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auto"/>
          <w:kern w:val="2"/>
          <w:sz w:val="24"/>
          <w:szCs w:val="24"/>
          <w14:ligatures w14:val="standardContextual"/>
        </w:rPr>
        <w:id w:val="1312448845"/>
        <w:docPartObj>
          <w:docPartGallery w:val="Table of Contents"/>
          <w:docPartUnique/>
        </w:docPartObj>
      </w:sdtPr>
      <w:sdtEndPr>
        <w:rPr>
          <w:b/>
          <w:bCs/>
          <w:noProof/>
        </w:rPr>
      </w:sdtEndPr>
      <w:sdtContent>
        <w:p w14:paraId="63DAF86E" w14:textId="5D283673" w:rsidR="00367D5B" w:rsidRPr="00BC4119" w:rsidRDefault="00603724" w:rsidP="00603724">
          <w:pPr>
            <w:pStyle w:val="TOCHeading"/>
            <w:jc w:val="center"/>
            <w:rPr>
              <w:rFonts w:ascii="Times New Roman" w:hAnsi="Times New Roman" w:cs="Times New Roman"/>
              <w:sz w:val="24"/>
              <w:szCs w:val="24"/>
            </w:rPr>
          </w:pPr>
          <w:r w:rsidRPr="00BC4119">
            <w:rPr>
              <w:rFonts w:ascii="Times New Roman" w:hAnsi="Times New Roman" w:cs="Times New Roman"/>
              <w:sz w:val="24"/>
              <w:szCs w:val="24"/>
            </w:rPr>
            <w:t xml:space="preserve">Table des </w:t>
          </w:r>
          <w:r w:rsidR="005F6DA7" w:rsidRPr="00BC4119">
            <w:rPr>
              <w:rFonts w:ascii="Times New Roman" w:hAnsi="Times New Roman" w:cs="Times New Roman"/>
              <w:sz w:val="24"/>
              <w:szCs w:val="24"/>
            </w:rPr>
            <w:t>matières</w:t>
          </w:r>
        </w:p>
        <w:p w14:paraId="2EE3E6A8" w14:textId="20001B28" w:rsidR="00D537C1" w:rsidRDefault="00367D5B">
          <w:pPr>
            <w:pStyle w:val="TOC1"/>
            <w:tabs>
              <w:tab w:val="left" w:pos="480"/>
              <w:tab w:val="right" w:leader="dot" w:pos="9350"/>
            </w:tabs>
            <w:rPr>
              <w:rFonts w:eastAsiaTheme="minorEastAsia"/>
              <w:noProof/>
            </w:rPr>
          </w:pPr>
          <w:r w:rsidRPr="00BC4119">
            <w:rPr>
              <w:rFonts w:ascii="Times New Roman" w:hAnsi="Times New Roman" w:cs="Times New Roman"/>
            </w:rPr>
            <w:fldChar w:fldCharType="begin"/>
          </w:r>
          <w:r w:rsidRPr="00BC4119">
            <w:rPr>
              <w:rFonts w:ascii="Times New Roman" w:hAnsi="Times New Roman" w:cs="Times New Roman"/>
            </w:rPr>
            <w:instrText xml:space="preserve"> TOC \o "1-3" \h \z \u </w:instrText>
          </w:r>
          <w:r w:rsidRPr="00BC4119">
            <w:rPr>
              <w:rFonts w:ascii="Times New Roman" w:hAnsi="Times New Roman" w:cs="Times New Roman"/>
            </w:rPr>
            <w:fldChar w:fldCharType="separate"/>
          </w:r>
          <w:hyperlink w:anchor="_Toc199117057" w:history="1">
            <w:r w:rsidR="00D537C1" w:rsidRPr="00B64D2C">
              <w:rPr>
                <w:rStyle w:val="Hyperlink"/>
                <w:rFonts w:ascii="Times New Roman" w:hAnsi="Times New Roman" w:cs="Times New Roman"/>
                <w:b/>
                <w:bCs/>
                <w:noProof/>
                <w:lang w:val="fr-FR"/>
              </w:rPr>
              <w:t>1.</w:t>
            </w:r>
            <w:r w:rsidR="00D537C1">
              <w:rPr>
                <w:rFonts w:eastAsiaTheme="minorEastAsia"/>
                <w:noProof/>
              </w:rPr>
              <w:tab/>
            </w:r>
            <w:r w:rsidR="00D537C1" w:rsidRPr="00B64D2C">
              <w:rPr>
                <w:rStyle w:val="Hyperlink"/>
                <w:rFonts w:ascii="Times New Roman" w:hAnsi="Times New Roman" w:cs="Times New Roman"/>
                <w:b/>
                <w:bCs/>
                <w:noProof/>
                <w:lang w:val="fr-FR"/>
              </w:rPr>
              <w:t>Sommaire exécutif</w:t>
            </w:r>
            <w:r w:rsidR="00D537C1">
              <w:rPr>
                <w:noProof/>
                <w:webHidden/>
              </w:rPr>
              <w:tab/>
            </w:r>
            <w:r w:rsidR="00D537C1">
              <w:rPr>
                <w:noProof/>
                <w:webHidden/>
              </w:rPr>
              <w:fldChar w:fldCharType="begin"/>
            </w:r>
            <w:r w:rsidR="00D537C1">
              <w:rPr>
                <w:noProof/>
                <w:webHidden/>
              </w:rPr>
              <w:instrText xml:space="preserve"> PAGEREF _Toc199117057 \h </w:instrText>
            </w:r>
            <w:r w:rsidR="00D537C1">
              <w:rPr>
                <w:noProof/>
                <w:webHidden/>
              </w:rPr>
            </w:r>
            <w:r w:rsidR="00D537C1">
              <w:rPr>
                <w:noProof/>
                <w:webHidden/>
              </w:rPr>
              <w:fldChar w:fldCharType="separate"/>
            </w:r>
            <w:r w:rsidR="00D537C1">
              <w:rPr>
                <w:noProof/>
                <w:webHidden/>
              </w:rPr>
              <w:t>3</w:t>
            </w:r>
            <w:r w:rsidR="00D537C1">
              <w:rPr>
                <w:noProof/>
                <w:webHidden/>
              </w:rPr>
              <w:fldChar w:fldCharType="end"/>
            </w:r>
          </w:hyperlink>
        </w:p>
        <w:p w14:paraId="7814832F" w14:textId="7AAFFB3D" w:rsidR="00D537C1" w:rsidRDefault="00D537C1">
          <w:pPr>
            <w:pStyle w:val="TOC1"/>
            <w:tabs>
              <w:tab w:val="left" w:pos="480"/>
              <w:tab w:val="right" w:leader="dot" w:pos="9350"/>
            </w:tabs>
            <w:rPr>
              <w:rFonts w:eastAsiaTheme="minorEastAsia"/>
              <w:noProof/>
            </w:rPr>
          </w:pPr>
          <w:hyperlink w:anchor="_Toc199117058" w:history="1">
            <w:r w:rsidRPr="00B64D2C">
              <w:rPr>
                <w:rStyle w:val="Hyperlink"/>
                <w:rFonts w:ascii="Times New Roman" w:hAnsi="Times New Roman" w:cs="Times New Roman"/>
                <w:b/>
                <w:bCs/>
                <w:noProof/>
                <w:lang w:val="fr-FR"/>
              </w:rPr>
              <w:t>2.</w:t>
            </w:r>
            <w:r>
              <w:rPr>
                <w:rFonts w:eastAsiaTheme="minorEastAsia"/>
                <w:noProof/>
              </w:rPr>
              <w:tab/>
            </w:r>
            <w:r w:rsidRPr="00B64D2C">
              <w:rPr>
                <w:rStyle w:val="Hyperlink"/>
                <w:rFonts w:ascii="Times New Roman" w:hAnsi="Times New Roman" w:cs="Times New Roman"/>
                <w:b/>
                <w:bCs/>
                <w:noProof/>
                <w:lang w:val="fr-FR"/>
              </w:rPr>
              <w:t>Introduction</w:t>
            </w:r>
            <w:r>
              <w:rPr>
                <w:noProof/>
                <w:webHidden/>
              </w:rPr>
              <w:tab/>
            </w:r>
            <w:r>
              <w:rPr>
                <w:noProof/>
                <w:webHidden/>
              </w:rPr>
              <w:fldChar w:fldCharType="begin"/>
            </w:r>
            <w:r>
              <w:rPr>
                <w:noProof/>
                <w:webHidden/>
              </w:rPr>
              <w:instrText xml:space="preserve"> PAGEREF _Toc199117058 \h </w:instrText>
            </w:r>
            <w:r>
              <w:rPr>
                <w:noProof/>
                <w:webHidden/>
              </w:rPr>
            </w:r>
            <w:r>
              <w:rPr>
                <w:noProof/>
                <w:webHidden/>
              </w:rPr>
              <w:fldChar w:fldCharType="separate"/>
            </w:r>
            <w:r>
              <w:rPr>
                <w:noProof/>
                <w:webHidden/>
              </w:rPr>
              <w:t>3</w:t>
            </w:r>
            <w:r>
              <w:rPr>
                <w:noProof/>
                <w:webHidden/>
              </w:rPr>
              <w:fldChar w:fldCharType="end"/>
            </w:r>
          </w:hyperlink>
        </w:p>
        <w:p w14:paraId="45F99F34" w14:textId="0EE97D7D" w:rsidR="00D537C1" w:rsidRDefault="00D537C1">
          <w:pPr>
            <w:pStyle w:val="TOC1"/>
            <w:tabs>
              <w:tab w:val="left" w:pos="480"/>
              <w:tab w:val="right" w:leader="dot" w:pos="9350"/>
            </w:tabs>
            <w:rPr>
              <w:rFonts w:eastAsiaTheme="minorEastAsia"/>
              <w:noProof/>
            </w:rPr>
          </w:pPr>
          <w:hyperlink w:anchor="_Toc199117059" w:history="1">
            <w:r w:rsidRPr="00B64D2C">
              <w:rPr>
                <w:rStyle w:val="Hyperlink"/>
                <w:rFonts w:ascii="Times New Roman" w:hAnsi="Times New Roman" w:cs="Times New Roman"/>
                <w:b/>
                <w:noProof/>
                <w:lang w:val="fr-FR"/>
              </w:rPr>
              <w:t>3.</w:t>
            </w:r>
            <w:r>
              <w:rPr>
                <w:rFonts w:eastAsiaTheme="minorEastAsia"/>
                <w:noProof/>
              </w:rPr>
              <w:tab/>
            </w:r>
            <w:r w:rsidRPr="00B64D2C">
              <w:rPr>
                <w:rStyle w:val="Hyperlink"/>
                <w:rFonts w:ascii="Times New Roman" w:hAnsi="Times New Roman" w:cs="Times New Roman"/>
                <w:b/>
                <w:noProof/>
                <w:lang w:val="fr-FR"/>
              </w:rPr>
              <w:t>Contexte</w:t>
            </w:r>
            <w:r>
              <w:rPr>
                <w:noProof/>
                <w:webHidden/>
              </w:rPr>
              <w:tab/>
            </w:r>
            <w:r>
              <w:rPr>
                <w:noProof/>
                <w:webHidden/>
              </w:rPr>
              <w:fldChar w:fldCharType="begin"/>
            </w:r>
            <w:r>
              <w:rPr>
                <w:noProof/>
                <w:webHidden/>
              </w:rPr>
              <w:instrText xml:space="preserve"> PAGEREF _Toc199117059 \h </w:instrText>
            </w:r>
            <w:r>
              <w:rPr>
                <w:noProof/>
                <w:webHidden/>
              </w:rPr>
            </w:r>
            <w:r>
              <w:rPr>
                <w:noProof/>
                <w:webHidden/>
              </w:rPr>
              <w:fldChar w:fldCharType="separate"/>
            </w:r>
            <w:r>
              <w:rPr>
                <w:noProof/>
                <w:webHidden/>
              </w:rPr>
              <w:t>4</w:t>
            </w:r>
            <w:r>
              <w:rPr>
                <w:noProof/>
                <w:webHidden/>
              </w:rPr>
              <w:fldChar w:fldCharType="end"/>
            </w:r>
          </w:hyperlink>
        </w:p>
        <w:p w14:paraId="145D74EC" w14:textId="3E19C362" w:rsidR="00D537C1" w:rsidRDefault="00D537C1">
          <w:pPr>
            <w:pStyle w:val="TOC2"/>
            <w:tabs>
              <w:tab w:val="left" w:pos="960"/>
              <w:tab w:val="right" w:leader="dot" w:pos="9350"/>
            </w:tabs>
            <w:rPr>
              <w:rFonts w:eastAsiaTheme="minorEastAsia"/>
              <w:noProof/>
            </w:rPr>
          </w:pPr>
          <w:hyperlink w:anchor="_Toc199117060" w:history="1">
            <w:r w:rsidRPr="00B64D2C">
              <w:rPr>
                <w:rStyle w:val="Hyperlink"/>
                <w:rFonts w:ascii="Times New Roman" w:hAnsi="Times New Roman" w:cs="Times New Roman"/>
                <w:b/>
                <w:bCs/>
                <w:noProof/>
                <w:lang w:val="fr-FR"/>
              </w:rPr>
              <w:t>3.1.</w:t>
            </w:r>
            <w:r>
              <w:rPr>
                <w:rFonts w:eastAsiaTheme="minorEastAsia"/>
                <w:noProof/>
              </w:rPr>
              <w:tab/>
            </w:r>
            <w:r w:rsidRPr="00B64D2C">
              <w:rPr>
                <w:rStyle w:val="Hyperlink"/>
                <w:rFonts w:ascii="Times New Roman" w:hAnsi="Times New Roman" w:cs="Times New Roman"/>
                <w:b/>
                <w:bCs/>
                <w:noProof/>
                <w:lang w:val="fr-FR"/>
              </w:rPr>
              <w:t>Présentation de Banco de Chile : histoire, taille, services, et importance économique</w:t>
            </w:r>
            <w:r>
              <w:rPr>
                <w:noProof/>
                <w:webHidden/>
              </w:rPr>
              <w:tab/>
            </w:r>
            <w:r>
              <w:rPr>
                <w:noProof/>
                <w:webHidden/>
              </w:rPr>
              <w:fldChar w:fldCharType="begin"/>
            </w:r>
            <w:r>
              <w:rPr>
                <w:noProof/>
                <w:webHidden/>
              </w:rPr>
              <w:instrText xml:space="preserve"> PAGEREF _Toc199117060 \h </w:instrText>
            </w:r>
            <w:r>
              <w:rPr>
                <w:noProof/>
                <w:webHidden/>
              </w:rPr>
            </w:r>
            <w:r>
              <w:rPr>
                <w:noProof/>
                <w:webHidden/>
              </w:rPr>
              <w:fldChar w:fldCharType="separate"/>
            </w:r>
            <w:r>
              <w:rPr>
                <w:noProof/>
                <w:webHidden/>
              </w:rPr>
              <w:t>4</w:t>
            </w:r>
            <w:r>
              <w:rPr>
                <w:noProof/>
                <w:webHidden/>
              </w:rPr>
              <w:fldChar w:fldCharType="end"/>
            </w:r>
          </w:hyperlink>
        </w:p>
        <w:p w14:paraId="605B2BD8" w14:textId="04455EFF" w:rsidR="00D537C1" w:rsidRDefault="00D537C1">
          <w:pPr>
            <w:pStyle w:val="TOC2"/>
            <w:tabs>
              <w:tab w:val="left" w:pos="960"/>
              <w:tab w:val="right" w:leader="dot" w:pos="9350"/>
            </w:tabs>
            <w:rPr>
              <w:rFonts w:eastAsiaTheme="minorEastAsia"/>
              <w:noProof/>
            </w:rPr>
          </w:pPr>
          <w:hyperlink w:anchor="_Toc199117061" w:history="1">
            <w:r w:rsidRPr="00B64D2C">
              <w:rPr>
                <w:rStyle w:val="Hyperlink"/>
                <w:rFonts w:ascii="Times New Roman" w:hAnsi="Times New Roman" w:cs="Times New Roman"/>
                <w:b/>
                <w:bCs/>
                <w:noProof/>
                <w:lang w:val="fr-FR"/>
              </w:rPr>
              <w:t>3.2.</w:t>
            </w:r>
            <w:r>
              <w:rPr>
                <w:rFonts w:eastAsiaTheme="minorEastAsia"/>
                <w:noProof/>
              </w:rPr>
              <w:tab/>
            </w:r>
            <w:r w:rsidRPr="00B64D2C">
              <w:rPr>
                <w:rStyle w:val="Hyperlink"/>
                <w:rFonts w:ascii="Times New Roman" w:hAnsi="Times New Roman" w:cs="Times New Roman"/>
                <w:b/>
                <w:bCs/>
                <w:noProof/>
                <w:lang w:val="fr-FR"/>
              </w:rPr>
              <w:t>Présentation détaillée du secteur bancaire au Chili et son évolution numérique</w:t>
            </w:r>
            <w:r>
              <w:rPr>
                <w:noProof/>
                <w:webHidden/>
              </w:rPr>
              <w:tab/>
            </w:r>
            <w:r>
              <w:rPr>
                <w:noProof/>
                <w:webHidden/>
              </w:rPr>
              <w:fldChar w:fldCharType="begin"/>
            </w:r>
            <w:r>
              <w:rPr>
                <w:noProof/>
                <w:webHidden/>
              </w:rPr>
              <w:instrText xml:space="preserve"> PAGEREF _Toc199117061 \h </w:instrText>
            </w:r>
            <w:r>
              <w:rPr>
                <w:noProof/>
                <w:webHidden/>
              </w:rPr>
            </w:r>
            <w:r>
              <w:rPr>
                <w:noProof/>
                <w:webHidden/>
              </w:rPr>
              <w:fldChar w:fldCharType="separate"/>
            </w:r>
            <w:r>
              <w:rPr>
                <w:noProof/>
                <w:webHidden/>
              </w:rPr>
              <w:t>4</w:t>
            </w:r>
            <w:r>
              <w:rPr>
                <w:noProof/>
                <w:webHidden/>
              </w:rPr>
              <w:fldChar w:fldCharType="end"/>
            </w:r>
          </w:hyperlink>
        </w:p>
        <w:p w14:paraId="24ADDA75" w14:textId="72669493" w:rsidR="00D537C1" w:rsidRDefault="00D537C1">
          <w:pPr>
            <w:pStyle w:val="TOC2"/>
            <w:tabs>
              <w:tab w:val="left" w:pos="960"/>
              <w:tab w:val="right" w:leader="dot" w:pos="9350"/>
            </w:tabs>
            <w:rPr>
              <w:rFonts w:eastAsiaTheme="minorEastAsia"/>
              <w:noProof/>
            </w:rPr>
          </w:pPr>
          <w:hyperlink w:anchor="_Toc199117062" w:history="1">
            <w:r w:rsidRPr="00B64D2C">
              <w:rPr>
                <w:rStyle w:val="Hyperlink"/>
                <w:rFonts w:ascii="Times New Roman" w:hAnsi="Times New Roman" w:cs="Times New Roman"/>
                <w:b/>
                <w:bCs/>
                <w:noProof/>
                <w:lang w:val="fr-FR"/>
              </w:rPr>
              <w:t>3.3.</w:t>
            </w:r>
            <w:r>
              <w:rPr>
                <w:rFonts w:eastAsiaTheme="minorEastAsia"/>
                <w:noProof/>
              </w:rPr>
              <w:tab/>
            </w:r>
            <w:r w:rsidRPr="00B64D2C">
              <w:rPr>
                <w:rStyle w:val="Hyperlink"/>
                <w:rFonts w:ascii="Times New Roman" w:hAnsi="Times New Roman" w:cs="Times New Roman"/>
                <w:b/>
                <w:bCs/>
                <w:noProof/>
                <w:lang w:val="fr-FR"/>
              </w:rPr>
              <w:t>Spécificités du contexte chilien en matière de cybercriminalité</w:t>
            </w:r>
            <w:r>
              <w:rPr>
                <w:noProof/>
                <w:webHidden/>
              </w:rPr>
              <w:tab/>
            </w:r>
            <w:r>
              <w:rPr>
                <w:noProof/>
                <w:webHidden/>
              </w:rPr>
              <w:fldChar w:fldCharType="begin"/>
            </w:r>
            <w:r>
              <w:rPr>
                <w:noProof/>
                <w:webHidden/>
              </w:rPr>
              <w:instrText xml:space="preserve"> PAGEREF _Toc199117062 \h </w:instrText>
            </w:r>
            <w:r>
              <w:rPr>
                <w:noProof/>
                <w:webHidden/>
              </w:rPr>
            </w:r>
            <w:r>
              <w:rPr>
                <w:noProof/>
                <w:webHidden/>
              </w:rPr>
              <w:fldChar w:fldCharType="separate"/>
            </w:r>
            <w:r>
              <w:rPr>
                <w:noProof/>
                <w:webHidden/>
              </w:rPr>
              <w:t>5</w:t>
            </w:r>
            <w:r>
              <w:rPr>
                <w:noProof/>
                <w:webHidden/>
              </w:rPr>
              <w:fldChar w:fldCharType="end"/>
            </w:r>
          </w:hyperlink>
        </w:p>
        <w:p w14:paraId="3CA27DF1" w14:textId="3DCA0AA5" w:rsidR="00D537C1" w:rsidRDefault="00D537C1">
          <w:pPr>
            <w:pStyle w:val="TOC2"/>
            <w:tabs>
              <w:tab w:val="left" w:pos="960"/>
              <w:tab w:val="right" w:leader="dot" w:pos="9350"/>
            </w:tabs>
            <w:rPr>
              <w:rFonts w:eastAsiaTheme="minorEastAsia"/>
              <w:noProof/>
            </w:rPr>
          </w:pPr>
          <w:hyperlink w:anchor="_Toc199117063" w:history="1">
            <w:r w:rsidRPr="00B64D2C">
              <w:rPr>
                <w:rStyle w:val="Hyperlink"/>
                <w:rFonts w:ascii="Times New Roman" w:hAnsi="Times New Roman" w:cs="Times New Roman"/>
                <w:noProof/>
                <w:lang w:val="fr-FR"/>
              </w:rPr>
              <w:t>3.4.</w:t>
            </w:r>
            <w:r>
              <w:rPr>
                <w:rFonts w:eastAsiaTheme="minorEastAsia"/>
                <w:noProof/>
              </w:rPr>
              <w:tab/>
            </w:r>
            <w:r w:rsidRPr="00B64D2C">
              <w:rPr>
                <w:rStyle w:val="Hyperlink"/>
                <w:rFonts w:ascii="Times New Roman" w:hAnsi="Times New Roman" w:cs="Times New Roman"/>
                <w:b/>
                <w:bCs/>
                <w:noProof/>
                <w:lang w:val="fr-FR"/>
              </w:rPr>
              <w:t>Contexte précis de l’attaque 2018 : chronologie et premières réactions</w:t>
            </w:r>
            <w:r>
              <w:rPr>
                <w:noProof/>
                <w:webHidden/>
              </w:rPr>
              <w:tab/>
            </w:r>
            <w:r>
              <w:rPr>
                <w:noProof/>
                <w:webHidden/>
              </w:rPr>
              <w:fldChar w:fldCharType="begin"/>
            </w:r>
            <w:r>
              <w:rPr>
                <w:noProof/>
                <w:webHidden/>
              </w:rPr>
              <w:instrText xml:space="preserve"> PAGEREF _Toc199117063 \h </w:instrText>
            </w:r>
            <w:r>
              <w:rPr>
                <w:noProof/>
                <w:webHidden/>
              </w:rPr>
            </w:r>
            <w:r>
              <w:rPr>
                <w:noProof/>
                <w:webHidden/>
              </w:rPr>
              <w:fldChar w:fldCharType="separate"/>
            </w:r>
            <w:r>
              <w:rPr>
                <w:noProof/>
                <w:webHidden/>
              </w:rPr>
              <w:t>5</w:t>
            </w:r>
            <w:r>
              <w:rPr>
                <w:noProof/>
                <w:webHidden/>
              </w:rPr>
              <w:fldChar w:fldCharType="end"/>
            </w:r>
          </w:hyperlink>
        </w:p>
        <w:p w14:paraId="40C64C4F" w14:textId="1245DC42" w:rsidR="00D537C1" w:rsidRDefault="00D537C1">
          <w:pPr>
            <w:pStyle w:val="TOC1"/>
            <w:tabs>
              <w:tab w:val="left" w:pos="480"/>
              <w:tab w:val="right" w:leader="dot" w:pos="9350"/>
            </w:tabs>
            <w:rPr>
              <w:rFonts w:eastAsiaTheme="minorEastAsia"/>
              <w:noProof/>
            </w:rPr>
          </w:pPr>
          <w:hyperlink w:anchor="_Toc199117064" w:history="1">
            <w:r w:rsidRPr="00B64D2C">
              <w:rPr>
                <w:rStyle w:val="Hyperlink"/>
                <w:rFonts w:ascii="Times New Roman" w:hAnsi="Times New Roman" w:cs="Times New Roman"/>
                <w:b/>
                <w:noProof/>
                <w:lang w:val="fr-FR"/>
              </w:rPr>
              <w:t>4.</w:t>
            </w:r>
            <w:r>
              <w:rPr>
                <w:rFonts w:eastAsiaTheme="minorEastAsia"/>
                <w:noProof/>
              </w:rPr>
              <w:tab/>
            </w:r>
            <w:r w:rsidRPr="00B64D2C">
              <w:rPr>
                <w:rStyle w:val="Hyperlink"/>
                <w:rFonts w:ascii="Times New Roman" w:hAnsi="Times New Roman" w:cs="Times New Roman"/>
                <w:b/>
                <w:noProof/>
                <w:lang w:val="fr-FR"/>
              </w:rPr>
              <w:t>Enjeux de cybersécurité</w:t>
            </w:r>
            <w:r>
              <w:rPr>
                <w:noProof/>
                <w:webHidden/>
              </w:rPr>
              <w:tab/>
            </w:r>
            <w:r>
              <w:rPr>
                <w:noProof/>
                <w:webHidden/>
              </w:rPr>
              <w:fldChar w:fldCharType="begin"/>
            </w:r>
            <w:r>
              <w:rPr>
                <w:noProof/>
                <w:webHidden/>
              </w:rPr>
              <w:instrText xml:space="preserve"> PAGEREF _Toc199117064 \h </w:instrText>
            </w:r>
            <w:r>
              <w:rPr>
                <w:noProof/>
                <w:webHidden/>
              </w:rPr>
            </w:r>
            <w:r>
              <w:rPr>
                <w:noProof/>
                <w:webHidden/>
              </w:rPr>
              <w:fldChar w:fldCharType="separate"/>
            </w:r>
            <w:r>
              <w:rPr>
                <w:noProof/>
                <w:webHidden/>
              </w:rPr>
              <w:t>6</w:t>
            </w:r>
            <w:r>
              <w:rPr>
                <w:noProof/>
                <w:webHidden/>
              </w:rPr>
              <w:fldChar w:fldCharType="end"/>
            </w:r>
          </w:hyperlink>
        </w:p>
        <w:p w14:paraId="126A50AA" w14:textId="19FEA4A0" w:rsidR="00D537C1" w:rsidRDefault="00D537C1">
          <w:pPr>
            <w:pStyle w:val="TOC2"/>
            <w:tabs>
              <w:tab w:val="left" w:pos="960"/>
              <w:tab w:val="right" w:leader="dot" w:pos="9350"/>
            </w:tabs>
            <w:rPr>
              <w:rFonts w:eastAsiaTheme="minorEastAsia"/>
              <w:noProof/>
            </w:rPr>
          </w:pPr>
          <w:hyperlink w:anchor="_Toc199117065" w:history="1">
            <w:r w:rsidRPr="00B64D2C">
              <w:rPr>
                <w:rStyle w:val="Hyperlink"/>
                <w:rFonts w:ascii="Times New Roman" w:hAnsi="Times New Roman" w:cs="Times New Roman"/>
                <w:b/>
                <w:noProof/>
                <w:lang w:val="fr-FR"/>
              </w:rPr>
              <w:t>4.1.</w:t>
            </w:r>
            <w:r>
              <w:rPr>
                <w:rFonts w:eastAsiaTheme="minorEastAsia"/>
                <w:noProof/>
              </w:rPr>
              <w:tab/>
            </w:r>
            <w:r w:rsidRPr="00B64D2C">
              <w:rPr>
                <w:rStyle w:val="Hyperlink"/>
                <w:rFonts w:ascii="Times New Roman" w:hAnsi="Times New Roman" w:cs="Times New Roman"/>
                <w:b/>
                <w:noProof/>
                <w:lang w:val="fr-FR"/>
              </w:rPr>
              <w:t>Disponibilité des services</w:t>
            </w:r>
            <w:r>
              <w:rPr>
                <w:noProof/>
                <w:webHidden/>
              </w:rPr>
              <w:tab/>
            </w:r>
            <w:r>
              <w:rPr>
                <w:noProof/>
                <w:webHidden/>
              </w:rPr>
              <w:fldChar w:fldCharType="begin"/>
            </w:r>
            <w:r>
              <w:rPr>
                <w:noProof/>
                <w:webHidden/>
              </w:rPr>
              <w:instrText xml:space="preserve"> PAGEREF _Toc199117065 \h </w:instrText>
            </w:r>
            <w:r>
              <w:rPr>
                <w:noProof/>
                <w:webHidden/>
              </w:rPr>
            </w:r>
            <w:r>
              <w:rPr>
                <w:noProof/>
                <w:webHidden/>
              </w:rPr>
              <w:fldChar w:fldCharType="separate"/>
            </w:r>
            <w:r>
              <w:rPr>
                <w:noProof/>
                <w:webHidden/>
              </w:rPr>
              <w:t>6</w:t>
            </w:r>
            <w:r>
              <w:rPr>
                <w:noProof/>
                <w:webHidden/>
              </w:rPr>
              <w:fldChar w:fldCharType="end"/>
            </w:r>
          </w:hyperlink>
        </w:p>
        <w:p w14:paraId="13A534B2" w14:textId="1E1CA01E" w:rsidR="00D537C1" w:rsidRDefault="00D537C1">
          <w:pPr>
            <w:pStyle w:val="TOC2"/>
            <w:tabs>
              <w:tab w:val="left" w:pos="960"/>
              <w:tab w:val="right" w:leader="dot" w:pos="9350"/>
            </w:tabs>
            <w:rPr>
              <w:rFonts w:eastAsiaTheme="minorEastAsia"/>
              <w:noProof/>
            </w:rPr>
          </w:pPr>
          <w:hyperlink w:anchor="_Toc199117066" w:history="1">
            <w:r w:rsidRPr="00B64D2C">
              <w:rPr>
                <w:rStyle w:val="Hyperlink"/>
                <w:rFonts w:ascii="Times New Roman" w:hAnsi="Times New Roman" w:cs="Times New Roman"/>
                <w:b/>
                <w:noProof/>
                <w:lang w:val="fr-FR"/>
              </w:rPr>
              <w:t>4.2.</w:t>
            </w:r>
            <w:r>
              <w:rPr>
                <w:rFonts w:eastAsiaTheme="minorEastAsia"/>
                <w:noProof/>
              </w:rPr>
              <w:tab/>
            </w:r>
            <w:r w:rsidRPr="00B64D2C">
              <w:rPr>
                <w:rStyle w:val="Hyperlink"/>
                <w:rFonts w:ascii="Times New Roman" w:hAnsi="Times New Roman" w:cs="Times New Roman"/>
                <w:b/>
                <w:noProof/>
                <w:lang w:val="fr-FR"/>
              </w:rPr>
              <w:t>Intégrité des données</w:t>
            </w:r>
            <w:r>
              <w:rPr>
                <w:noProof/>
                <w:webHidden/>
              </w:rPr>
              <w:tab/>
            </w:r>
            <w:r>
              <w:rPr>
                <w:noProof/>
                <w:webHidden/>
              </w:rPr>
              <w:fldChar w:fldCharType="begin"/>
            </w:r>
            <w:r>
              <w:rPr>
                <w:noProof/>
                <w:webHidden/>
              </w:rPr>
              <w:instrText xml:space="preserve"> PAGEREF _Toc199117066 \h </w:instrText>
            </w:r>
            <w:r>
              <w:rPr>
                <w:noProof/>
                <w:webHidden/>
              </w:rPr>
            </w:r>
            <w:r>
              <w:rPr>
                <w:noProof/>
                <w:webHidden/>
              </w:rPr>
              <w:fldChar w:fldCharType="separate"/>
            </w:r>
            <w:r>
              <w:rPr>
                <w:noProof/>
                <w:webHidden/>
              </w:rPr>
              <w:t>7</w:t>
            </w:r>
            <w:r>
              <w:rPr>
                <w:noProof/>
                <w:webHidden/>
              </w:rPr>
              <w:fldChar w:fldCharType="end"/>
            </w:r>
          </w:hyperlink>
        </w:p>
        <w:p w14:paraId="43E34736" w14:textId="5E3101C5" w:rsidR="00D537C1" w:rsidRDefault="00D537C1">
          <w:pPr>
            <w:pStyle w:val="TOC2"/>
            <w:tabs>
              <w:tab w:val="left" w:pos="960"/>
              <w:tab w:val="right" w:leader="dot" w:pos="9350"/>
            </w:tabs>
            <w:rPr>
              <w:rFonts w:eastAsiaTheme="minorEastAsia"/>
              <w:noProof/>
            </w:rPr>
          </w:pPr>
          <w:hyperlink w:anchor="_Toc199117067" w:history="1">
            <w:r w:rsidRPr="00B64D2C">
              <w:rPr>
                <w:rStyle w:val="Hyperlink"/>
                <w:rFonts w:ascii="Times New Roman" w:hAnsi="Times New Roman" w:cs="Times New Roman"/>
                <w:b/>
                <w:noProof/>
                <w:lang w:val="fr-FR"/>
              </w:rPr>
              <w:t>4.3.</w:t>
            </w:r>
            <w:r>
              <w:rPr>
                <w:rFonts w:eastAsiaTheme="minorEastAsia"/>
                <w:noProof/>
              </w:rPr>
              <w:tab/>
            </w:r>
            <w:r w:rsidRPr="00B64D2C">
              <w:rPr>
                <w:rStyle w:val="Hyperlink"/>
                <w:rFonts w:ascii="Times New Roman" w:hAnsi="Times New Roman" w:cs="Times New Roman"/>
                <w:b/>
                <w:noProof/>
                <w:lang w:val="fr-FR"/>
              </w:rPr>
              <w:t>Confidentialité</w:t>
            </w:r>
            <w:r>
              <w:rPr>
                <w:noProof/>
                <w:webHidden/>
              </w:rPr>
              <w:tab/>
            </w:r>
            <w:r>
              <w:rPr>
                <w:noProof/>
                <w:webHidden/>
              </w:rPr>
              <w:fldChar w:fldCharType="begin"/>
            </w:r>
            <w:r>
              <w:rPr>
                <w:noProof/>
                <w:webHidden/>
              </w:rPr>
              <w:instrText xml:space="preserve"> PAGEREF _Toc199117067 \h </w:instrText>
            </w:r>
            <w:r>
              <w:rPr>
                <w:noProof/>
                <w:webHidden/>
              </w:rPr>
            </w:r>
            <w:r>
              <w:rPr>
                <w:noProof/>
                <w:webHidden/>
              </w:rPr>
              <w:fldChar w:fldCharType="separate"/>
            </w:r>
            <w:r>
              <w:rPr>
                <w:noProof/>
                <w:webHidden/>
              </w:rPr>
              <w:t>7</w:t>
            </w:r>
            <w:r>
              <w:rPr>
                <w:noProof/>
                <w:webHidden/>
              </w:rPr>
              <w:fldChar w:fldCharType="end"/>
            </w:r>
          </w:hyperlink>
        </w:p>
        <w:p w14:paraId="012FC574" w14:textId="48D3E311" w:rsidR="00D537C1" w:rsidRDefault="00D537C1">
          <w:pPr>
            <w:pStyle w:val="TOC1"/>
            <w:tabs>
              <w:tab w:val="left" w:pos="480"/>
              <w:tab w:val="right" w:leader="dot" w:pos="9350"/>
            </w:tabs>
            <w:rPr>
              <w:rFonts w:eastAsiaTheme="minorEastAsia"/>
              <w:noProof/>
            </w:rPr>
          </w:pPr>
          <w:hyperlink w:anchor="_Toc199117068" w:history="1">
            <w:r w:rsidRPr="00B64D2C">
              <w:rPr>
                <w:rStyle w:val="Hyperlink"/>
                <w:rFonts w:ascii="Times New Roman" w:hAnsi="Times New Roman" w:cs="Times New Roman"/>
                <w:b/>
                <w:bCs/>
                <w:noProof/>
                <w:lang w:val="fr-FR"/>
              </w:rPr>
              <w:t>5.</w:t>
            </w:r>
            <w:r>
              <w:rPr>
                <w:rFonts w:eastAsiaTheme="minorEastAsia"/>
                <w:noProof/>
              </w:rPr>
              <w:tab/>
            </w:r>
            <w:r w:rsidRPr="00B64D2C">
              <w:rPr>
                <w:rStyle w:val="Hyperlink"/>
                <w:rFonts w:ascii="Times New Roman" w:hAnsi="Times New Roman" w:cs="Times New Roman"/>
                <w:b/>
                <w:bCs/>
                <w:noProof/>
                <w:lang w:val="fr-FR"/>
              </w:rPr>
              <w:t>Les objectifs du travail</w:t>
            </w:r>
            <w:r>
              <w:rPr>
                <w:noProof/>
                <w:webHidden/>
              </w:rPr>
              <w:tab/>
            </w:r>
            <w:r>
              <w:rPr>
                <w:noProof/>
                <w:webHidden/>
              </w:rPr>
              <w:fldChar w:fldCharType="begin"/>
            </w:r>
            <w:r>
              <w:rPr>
                <w:noProof/>
                <w:webHidden/>
              </w:rPr>
              <w:instrText xml:space="preserve"> PAGEREF _Toc199117068 \h </w:instrText>
            </w:r>
            <w:r>
              <w:rPr>
                <w:noProof/>
                <w:webHidden/>
              </w:rPr>
            </w:r>
            <w:r>
              <w:rPr>
                <w:noProof/>
                <w:webHidden/>
              </w:rPr>
              <w:fldChar w:fldCharType="separate"/>
            </w:r>
            <w:r>
              <w:rPr>
                <w:noProof/>
                <w:webHidden/>
              </w:rPr>
              <w:t>7</w:t>
            </w:r>
            <w:r>
              <w:rPr>
                <w:noProof/>
                <w:webHidden/>
              </w:rPr>
              <w:fldChar w:fldCharType="end"/>
            </w:r>
          </w:hyperlink>
        </w:p>
        <w:p w14:paraId="20B696A9" w14:textId="420A46A2" w:rsidR="00D537C1" w:rsidRDefault="00D537C1">
          <w:pPr>
            <w:pStyle w:val="TOC2"/>
            <w:tabs>
              <w:tab w:val="left" w:pos="960"/>
              <w:tab w:val="right" w:leader="dot" w:pos="9350"/>
            </w:tabs>
            <w:rPr>
              <w:rFonts w:eastAsiaTheme="minorEastAsia"/>
              <w:noProof/>
            </w:rPr>
          </w:pPr>
          <w:hyperlink w:anchor="_Toc199117069" w:history="1">
            <w:r w:rsidRPr="00B64D2C">
              <w:rPr>
                <w:rStyle w:val="Hyperlink"/>
                <w:rFonts w:ascii="Times New Roman" w:hAnsi="Times New Roman" w:cs="Times New Roman"/>
                <w:b/>
                <w:bCs/>
                <w:noProof/>
                <w:lang w:val="fr-FR"/>
              </w:rPr>
              <w:t>5.1.</w:t>
            </w:r>
            <w:r>
              <w:rPr>
                <w:rFonts w:eastAsiaTheme="minorEastAsia"/>
                <w:noProof/>
              </w:rPr>
              <w:tab/>
            </w:r>
            <w:r w:rsidRPr="00B64D2C">
              <w:rPr>
                <w:rStyle w:val="Hyperlink"/>
                <w:rFonts w:ascii="Times New Roman" w:hAnsi="Times New Roman" w:cs="Times New Roman"/>
                <w:b/>
                <w:bCs/>
                <w:noProof/>
                <w:lang w:val="fr-FR"/>
              </w:rPr>
              <w:t>Objectifs généraux</w:t>
            </w:r>
            <w:r>
              <w:rPr>
                <w:noProof/>
                <w:webHidden/>
              </w:rPr>
              <w:tab/>
            </w:r>
            <w:r>
              <w:rPr>
                <w:noProof/>
                <w:webHidden/>
              </w:rPr>
              <w:fldChar w:fldCharType="begin"/>
            </w:r>
            <w:r>
              <w:rPr>
                <w:noProof/>
                <w:webHidden/>
              </w:rPr>
              <w:instrText xml:space="preserve"> PAGEREF _Toc199117069 \h </w:instrText>
            </w:r>
            <w:r>
              <w:rPr>
                <w:noProof/>
                <w:webHidden/>
              </w:rPr>
            </w:r>
            <w:r>
              <w:rPr>
                <w:noProof/>
                <w:webHidden/>
              </w:rPr>
              <w:fldChar w:fldCharType="separate"/>
            </w:r>
            <w:r>
              <w:rPr>
                <w:noProof/>
                <w:webHidden/>
              </w:rPr>
              <w:t>7</w:t>
            </w:r>
            <w:r>
              <w:rPr>
                <w:noProof/>
                <w:webHidden/>
              </w:rPr>
              <w:fldChar w:fldCharType="end"/>
            </w:r>
          </w:hyperlink>
        </w:p>
        <w:p w14:paraId="17BE889F" w14:textId="5975C9D8" w:rsidR="00D537C1" w:rsidRDefault="00D537C1">
          <w:pPr>
            <w:pStyle w:val="TOC2"/>
            <w:tabs>
              <w:tab w:val="left" w:pos="960"/>
              <w:tab w:val="right" w:leader="dot" w:pos="9350"/>
            </w:tabs>
            <w:rPr>
              <w:rFonts w:eastAsiaTheme="minorEastAsia"/>
              <w:noProof/>
            </w:rPr>
          </w:pPr>
          <w:hyperlink w:anchor="_Toc199117070" w:history="1">
            <w:r w:rsidRPr="00B64D2C">
              <w:rPr>
                <w:rStyle w:val="Hyperlink"/>
                <w:rFonts w:ascii="Times New Roman" w:hAnsi="Times New Roman" w:cs="Times New Roman"/>
                <w:b/>
                <w:bCs/>
                <w:noProof/>
                <w:lang w:val="fr-FR"/>
              </w:rPr>
              <w:t>5.2.</w:t>
            </w:r>
            <w:r>
              <w:rPr>
                <w:rFonts w:eastAsiaTheme="minorEastAsia"/>
                <w:noProof/>
              </w:rPr>
              <w:tab/>
            </w:r>
            <w:r w:rsidRPr="00B64D2C">
              <w:rPr>
                <w:rStyle w:val="Hyperlink"/>
                <w:rFonts w:ascii="Times New Roman" w:hAnsi="Times New Roman" w:cs="Times New Roman"/>
                <w:b/>
                <w:bCs/>
                <w:noProof/>
                <w:lang w:val="fr-FR"/>
              </w:rPr>
              <w:t>Objectifs spécifiques</w:t>
            </w:r>
            <w:r>
              <w:rPr>
                <w:noProof/>
                <w:webHidden/>
              </w:rPr>
              <w:tab/>
            </w:r>
            <w:r>
              <w:rPr>
                <w:noProof/>
                <w:webHidden/>
              </w:rPr>
              <w:fldChar w:fldCharType="begin"/>
            </w:r>
            <w:r>
              <w:rPr>
                <w:noProof/>
                <w:webHidden/>
              </w:rPr>
              <w:instrText xml:space="preserve"> PAGEREF _Toc199117070 \h </w:instrText>
            </w:r>
            <w:r>
              <w:rPr>
                <w:noProof/>
                <w:webHidden/>
              </w:rPr>
            </w:r>
            <w:r>
              <w:rPr>
                <w:noProof/>
                <w:webHidden/>
              </w:rPr>
              <w:fldChar w:fldCharType="separate"/>
            </w:r>
            <w:r>
              <w:rPr>
                <w:noProof/>
                <w:webHidden/>
              </w:rPr>
              <w:t>7</w:t>
            </w:r>
            <w:r>
              <w:rPr>
                <w:noProof/>
                <w:webHidden/>
              </w:rPr>
              <w:fldChar w:fldCharType="end"/>
            </w:r>
          </w:hyperlink>
        </w:p>
        <w:p w14:paraId="038BF5B9" w14:textId="7C5B50DA" w:rsidR="00D537C1" w:rsidRDefault="00D537C1">
          <w:pPr>
            <w:pStyle w:val="TOC3"/>
            <w:tabs>
              <w:tab w:val="left" w:pos="1440"/>
              <w:tab w:val="right" w:leader="dot" w:pos="9350"/>
            </w:tabs>
            <w:rPr>
              <w:rFonts w:eastAsiaTheme="minorEastAsia"/>
              <w:noProof/>
            </w:rPr>
          </w:pPr>
          <w:hyperlink w:anchor="_Toc199117071" w:history="1">
            <w:r w:rsidRPr="00B64D2C">
              <w:rPr>
                <w:rStyle w:val="Hyperlink"/>
                <w:rFonts w:ascii="Times New Roman" w:hAnsi="Times New Roman" w:cs="Times New Roman"/>
                <w:b/>
                <w:bCs/>
                <w:noProof/>
                <w:lang w:val="fr-FR"/>
              </w:rPr>
              <w:t>5.2.1.</w:t>
            </w:r>
            <w:r>
              <w:rPr>
                <w:rFonts w:eastAsiaTheme="minorEastAsia"/>
                <w:noProof/>
              </w:rPr>
              <w:tab/>
            </w:r>
            <w:r w:rsidRPr="00B64D2C">
              <w:rPr>
                <w:rStyle w:val="Hyperlink"/>
                <w:rFonts w:ascii="Times New Roman" w:hAnsi="Times New Roman" w:cs="Times New Roman"/>
                <w:b/>
                <w:bCs/>
                <w:noProof/>
                <w:lang w:val="fr-FR"/>
              </w:rPr>
              <w:t>Analyse technique des vulnérabilités</w:t>
            </w:r>
            <w:r>
              <w:rPr>
                <w:noProof/>
                <w:webHidden/>
              </w:rPr>
              <w:tab/>
            </w:r>
            <w:r>
              <w:rPr>
                <w:noProof/>
                <w:webHidden/>
              </w:rPr>
              <w:fldChar w:fldCharType="begin"/>
            </w:r>
            <w:r>
              <w:rPr>
                <w:noProof/>
                <w:webHidden/>
              </w:rPr>
              <w:instrText xml:space="preserve"> PAGEREF _Toc199117071 \h </w:instrText>
            </w:r>
            <w:r>
              <w:rPr>
                <w:noProof/>
                <w:webHidden/>
              </w:rPr>
            </w:r>
            <w:r>
              <w:rPr>
                <w:noProof/>
                <w:webHidden/>
              </w:rPr>
              <w:fldChar w:fldCharType="separate"/>
            </w:r>
            <w:r>
              <w:rPr>
                <w:noProof/>
                <w:webHidden/>
              </w:rPr>
              <w:t>7</w:t>
            </w:r>
            <w:r>
              <w:rPr>
                <w:noProof/>
                <w:webHidden/>
              </w:rPr>
              <w:fldChar w:fldCharType="end"/>
            </w:r>
          </w:hyperlink>
        </w:p>
        <w:p w14:paraId="2B5E6DA6" w14:textId="63E0468C" w:rsidR="00D537C1" w:rsidRDefault="00D537C1">
          <w:pPr>
            <w:pStyle w:val="TOC3"/>
            <w:tabs>
              <w:tab w:val="left" w:pos="1440"/>
              <w:tab w:val="right" w:leader="dot" w:pos="9350"/>
            </w:tabs>
            <w:rPr>
              <w:rFonts w:eastAsiaTheme="minorEastAsia"/>
              <w:noProof/>
            </w:rPr>
          </w:pPr>
          <w:hyperlink w:anchor="_Toc199117072" w:history="1">
            <w:r w:rsidRPr="00B64D2C">
              <w:rPr>
                <w:rStyle w:val="Hyperlink"/>
                <w:rFonts w:ascii="Times New Roman" w:hAnsi="Times New Roman" w:cs="Times New Roman"/>
                <w:b/>
                <w:bCs/>
                <w:noProof/>
                <w:lang w:val="fr-FR"/>
              </w:rPr>
              <w:t>5.2.2.</w:t>
            </w:r>
            <w:r>
              <w:rPr>
                <w:rFonts w:eastAsiaTheme="minorEastAsia"/>
                <w:noProof/>
              </w:rPr>
              <w:tab/>
            </w:r>
            <w:r w:rsidRPr="00B64D2C">
              <w:rPr>
                <w:rStyle w:val="Hyperlink"/>
                <w:rFonts w:ascii="Times New Roman" w:hAnsi="Times New Roman" w:cs="Times New Roman"/>
                <w:b/>
                <w:bCs/>
                <w:noProof/>
                <w:lang w:val="fr-FR"/>
              </w:rPr>
              <w:t>Étude des méthodes d’attaque</w:t>
            </w:r>
            <w:r>
              <w:rPr>
                <w:noProof/>
                <w:webHidden/>
              </w:rPr>
              <w:tab/>
            </w:r>
            <w:r>
              <w:rPr>
                <w:noProof/>
                <w:webHidden/>
              </w:rPr>
              <w:fldChar w:fldCharType="begin"/>
            </w:r>
            <w:r>
              <w:rPr>
                <w:noProof/>
                <w:webHidden/>
              </w:rPr>
              <w:instrText xml:space="preserve"> PAGEREF _Toc199117072 \h </w:instrText>
            </w:r>
            <w:r>
              <w:rPr>
                <w:noProof/>
                <w:webHidden/>
              </w:rPr>
            </w:r>
            <w:r>
              <w:rPr>
                <w:noProof/>
                <w:webHidden/>
              </w:rPr>
              <w:fldChar w:fldCharType="separate"/>
            </w:r>
            <w:r>
              <w:rPr>
                <w:noProof/>
                <w:webHidden/>
              </w:rPr>
              <w:t>7</w:t>
            </w:r>
            <w:r>
              <w:rPr>
                <w:noProof/>
                <w:webHidden/>
              </w:rPr>
              <w:fldChar w:fldCharType="end"/>
            </w:r>
          </w:hyperlink>
        </w:p>
        <w:p w14:paraId="60A1344F" w14:textId="6085F02A" w:rsidR="00D537C1" w:rsidRDefault="00D537C1">
          <w:pPr>
            <w:pStyle w:val="TOC3"/>
            <w:tabs>
              <w:tab w:val="left" w:pos="1440"/>
              <w:tab w:val="right" w:leader="dot" w:pos="9350"/>
            </w:tabs>
            <w:rPr>
              <w:rFonts w:eastAsiaTheme="minorEastAsia"/>
              <w:noProof/>
            </w:rPr>
          </w:pPr>
          <w:hyperlink w:anchor="_Toc199117073" w:history="1">
            <w:r w:rsidRPr="00B64D2C">
              <w:rPr>
                <w:rStyle w:val="Hyperlink"/>
                <w:rFonts w:ascii="Times New Roman" w:hAnsi="Times New Roman" w:cs="Times New Roman"/>
                <w:b/>
                <w:bCs/>
                <w:noProof/>
                <w:lang w:val="fr-FR"/>
              </w:rPr>
              <w:t>5.2.3.</w:t>
            </w:r>
            <w:r>
              <w:rPr>
                <w:rFonts w:eastAsiaTheme="minorEastAsia"/>
                <w:noProof/>
              </w:rPr>
              <w:tab/>
            </w:r>
            <w:r w:rsidRPr="00B64D2C">
              <w:rPr>
                <w:rStyle w:val="Hyperlink"/>
                <w:rFonts w:ascii="Times New Roman" w:hAnsi="Times New Roman" w:cs="Times New Roman"/>
                <w:b/>
                <w:bCs/>
                <w:noProof/>
                <w:lang w:val="fr-FR"/>
              </w:rPr>
              <w:t>Évaluation des impacts</w:t>
            </w:r>
            <w:r>
              <w:rPr>
                <w:noProof/>
                <w:webHidden/>
              </w:rPr>
              <w:tab/>
            </w:r>
            <w:r>
              <w:rPr>
                <w:noProof/>
                <w:webHidden/>
              </w:rPr>
              <w:fldChar w:fldCharType="begin"/>
            </w:r>
            <w:r>
              <w:rPr>
                <w:noProof/>
                <w:webHidden/>
              </w:rPr>
              <w:instrText xml:space="preserve"> PAGEREF _Toc199117073 \h </w:instrText>
            </w:r>
            <w:r>
              <w:rPr>
                <w:noProof/>
                <w:webHidden/>
              </w:rPr>
            </w:r>
            <w:r>
              <w:rPr>
                <w:noProof/>
                <w:webHidden/>
              </w:rPr>
              <w:fldChar w:fldCharType="separate"/>
            </w:r>
            <w:r>
              <w:rPr>
                <w:noProof/>
                <w:webHidden/>
              </w:rPr>
              <w:t>8</w:t>
            </w:r>
            <w:r>
              <w:rPr>
                <w:noProof/>
                <w:webHidden/>
              </w:rPr>
              <w:fldChar w:fldCharType="end"/>
            </w:r>
          </w:hyperlink>
        </w:p>
        <w:p w14:paraId="2360A955" w14:textId="7D81D146" w:rsidR="00D537C1" w:rsidRDefault="00D537C1">
          <w:pPr>
            <w:pStyle w:val="TOC3"/>
            <w:tabs>
              <w:tab w:val="left" w:pos="1440"/>
              <w:tab w:val="right" w:leader="dot" w:pos="9350"/>
            </w:tabs>
            <w:rPr>
              <w:rFonts w:eastAsiaTheme="minorEastAsia"/>
              <w:noProof/>
            </w:rPr>
          </w:pPr>
          <w:hyperlink w:anchor="_Toc199117074" w:history="1">
            <w:r w:rsidRPr="00B64D2C">
              <w:rPr>
                <w:rStyle w:val="Hyperlink"/>
                <w:rFonts w:ascii="Times New Roman" w:hAnsi="Times New Roman" w:cs="Times New Roman"/>
                <w:b/>
                <w:bCs/>
                <w:noProof/>
                <w:lang w:val="fr-FR"/>
              </w:rPr>
              <w:t>5.2.4.</w:t>
            </w:r>
            <w:r>
              <w:rPr>
                <w:rFonts w:eastAsiaTheme="minorEastAsia"/>
                <w:noProof/>
              </w:rPr>
              <w:tab/>
            </w:r>
            <w:r w:rsidRPr="00B64D2C">
              <w:rPr>
                <w:rStyle w:val="Hyperlink"/>
                <w:rFonts w:ascii="Times New Roman" w:hAnsi="Times New Roman" w:cs="Times New Roman"/>
                <w:b/>
                <w:bCs/>
                <w:noProof/>
                <w:lang w:val="fr-FR"/>
              </w:rPr>
              <w:t>Recommandations stratégiques et opérationnelles</w:t>
            </w:r>
            <w:r>
              <w:rPr>
                <w:noProof/>
                <w:webHidden/>
              </w:rPr>
              <w:tab/>
            </w:r>
            <w:r>
              <w:rPr>
                <w:noProof/>
                <w:webHidden/>
              </w:rPr>
              <w:fldChar w:fldCharType="begin"/>
            </w:r>
            <w:r>
              <w:rPr>
                <w:noProof/>
                <w:webHidden/>
              </w:rPr>
              <w:instrText xml:space="preserve"> PAGEREF _Toc199117074 \h </w:instrText>
            </w:r>
            <w:r>
              <w:rPr>
                <w:noProof/>
                <w:webHidden/>
              </w:rPr>
            </w:r>
            <w:r>
              <w:rPr>
                <w:noProof/>
                <w:webHidden/>
              </w:rPr>
              <w:fldChar w:fldCharType="separate"/>
            </w:r>
            <w:r>
              <w:rPr>
                <w:noProof/>
                <w:webHidden/>
              </w:rPr>
              <w:t>8</w:t>
            </w:r>
            <w:r>
              <w:rPr>
                <w:noProof/>
                <w:webHidden/>
              </w:rPr>
              <w:fldChar w:fldCharType="end"/>
            </w:r>
          </w:hyperlink>
        </w:p>
        <w:p w14:paraId="4E4CEFF4" w14:textId="68E00CCC" w:rsidR="00D537C1" w:rsidRDefault="00D537C1">
          <w:pPr>
            <w:pStyle w:val="TOC3"/>
            <w:tabs>
              <w:tab w:val="left" w:pos="1440"/>
              <w:tab w:val="right" w:leader="dot" w:pos="9350"/>
            </w:tabs>
            <w:rPr>
              <w:rFonts w:eastAsiaTheme="minorEastAsia"/>
              <w:noProof/>
            </w:rPr>
          </w:pPr>
          <w:hyperlink w:anchor="_Toc199117075" w:history="1">
            <w:r w:rsidRPr="00B64D2C">
              <w:rPr>
                <w:rStyle w:val="Hyperlink"/>
                <w:rFonts w:ascii="Times New Roman" w:hAnsi="Times New Roman" w:cs="Times New Roman"/>
                <w:b/>
                <w:noProof/>
                <w:lang w:val="fr-FR"/>
              </w:rPr>
              <w:t>5.2.5.</w:t>
            </w:r>
            <w:r>
              <w:rPr>
                <w:rFonts w:eastAsiaTheme="minorEastAsia"/>
                <w:noProof/>
              </w:rPr>
              <w:tab/>
            </w:r>
            <w:r w:rsidRPr="00B64D2C">
              <w:rPr>
                <w:rStyle w:val="Hyperlink"/>
                <w:rFonts w:ascii="Times New Roman" w:hAnsi="Times New Roman" w:cs="Times New Roman"/>
                <w:noProof/>
                <w:lang w:val="fr-FR"/>
              </w:rPr>
              <w:t>Proposer un plan d'action adapté aux banques des pays en développement, notamment en Haïti.</w:t>
            </w:r>
            <w:r>
              <w:rPr>
                <w:noProof/>
                <w:webHidden/>
              </w:rPr>
              <w:tab/>
            </w:r>
            <w:r>
              <w:rPr>
                <w:noProof/>
                <w:webHidden/>
              </w:rPr>
              <w:fldChar w:fldCharType="begin"/>
            </w:r>
            <w:r>
              <w:rPr>
                <w:noProof/>
                <w:webHidden/>
              </w:rPr>
              <w:instrText xml:space="preserve"> PAGEREF _Toc199117075 \h </w:instrText>
            </w:r>
            <w:r>
              <w:rPr>
                <w:noProof/>
                <w:webHidden/>
              </w:rPr>
            </w:r>
            <w:r>
              <w:rPr>
                <w:noProof/>
                <w:webHidden/>
              </w:rPr>
              <w:fldChar w:fldCharType="separate"/>
            </w:r>
            <w:r>
              <w:rPr>
                <w:noProof/>
                <w:webHidden/>
              </w:rPr>
              <w:t>8</w:t>
            </w:r>
            <w:r>
              <w:rPr>
                <w:noProof/>
                <w:webHidden/>
              </w:rPr>
              <w:fldChar w:fldCharType="end"/>
            </w:r>
          </w:hyperlink>
        </w:p>
        <w:p w14:paraId="789E47D1" w14:textId="3D420C74" w:rsidR="00D537C1" w:rsidRDefault="00D537C1">
          <w:pPr>
            <w:pStyle w:val="TOC1"/>
            <w:tabs>
              <w:tab w:val="left" w:pos="480"/>
              <w:tab w:val="right" w:leader="dot" w:pos="9350"/>
            </w:tabs>
            <w:rPr>
              <w:rFonts w:eastAsiaTheme="minorEastAsia"/>
              <w:noProof/>
            </w:rPr>
          </w:pPr>
          <w:hyperlink w:anchor="_Toc199117076" w:history="1">
            <w:r w:rsidRPr="00B64D2C">
              <w:rPr>
                <w:rStyle w:val="Hyperlink"/>
                <w:rFonts w:ascii="Times New Roman" w:hAnsi="Times New Roman" w:cs="Times New Roman"/>
                <w:b/>
                <w:bCs/>
                <w:noProof/>
                <w:lang w:val="fr-FR"/>
              </w:rPr>
              <w:t>6.</w:t>
            </w:r>
            <w:r>
              <w:rPr>
                <w:rFonts w:eastAsiaTheme="minorEastAsia"/>
                <w:noProof/>
              </w:rPr>
              <w:tab/>
            </w:r>
            <w:r w:rsidRPr="00B64D2C">
              <w:rPr>
                <w:rStyle w:val="Hyperlink"/>
                <w:rFonts w:ascii="Times New Roman" w:hAnsi="Times New Roman" w:cs="Times New Roman"/>
                <w:b/>
                <w:bCs/>
                <w:noProof/>
                <w:lang w:val="fr-FR"/>
              </w:rPr>
              <w:t>Méthodologie pour atteindre les objectifs</w:t>
            </w:r>
            <w:r>
              <w:rPr>
                <w:noProof/>
                <w:webHidden/>
              </w:rPr>
              <w:tab/>
            </w:r>
            <w:r>
              <w:rPr>
                <w:noProof/>
                <w:webHidden/>
              </w:rPr>
              <w:fldChar w:fldCharType="begin"/>
            </w:r>
            <w:r>
              <w:rPr>
                <w:noProof/>
                <w:webHidden/>
              </w:rPr>
              <w:instrText xml:space="preserve"> PAGEREF _Toc199117076 \h </w:instrText>
            </w:r>
            <w:r>
              <w:rPr>
                <w:noProof/>
                <w:webHidden/>
              </w:rPr>
            </w:r>
            <w:r>
              <w:rPr>
                <w:noProof/>
                <w:webHidden/>
              </w:rPr>
              <w:fldChar w:fldCharType="separate"/>
            </w:r>
            <w:r>
              <w:rPr>
                <w:noProof/>
                <w:webHidden/>
              </w:rPr>
              <w:t>8</w:t>
            </w:r>
            <w:r>
              <w:rPr>
                <w:noProof/>
                <w:webHidden/>
              </w:rPr>
              <w:fldChar w:fldCharType="end"/>
            </w:r>
          </w:hyperlink>
        </w:p>
        <w:p w14:paraId="6B361782" w14:textId="3E02803F" w:rsidR="00D537C1" w:rsidRDefault="00D537C1">
          <w:pPr>
            <w:pStyle w:val="TOC2"/>
            <w:tabs>
              <w:tab w:val="left" w:pos="960"/>
              <w:tab w:val="right" w:leader="dot" w:pos="9350"/>
            </w:tabs>
            <w:rPr>
              <w:rFonts w:eastAsiaTheme="minorEastAsia"/>
              <w:noProof/>
            </w:rPr>
          </w:pPr>
          <w:hyperlink w:anchor="_Toc199117077" w:history="1">
            <w:r w:rsidRPr="00B64D2C">
              <w:rPr>
                <w:rStyle w:val="Hyperlink"/>
                <w:rFonts w:ascii="Times New Roman" w:hAnsi="Times New Roman" w:cs="Times New Roman"/>
                <w:b/>
                <w:bCs/>
                <w:noProof/>
                <w:lang w:val="fr-FR"/>
              </w:rPr>
              <w:t>6.1.</w:t>
            </w:r>
            <w:r>
              <w:rPr>
                <w:rFonts w:eastAsiaTheme="minorEastAsia"/>
                <w:noProof/>
              </w:rPr>
              <w:tab/>
            </w:r>
            <w:r w:rsidRPr="00B64D2C">
              <w:rPr>
                <w:rStyle w:val="Hyperlink"/>
                <w:rFonts w:ascii="Times New Roman" w:hAnsi="Times New Roman" w:cs="Times New Roman"/>
                <w:b/>
                <w:bCs/>
                <w:noProof/>
                <w:lang w:val="fr-FR"/>
              </w:rPr>
              <w:t>Revue documentaire</w:t>
            </w:r>
            <w:r>
              <w:rPr>
                <w:noProof/>
                <w:webHidden/>
              </w:rPr>
              <w:tab/>
            </w:r>
            <w:r>
              <w:rPr>
                <w:noProof/>
                <w:webHidden/>
              </w:rPr>
              <w:fldChar w:fldCharType="begin"/>
            </w:r>
            <w:r>
              <w:rPr>
                <w:noProof/>
                <w:webHidden/>
              </w:rPr>
              <w:instrText xml:space="preserve"> PAGEREF _Toc199117077 \h </w:instrText>
            </w:r>
            <w:r>
              <w:rPr>
                <w:noProof/>
                <w:webHidden/>
              </w:rPr>
            </w:r>
            <w:r>
              <w:rPr>
                <w:noProof/>
                <w:webHidden/>
              </w:rPr>
              <w:fldChar w:fldCharType="separate"/>
            </w:r>
            <w:r>
              <w:rPr>
                <w:noProof/>
                <w:webHidden/>
              </w:rPr>
              <w:t>8</w:t>
            </w:r>
            <w:r>
              <w:rPr>
                <w:noProof/>
                <w:webHidden/>
              </w:rPr>
              <w:fldChar w:fldCharType="end"/>
            </w:r>
          </w:hyperlink>
        </w:p>
        <w:p w14:paraId="1530B65D" w14:textId="1CCF7F58" w:rsidR="00D537C1" w:rsidRDefault="00D537C1">
          <w:pPr>
            <w:pStyle w:val="TOC2"/>
            <w:tabs>
              <w:tab w:val="left" w:pos="960"/>
              <w:tab w:val="right" w:leader="dot" w:pos="9350"/>
            </w:tabs>
            <w:rPr>
              <w:rFonts w:eastAsiaTheme="minorEastAsia"/>
              <w:noProof/>
            </w:rPr>
          </w:pPr>
          <w:hyperlink w:anchor="_Toc199117078" w:history="1">
            <w:r w:rsidRPr="00B64D2C">
              <w:rPr>
                <w:rStyle w:val="Hyperlink"/>
                <w:rFonts w:ascii="Times New Roman" w:hAnsi="Times New Roman" w:cs="Times New Roman"/>
                <w:b/>
                <w:bCs/>
                <w:noProof/>
                <w:lang w:val="fr-FR"/>
              </w:rPr>
              <w:t>6.2.</w:t>
            </w:r>
            <w:r>
              <w:rPr>
                <w:rFonts w:eastAsiaTheme="minorEastAsia"/>
                <w:noProof/>
              </w:rPr>
              <w:tab/>
            </w:r>
            <w:r w:rsidRPr="00B64D2C">
              <w:rPr>
                <w:rStyle w:val="Hyperlink"/>
                <w:rFonts w:ascii="Times New Roman" w:hAnsi="Times New Roman" w:cs="Times New Roman"/>
                <w:b/>
                <w:bCs/>
                <w:noProof/>
                <w:lang w:val="fr-FR"/>
              </w:rPr>
              <w:t>Étude de cas</w:t>
            </w:r>
            <w:r>
              <w:rPr>
                <w:noProof/>
                <w:webHidden/>
              </w:rPr>
              <w:tab/>
            </w:r>
            <w:r>
              <w:rPr>
                <w:noProof/>
                <w:webHidden/>
              </w:rPr>
              <w:fldChar w:fldCharType="begin"/>
            </w:r>
            <w:r>
              <w:rPr>
                <w:noProof/>
                <w:webHidden/>
              </w:rPr>
              <w:instrText xml:space="preserve"> PAGEREF _Toc199117078 \h </w:instrText>
            </w:r>
            <w:r>
              <w:rPr>
                <w:noProof/>
                <w:webHidden/>
              </w:rPr>
            </w:r>
            <w:r>
              <w:rPr>
                <w:noProof/>
                <w:webHidden/>
              </w:rPr>
              <w:fldChar w:fldCharType="separate"/>
            </w:r>
            <w:r>
              <w:rPr>
                <w:noProof/>
                <w:webHidden/>
              </w:rPr>
              <w:t>8</w:t>
            </w:r>
            <w:r>
              <w:rPr>
                <w:noProof/>
                <w:webHidden/>
              </w:rPr>
              <w:fldChar w:fldCharType="end"/>
            </w:r>
          </w:hyperlink>
        </w:p>
        <w:p w14:paraId="08D0C310" w14:textId="4AC390CC" w:rsidR="00D537C1" w:rsidRDefault="00D537C1">
          <w:pPr>
            <w:pStyle w:val="TOC2"/>
            <w:tabs>
              <w:tab w:val="left" w:pos="960"/>
              <w:tab w:val="right" w:leader="dot" w:pos="9350"/>
            </w:tabs>
            <w:rPr>
              <w:rFonts w:eastAsiaTheme="minorEastAsia"/>
              <w:noProof/>
            </w:rPr>
          </w:pPr>
          <w:hyperlink w:anchor="_Toc199117079" w:history="1">
            <w:r w:rsidRPr="00B64D2C">
              <w:rPr>
                <w:rStyle w:val="Hyperlink"/>
                <w:rFonts w:ascii="Times New Roman" w:hAnsi="Times New Roman" w:cs="Times New Roman"/>
                <w:b/>
                <w:bCs/>
                <w:noProof/>
                <w:lang w:val="fr-FR"/>
              </w:rPr>
              <w:t>6.3.</w:t>
            </w:r>
            <w:r>
              <w:rPr>
                <w:rFonts w:eastAsiaTheme="minorEastAsia"/>
                <w:noProof/>
              </w:rPr>
              <w:tab/>
            </w:r>
            <w:r w:rsidRPr="00B64D2C">
              <w:rPr>
                <w:rStyle w:val="Hyperlink"/>
                <w:rFonts w:ascii="Times New Roman" w:hAnsi="Times New Roman" w:cs="Times New Roman"/>
                <w:b/>
                <w:bCs/>
                <w:noProof/>
                <w:lang w:val="fr-FR"/>
              </w:rPr>
              <w:t>Approche EMR</w:t>
            </w:r>
            <w:r>
              <w:rPr>
                <w:noProof/>
                <w:webHidden/>
              </w:rPr>
              <w:tab/>
            </w:r>
            <w:r>
              <w:rPr>
                <w:noProof/>
                <w:webHidden/>
              </w:rPr>
              <w:fldChar w:fldCharType="begin"/>
            </w:r>
            <w:r>
              <w:rPr>
                <w:noProof/>
                <w:webHidden/>
              </w:rPr>
              <w:instrText xml:space="preserve"> PAGEREF _Toc199117079 \h </w:instrText>
            </w:r>
            <w:r>
              <w:rPr>
                <w:noProof/>
                <w:webHidden/>
              </w:rPr>
            </w:r>
            <w:r>
              <w:rPr>
                <w:noProof/>
                <w:webHidden/>
              </w:rPr>
              <w:fldChar w:fldCharType="separate"/>
            </w:r>
            <w:r>
              <w:rPr>
                <w:noProof/>
                <w:webHidden/>
              </w:rPr>
              <w:t>8</w:t>
            </w:r>
            <w:r>
              <w:rPr>
                <w:noProof/>
                <w:webHidden/>
              </w:rPr>
              <w:fldChar w:fldCharType="end"/>
            </w:r>
          </w:hyperlink>
        </w:p>
        <w:p w14:paraId="4BD7F5E8" w14:textId="10C3CCA7" w:rsidR="00D537C1" w:rsidRDefault="00D537C1">
          <w:pPr>
            <w:pStyle w:val="TOC2"/>
            <w:tabs>
              <w:tab w:val="left" w:pos="960"/>
              <w:tab w:val="right" w:leader="dot" w:pos="9350"/>
            </w:tabs>
            <w:rPr>
              <w:rFonts w:eastAsiaTheme="minorEastAsia"/>
              <w:noProof/>
            </w:rPr>
          </w:pPr>
          <w:hyperlink w:anchor="_Toc199117080" w:history="1">
            <w:r w:rsidRPr="00B64D2C">
              <w:rPr>
                <w:rStyle w:val="Hyperlink"/>
                <w:rFonts w:ascii="Times New Roman" w:hAnsi="Times New Roman" w:cs="Times New Roman"/>
                <w:b/>
                <w:bCs/>
                <w:noProof/>
                <w:lang w:val="fr-FR"/>
              </w:rPr>
              <w:t>6.4.</w:t>
            </w:r>
            <w:r>
              <w:rPr>
                <w:rFonts w:eastAsiaTheme="minorEastAsia"/>
                <w:noProof/>
              </w:rPr>
              <w:tab/>
            </w:r>
            <w:r w:rsidRPr="00B64D2C">
              <w:rPr>
                <w:rStyle w:val="Hyperlink"/>
                <w:rFonts w:ascii="Times New Roman" w:hAnsi="Times New Roman" w:cs="Times New Roman"/>
                <w:b/>
                <w:bCs/>
                <w:noProof/>
                <w:lang w:val="fr-FR"/>
              </w:rPr>
              <w:t>Classification des données</w:t>
            </w:r>
            <w:r>
              <w:rPr>
                <w:noProof/>
                <w:webHidden/>
              </w:rPr>
              <w:tab/>
            </w:r>
            <w:r>
              <w:rPr>
                <w:noProof/>
                <w:webHidden/>
              </w:rPr>
              <w:fldChar w:fldCharType="begin"/>
            </w:r>
            <w:r>
              <w:rPr>
                <w:noProof/>
                <w:webHidden/>
              </w:rPr>
              <w:instrText xml:space="preserve"> PAGEREF _Toc199117080 \h </w:instrText>
            </w:r>
            <w:r>
              <w:rPr>
                <w:noProof/>
                <w:webHidden/>
              </w:rPr>
            </w:r>
            <w:r>
              <w:rPr>
                <w:noProof/>
                <w:webHidden/>
              </w:rPr>
              <w:fldChar w:fldCharType="separate"/>
            </w:r>
            <w:r>
              <w:rPr>
                <w:noProof/>
                <w:webHidden/>
              </w:rPr>
              <w:t>9</w:t>
            </w:r>
            <w:r>
              <w:rPr>
                <w:noProof/>
                <w:webHidden/>
              </w:rPr>
              <w:fldChar w:fldCharType="end"/>
            </w:r>
          </w:hyperlink>
        </w:p>
        <w:p w14:paraId="3701AEDB" w14:textId="70800ECF" w:rsidR="00D537C1" w:rsidRDefault="00D537C1">
          <w:pPr>
            <w:pStyle w:val="TOC1"/>
            <w:tabs>
              <w:tab w:val="left" w:pos="480"/>
              <w:tab w:val="right" w:leader="dot" w:pos="9350"/>
            </w:tabs>
            <w:rPr>
              <w:rFonts w:eastAsiaTheme="minorEastAsia"/>
              <w:noProof/>
            </w:rPr>
          </w:pPr>
          <w:hyperlink w:anchor="_Toc199117081" w:history="1">
            <w:r w:rsidRPr="00B64D2C">
              <w:rPr>
                <w:rStyle w:val="Hyperlink"/>
                <w:rFonts w:ascii="Times New Roman" w:hAnsi="Times New Roman" w:cs="Times New Roman"/>
                <w:b/>
                <w:bCs/>
                <w:noProof/>
                <w:lang w:val="fr-FR"/>
              </w:rPr>
              <w:t>7.</w:t>
            </w:r>
            <w:r>
              <w:rPr>
                <w:rFonts w:eastAsiaTheme="minorEastAsia"/>
                <w:noProof/>
              </w:rPr>
              <w:tab/>
            </w:r>
            <w:r w:rsidRPr="00B64D2C">
              <w:rPr>
                <w:rStyle w:val="Hyperlink"/>
                <w:rFonts w:ascii="Times New Roman" w:hAnsi="Times New Roman" w:cs="Times New Roman"/>
                <w:b/>
                <w:bCs/>
                <w:noProof/>
                <w:lang w:val="fr-FR"/>
              </w:rPr>
              <w:t>La Portée de l’étude</w:t>
            </w:r>
            <w:r>
              <w:rPr>
                <w:noProof/>
                <w:webHidden/>
              </w:rPr>
              <w:tab/>
            </w:r>
            <w:r>
              <w:rPr>
                <w:noProof/>
                <w:webHidden/>
              </w:rPr>
              <w:fldChar w:fldCharType="begin"/>
            </w:r>
            <w:r>
              <w:rPr>
                <w:noProof/>
                <w:webHidden/>
              </w:rPr>
              <w:instrText xml:space="preserve"> PAGEREF _Toc199117081 \h </w:instrText>
            </w:r>
            <w:r>
              <w:rPr>
                <w:noProof/>
                <w:webHidden/>
              </w:rPr>
            </w:r>
            <w:r>
              <w:rPr>
                <w:noProof/>
                <w:webHidden/>
              </w:rPr>
              <w:fldChar w:fldCharType="separate"/>
            </w:r>
            <w:r>
              <w:rPr>
                <w:noProof/>
                <w:webHidden/>
              </w:rPr>
              <w:t>9</w:t>
            </w:r>
            <w:r>
              <w:rPr>
                <w:noProof/>
                <w:webHidden/>
              </w:rPr>
              <w:fldChar w:fldCharType="end"/>
            </w:r>
          </w:hyperlink>
        </w:p>
        <w:p w14:paraId="569DDEC6" w14:textId="11CAD351" w:rsidR="00D537C1" w:rsidRDefault="00D537C1">
          <w:pPr>
            <w:pStyle w:val="TOC2"/>
            <w:tabs>
              <w:tab w:val="left" w:pos="960"/>
              <w:tab w:val="right" w:leader="dot" w:pos="9350"/>
            </w:tabs>
            <w:rPr>
              <w:rFonts w:eastAsiaTheme="minorEastAsia"/>
              <w:noProof/>
            </w:rPr>
          </w:pPr>
          <w:hyperlink w:anchor="_Toc199117082" w:history="1">
            <w:r w:rsidRPr="00B64D2C">
              <w:rPr>
                <w:rStyle w:val="Hyperlink"/>
                <w:rFonts w:ascii="Times New Roman" w:hAnsi="Times New Roman" w:cs="Times New Roman"/>
                <w:b/>
                <w:bCs/>
                <w:noProof/>
                <w:lang w:val="fr-FR"/>
              </w:rPr>
              <w:t>7.1.</w:t>
            </w:r>
            <w:r>
              <w:rPr>
                <w:rFonts w:eastAsiaTheme="minorEastAsia"/>
                <w:noProof/>
              </w:rPr>
              <w:tab/>
            </w:r>
            <w:r w:rsidRPr="00B64D2C">
              <w:rPr>
                <w:rStyle w:val="Hyperlink"/>
                <w:rFonts w:ascii="Times New Roman" w:hAnsi="Times New Roman" w:cs="Times New Roman"/>
                <w:b/>
                <w:bCs/>
                <w:noProof/>
                <w:lang w:val="fr-FR"/>
              </w:rPr>
              <w:t>Délimitations géographiques, temporelles et organisationnelles</w:t>
            </w:r>
            <w:r>
              <w:rPr>
                <w:noProof/>
                <w:webHidden/>
              </w:rPr>
              <w:tab/>
            </w:r>
            <w:r>
              <w:rPr>
                <w:noProof/>
                <w:webHidden/>
              </w:rPr>
              <w:fldChar w:fldCharType="begin"/>
            </w:r>
            <w:r>
              <w:rPr>
                <w:noProof/>
                <w:webHidden/>
              </w:rPr>
              <w:instrText xml:space="preserve"> PAGEREF _Toc199117082 \h </w:instrText>
            </w:r>
            <w:r>
              <w:rPr>
                <w:noProof/>
                <w:webHidden/>
              </w:rPr>
            </w:r>
            <w:r>
              <w:rPr>
                <w:noProof/>
                <w:webHidden/>
              </w:rPr>
              <w:fldChar w:fldCharType="separate"/>
            </w:r>
            <w:r>
              <w:rPr>
                <w:noProof/>
                <w:webHidden/>
              </w:rPr>
              <w:t>9</w:t>
            </w:r>
            <w:r>
              <w:rPr>
                <w:noProof/>
                <w:webHidden/>
              </w:rPr>
              <w:fldChar w:fldCharType="end"/>
            </w:r>
          </w:hyperlink>
        </w:p>
        <w:p w14:paraId="01783C42" w14:textId="699191AA" w:rsidR="00D537C1" w:rsidRDefault="00D537C1">
          <w:pPr>
            <w:pStyle w:val="TOC2"/>
            <w:tabs>
              <w:tab w:val="left" w:pos="960"/>
              <w:tab w:val="right" w:leader="dot" w:pos="9350"/>
            </w:tabs>
            <w:rPr>
              <w:rFonts w:eastAsiaTheme="minorEastAsia"/>
              <w:noProof/>
            </w:rPr>
          </w:pPr>
          <w:hyperlink w:anchor="_Toc199117083" w:history="1">
            <w:r w:rsidRPr="00B64D2C">
              <w:rPr>
                <w:rStyle w:val="Hyperlink"/>
                <w:rFonts w:ascii="Times New Roman" w:hAnsi="Times New Roman" w:cs="Times New Roman"/>
                <w:b/>
                <w:bCs/>
                <w:noProof/>
                <w:lang w:val="fr-FR"/>
              </w:rPr>
              <w:t>7.2.</w:t>
            </w:r>
            <w:r>
              <w:rPr>
                <w:rFonts w:eastAsiaTheme="minorEastAsia"/>
                <w:noProof/>
              </w:rPr>
              <w:tab/>
            </w:r>
            <w:r w:rsidRPr="00B64D2C">
              <w:rPr>
                <w:rStyle w:val="Hyperlink"/>
                <w:rFonts w:ascii="Times New Roman" w:hAnsi="Times New Roman" w:cs="Times New Roman"/>
                <w:b/>
                <w:bCs/>
                <w:noProof/>
                <w:lang w:val="fr-FR"/>
              </w:rPr>
              <w:t>Technologies et systèmes couverts</w:t>
            </w:r>
            <w:r>
              <w:rPr>
                <w:noProof/>
                <w:webHidden/>
              </w:rPr>
              <w:tab/>
            </w:r>
            <w:r>
              <w:rPr>
                <w:noProof/>
                <w:webHidden/>
              </w:rPr>
              <w:fldChar w:fldCharType="begin"/>
            </w:r>
            <w:r>
              <w:rPr>
                <w:noProof/>
                <w:webHidden/>
              </w:rPr>
              <w:instrText xml:space="preserve"> PAGEREF _Toc199117083 \h </w:instrText>
            </w:r>
            <w:r>
              <w:rPr>
                <w:noProof/>
                <w:webHidden/>
              </w:rPr>
            </w:r>
            <w:r>
              <w:rPr>
                <w:noProof/>
                <w:webHidden/>
              </w:rPr>
              <w:fldChar w:fldCharType="separate"/>
            </w:r>
            <w:r>
              <w:rPr>
                <w:noProof/>
                <w:webHidden/>
              </w:rPr>
              <w:t>9</w:t>
            </w:r>
            <w:r>
              <w:rPr>
                <w:noProof/>
                <w:webHidden/>
              </w:rPr>
              <w:fldChar w:fldCharType="end"/>
            </w:r>
          </w:hyperlink>
        </w:p>
        <w:p w14:paraId="7CAC59C8" w14:textId="633BC213" w:rsidR="00D537C1" w:rsidRDefault="00D537C1">
          <w:pPr>
            <w:pStyle w:val="TOC2"/>
            <w:tabs>
              <w:tab w:val="left" w:pos="960"/>
              <w:tab w:val="right" w:leader="dot" w:pos="9350"/>
            </w:tabs>
            <w:rPr>
              <w:rFonts w:eastAsiaTheme="minorEastAsia"/>
              <w:noProof/>
            </w:rPr>
          </w:pPr>
          <w:hyperlink w:anchor="_Toc199117084" w:history="1">
            <w:r w:rsidRPr="00B64D2C">
              <w:rPr>
                <w:rStyle w:val="Hyperlink"/>
                <w:rFonts w:ascii="Times New Roman" w:hAnsi="Times New Roman" w:cs="Times New Roman"/>
                <w:b/>
                <w:bCs/>
                <w:noProof/>
                <w:lang w:val="fr-FR"/>
              </w:rPr>
              <w:t>7.3.</w:t>
            </w:r>
            <w:r>
              <w:rPr>
                <w:rFonts w:eastAsiaTheme="minorEastAsia"/>
                <w:noProof/>
              </w:rPr>
              <w:tab/>
            </w:r>
            <w:r w:rsidRPr="00B64D2C">
              <w:rPr>
                <w:rStyle w:val="Hyperlink"/>
                <w:rFonts w:ascii="Times New Roman" w:hAnsi="Times New Roman" w:cs="Times New Roman"/>
                <w:b/>
                <w:bCs/>
                <w:noProof/>
                <w:lang w:val="fr-FR"/>
              </w:rPr>
              <w:t>Limites et exclusions de l’étude</w:t>
            </w:r>
            <w:r>
              <w:rPr>
                <w:noProof/>
                <w:webHidden/>
              </w:rPr>
              <w:tab/>
            </w:r>
            <w:r>
              <w:rPr>
                <w:noProof/>
                <w:webHidden/>
              </w:rPr>
              <w:fldChar w:fldCharType="begin"/>
            </w:r>
            <w:r>
              <w:rPr>
                <w:noProof/>
                <w:webHidden/>
              </w:rPr>
              <w:instrText xml:space="preserve"> PAGEREF _Toc199117084 \h </w:instrText>
            </w:r>
            <w:r>
              <w:rPr>
                <w:noProof/>
                <w:webHidden/>
              </w:rPr>
            </w:r>
            <w:r>
              <w:rPr>
                <w:noProof/>
                <w:webHidden/>
              </w:rPr>
              <w:fldChar w:fldCharType="separate"/>
            </w:r>
            <w:r>
              <w:rPr>
                <w:noProof/>
                <w:webHidden/>
              </w:rPr>
              <w:t>10</w:t>
            </w:r>
            <w:r>
              <w:rPr>
                <w:noProof/>
                <w:webHidden/>
              </w:rPr>
              <w:fldChar w:fldCharType="end"/>
            </w:r>
          </w:hyperlink>
        </w:p>
        <w:p w14:paraId="7AFD5B7E" w14:textId="4EE52F54" w:rsidR="00D537C1" w:rsidRDefault="00D537C1">
          <w:pPr>
            <w:pStyle w:val="TOC1"/>
            <w:tabs>
              <w:tab w:val="left" w:pos="480"/>
              <w:tab w:val="right" w:leader="dot" w:pos="9350"/>
            </w:tabs>
            <w:rPr>
              <w:rFonts w:eastAsiaTheme="minorEastAsia"/>
              <w:noProof/>
            </w:rPr>
          </w:pPr>
          <w:hyperlink w:anchor="_Toc199117085" w:history="1">
            <w:r w:rsidRPr="00B64D2C">
              <w:rPr>
                <w:rStyle w:val="Hyperlink"/>
                <w:rFonts w:ascii="Times New Roman" w:hAnsi="Times New Roman" w:cs="Times New Roman"/>
                <w:b/>
                <w:bCs/>
                <w:noProof/>
                <w:lang w:val="fr-FR"/>
              </w:rPr>
              <w:t>8.</w:t>
            </w:r>
            <w:r>
              <w:rPr>
                <w:rFonts w:eastAsiaTheme="minorEastAsia"/>
                <w:noProof/>
              </w:rPr>
              <w:tab/>
            </w:r>
            <w:r w:rsidRPr="00B64D2C">
              <w:rPr>
                <w:rStyle w:val="Hyperlink"/>
                <w:rFonts w:ascii="Times New Roman" w:hAnsi="Times New Roman" w:cs="Times New Roman"/>
                <w:b/>
                <w:bCs/>
                <w:noProof/>
                <w:lang w:val="fr-FR"/>
              </w:rPr>
              <w:t>Nature de l’attaque</w:t>
            </w:r>
            <w:r>
              <w:rPr>
                <w:noProof/>
                <w:webHidden/>
              </w:rPr>
              <w:tab/>
            </w:r>
            <w:r>
              <w:rPr>
                <w:noProof/>
                <w:webHidden/>
              </w:rPr>
              <w:fldChar w:fldCharType="begin"/>
            </w:r>
            <w:r>
              <w:rPr>
                <w:noProof/>
                <w:webHidden/>
              </w:rPr>
              <w:instrText xml:space="preserve"> PAGEREF _Toc199117085 \h </w:instrText>
            </w:r>
            <w:r>
              <w:rPr>
                <w:noProof/>
                <w:webHidden/>
              </w:rPr>
            </w:r>
            <w:r>
              <w:rPr>
                <w:noProof/>
                <w:webHidden/>
              </w:rPr>
              <w:fldChar w:fldCharType="separate"/>
            </w:r>
            <w:r>
              <w:rPr>
                <w:noProof/>
                <w:webHidden/>
              </w:rPr>
              <w:t>10</w:t>
            </w:r>
            <w:r>
              <w:rPr>
                <w:noProof/>
                <w:webHidden/>
              </w:rPr>
              <w:fldChar w:fldCharType="end"/>
            </w:r>
          </w:hyperlink>
        </w:p>
        <w:p w14:paraId="64ABF6AB" w14:textId="2E01599D" w:rsidR="00D537C1" w:rsidRDefault="00D537C1">
          <w:pPr>
            <w:pStyle w:val="TOC1"/>
            <w:tabs>
              <w:tab w:val="left" w:pos="480"/>
              <w:tab w:val="right" w:leader="dot" w:pos="9350"/>
            </w:tabs>
            <w:rPr>
              <w:rFonts w:eastAsiaTheme="minorEastAsia"/>
              <w:noProof/>
            </w:rPr>
          </w:pPr>
          <w:hyperlink w:anchor="_Toc199117086" w:history="1">
            <w:r w:rsidRPr="00B64D2C">
              <w:rPr>
                <w:rStyle w:val="Hyperlink"/>
                <w:rFonts w:ascii="Times New Roman" w:hAnsi="Times New Roman" w:cs="Times New Roman"/>
                <w:b/>
                <w:bCs/>
                <w:noProof/>
                <w:lang w:val="fr-FR"/>
              </w:rPr>
              <w:t>9.</w:t>
            </w:r>
            <w:r>
              <w:rPr>
                <w:rFonts w:eastAsiaTheme="minorEastAsia"/>
                <w:noProof/>
              </w:rPr>
              <w:tab/>
            </w:r>
            <w:r w:rsidRPr="00B64D2C">
              <w:rPr>
                <w:rStyle w:val="Hyperlink"/>
                <w:rFonts w:ascii="Times New Roman" w:hAnsi="Times New Roman" w:cs="Times New Roman"/>
                <w:b/>
                <w:bCs/>
                <w:noProof/>
                <w:lang w:val="fr-FR"/>
              </w:rPr>
              <w:t>Déroulement de l’Attaque</w:t>
            </w:r>
            <w:r>
              <w:rPr>
                <w:noProof/>
                <w:webHidden/>
              </w:rPr>
              <w:tab/>
            </w:r>
            <w:r>
              <w:rPr>
                <w:noProof/>
                <w:webHidden/>
              </w:rPr>
              <w:fldChar w:fldCharType="begin"/>
            </w:r>
            <w:r>
              <w:rPr>
                <w:noProof/>
                <w:webHidden/>
              </w:rPr>
              <w:instrText xml:space="preserve"> PAGEREF _Toc199117086 \h </w:instrText>
            </w:r>
            <w:r>
              <w:rPr>
                <w:noProof/>
                <w:webHidden/>
              </w:rPr>
            </w:r>
            <w:r>
              <w:rPr>
                <w:noProof/>
                <w:webHidden/>
              </w:rPr>
              <w:fldChar w:fldCharType="separate"/>
            </w:r>
            <w:r>
              <w:rPr>
                <w:noProof/>
                <w:webHidden/>
              </w:rPr>
              <w:t>10</w:t>
            </w:r>
            <w:r>
              <w:rPr>
                <w:noProof/>
                <w:webHidden/>
              </w:rPr>
              <w:fldChar w:fldCharType="end"/>
            </w:r>
          </w:hyperlink>
        </w:p>
        <w:p w14:paraId="3422EEBD" w14:textId="4964DEFF" w:rsidR="00D537C1" w:rsidRDefault="00D537C1">
          <w:pPr>
            <w:pStyle w:val="TOC2"/>
            <w:tabs>
              <w:tab w:val="left" w:pos="960"/>
              <w:tab w:val="right" w:leader="dot" w:pos="9350"/>
            </w:tabs>
            <w:rPr>
              <w:rFonts w:eastAsiaTheme="minorEastAsia"/>
              <w:noProof/>
            </w:rPr>
          </w:pPr>
          <w:hyperlink w:anchor="_Toc199117087" w:history="1">
            <w:r w:rsidRPr="00B64D2C">
              <w:rPr>
                <w:rStyle w:val="Hyperlink"/>
                <w:rFonts w:ascii="Times New Roman" w:hAnsi="Times New Roman" w:cs="Times New Roman"/>
                <w:b/>
                <w:bCs/>
                <w:noProof/>
                <w:lang w:val="fr-FR"/>
              </w:rPr>
              <w:t>9.1.</w:t>
            </w:r>
            <w:r>
              <w:rPr>
                <w:rFonts w:eastAsiaTheme="minorEastAsia"/>
                <w:noProof/>
              </w:rPr>
              <w:tab/>
            </w:r>
            <w:r w:rsidRPr="00B64D2C">
              <w:rPr>
                <w:rStyle w:val="Hyperlink"/>
                <w:rFonts w:ascii="Times New Roman" w:hAnsi="Times New Roman" w:cs="Times New Roman"/>
                <w:b/>
                <w:bCs/>
                <w:noProof/>
                <w:lang w:val="fr-FR"/>
              </w:rPr>
              <w:t>Infection par un Malware</w:t>
            </w:r>
            <w:r>
              <w:rPr>
                <w:noProof/>
                <w:webHidden/>
              </w:rPr>
              <w:tab/>
            </w:r>
            <w:r>
              <w:rPr>
                <w:noProof/>
                <w:webHidden/>
              </w:rPr>
              <w:fldChar w:fldCharType="begin"/>
            </w:r>
            <w:r>
              <w:rPr>
                <w:noProof/>
                <w:webHidden/>
              </w:rPr>
              <w:instrText xml:space="preserve"> PAGEREF _Toc199117087 \h </w:instrText>
            </w:r>
            <w:r>
              <w:rPr>
                <w:noProof/>
                <w:webHidden/>
              </w:rPr>
            </w:r>
            <w:r>
              <w:rPr>
                <w:noProof/>
                <w:webHidden/>
              </w:rPr>
              <w:fldChar w:fldCharType="separate"/>
            </w:r>
            <w:r>
              <w:rPr>
                <w:noProof/>
                <w:webHidden/>
              </w:rPr>
              <w:t>11</w:t>
            </w:r>
            <w:r>
              <w:rPr>
                <w:noProof/>
                <w:webHidden/>
              </w:rPr>
              <w:fldChar w:fldCharType="end"/>
            </w:r>
          </w:hyperlink>
        </w:p>
        <w:p w14:paraId="3B2DA2B9" w14:textId="2DB349DF" w:rsidR="00D537C1" w:rsidRDefault="00D537C1">
          <w:pPr>
            <w:pStyle w:val="TOC2"/>
            <w:tabs>
              <w:tab w:val="left" w:pos="960"/>
              <w:tab w:val="right" w:leader="dot" w:pos="9350"/>
            </w:tabs>
            <w:rPr>
              <w:rFonts w:eastAsiaTheme="minorEastAsia"/>
              <w:noProof/>
            </w:rPr>
          </w:pPr>
          <w:hyperlink w:anchor="_Toc199117088" w:history="1">
            <w:r w:rsidRPr="00B64D2C">
              <w:rPr>
                <w:rStyle w:val="Hyperlink"/>
                <w:rFonts w:ascii="Times New Roman" w:hAnsi="Times New Roman" w:cs="Times New Roman"/>
                <w:b/>
                <w:bCs/>
                <w:noProof/>
                <w:lang w:val="fr-FR"/>
              </w:rPr>
              <w:t>9.2.</w:t>
            </w:r>
            <w:r>
              <w:rPr>
                <w:rFonts w:eastAsiaTheme="minorEastAsia"/>
                <w:noProof/>
              </w:rPr>
              <w:tab/>
            </w:r>
            <w:r w:rsidRPr="00B64D2C">
              <w:rPr>
                <w:rStyle w:val="Hyperlink"/>
                <w:rFonts w:ascii="Times New Roman" w:hAnsi="Times New Roman" w:cs="Times New Roman"/>
                <w:b/>
                <w:bCs/>
                <w:noProof/>
                <w:lang w:val="fr-FR"/>
              </w:rPr>
              <w:t>Détournement de Fonds via SWIFT</w:t>
            </w:r>
            <w:r>
              <w:rPr>
                <w:noProof/>
                <w:webHidden/>
              </w:rPr>
              <w:tab/>
            </w:r>
            <w:r>
              <w:rPr>
                <w:noProof/>
                <w:webHidden/>
              </w:rPr>
              <w:fldChar w:fldCharType="begin"/>
            </w:r>
            <w:r>
              <w:rPr>
                <w:noProof/>
                <w:webHidden/>
              </w:rPr>
              <w:instrText xml:space="preserve"> PAGEREF _Toc199117088 \h </w:instrText>
            </w:r>
            <w:r>
              <w:rPr>
                <w:noProof/>
                <w:webHidden/>
              </w:rPr>
            </w:r>
            <w:r>
              <w:rPr>
                <w:noProof/>
                <w:webHidden/>
              </w:rPr>
              <w:fldChar w:fldCharType="separate"/>
            </w:r>
            <w:r>
              <w:rPr>
                <w:noProof/>
                <w:webHidden/>
              </w:rPr>
              <w:t>12</w:t>
            </w:r>
            <w:r>
              <w:rPr>
                <w:noProof/>
                <w:webHidden/>
              </w:rPr>
              <w:fldChar w:fldCharType="end"/>
            </w:r>
          </w:hyperlink>
        </w:p>
        <w:p w14:paraId="60C879C8" w14:textId="449E1001" w:rsidR="00D537C1" w:rsidRDefault="00D537C1">
          <w:pPr>
            <w:pStyle w:val="TOC2"/>
            <w:tabs>
              <w:tab w:val="left" w:pos="960"/>
              <w:tab w:val="right" w:leader="dot" w:pos="9350"/>
            </w:tabs>
            <w:rPr>
              <w:rFonts w:eastAsiaTheme="minorEastAsia"/>
              <w:noProof/>
            </w:rPr>
          </w:pPr>
          <w:hyperlink w:anchor="_Toc199117089" w:history="1">
            <w:r w:rsidRPr="00B64D2C">
              <w:rPr>
                <w:rStyle w:val="Hyperlink"/>
                <w:rFonts w:ascii="Times New Roman" w:hAnsi="Times New Roman" w:cs="Times New Roman"/>
                <w:b/>
                <w:bCs/>
                <w:noProof/>
                <w:lang w:val="fr-FR"/>
              </w:rPr>
              <w:t>9.3.</w:t>
            </w:r>
            <w:r>
              <w:rPr>
                <w:rFonts w:eastAsiaTheme="minorEastAsia"/>
                <w:noProof/>
              </w:rPr>
              <w:tab/>
            </w:r>
            <w:r w:rsidRPr="00B64D2C">
              <w:rPr>
                <w:rStyle w:val="Hyperlink"/>
                <w:rFonts w:ascii="Times New Roman" w:hAnsi="Times New Roman" w:cs="Times New Roman"/>
                <w:b/>
                <w:bCs/>
                <w:noProof/>
                <w:lang w:val="fr-FR"/>
              </w:rPr>
              <w:t>Effets de l'Attaque</w:t>
            </w:r>
            <w:r>
              <w:rPr>
                <w:noProof/>
                <w:webHidden/>
              </w:rPr>
              <w:tab/>
            </w:r>
            <w:r>
              <w:rPr>
                <w:noProof/>
                <w:webHidden/>
              </w:rPr>
              <w:fldChar w:fldCharType="begin"/>
            </w:r>
            <w:r>
              <w:rPr>
                <w:noProof/>
                <w:webHidden/>
              </w:rPr>
              <w:instrText xml:space="preserve"> PAGEREF _Toc199117089 \h </w:instrText>
            </w:r>
            <w:r>
              <w:rPr>
                <w:noProof/>
                <w:webHidden/>
              </w:rPr>
            </w:r>
            <w:r>
              <w:rPr>
                <w:noProof/>
                <w:webHidden/>
              </w:rPr>
              <w:fldChar w:fldCharType="separate"/>
            </w:r>
            <w:r>
              <w:rPr>
                <w:noProof/>
                <w:webHidden/>
              </w:rPr>
              <w:t>12</w:t>
            </w:r>
            <w:r>
              <w:rPr>
                <w:noProof/>
                <w:webHidden/>
              </w:rPr>
              <w:fldChar w:fldCharType="end"/>
            </w:r>
          </w:hyperlink>
        </w:p>
        <w:p w14:paraId="05F4E10D" w14:textId="05FE7D93" w:rsidR="00D537C1" w:rsidRDefault="00D537C1">
          <w:pPr>
            <w:pStyle w:val="TOC3"/>
            <w:tabs>
              <w:tab w:val="left" w:pos="1440"/>
              <w:tab w:val="right" w:leader="dot" w:pos="9350"/>
            </w:tabs>
            <w:rPr>
              <w:rFonts w:eastAsiaTheme="minorEastAsia"/>
              <w:noProof/>
            </w:rPr>
          </w:pPr>
          <w:hyperlink w:anchor="_Toc199117090" w:history="1">
            <w:r w:rsidRPr="00B64D2C">
              <w:rPr>
                <w:rStyle w:val="Hyperlink"/>
                <w:rFonts w:ascii="Times New Roman" w:hAnsi="Times New Roman" w:cs="Times New Roman"/>
                <w:b/>
                <w:bCs/>
                <w:noProof/>
                <w:lang w:val="fr-FR"/>
              </w:rPr>
              <w:t>9.3.1.</w:t>
            </w:r>
            <w:r>
              <w:rPr>
                <w:rFonts w:eastAsiaTheme="minorEastAsia"/>
                <w:noProof/>
              </w:rPr>
              <w:tab/>
            </w:r>
            <w:r w:rsidRPr="00B64D2C">
              <w:rPr>
                <w:rStyle w:val="Hyperlink"/>
                <w:rFonts w:ascii="Times New Roman" w:hAnsi="Times New Roman" w:cs="Times New Roman"/>
                <w:b/>
                <w:bCs/>
                <w:noProof/>
                <w:lang w:val="fr-FR"/>
              </w:rPr>
              <w:t>Paralysie des systèmes</w:t>
            </w:r>
            <w:r>
              <w:rPr>
                <w:noProof/>
                <w:webHidden/>
              </w:rPr>
              <w:tab/>
            </w:r>
            <w:r>
              <w:rPr>
                <w:noProof/>
                <w:webHidden/>
              </w:rPr>
              <w:fldChar w:fldCharType="begin"/>
            </w:r>
            <w:r>
              <w:rPr>
                <w:noProof/>
                <w:webHidden/>
              </w:rPr>
              <w:instrText xml:space="preserve"> PAGEREF _Toc199117090 \h </w:instrText>
            </w:r>
            <w:r>
              <w:rPr>
                <w:noProof/>
                <w:webHidden/>
              </w:rPr>
            </w:r>
            <w:r>
              <w:rPr>
                <w:noProof/>
                <w:webHidden/>
              </w:rPr>
              <w:fldChar w:fldCharType="separate"/>
            </w:r>
            <w:r>
              <w:rPr>
                <w:noProof/>
                <w:webHidden/>
              </w:rPr>
              <w:t>13</w:t>
            </w:r>
            <w:r>
              <w:rPr>
                <w:noProof/>
                <w:webHidden/>
              </w:rPr>
              <w:fldChar w:fldCharType="end"/>
            </w:r>
          </w:hyperlink>
        </w:p>
        <w:p w14:paraId="1E6A58B6" w14:textId="42735B4F" w:rsidR="00D537C1" w:rsidRDefault="00D537C1">
          <w:pPr>
            <w:pStyle w:val="TOC3"/>
            <w:tabs>
              <w:tab w:val="left" w:pos="1440"/>
              <w:tab w:val="right" w:leader="dot" w:pos="9350"/>
            </w:tabs>
            <w:rPr>
              <w:rFonts w:eastAsiaTheme="minorEastAsia"/>
              <w:noProof/>
            </w:rPr>
          </w:pPr>
          <w:hyperlink w:anchor="_Toc199117091" w:history="1">
            <w:r w:rsidRPr="00B64D2C">
              <w:rPr>
                <w:rStyle w:val="Hyperlink"/>
                <w:rFonts w:ascii="Times New Roman" w:hAnsi="Times New Roman" w:cs="Times New Roman"/>
                <w:b/>
                <w:bCs/>
                <w:noProof/>
                <w:lang w:val="fr-FR"/>
              </w:rPr>
              <w:t>9.3.2.</w:t>
            </w:r>
            <w:r>
              <w:rPr>
                <w:rFonts w:eastAsiaTheme="minorEastAsia"/>
                <w:noProof/>
              </w:rPr>
              <w:tab/>
            </w:r>
            <w:r w:rsidRPr="00B64D2C">
              <w:rPr>
                <w:rStyle w:val="Hyperlink"/>
                <w:rFonts w:ascii="Times New Roman" w:hAnsi="Times New Roman" w:cs="Times New Roman"/>
                <w:b/>
                <w:bCs/>
                <w:noProof/>
                <w:lang w:val="fr-FR"/>
              </w:rPr>
              <w:t>Perturbations des services bancaires</w:t>
            </w:r>
            <w:r>
              <w:rPr>
                <w:noProof/>
                <w:webHidden/>
              </w:rPr>
              <w:tab/>
            </w:r>
            <w:r>
              <w:rPr>
                <w:noProof/>
                <w:webHidden/>
              </w:rPr>
              <w:fldChar w:fldCharType="begin"/>
            </w:r>
            <w:r>
              <w:rPr>
                <w:noProof/>
                <w:webHidden/>
              </w:rPr>
              <w:instrText xml:space="preserve"> PAGEREF _Toc199117091 \h </w:instrText>
            </w:r>
            <w:r>
              <w:rPr>
                <w:noProof/>
                <w:webHidden/>
              </w:rPr>
            </w:r>
            <w:r>
              <w:rPr>
                <w:noProof/>
                <w:webHidden/>
              </w:rPr>
              <w:fldChar w:fldCharType="separate"/>
            </w:r>
            <w:r>
              <w:rPr>
                <w:noProof/>
                <w:webHidden/>
              </w:rPr>
              <w:t>13</w:t>
            </w:r>
            <w:r>
              <w:rPr>
                <w:noProof/>
                <w:webHidden/>
              </w:rPr>
              <w:fldChar w:fldCharType="end"/>
            </w:r>
          </w:hyperlink>
        </w:p>
        <w:p w14:paraId="70D9FF4D" w14:textId="1E8B95C8" w:rsidR="00D537C1" w:rsidRDefault="00D537C1">
          <w:pPr>
            <w:pStyle w:val="TOC1"/>
            <w:tabs>
              <w:tab w:val="left" w:pos="720"/>
              <w:tab w:val="right" w:leader="dot" w:pos="9350"/>
            </w:tabs>
            <w:rPr>
              <w:rFonts w:eastAsiaTheme="minorEastAsia"/>
              <w:noProof/>
            </w:rPr>
          </w:pPr>
          <w:hyperlink w:anchor="_Toc199117092" w:history="1">
            <w:r w:rsidRPr="00B64D2C">
              <w:rPr>
                <w:rStyle w:val="Hyperlink"/>
                <w:rFonts w:ascii="Times New Roman" w:hAnsi="Times New Roman" w:cs="Times New Roman"/>
                <w:b/>
                <w:bCs/>
                <w:noProof/>
                <w:lang w:val="fr-FR"/>
              </w:rPr>
              <w:t>10.</w:t>
            </w:r>
            <w:r>
              <w:rPr>
                <w:rFonts w:eastAsiaTheme="minorEastAsia"/>
                <w:noProof/>
              </w:rPr>
              <w:tab/>
            </w:r>
            <w:r w:rsidRPr="00B64D2C">
              <w:rPr>
                <w:rStyle w:val="Hyperlink"/>
                <w:rFonts w:ascii="Times New Roman" w:hAnsi="Times New Roman" w:cs="Times New Roman"/>
                <w:b/>
                <w:bCs/>
                <w:noProof/>
              </w:rPr>
              <w:t>Réponse institutionnelle à l’incident</w:t>
            </w:r>
            <w:r w:rsidRPr="00B64D2C">
              <w:rPr>
                <w:rStyle w:val="Hyperlink"/>
                <w:rFonts w:ascii="Times New Roman" w:hAnsi="Times New Roman" w:cs="Times New Roman"/>
                <w:b/>
                <w:bCs/>
                <w:noProof/>
                <w:lang w:val="fr-FR"/>
              </w:rPr>
              <w:t>:</w:t>
            </w:r>
            <w:r>
              <w:rPr>
                <w:noProof/>
                <w:webHidden/>
              </w:rPr>
              <w:tab/>
            </w:r>
            <w:r>
              <w:rPr>
                <w:noProof/>
                <w:webHidden/>
              </w:rPr>
              <w:fldChar w:fldCharType="begin"/>
            </w:r>
            <w:r>
              <w:rPr>
                <w:noProof/>
                <w:webHidden/>
              </w:rPr>
              <w:instrText xml:space="preserve"> PAGEREF _Toc199117092 \h </w:instrText>
            </w:r>
            <w:r>
              <w:rPr>
                <w:noProof/>
                <w:webHidden/>
              </w:rPr>
            </w:r>
            <w:r>
              <w:rPr>
                <w:noProof/>
                <w:webHidden/>
              </w:rPr>
              <w:fldChar w:fldCharType="separate"/>
            </w:r>
            <w:r>
              <w:rPr>
                <w:noProof/>
                <w:webHidden/>
              </w:rPr>
              <w:t>13</w:t>
            </w:r>
            <w:r>
              <w:rPr>
                <w:noProof/>
                <w:webHidden/>
              </w:rPr>
              <w:fldChar w:fldCharType="end"/>
            </w:r>
          </w:hyperlink>
        </w:p>
        <w:p w14:paraId="76242E39" w14:textId="5632C36A" w:rsidR="00D537C1" w:rsidRDefault="00D537C1">
          <w:pPr>
            <w:pStyle w:val="TOC1"/>
            <w:tabs>
              <w:tab w:val="left" w:pos="720"/>
              <w:tab w:val="right" w:leader="dot" w:pos="9350"/>
            </w:tabs>
            <w:rPr>
              <w:rFonts w:eastAsiaTheme="minorEastAsia"/>
              <w:noProof/>
            </w:rPr>
          </w:pPr>
          <w:hyperlink w:anchor="_Toc199117093" w:history="1">
            <w:r w:rsidRPr="00B64D2C">
              <w:rPr>
                <w:rStyle w:val="Hyperlink"/>
                <w:rFonts w:ascii="Times New Roman" w:hAnsi="Times New Roman" w:cs="Times New Roman"/>
                <w:b/>
                <w:bCs/>
                <w:noProof/>
                <w:lang w:val="fr-FR"/>
              </w:rPr>
              <w:t>11.</w:t>
            </w:r>
            <w:r>
              <w:rPr>
                <w:rFonts w:eastAsiaTheme="minorEastAsia"/>
                <w:noProof/>
              </w:rPr>
              <w:tab/>
            </w:r>
            <w:r w:rsidRPr="00B64D2C">
              <w:rPr>
                <w:rStyle w:val="Hyperlink"/>
                <w:rFonts w:ascii="Times New Roman" w:hAnsi="Times New Roman" w:cs="Times New Roman"/>
                <w:b/>
                <w:bCs/>
                <w:noProof/>
                <w:lang w:val="fr-FR"/>
              </w:rPr>
              <w:t>Leçons et Impact</w:t>
            </w:r>
            <w:r>
              <w:rPr>
                <w:noProof/>
                <w:webHidden/>
              </w:rPr>
              <w:tab/>
            </w:r>
            <w:r>
              <w:rPr>
                <w:noProof/>
                <w:webHidden/>
              </w:rPr>
              <w:fldChar w:fldCharType="begin"/>
            </w:r>
            <w:r>
              <w:rPr>
                <w:noProof/>
                <w:webHidden/>
              </w:rPr>
              <w:instrText xml:space="preserve"> PAGEREF _Toc199117093 \h </w:instrText>
            </w:r>
            <w:r>
              <w:rPr>
                <w:noProof/>
                <w:webHidden/>
              </w:rPr>
            </w:r>
            <w:r>
              <w:rPr>
                <w:noProof/>
                <w:webHidden/>
              </w:rPr>
              <w:fldChar w:fldCharType="separate"/>
            </w:r>
            <w:r>
              <w:rPr>
                <w:noProof/>
                <w:webHidden/>
              </w:rPr>
              <w:t>13</w:t>
            </w:r>
            <w:r>
              <w:rPr>
                <w:noProof/>
                <w:webHidden/>
              </w:rPr>
              <w:fldChar w:fldCharType="end"/>
            </w:r>
          </w:hyperlink>
        </w:p>
        <w:p w14:paraId="650E2748" w14:textId="04B5C571" w:rsidR="00D537C1" w:rsidRDefault="00D537C1">
          <w:pPr>
            <w:pStyle w:val="TOC2"/>
            <w:tabs>
              <w:tab w:val="left" w:pos="960"/>
              <w:tab w:val="right" w:leader="dot" w:pos="9350"/>
            </w:tabs>
            <w:rPr>
              <w:rFonts w:eastAsiaTheme="minorEastAsia"/>
              <w:noProof/>
            </w:rPr>
          </w:pPr>
          <w:hyperlink w:anchor="_Toc199117094" w:history="1">
            <w:r w:rsidRPr="00B64D2C">
              <w:rPr>
                <w:rStyle w:val="Hyperlink"/>
                <w:rFonts w:ascii="Times New Roman" w:hAnsi="Times New Roman" w:cs="Times New Roman"/>
                <w:noProof/>
                <w:lang w:val="fr-FR"/>
              </w:rPr>
              <w:t>11.1.</w:t>
            </w:r>
            <w:r>
              <w:rPr>
                <w:rFonts w:eastAsiaTheme="minorEastAsia"/>
                <w:noProof/>
              </w:rPr>
              <w:tab/>
            </w:r>
            <w:r w:rsidRPr="00B64D2C">
              <w:rPr>
                <w:rStyle w:val="Hyperlink"/>
                <w:rFonts w:ascii="Times New Roman" w:hAnsi="Times New Roman" w:cs="Times New Roman"/>
                <w:b/>
                <w:bCs/>
                <w:noProof/>
                <w:lang w:val="fr-FR"/>
              </w:rPr>
              <w:t>Un signal d’alarme pour la région</w:t>
            </w:r>
            <w:r>
              <w:rPr>
                <w:noProof/>
                <w:webHidden/>
              </w:rPr>
              <w:tab/>
            </w:r>
            <w:r>
              <w:rPr>
                <w:noProof/>
                <w:webHidden/>
              </w:rPr>
              <w:fldChar w:fldCharType="begin"/>
            </w:r>
            <w:r>
              <w:rPr>
                <w:noProof/>
                <w:webHidden/>
              </w:rPr>
              <w:instrText xml:space="preserve"> PAGEREF _Toc199117094 \h </w:instrText>
            </w:r>
            <w:r>
              <w:rPr>
                <w:noProof/>
                <w:webHidden/>
              </w:rPr>
            </w:r>
            <w:r>
              <w:rPr>
                <w:noProof/>
                <w:webHidden/>
              </w:rPr>
              <w:fldChar w:fldCharType="separate"/>
            </w:r>
            <w:r>
              <w:rPr>
                <w:noProof/>
                <w:webHidden/>
              </w:rPr>
              <w:t>14</w:t>
            </w:r>
            <w:r>
              <w:rPr>
                <w:noProof/>
                <w:webHidden/>
              </w:rPr>
              <w:fldChar w:fldCharType="end"/>
            </w:r>
          </w:hyperlink>
        </w:p>
        <w:p w14:paraId="6B05E89E" w14:textId="6ED924B3" w:rsidR="00D537C1" w:rsidRDefault="00D537C1">
          <w:pPr>
            <w:pStyle w:val="TOC2"/>
            <w:tabs>
              <w:tab w:val="left" w:pos="960"/>
              <w:tab w:val="right" w:leader="dot" w:pos="9350"/>
            </w:tabs>
            <w:rPr>
              <w:rFonts w:eastAsiaTheme="minorEastAsia"/>
              <w:noProof/>
            </w:rPr>
          </w:pPr>
          <w:hyperlink w:anchor="_Toc199117095" w:history="1">
            <w:r w:rsidRPr="00B64D2C">
              <w:rPr>
                <w:rStyle w:val="Hyperlink"/>
                <w:rFonts w:ascii="Times New Roman" w:hAnsi="Times New Roman" w:cs="Times New Roman"/>
                <w:b/>
                <w:bCs/>
                <w:noProof/>
                <w:lang w:val="fr-FR"/>
              </w:rPr>
              <w:t>11.2.</w:t>
            </w:r>
            <w:r>
              <w:rPr>
                <w:rFonts w:eastAsiaTheme="minorEastAsia"/>
                <w:noProof/>
              </w:rPr>
              <w:tab/>
            </w:r>
            <w:r w:rsidRPr="00B64D2C">
              <w:rPr>
                <w:rStyle w:val="Hyperlink"/>
                <w:rFonts w:ascii="Times New Roman" w:hAnsi="Times New Roman" w:cs="Times New Roman"/>
                <w:b/>
                <w:bCs/>
                <w:noProof/>
                <w:lang w:val="fr-FR"/>
              </w:rPr>
              <w:t>Renforcement des mesures de cybersécurité</w:t>
            </w:r>
            <w:r>
              <w:rPr>
                <w:noProof/>
                <w:webHidden/>
              </w:rPr>
              <w:tab/>
            </w:r>
            <w:r>
              <w:rPr>
                <w:noProof/>
                <w:webHidden/>
              </w:rPr>
              <w:fldChar w:fldCharType="begin"/>
            </w:r>
            <w:r>
              <w:rPr>
                <w:noProof/>
                <w:webHidden/>
              </w:rPr>
              <w:instrText xml:space="preserve"> PAGEREF _Toc199117095 \h </w:instrText>
            </w:r>
            <w:r>
              <w:rPr>
                <w:noProof/>
                <w:webHidden/>
              </w:rPr>
            </w:r>
            <w:r>
              <w:rPr>
                <w:noProof/>
                <w:webHidden/>
              </w:rPr>
              <w:fldChar w:fldCharType="separate"/>
            </w:r>
            <w:r>
              <w:rPr>
                <w:noProof/>
                <w:webHidden/>
              </w:rPr>
              <w:t>14</w:t>
            </w:r>
            <w:r>
              <w:rPr>
                <w:noProof/>
                <w:webHidden/>
              </w:rPr>
              <w:fldChar w:fldCharType="end"/>
            </w:r>
          </w:hyperlink>
        </w:p>
        <w:p w14:paraId="5CB9F214" w14:textId="45E1FB28" w:rsidR="00D537C1" w:rsidRDefault="00D537C1">
          <w:pPr>
            <w:pStyle w:val="TOC1"/>
            <w:tabs>
              <w:tab w:val="left" w:pos="720"/>
              <w:tab w:val="right" w:leader="dot" w:pos="9350"/>
            </w:tabs>
            <w:rPr>
              <w:rFonts w:eastAsiaTheme="minorEastAsia"/>
              <w:noProof/>
            </w:rPr>
          </w:pPr>
          <w:hyperlink w:anchor="_Toc199117096" w:history="1">
            <w:r w:rsidRPr="00B64D2C">
              <w:rPr>
                <w:rStyle w:val="Hyperlink"/>
                <w:rFonts w:ascii="Times New Roman" w:hAnsi="Times New Roman" w:cs="Times New Roman"/>
                <w:b/>
                <w:bCs/>
                <w:noProof/>
              </w:rPr>
              <w:t>12</w:t>
            </w:r>
            <w:r>
              <w:rPr>
                <w:rFonts w:eastAsiaTheme="minorEastAsia"/>
                <w:noProof/>
              </w:rPr>
              <w:tab/>
            </w:r>
            <w:r w:rsidRPr="00B64D2C">
              <w:rPr>
                <w:rStyle w:val="Hyperlink"/>
                <w:rFonts w:ascii="Times New Roman" w:hAnsi="Times New Roman" w:cs="Times New Roman"/>
                <w:b/>
                <w:bCs/>
                <w:noProof/>
              </w:rPr>
              <w:t>Leçons stratégiques et enseignements pour Haïti</w:t>
            </w:r>
            <w:r>
              <w:rPr>
                <w:noProof/>
                <w:webHidden/>
              </w:rPr>
              <w:tab/>
            </w:r>
            <w:r>
              <w:rPr>
                <w:noProof/>
                <w:webHidden/>
              </w:rPr>
              <w:fldChar w:fldCharType="begin"/>
            </w:r>
            <w:r>
              <w:rPr>
                <w:noProof/>
                <w:webHidden/>
              </w:rPr>
              <w:instrText xml:space="preserve"> PAGEREF _Toc199117096 \h </w:instrText>
            </w:r>
            <w:r>
              <w:rPr>
                <w:noProof/>
                <w:webHidden/>
              </w:rPr>
            </w:r>
            <w:r>
              <w:rPr>
                <w:noProof/>
                <w:webHidden/>
              </w:rPr>
              <w:fldChar w:fldCharType="separate"/>
            </w:r>
            <w:r>
              <w:rPr>
                <w:noProof/>
                <w:webHidden/>
              </w:rPr>
              <w:t>14</w:t>
            </w:r>
            <w:r>
              <w:rPr>
                <w:noProof/>
                <w:webHidden/>
              </w:rPr>
              <w:fldChar w:fldCharType="end"/>
            </w:r>
          </w:hyperlink>
        </w:p>
        <w:p w14:paraId="6488CCB2" w14:textId="27D866E5" w:rsidR="00D537C1" w:rsidRDefault="00D537C1">
          <w:pPr>
            <w:pStyle w:val="TOC2"/>
            <w:tabs>
              <w:tab w:val="left" w:pos="960"/>
              <w:tab w:val="right" w:leader="dot" w:pos="9350"/>
            </w:tabs>
            <w:rPr>
              <w:rFonts w:eastAsiaTheme="minorEastAsia"/>
              <w:noProof/>
            </w:rPr>
          </w:pPr>
          <w:hyperlink w:anchor="_Toc199117097" w:history="1">
            <w:r w:rsidRPr="00B64D2C">
              <w:rPr>
                <w:rStyle w:val="Hyperlink"/>
                <w:rFonts w:ascii="Times New Roman" w:hAnsi="Times New Roman" w:cs="Times New Roman"/>
                <w:b/>
                <w:bCs/>
                <w:noProof/>
              </w:rPr>
              <w:t>12.1</w:t>
            </w:r>
            <w:r>
              <w:rPr>
                <w:rFonts w:eastAsiaTheme="minorEastAsia"/>
                <w:noProof/>
              </w:rPr>
              <w:tab/>
            </w:r>
            <w:r w:rsidRPr="00B64D2C">
              <w:rPr>
                <w:rStyle w:val="Hyperlink"/>
                <w:rFonts w:ascii="Times New Roman" w:hAnsi="Times New Roman" w:cs="Times New Roman"/>
                <w:b/>
                <w:bCs/>
                <w:noProof/>
              </w:rPr>
              <w:t>Leçons tirées de l’attaque contre Banco de Chile</w:t>
            </w:r>
            <w:r>
              <w:rPr>
                <w:noProof/>
                <w:webHidden/>
              </w:rPr>
              <w:tab/>
            </w:r>
            <w:r>
              <w:rPr>
                <w:noProof/>
                <w:webHidden/>
              </w:rPr>
              <w:fldChar w:fldCharType="begin"/>
            </w:r>
            <w:r>
              <w:rPr>
                <w:noProof/>
                <w:webHidden/>
              </w:rPr>
              <w:instrText xml:space="preserve"> PAGEREF _Toc199117097 \h </w:instrText>
            </w:r>
            <w:r>
              <w:rPr>
                <w:noProof/>
                <w:webHidden/>
              </w:rPr>
            </w:r>
            <w:r>
              <w:rPr>
                <w:noProof/>
                <w:webHidden/>
              </w:rPr>
              <w:fldChar w:fldCharType="separate"/>
            </w:r>
            <w:r>
              <w:rPr>
                <w:noProof/>
                <w:webHidden/>
              </w:rPr>
              <w:t>14</w:t>
            </w:r>
            <w:r>
              <w:rPr>
                <w:noProof/>
                <w:webHidden/>
              </w:rPr>
              <w:fldChar w:fldCharType="end"/>
            </w:r>
          </w:hyperlink>
        </w:p>
        <w:p w14:paraId="6F21A3ED" w14:textId="5BFC524A" w:rsidR="00D537C1" w:rsidRDefault="00D537C1">
          <w:pPr>
            <w:pStyle w:val="TOC2"/>
            <w:tabs>
              <w:tab w:val="left" w:pos="960"/>
              <w:tab w:val="right" w:leader="dot" w:pos="9350"/>
            </w:tabs>
            <w:rPr>
              <w:rFonts w:eastAsiaTheme="minorEastAsia"/>
              <w:noProof/>
            </w:rPr>
          </w:pPr>
          <w:hyperlink w:anchor="_Toc199117098" w:history="1">
            <w:r w:rsidRPr="00B64D2C">
              <w:rPr>
                <w:rStyle w:val="Hyperlink"/>
                <w:rFonts w:ascii="Times New Roman" w:hAnsi="Times New Roman" w:cs="Times New Roman"/>
                <w:b/>
                <w:bCs/>
                <w:noProof/>
              </w:rPr>
              <w:t>12.2</w:t>
            </w:r>
            <w:r>
              <w:rPr>
                <w:rFonts w:eastAsiaTheme="minorEastAsia"/>
                <w:noProof/>
              </w:rPr>
              <w:tab/>
            </w:r>
            <w:r w:rsidRPr="00B64D2C">
              <w:rPr>
                <w:rStyle w:val="Hyperlink"/>
                <w:rFonts w:ascii="Times New Roman" w:hAnsi="Times New Roman" w:cs="Times New Roman"/>
                <w:b/>
                <w:bCs/>
                <w:noProof/>
              </w:rPr>
              <w:t>Pourquoi ce cas est pertinent pour Haïti</w:t>
            </w:r>
            <w:r>
              <w:rPr>
                <w:noProof/>
                <w:webHidden/>
              </w:rPr>
              <w:tab/>
            </w:r>
            <w:r>
              <w:rPr>
                <w:noProof/>
                <w:webHidden/>
              </w:rPr>
              <w:fldChar w:fldCharType="begin"/>
            </w:r>
            <w:r>
              <w:rPr>
                <w:noProof/>
                <w:webHidden/>
              </w:rPr>
              <w:instrText xml:space="preserve"> PAGEREF _Toc199117098 \h </w:instrText>
            </w:r>
            <w:r>
              <w:rPr>
                <w:noProof/>
                <w:webHidden/>
              </w:rPr>
            </w:r>
            <w:r>
              <w:rPr>
                <w:noProof/>
                <w:webHidden/>
              </w:rPr>
              <w:fldChar w:fldCharType="separate"/>
            </w:r>
            <w:r>
              <w:rPr>
                <w:noProof/>
                <w:webHidden/>
              </w:rPr>
              <w:t>15</w:t>
            </w:r>
            <w:r>
              <w:rPr>
                <w:noProof/>
                <w:webHidden/>
              </w:rPr>
              <w:fldChar w:fldCharType="end"/>
            </w:r>
          </w:hyperlink>
        </w:p>
        <w:p w14:paraId="789A9E13" w14:textId="43BB9ECC" w:rsidR="00D537C1" w:rsidRDefault="00D537C1">
          <w:pPr>
            <w:pStyle w:val="TOC2"/>
            <w:tabs>
              <w:tab w:val="left" w:pos="960"/>
              <w:tab w:val="right" w:leader="dot" w:pos="9350"/>
            </w:tabs>
            <w:rPr>
              <w:rFonts w:eastAsiaTheme="minorEastAsia"/>
              <w:noProof/>
            </w:rPr>
          </w:pPr>
          <w:hyperlink w:anchor="_Toc199117099" w:history="1">
            <w:r w:rsidRPr="00B64D2C">
              <w:rPr>
                <w:rStyle w:val="Hyperlink"/>
                <w:rFonts w:ascii="Times New Roman" w:hAnsi="Times New Roman" w:cs="Times New Roman"/>
                <w:b/>
                <w:bCs/>
                <w:noProof/>
              </w:rPr>
              <w:t>12.3</w:t>
            </w:r>
            <w:r>
              <w:rPr>
                <w:rFonts w:eastAsiaTheme="minorEastAsia"/>
                <w:noProof/>
              </w:rPr>
              <w:tab/>
            </w:r>
            <w:r w:rsidRPr="00B64D2C">
              <w:rPr>
                <w:rStyle w:val="Hyperlink"/>
                <w:rFonts w:ascii="Times New Roman" w:hAnsi="Times New Roman" w:cs="Times New Roman"/>
                <w:b/>
                <w:bCs/>
                <w:noProof/>
              </w:rPr>
              <w:t>Vulnérabilités spécifiques au contexte haïtien</w:t>
            </w:r>
            <w:r>
              <w:rPr>
                <w:noProof/>
                <w:webHidden/>
              </w:rPr>
              <w:tab/>
            </w:r>
            <w:r>
              <w:rPr>
                <w:noProof/>
                <w:webHidden/>
              </w:rPr>
              <w:fldChar w:fldCharType="begin"/>
            </w:r>
            <w:r>
              <w:rPr>
                <w:noProof/>
                <w:webHidden/>
              </w:rPr>
              <w:instrText xml:space="preserve"> PAGEREF _Toc199117099 \h </w:instrText>
            </w:r>
            <w:r>
              <w:rPr>
                <w:noProof/>
                <w:webHidden/>
              </w:rPr>
            </w:r>
            <w:r>
              <w:rPr>
                <w:noProof/>
                <w:webHidden/>
              </w:rPr>
              <w:fldChar w:fldCharType="separate"/>
            </w:r>
            <w:r>
              <w:rPr>
                <w:noProof/>
                <w:webHidden/>
              </w:rPr>
              <w:t>15</w:t>
            </w:r>
            <w:r>
              <w:rPr>
                <w:noProof/>
                <w:webHidden/>
              </w:rPr>
              <w:fldChar w:fldCharType="end"/>
            </w:r>
          </w:hyperlink>
        </w:p>
        <w:p w14:paraId="5EAF3D28" w14:textId="03BDBEE7" w:rsidR="00D537C1" w:rsidRDefault="00D537C1">
          <w:pPr>
            <w:pStyle w:val="TOC2"/>
            <w:tabs>
              <w:tab w:val="left" w:pos="960"/>
              <w:tab w:val="right" w:leader="dot" w:pos="9350"/>
            </w:tabs>
            <w:rPr>
              <w:rFonts w:eastAsiaTheme="minorEastAsia"/>
              <w:noProof/>
            </w:rPr>
          </w:pPr>
          <w:hyperlink w:anchor="_Toc199117100" w:history="1">
            <w:r w:rsidRPr="00B64D2C">
              <w:rPr>
                <w:rStyle w:val="Hyperlink"/>
                <w:rFonts w:ascii="Times New Roman" w:hAnsi="Times New Roman" w:cs="Times New Roman"/>
                <w:b/>
                <w:bCs/>
                <w:noProof/>
              </w:rPr>
              <w:t>12.4</w:t>
            </w:r>
            <w:r>
              <w:rPr>
                <w:rFonts w:eastAsiaTheme="minorEastAsia"/>
                <w:noProof/>
              </w:rPr>
              <w:tab/>
            </w:r>
            <w:r w:rsidRPr="00B64D2C">
              <w:rPr>
                <w:rStyle w:val="Hyperlink"/>
                <w:rFonts w:ascii="Times New Roman" w:hAnsi="Times New Roman" w:cs="Times New Roman"/>
                <w:b/>
                <w:bCs/>
                <w:noProof/>
              </w:rPr>
              <w:t>Recommandations réalistes pour Haïti</w:t>
            </w:r>
            <w:r>
              <w:rPr>
                <w:noProof/>
                <w:webHidden/>
              </w:rPr>
              <w:tab/>
            </w:r>
            <w:r>
              <w:rPr>
                <w:noProof/>
                <w:webHidden/>
              </w:rPr>
              <w:fldChar w:fldCharType="begin"/>
            </w:r>
            <w:r>
              <w:rPr>
                <w:noProof/>
                <w:webHidden/>
              </w:rPr>
              <w:instrText xml:space="preserve"> PAGEREF _Toc199117100 \h </w:instrText>
            </w:r>
            <w:r>
              <w:rPr>
                <w:noProof/>
                <w:webHidden/>
              </w:rPr>
            </w:r>
            <w:r>
              <w:rPr>
                <w:noProof/>
                <w:webHidden/>
              </w:rPr>
              <w:fldChar w:fldCharType="separate"/>
            </w:r>
            <w:r>
              <w:rPr>
                <w:noProof/>
                <w:webHidden/>
              </w:rPr>
              <w:t>15</w:t>
            </w:r>
            <w:r>
              <w:rPr>
                <w:noProof/>
                <w:webHidden/>
              </w:rPr>
              <w:fldChar w:fldCharType="end"/>
            </w:r>
          </w:hyperlink>
        </w:p>
        <w:p w14:paraId="03CA03EC" w14:textId="655C274A" w:rsidR="00D537C1" w:rsidRDefault="00D537C1">
          <w:pPr>
            <w:pStyle w:val="TOC1"/>
            <w:tabs>
              <w:tab w:val="left" w:pos="720"/>
              <w:tab w:val="right" w:leader="dot" w:pos="9350"/>
            </w:tabs>
            <w:rPr>
              <w:rFonts w:eastAsiaTheme="minorEastAsia"/>
              <w:noProof/>
            </w:rPr>
          </w:pPr>
          <w:hyperlink w:anchor="_Toc199117101" w:history="1">
            <w:r w:rsidRPr="00B64D2C">
              <w:rPr>
                <w:rStyle w:val="Hyperlink"/>
                <w:rFonts w:ascii="Times New Roman" w:hAnsi="Times New Roman" w:cs="Times New Roman"/>
                <w:b/>
                <w:noProof/>
                <w:lang w:val="fr-FR"/>
              </w:rPr>
              <w:t>13.</w:t>
            </w:r>
            <w:r>
              <w:rPr>
                <w:rFonts w:eastAsiaTheme="minorEastAsia"/>
                <w:noProof/>
              </w:rPr>
              <w:tab/>
            </w:r>
            <w:r w:rsidRPr="00B64D2C">
              <w:rPr>
                <w:rStyle w:val="Hyperlink"/>
                <w:rFonts w:ascii="Times New Roman" w:hAnsi="Times New Roman" w:cs="Times New Roman"/>
                <w:b/>
                <w:bCs/>
                <w:noProof/>
                <w:lang w:val="fr-FR"/>
              </w:rPr>
              <w:t>Analyse de risque</w:t>
            </w:r>
            <w:r>
              <w:rPr>
                <w:noProof/>
                <w:webHidden/>
              </w:rPr>
              <w:tab/>
            </w:r>
            <w:r>
              <w:rPr>
                <w:noProof/>
                <w:webHidden/>
              </w:rPr>
              <w:fldChar w:fldCharType="begin"/>
            </w:r>
            <w:r>
              <w:rPr>
                <w:noProof/>
                <w:webHidden/>
              </w:rPr>
              <w:instrText xml:space="preserve"> PAGEREF _Toc199117101 \h </w:instrText>
            </w:r>
            <w:r>
              <w:rPr>
                <w:noProof/>
                <w:webHidden/>
              </w:rPr>
            </w:r>
            <w:r>
              <w:rPr>
                <w:noProof/>
                <w:webHidden/>
              </w:rPr>
              <w:fldChar w:fldCharType="separate"/>
            </w:r>
            <w:r>
              <w:rPr>
                <w:noProof/>
                <w:webHidden/>
              </w:rPr>
              <w:t>15</w:t>
            </w:r>
            <w:r>
              <w:rPr>
                <w:noProof/>
                <w:webHidden/>
              </w:rPr>
              <w:fldChar w:fldCharType="end"/>
            </w:r>
          </w:hyperlink>
        </w:p>
        <w:p w14:paraId="780526C9" w14:textId="5A6D38B6" w:rsidR="00D537C1" w:rsidRDefault="00D537C1">
          <w:pPr>
            <w:pStyle w:val="TOC2"/>
            <w:tabs>
              <w:tab w:val="left" w:pos="1200"/>
              <w:tab w:val="right" w:leader="dot" w:pos="9350"/>
            </w:tabs>
            <w:rPr>
              <w:rFonts w:eastAsiaTheme="minorEastAsia"/>
              <w:noProof/>
            </w:rPr>
          </w:pPr>
          <w:hyperlink w:anchor="_Toc199117102" w:history="1">
            <w:r w:rsidRPr="00B64D2C">
              <w:rPr>
                <w:rStyle w:val="Hyperlink"/>
                <w:rFonts w:ascii="Times New Roman" w:hAnsi="Times New Roman" w:cs="Times New Roman"/>
                <w:b/>
                <w:noProof/>
                <w:lang w:val="fr-FR"/>
              </w:rPr>
              <w:t>13.1.</w:t>
            </w:r>
            <w:r>
              <w:rPr>
                <w:rFonts w:eastAsiaTheme="minorEastAsia"/>
                <w:noProof/>
              </w:rPr>
              <w:tab/>
            </w:r>
            <w:r w:rsidRPr="00B64D2C">
              <w:rPr>
                <w:rStyle w:val="Hyperlink"/>
                <w:rFonts w:ascii="Times New Roman" w:hAnsi="Times New Roman" w:cs="Times New Roman"/>
                <w:b/>
                <w:bCs/>
                <w:noProof/>
                <w:lang w:val="fr-FR"/>
              </w:rPr>
              <w:t>Menaces</w:t>
            </w:r>
            <w:r>
              <w:rPr>
                <w:noProof/>
                <w:webHidden/>
              </w:rPr>
              <w:tab/>
            </w:r>
            <w:r>
              <w:rPr>
                <w:noProof/>
                <w:webHidden/>
              </w:rPr>
              <w:fldChar w:fldCharType="begin"/>
            </w:r>
            <w:r>
              <w:rPr>
                <w:noProof/>
                <w:webHidden/>
              </w:rPr>
              <w:instrText xml:space="preserve"> PAGEREF _Toc199117102 \h </w:instrText>
            </w:r>
            <w:r>
              <w:rPr>
                <w:noProof/>
                <w:webHidden/>
              </w:rPr>
            </w:r>
            <w:r>
              <w:rPr>
                <w:noProof/>
                <w:webHidden/>
              </w:rPr>
              <w:fldChar w:fldCharType="separate"/>
            </w:r>
            <w:r>
              <w:rPr>
                <w:noProof/>
                <w:webHidden/>
              </w:rPr>
              <w:t>15</w:t>
            </w:r>
            <w:r>
              <w:rPr>
                <w:noProof/>
                <w:webHidden/>
              </w:rPr>
              <w:fldChar w:fldCharType="end"/>
            </w:r>
          </w:hyperlink>
        </w:p>
        <w:p w14:paraId="78ADD3BE" w14:textId="070E5516" w:rsidR="00D537C1" w:rsidRDefault="00D537C1">
          <w:pPr>
            <w:pStyle w:val="TOC2"/>
            <w:tabs>
              <w:tab w:val="left" w:pos="1200"/>
              <w:tab w:val="right" w:leader="dot" w:pos="9350"/>
            </w:tabs>
            <w:rPr>
              <w:rFonts w:eastAsiaTheme="minorEastAsia"/>
              <w:noProof/>
            </w:rPr>
          </w:pPr>
          <w:hyperlink w:anchor="_Toc199117103" w:history="1">
            <w:r w:rsidRPr="00B64D2C">
              <w:rPr>
                <w:rStyle w:val="Hyperlink"/>
                <w:rFonts w:ascii="Times New Roman" w:hAnsi="Times New Roman" w:cs="Times New Roman"/>
                <w:b/>
                <w:bCs/>
                <w:noProof/>
                <w:lang w:val="fr-FR"/>
              </w:rPr>
              <w:t>13.2.</w:t>
            </w:r>
            <w:r>
              <w:rPr>
                <w:rFonts w:eastAsiaTheme="minorEastAsia"/>
                <w:noProof/>
              </w:rPr>
              <w:tab/>
            </w:r>
            <w:r w:rsidRPr="00B64D2C">
              <w:rPr>
                <w:rStyle w:val="Hyperlink"/>
                <w:rFonts w:ascii="Times New Roman" w:hAnsi="Times New Roman" w:cs="Times New Roman"/>
                <w:b/>
                <w:bCs/>
                <w:noProof/>
                <w:lang w:val="fr-FR"/>
              </w:rPr>
              <w:t>Vulnérabilités</w:t>
            </w:r>
            <w:r>
              <w:rPr>
                <w:noProof/>
                <w:webHidden/>
              </w:rPr>
              <w:tab/>
            </w:r>
            <w:r>
              <w:rPr>
                <w:noProof/>
                <w:webHidden/>
              </w:rPr>
              <w:fldChar w:fldCharType="begin"/>
            </w:r>
            <w:r>
              <w:rPr>
                <w:noProof/>
                <w:webHidden/>
              </w:rPr>
              <w:instrText xml:space="preserve"> PAGEREF _Toc199117103 \h </w:instrText>
            </w:r>
            <w:r>
              <w:rPr>
                <w:noProof/>
                <w:webHidden/>
              </w:rPr>
            </w:r>
            <w:r>
              <w:rPr>
                <w:noProof/>
                <w:webHidden/>
              </w:rPr>
              <w:fldChar w:fldCharType="separate"/>
            </w:r>
            <w:r>
              <w:rPr>
                <w:noProof/>
                <w:webHidden/>
              </w:rPr>
              <w:t>16</w:t>
            </w:r>
            <w:r>
              <w:rPr>
                <w:noProof/>
                <w:webHidden/>
              </w:rPr>
              <w:fldChar w:fldCharType="end"/>
            </w:r>
          </w:hyperlink>
        </w:p>
        <w:p w14:paraId="3FA1216D" w14:textId="4FD7DD44" w:rsidR="00D537C1" w:rsidRDefault="00D537C1">
          <w:pPr>
            <w:pStyle w:val="TOC2"/>
            <w:tabs>
              <w:tab w:val="left" w:pos="1200"/>
              <w:tab w:val="right" w:leader="dot" w:pos="9350"/>
            </w:tabs>
            <w:rPr>
              <w:rFonts w:eastAsiaTheme="minorEastAsia"/>
              <w:noProof/>
            </w:rPr>
          </w:pPr>
          <w:hyperlink w:anchor="_Toc199117104" w:history="1">
            <w:r w:rsidRPr="00B64D2C">
              <w:rPr>
                <w:rStyle w:val="Hyperlink"/>
                <w:rFonts w:ascii="Times New Roman" w:hAnsi="Times New Roman" w:cs="Times New Roman"/>
                <w:b/>
                <w:bCs/>
                <w:noProof/>
                <w:lang w:val="fr-FR"/>
              </w:rPr>
              <w:t>13.3.</w:t>
            </w:r>
            <w:r>
              <w:rPr>
                <w:rFonts w:eastAsiaTheme="minorEastAsia"/>
                <w:noProof/>
              </w:rPr>
              <w:tab/>
            </w:r>
            <w:r w:rsidRPr="00B64D2C">
              <w:rPr>
                <w:rStyle w:val="Hyperlink"/>
                <w:rFonts w:ascii="Times New Roman" w:hAnsi="Times New Roman" w:cs="Times New Roman"/>
                <w:b/>
                <w:bCs/>
                <w:noProof/>
                <w:lang w:val="fr-FR"/>
              </w:rPr>
              <w:t>Risques</w:t>
            </w:r>
            <w:r>
              <w:rPr>
                <w:noProof/>
                <w:webHidden/>
              </w:rPr>
              <w:tab/>
            </w:r>
            <w:r>
              <w:rPr>
                <w:noProof/>
                <w:webHidden/>
              </w:rPr>
              <w:fldChar w:fldCharType="begin"/>
            </w:r>
            <w:r>
              <w:rPr>
                <w:noProof/>
                <w:webHidden/>
              </w:rPr>
              <w:instrText xml:space="preserve"> PAGEREF _Toc199117104 \h </w:instrText>
            </w:r>
            <w:r>
              <w:rPr>
                <w:noProof/>
                <w:webHidden/>
              </w:rPr>
            </w:r>
            <w:r>
              <w:rPr>
                <w:noProof/>
                <w:webHidden/>
              </w:rPr>
              <w:fldChar w:fldCharType="separate"/>
            </w:r>
            <w:r>
              <w:rPr>
                <w:noProof/>
                <w:webHidden/>
              </w:rPr>
              <w:t>16</w:t>
            </w:r>
            <w:r>
              <w:rPr>
                <w:noProof/>
                <w:webHidden/>
              </w:rPr>
              <w:fldChar w:fldCharType="end"/>
            </w:r>
          </w:hyperlink>
        </w:p>
        <w:p w14:paraId="238C20C0" w14:textId="2AC909D3" w:rsidR="00D537C1" w:rsidRDefault="00D537C1">
          <w:pPr>
            <w:pStyle w:val="TOC2"/>
            <w:tabs>
              <w:tab w:val="left" w:pos="1200"/>
              <w:tab w:val="right" w:leader="dot" w:pos="9350"/>
            </w:tabs>
            <w:rPr>
              <w:rFonts w:eastAsiaTheme="minorEastAsia"/>
              <w:noProof/>
            </w:rPr>
          </w:pPr>
          <w:hyperlink w:anchor="_Toc199117105" w:history="1">
            <w:r w:rsidRPr="00B64D2C">
              <w:rPr>
                <w:rStyle w:val="Hyperlink"/>
                <w:rFonts w:ascii="Times New Roman" w:hAnsi="Times New Roman" w:cs="Times New Roman"/>
                <w:b/>
                <w:bCs/>
                <w:noProof/>
                <w:lang w:val="fr-FR"/>
              </w:rPr>
              <w:t>13.4.</w:t>
            </w:r>
            <w:r>
              <w:rPr>
                <w:rFonts w:eastAsiaTheme="minorEastAsia"/>
                <w:noProof/>
              </w:rPr>
              <w:tab/>
            </w:r>
            <w:r w:rsidRPr="00B64D2C">
              <w:rPr>
                <w:rStyle w:val="Hyperlink"/>
                <w:rFonts w:ascii="Times New Roman" w:hAnsi="Times New Roman" w:cs="Times New Roman"/>
                <w:b/>
                <w:bCs/>
                <w:noProof/>
                <w:lang w:val="fr-FR"/>
              </w:rPr>
              <w:t>Évaluation</w:t>
            </w:r>
            <w:r>
              <w:rPr>
                <w:noProof/>
                <w:webHidden/>
              </w:rPr>
              <w:tab/>
            </w:r>
            <w:r>
              <w:rPr>
                <w:noProof/>
                <w:webHidden/>
              </w:rPr>
              <w:fldChar w:fldCharType="begin"/>
            </w:r>
            <w:r>
              <w:rPr>
                <w:noProof/>
                <w:webHidden/>
              </w:rPr>
              <w:instrText xml:space="preserve"> PAGEREF _Toc199117105 \h </w:instrText>
            </w:r>
            <w:r>
              <w:rPr>
                <w:noProof/>
                <w:webHidden/>
              </w:rPr>
            </w:r>
            <w:r>
              <w:rPr>
                <w:noProof/>
                <w:webHidden/>
              </w:rPr>
              <w:fldChar w:fldCharType="separate"/>
            </w:r>
            <w:r>
              <w:rPr>
                <w:noProof/>
                <w:webHidden/>
              </w:rPr>
              <w:t>16</w:t>
            </w:r>
            <w:r>
              <w:rPr>
                <w:noProof/>
                <w:webHidden/>
              </w:rPr>
              <w:fldChar w:fldCharType="end"/>
            </w:r>
          </w:hyperlink>
        </w:p>
        <w:p w14:paraId="51D12A89" w14:textId="7B8A9AE3" w:rsidR="00D537C1" w:rsidRDefault="00D537C1">
          <w:pPr>
            <w:pStyle w:val="TOC1"/>
            <w:tabs>
              <w:tab w:val="left" w:pos="720"/>
              <w:tab w:val="right" w:leader="dot" w:pos="9350"/>
            </w:tabs>
            <w:rPr>
              <w:rFonts w:eastAsiaTheme="minorEastAsia"/>
              <w:noProof/>
            </w:rPr>
          </w:pPr>
          <w:hyperlink w:anchor="_Toc199117106" w:history="1">
            <w:r w:rsidRPr="00B64D2C">
              <w:rPr>
                <w:rStyle w:val="Hyperlink"/>
                <w:rFonts w:ascii="Times New Roman" w:hAnsi="Times New Roman" w:cs="Times New Roman"/>
                <w:b/>
                <w:bCs/>
                <w:noProof/>
                <w:lang w:val="fr-FR"/>
              </w:rPr>
              <w:t>14.</w:t>
            </w:r>
            <w:r>
              <w:rPr>
                <w:rFonts w:eastAsiaTheme="minorEastAsia"/>
                <w:noProof/>
              </w:rPr>
              <w:tab/>
            </w:r>
            <w:r w:rsidRPr="00B64D2C">
              <w:rPr>
                <w:rStyle w:val="Hyperlink"/>
                <w:rFonts w:ascii="Times New Roman" w:hAnsi="Times New Roman" w:cs="Times New Roman"/>
                <w:b/>
                <w:bCs/>
                <w:noProof/>
                <w:lang w:val="fr-FR"/>
              </w:rPr>
              <w:t>Recommandations (mesures de contrôle)</w:t>
            </w:r>
            <w:r>
              <w:rPr>
                <w:noProof/>
                <w:webHidden/>
              </w:rPr>
              <w:tab/>
            </w:r>
            <w:r>
              <w:rPr>
                <w:noProof/>
                <w:webHidden/>
              </w:rPr>
              <w:fldChar w:fldCharType="begin"/>
            </w:r>
            <w:r>
              <w:rPr>
                <w:noProof/>
                <w:webHidden/>
              </w:rPr>
              <w:instrText xml:space="preserve"> PAGEREF _Toc199117106 \h </w:instrText>
            </w:r>
            <w:r>
              <w:rPr>
                <w:noProof/>
                <w:webHidden/>
              </w:rPr>
            </w:r>
            <w:r>
              <w:rPr>
                <w:noProof/>
                <w:webHidden/>
              </w:rPr>
              <w:fldChar w:fldCharType="separate"/>
            </w:r>
            <w:r>
              <w:rPr>
                <w:noProof/>
                <w:webHidden/>
              </w:rPr>
              <w:t>17</w:t>
            </w:r>
            <w:r>
              <w:rPr>
                <w:noProof/>
                <w:webHidden/>
              </w:rPr>
              <w:fldChar w:fldCharType="end"/>
            </w:r>
          </w:hyperlink>
        </w:p>
        <w:p w14:paraId="605999DE" w14:textId="38F39ABE" w:rsidR="00D537C1" w:rsidRDefault="00D537C1">
          <w:pPr>
            <w:pStyle w:val="TOC2"/>
            <w:tabs>
              <w:tab w:val="left" w:pos="1200"/>
              <w:tab w:val="right" w:leader="dot" w:pos="9350"/>
            </w:tabs>
            <w:rPr>
              <w:rFonts w:eastAsiaTheme="minorEastAsia"/>
              <w:noProof/>
            </w:rPr>
          </w:pPr>
          <w:hyperlink w:anchor="_Toc199117107" w:history="1">
            <w:r w:rsidRPr="00B64D2C">
              <w:rPr>
                <w:rStyle w:val="Hyperlink"/>
                <w:rFonts w:ascii="Times New Roman" w:hAnsi="Times New Roman" w:cs="Times New Roman"/>
                <w:b/>
                <w:bCs/>
                <w:noProof/>
                <w:lang w:val="fr-FR"/>
              </w:rPr>
              <w:t>14.1.</w:t>
            </w:r>
            <w:r>
              <w:rPr>
                <w:rFonts w:eastAsiaTheme="minorEastAsia"/>
                <w:noProof/>
              </w:rPr>
              <w:tab/>
            </w:r>
            <w:r w:rsidRPr="00B64D2C">
              <w:rPr>
                <w:rStyle w:val="Hyperlink"/>
                <w:rFonts w:ascii="Times New Roman" w:hAnsi="Times New Roman" w:cs="Times New Roman"/>
                <w:b/>
                <w:bCs/>
                <w:noProof/>
                <w:lang w:val="fr-FR"/>
              </w:rPr>
              <w:t>Techniques</w:t>
            </w:r>
            <w:r>
              <w:rPr>
                <w:noProof/>
                <w:webHidden/>
              </w:rPr>
              <w:tab/>
            </w:r>
            <w:r>
              <w:rPr>
                <w:noProof/>
                <w:webHidden/>
              </w:rPr>
              <w:fldChar w:fldCharType="begin"/>
            </w:r>
            <w:r>
              <w:rPr>
                <w:noProof/>
                <w:webHidden/>
              </w:rPr>
              <w:instrText xml:space="preserve"> PAGEREF _Toc199117107 \h </w:instrText>
            </w:r>
            <w:r>
              <w:rPr>
                <w:noProof/>
                <w:webHidden/>
              </w:rPr>
            </w:r>
            <w:r>
              <w:rPr>
                <w:noProof/>
                <w:webHidden/>
              </w:rPr>
              <w:fldChar w:fldCharType="separate"/>
            </w:r>
            <w:r>
              <w:rPr>
                <w:noProof/>
                <w:webHidden/>
              </w:rPr>
              <w:t>17</w:t>
            </w:r>
            <w:r>
              <w:rPr>
                <w:noProof/>
                <w:webHidden/>
              </w:rPr>
              <w:fldChar w:fldCharType="end"/>
            </w:r>
          </w:hyperlink>
        </w:p>
        <w:p w14:paraId="6870BA27" w14:textId="615D50AD" w:rsidR="00D537C1" w:rsidRDefault="00D537C1">
          <w:pPr>
            <w:pStyle w:val="TOC2"/>
            <w:tabs>
              <w:tab w:val="right" w:leader="dot" w:pos="9350"/>
            </w:tabs>
            <w:rPr>
              <w:rFonts w:eastAsiaTheme="minorEastAsia"/>
              <w:noProof/>
            </w:rPr>
          </w:pPr>
          <w:hyperlink w:anchor="_Toc199117108" w:history="1">
            <w:r w:rsidRPr="00B64D2C">
              <w:rPr>
                <w:rStyle w:val="Hyperlink"/>
                <w:rFonts w:ascii="Times New Roman" w:hAnsi="Times New Roman" w:cs="Times New Roman"/>
                <w:b/>
                <w:bCs/>
                <w:noProof/>
              </w:rPr>
              <w:t>Modèle IAAA (Identification, Authentification, Autorisation, Audit)</w:t>
            </w:r>
            <w:r>
              <w:rPr>
                <w:noProof/>
                <w:webHidden/>
              </w:rPr>
              <w:tab/>
            </w:r>
            <w:r>
              <w:rPr>
                <w:noProof/>
                <w:webHidden/>
              </w:rPr>
              <w:fldChar w:fldCharType="begin"/>
            </w:r>
            <w:r>
              <w:rPr>
                <w:noProof/>
                <w:webHidden/>
              </w:rPr>
              <w:instrText xml:space="preserve"> PAGEREF _Toc199117108 \h </w:instrText>
            </w:r>
            <w:r>
              <w:rPr>
                <w:noProof/>
                <w:webHidden/>
              </w:rPr>
            </w:r>
            <w:r>
              <w:rPr>
                <w:noProof/>
                <w:webHidden/>
              </w:rPr>
              <w:fldChar w:fldCharType="separate"/>
            </w:r>
            <w:r>
              <w:rPr>
                <w:noProof/>
                <w:webHidden/>
              </w:rPr>
              <w:t>17</w:t>
            </w:r>
            <w:r>
              <w:rPr>
                <w:noProof/>
                <w:webHidden/>
              </w:rPr>
              <w:fldChar w:fldCharType="end"/>
            </w:r>
          </w:hyperlink>
        </w:p>
        <w:p w14:paraId="47A26892" w14:textId="00BD9E70" w:rsidR="00D537C1" w:rsidRDefault="00D537C1">
          <w:pPr>
            <w:pStyle w:val="TOC2"/>
            <w:tabs>
              <w:tab w:val="right" w:leader="dot" w:pos="9350"/>
            </w:tabs>
            <w:rPr>
              <w:rFonts w:eastAsiaTheme="minorEastAsia"/>
              <w:noProof/>
            </w:rPr>
          </w:pPr>
          <w:hyperlink w:anchor="_Toc199117109" w:history="1">
            <w:r w:rsidRPr="00B64D2C">
              <w:rPr>
                <w:rStyle w:val="Hyperlink"/>
                <w:rFonts w:ascii="Times New Roman" w:hAnsi="Times New Roman" w:cs="Times New Roman"/>
                <w:b/>
                <w:bCs/>
                <w:noProof/>
              </w:rPr>
              <w:t>SIEM et surveillance des journaux</w:t>
            </w:r>
            <w:r>
              <w:rPr>
                <w:noProof/>
                <w:webHidden/>
              </w:rPr>
              <w:tab/>
            </w:r>
            <w:r>
              <w:rPr>
                <w:noProof/>
                <w:webHidden/>
              </w:rPr>
              <w:fldChar w:fldCharType="begin"/>
            </w:r>
            <w:r>
              <w:rPr>
                <w:noProof/>
                <w:webHidden/>
              </w:rPr>
              <w:instrText xml:space="preserve"> PAGEREF _Toc199117109 \h </w:instrText>
            </w:r>
            <w:r>
              <w:rPr>
                <w:noProof/>
                <w:webHidden/>
              </w:rPr>
            </w:r>
            <w:r>
              <w:rPr>
                <w:noProof/>
                <w:webHidden/>
              </w:rPr>
              <w:fldChar w:fldCharType="separate"/>
            </w:r>
            <w:r>
              <w:rPr>
                <w:noProof/>
                <w:webHidden/>
              </w:rPr>
              <w:t>17</w:t>
            </w:r>
            <w:r>
              <w:rPr>
                <w:noProof/>
                <w:webHidden/>
              </w:rPr>
              <w:fldChar w:fldCharType="end"/>
            </w:r>
          </w:hyperlink>
        </w:p>
        <w:p w14:paraId="3C92934A" w14:textId="56B98F18" w:rsidR="00D537C1" w:rsidRDefault="00D537C1">
          <w:pPr>
            <w:pStyle w:val="TOC2"/>
            <w:tabs>
              <w:tab w:val="left" w:pos="1200"/>
              <w:tab w:val="right" w:leader="dot" w:pos="9350"/>
            </w:tabs>
            <w:rPr>
              <w:rFonts w:eastAsiaTheme="minorEastAsia"/>
              <w:noProof/>
            </w:rPr>
          </w:pPr>
          <w:hyperlink w:anchor="_Toc199117110" w:history="1">
            <w:r w:rsidRPr="00B64D2C">
              <w:rPr>
                <w:rStyle w:val="Hyperlink"/>
                <w:rFonts w:ascii="Times New Roman" w:hAnsi="Times New Roman" w:cs="Times New Roman"/>
                <w:b/>
                <w:bCs/>
                <w:noProof/>
              </w:rPr>
              <w:t>14.2.</w:t>
            </w:r>
            <w:r>
              <w:rPr>
                <w:rFonts w:eastAsiaTheme="minorEastAsia"/>
                <w:noProof/>
              </w:rPr>
              <w:tab/>
            </w:r>
            <w:r w:rsidRPr="00B64D2C">
              <w:rPr>
                <w:rStyle w:val="Hyperlink"/>
                <w:rFonts w:ascii="Times New Roman" w:hAnsi="Times New Roman" w:cs="Times New Roman"/>
                <w:b/>
                <w:bCs/>
                <w:noProof/>
              </w:rPr>
              <w:t>Organisationnelles</w:t>
            </w:r>
            <w:r>
              <w:rPr>
                <w:noProof/>
                <w:webHidden/>
              </w:rPr>
              <w:tab/>
            </w:r>
            <w:r>
              <w:rPr>
                <w:noProof/>
                <w:webHidden/>
              </w:rPr>
              <w:fldChar w:fldCharType="begin"/>
            </w:r>
            <w:r>
              <w:rPr>
                <w:noProof/>
                <w:webHidden/>
              </w:rPr>
              <w:instrText xml:space="preserve"> PAGEREF _Toc199117110 \h </w:instrText>
            </w:r>
            <w:r>
              <w:rPr>
                <w:noProof/>
                <w:webHidden/>
              </w:rPr>
            </w:r>
            <w:r>
              <w:rPr>
                <w:noProof/>
                <w:webHidden/>
              </w:rPr>
              <w:fldChar w:fldCharType="separate"/>
            </w:r>
            <w:r>
              <w:rPr>
                <w:noProof/>
                <w:webHidden/>
              </w:rPr>
              <w:t>18</w:t>
            </w:r>
            <w:r>
              <w:rPr>
                <w:noProof/>
                <w:webHidden/>
              </w:rPr>
              <w:fldChar w:fldCharType="end"/>
            </w:r>
          </w:hyperlink>
        </w:p>
        <w:p w14:paraId="5E294716" w14:textId="54665296" w:rsidR="00D537C1" w:rsidRDefault="00D537C1">
          <w:pPr>
            <w:pStyle w:val="TOC2"/>
            <w:tabs>
              <w:tab w:val="right" w:leader="dot" w:pos="9350"/>
            </w:tabs>
            <w:rPr>
              <w:rFonts w:eastAsiaTheme="minorEastAsia"/>
              <w:noProof/>
            </w:rPr>
          </w:pPr>
          <w:hyperlink w:anchor="_Toc199117111" w:history="1">
            <w:r w:rsidRPr="00B64D2C">
              <w:rPr>
                <w:rStyle w:val="Hyperlink"/>
                <w:rFonts w:ascii="Times New Roman" w:hAnsi="Times New Roman" w:cs="Times New Roman"/>
                <w:b/>
                <w:bCs/>
                <w:noProof/>
              </w:rPr>
              <w:t>Modèles de contrôle d’accès : MAC / DAC / RBAC</w:t>
            </w:r>
            <w:r>
              <w:rPr>
                <w:noProof/>
                <w:webHidden/>
              </w:rPr>
              <w:tab/>
            </w:r>
            <w:r>
              <w:rPr>
                <w:noProof/>
                <w:webHidden/>
              </w:rPr>
              <w:fldChar w:fldCharType="begin"/>
            </w:r>
            <w:r>
              <w:rPr>
                <w:noProof/>
                <w:webHidden/>
              </w:rPr>
              <w:instrText xml:space="preserve"> PAGEREF _Toc199117111 \h </w:instrText>
            </w:r>
            <w:r>
              <w:rPr>
                <w:noProof/>
                <w:webHidden/>
              </w:rPr>
            </w:r>
            <w:r>
              <w:rPr>
                <w:noProof/>
                <w:webHidden/>
              </w:rPr>
              <w:fldChar w:fldCharType="separate"/>
            </w:r>
            <w:r>
              <w:rPr>
                <w:noProof/>
                <w:webHidden/>
              </w:rPr>
              <w:t>18</w:t>
            </w:r>
            <w:r>
              <w:rPr>
                <w:noProof/>
                <w:webHidden/>
              </w:rPr>
              <w:fldChar w:fldCharType="end"/>
            </w:r>
          </w:hyperlink>
        </w:p>
        <w:p w14:paraId="70990296" w14:textId="1F6AF4D5" w:rsidR="00D537C1" w:rsidRDefault="00D537C1">
          <w:pPr>
            <w:pStyle w:val="TOC2"/>
            <w:tabs>
              <w:tab w:val="left" w:pos="1200"/>
              <w:tab w:val="right" w:leader="dot" w:pos="9350"/>
            </w:tabs>
            <w:rPr>
              <w:rFonts w:eastAsiaTheme="minorEastAsia"/>
              <w:noProof/>
            </w:rPr>
          </w:pPr>
          <w:hyperlink w:anchor="_Toc199117112" w:history="1">
            <w:r w:rsidRPr="00B64D2C">
              <w:rPr>
                <w:rStyle w:val="Hyperlink"/>
                <w:rFonts w:ascii="Times New Roman" w:hAnsi="Times New Roman" w:cs="Times New Roman"/>
                <w:b/>
                <w:bCs/>
                <w:noProof/>
              </w:rPr>
              <w:t>14.3.</w:t>
            </w:r>
            <w:r>
              <w:rPr>
                <w:rFonts w:eastAsiaTheme="minorEastAsia"/>
                <w:noProof/>
              </w:rPr>
              <w:tab/>
            </w:r>
            <w:r w:rsidRPr="00B64D2C">
              <w:rPr>
                <w:rStyle w:val="Hyperlink"/>
                <w:rFonts w:ascii="Times New Roman" w:hAnsi="Times New Roman" w:cs="Times New Roman"/>
                <w:b/>
                <w:bCs/>
                <w:noProof/>
              </w:rPr>
              <w:t>Humaines</w:t>
            </w:r>
            <w:r>
              <w:rPr>
                <w:noProof/>
                <w:webHidden/>
              </w:rPr>
              <w:tab/>
            </w:r>
            <w:r>
              <w:rPr>
                <w:noProof/>
                <w:webHidden/>
              </w:rPr>
              <w:fldChar w:fldCharType="begin"/>
            </w:r>
            <w:r>
              <w:rPr>
                <w:noProof/>
                <w:webHidden/>
              </w:rPr>
              <w:instrText xml:space="preserve"> PAGEREF _Toc199117112 \h </w:instrText>
            </w:r>
            <w:r>
              <w:rPr>
                <w:noProof/>
                <w:webHidden/>
              </w:rPr>
            </w:r>
            <w:r>
              <w:rPr>
                <w:noProof/>
                <w:webHidden/>
              </w:rPr>
              <w:fldChar w:fldCharType="separate"/>
            </w:r>
            <w:r>
              <w:rPr>
                <w:noProof/>
                <w:webHidden/>
              </w:rPr>
              <w:t>18</w:t>
            </w:r>
            <w:r>
              <w:rPr>
                <w:noProof/>
                <w:webHidden/>
              </w:rPr>
              <w:fldChar w:fldCharType="end"/>
            </w:r>
          </w:hyperlink>
        </w:p>
        <w:p w14:paraId="39052E67" w14:textId="387EF2C2" w:rsidR="00D537C1" w:rsidRDefault="00D537C1">
          <w:pPr>
            <w:pStyle w:val="TOC2"/>
            <w:tabs>
              <w:tab w:val="right" w:leader="dot" w:pos="9350"/>
            </w:tabs>
            <w:rPr>
              <w:rFonts w:eastAsiaTheme="minorEastAsia"/>
              <w:noProof/>
            </w:rPr>
          </w:pPr>
          <w:hyperlink w:anchor="_Toc199117113" w:history="1">
            <w:r w:rsidRPr="00B64D2C">
              <w:rPr>
                <w:rStyle w:val="Hyperlink"/>
                <w:rFonts w:ascii="Times New Roman" w:hAnsi="Times New Roman" w:cs="Times New Roman"/>
                <w:b/>
                <w:bCs/>
                <w:noProof/>
              </w:rPr>
              <w:t>Typologie des mesures de sécurité : préventive, détective, corrective, dissuasive</w:t>
            </w:r>
            <w:r>
              <w:rPr>
                <w:noProof/>
                <w:webHidden/>
              </w:rPr>
              <w:tab/>
            </w:r>
            <w:r>
              <w:rPr>
                <w:noProof/>
                <w:webHidden/>
              </w:rPr>
              <w:fldChar w:fldCharType="begin"/>
            </w:r>
            <w:r>
              <w:rPr>
                <w:noProof/>
                <w:webHidden/>
              </w:rPr>
              <w:instrText xml:space="preserve"> PAGEREF _Toc199117113 \h </w:instrText>
            </w:r>
            <w:r>
              <w:rPr>
                <w:noProof/>
                <w:webHidden/>
              </w:rPr>
            </w:r>
            <w:r>
              <w:rPr>
                <w:noProof/>
                <w:webHidden/>
              </w:rPr>
              <w:fldChar w:fldCharType="separate"/>
            </w:r>
            <w:r>
              <w:rPr>
                <w:noProof/>
                <w:webHidden/>
              </w:rPr>
              <w:t>18</w:t>
            </w:r>
            <w:r>
              <w:rPr>
                <w:noProof/>
                <w:webHidden/>
              </w:rPr>
              <w:fldChar w:fldCharType="end"/>
            </w:r>
          </w:hyperlink>
        </w:p>
        <w:p w14:paraId="16D1ED47" w14:textId="794A472E" w:rsidR="00D537C1" w:rsidRDefault="00D537C1">
          <w:pPr>
            <w:pStyle w:val="TOC2"/>
            <w:tabs>
              <w:tab w:val="left" w:pos="960"/>
              <w:tab w:val="right" w:leader="dot" w:pos="9350"/>
            </w:tabs>
            <w:rPr>
              <w:rFonts w:eastAsiaTheme="minorEastAsia"/>
              <w:noProof/>
            </w:rPr>
          </w:pPr>
          <w:hyperlink w:anchor="_Toc199117114" w:history="1">
            <w:r w:rsidRPr="00B64D2C">
              <w:rPr>
                <w:rStyle w:val="Hyperlink"/>
                <w:rFonts w:ascii="Times New Roman" w:hAnsi="Times New Roman" w:cs="Times New Roman"/>
                <w:b/>
                <w:bCs/>
                <w:noProof/>
              </w:rPr>
              <w:t>15.</w:t>
            </w:r>
            <w:r>
              <w:rPr>
                <w:rFonts w:eastAsiaTheme="minorEastAsia"/>
                <w:noProof/>
              </w:rPr>
              <w:tab/>
            </w:r>
            <w:r w:rsidRPr="00B64D2C">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_Toc199117114 \h </w:instrText>
            </w:r>
            <w:r>
              <w:rPr>
                <w:noProof/>
                <w:webHidden/>
              </w:rPr>
            </w:r>
            <w:r>
              <w:rPr>
                <w:noProof/>
                <w:webHidden/>
              </w:rPr>
              <w:fldChar w:fldCharType="separate"/>
            </w:r>
            <w:r>
              <w:rPr>
                <w:noProof/>
                <w:webHidden/>
              </w:rPr>
              <w:t>19</w:t>
            </w:r>
            <w:r>
              <w:rPr>
                <w:noProof/>
                <w:webHidden/>
              </w:rPr>
              <w:fldChar w:fldCharType="end"/>
            </w:r>
          </w:hyperlink>
        </w:p>
        <w:p w14:paraId="0E8877B1" w14:textId="080245C5" w:rsidR="00D537C1" w:rsidRDefault="00D537C1">
          <w:pPr>
            <w:pStyle w:val="TOC1"/>
            <w:tabs>
              <w:tab w:val="left" w:pos="720"/>
              <w:tab w:val="right" w:leader="dot" w:pos="9350"/>
            </w:tabs>
            <w:rPr>
              <w:rFonts w:eastAsiaTheme="minorEastAsia"/>
              <w:noProof/>
            </w:rPr>
          </w:pPr>
          <w:hyperlink w:anchor="_Toc199117115" w:history="1">
            <w:r w:rsidRPr="00B64D2C">
              <w:rPr>
                <w:rStyle w:val="Hyperlink"/>
                <w:rFonts w:ascii="Times New Roman" w:hAnsi="Times New Roman" w:cs="Times New Roman"/>
                <w:b/>
                <w:bCs/>
                <w:noProof/>
              </w:rPr>
              <w:t>16.</w:t>
            </w:r>
            <w:r>
              <w:rPr>
                <w:rFonts w:eastAsiaTheme="minorEastAsia"/>
                <w:noProof/>
              </w:rPr>
              <w:tab/>
            </w:r>
            <w:r w:rsidRPr="00B64D2C">
              <w:rPr>
                <w:rStyle w:val="Hyperlink"/>
                <w:rFonts w:ascii="Times New Roman" w:hAnsi="Times New Roman" w:cs="Times New Roman"/>
                <w:b/>
                <w:bCs/>
                <w:noProof/>
              </w:rPr>
              <w:t>Références</w:t>
            </w:r>
            <w:r>
              <w:rPr>
                <w:noProof/>
                <w:webHidden/>
              </w:rPr>
              <w:tab/>
            </w:r>
            <w:r>
              <w:rPr>
                <w:noProof/>
                <w:webHidden/>
              </w:rPr>
              <w:fldChar w:fldCharType="begin"/>
            </w:r>
            <w:r>
              <w:rPr>
                <w:noProof/>
                <w:webHidden/>
              </w:rPr>
              <w:instrText xml:space="preserve"> PAGEREF _Toc199117115 \h </w:instrText>
            </w:r>
            <w:r>
              <w:rPr>
                <w:noProof/>
                <w:webHidden/>
              </w:rPr>
            </w:r>
            <w:r>
              <w:rPr>
                <w:noProof/>
                <w:webHidden/>
              </w:rPr>
              <w:fldChar w:fldCharType="separate"/>
            </w:r>
            <w:r>
              <w:rPr>
                <w:noProof/>
                <w:webHidden/>
              </w:rPr>
              <w:t>19</w:t>
            </w:r>
            <w:r>
              <w:rPr>
                <w:noProof/>
                <w:webHidden/>
              </w:rPr>
              <w:fldChar w:fldCharType="end"/>
            </w:r>
          </w:hyperlink>
        </w:p>
        <w:p w14:paraId="3D5F2925" w14:textId="24646BF0" w:rsidR="00367D5B" w:rsidRPr="00BC4119" w:rsidRDefault="00367D5B">
          <w:pPr>
            <w:rPr>
              <w:rFonts w:ascii="Times New Roman" w:hAnsi="Times New Roman" w:cs="Times New Roman"/>
            </w:rPr>
          </w:pPr>
          <w:r w:rsidRPr="00BC4119">
            <w:rPr>
              <w:rFonts w:ascii="Times New Roman" w:hAnsi="Times New Roman" w:cs="Times New Roman"/>
              <w:b/>
              <w:bCs/>
              <w:noProof/>
            </w:rPr>
            <w:fldChar w:fldCharType="end"/>
          </w:r>
        </w:p>
      </w:sdtContent>
    </w:sdt>
    <w:p w14:paraId="0DCB102B" w14:textId="67AEF0F7" w:rsidR="008737A1" w:rsidRPr="00BC4119" w:rsidRDefault="008737A1" w:rsidP="00603724">
      <w:pPr>
        <w:pStyle w:val="ListParagraph"/>
        <w:numPr>
          <w:ilvl w:val="0"/>
          <w:numId w:val="3"/>
        </w:numPr>
        <w:spacing w:line="360" w:lineRule="auto"/>
        <w:jc w:val="both"/>
        <w:outlineLvl w:val="0"/>
        <w:rPr>
          <w:rFonts w:ascii="Times New Roman" w:hAnsi="Times New Roman" w:cs="Times New Roman"/>
          <w:b/>
          <w:bCs/>
          <w:lang w:val="fr-FR"/>
        </w:rPr>
      </w:pPr>
      <w:bookmarkStart w:id="0" w:name="_Toc199117057"/>
      <w:r w:rsidRPr="00BC4119">
        <w:rPr>
          <w:rFonts w:ascii="Times New Roman" w:hAnsi="Times New Roman" w:cs="Times New Roman"/>
          <w:b/>
          <w:bCs/>
          <w:lang w:val="fr-FR"/>
        </w:rPr>
        <w:t>Sommaire exécutif</w:t>
      </w:r>
      <w:bookmarkEnd w:id="0"/>
    </w:p>
    <w:p w14:paraId="542A3D42" w14:textId="31EB32FF" w:rsidR="00C436FF" w:rsidRDefault="00C436FF" w:rsidP="00C436FF">
      <w:pPr>
        <w:spacing w:line="360" w:lineRule="auto"/>
        <w:ind w:left="360"/>
        <w:jc w:val="both"/>
        <w:rPr>
          <w:rFonts w:ascii="Times New Roman" w:hAnsi="Times New Roman" w:cs="Times New Roman"/>
          <w:lang w:val="fr-FR"/>
        </w:rPr>
      </w:pPr>
      <w:r>
        <w:rPr>
          <w:rFonts w:ascii="Times New Roman" w:hAnsi="Times New Roman" w:cs="Times New Roman"/>
          <w:lang w:val="fr-FR"/>
        </w:rPr>
        <w:t xml:space="preserve">   </w:t>
      </w:r>
      <w:r w:rsidRPr="00C436FF">
        <w:rPr>
          <w:rFonts w:ascii="Times New Roman" w:hAnsi="Times New Roman" w:cs="Times New Roman"/>
          <w:lang w:val="fr-FR"/>
        </w:rPr>
        <w:t xml:space="preserve">Ce document présente un avis de sécurité sur l’incident cybercriminel ayant visé la </w:t>
      </w:r>
      <w:r w:rsidRPr="00C436FF">
        <w:rPr>
          <w:rFonts w:ascii="Times New Roman" w:hAnsi="Times New Roman" w:cs="Times New Roman"/>
          <w:b/>
          <w:bCs/>
          <w:lang w:val="fr-FR"/>
        </w:rPr>
        <w:t xml:space="preserve">Banco de Chile </w:t>
      </w:r>
      <w:r w:rsidRPr="00C436FF">
        <w:rPr>
          <w:rFonts w:ascii="Times New Roman" w:hAnsi="Times New Roman" w:cs="Times New Roman"/>
          <w:lang w:val="fr-FR"/>
        </w:rPr>
        <w:t>en 2018</w:t>
      </w:r>
      <w:r>
        <w:rPr>
          <w:rFonts w:ascii="Times New Roman" w:hAnsi="Times New Roman" w:cs="Times New Roman"/>
          <w:lang w:val="fr-FR"/>
        </w:rPr>
        <w:t xml:space="preserve">, </w:t>
      </w:r>
      <w:r w:rsidR="00D537C1">
        <w:rPr>
          <w:rFonts w:ascii="Times New Roman" w:hAnsi="Times New Roman" w:cs="Times New Roman"/>
          <w:lang w:val="fr-FR"/>
        </w:rPr>
        <w:t>son</w:t>
      </w:r>
      <w:r w:rsidRPr="00C436FF">
        <w:rPr>
          <w:rFonts w:ascii="Times New Roman" w:hAnsi="Times New Roman" w:cs="Times New Roman"/>
          <w:lang w:val="fr-FR"/>
        </w:rPr>
        <w:t xml:space="preserve"> est d’analyser les causes, les impacts</w:t>
      </w:r>
      <w:r w:rsidR="00D537C1">
        <w:rPr>
          <w:rFonts w:ascii="Times New Roman" w:hAnsi="Times New Roman" w:cs="Times New Roman"/>
          <w:lang w:val="fr-FR"/>
        </w:rPr>
        <w:t xml:space="preserve"> et </w:t>
      </w:r>
      <w:r w:rsidRPr="00C436FF">
        <w:rPr>
          <w:rFonts w:ascii="Times New Roman" w:hAnsi="Times New Roman" w:cs="Times New Roman"/>
          <w:lang w:val="fr-FR"/>
        </w:rPr>
        <w:t xml:space="preserve">les vulnérabilités exploitées, puis de proposer des recommandations réalistes fondées sur les normes ISO et les enseignements du cours </w:t>
      </w:r>
      <w:r w:rsidR="00D537C1">
        <w:rPr>
          <w:rFonts w:ascii="Times New Roman" w:hAnsi="Times New Roman" w:cs="Times New Roman"/>
          <w:lang w:val="fr-FR"/>
        </w:rPr>
        <w:t xml:space="preserve">de </w:t>
      </w:r>
      <w:r w:rsidR="00D537C1" w:rsidRPr="00D537C1">
        <w:rPr>
          <w:rFonts w:ascii="Times New Roman" w:hAnsi="Times New Roman" w:cs="Times New Roman"/>
          <w:b/>
          <w:bCs/>
          <w:lang w:val="fr-FR"/>
        </w:rPr>
        <w:t>Sécurité des systèmes informatiques</w:t>
      </w:r>
      <w:r w:rsidRPr="00C436FF">
        <w:rPr>
          <w:rFonts w:ascii="Times New Roman" w:hAnsi="Times New Roman" w:cs="Times New Roman"/>
          <w:lang w:val="fr-FR"/>
        </w:rPr>
        <w:t>.</w:t>
      </w:r>
    </w:p>
    <w:p w14:paraId="412EB6E6" w14:textId="37A7445F" w:rsidR="002D3F95" w:rsidRPr="00BC4119" w:rsidRDefault="00C436FF" w:rsidP="00233FBC">
      <w:pPr>
        <w:spacing w:line="360" w:lineRule="auto"/>
        <w:ind w:left="360"/>
        <w:jc w:val="both"/>
        <w:rPr>
          <w:rFonts w:ascii="Times New Roman" w:hAnsi="Times New Roman" w:cs="Times New Roman"/>
          <w:lang w:val="fr-FR"/>
        </w:rPr>
      </w:pPr>
      <w:r>
        <w:rPr>
          <w:rFonts w:ascii="Times New Roman" w:hAnsi="Times New Roman" w:cs="Times New Roman"/>
          <w:lang w:val="fr-FR"/>
        </w:rPr>
        <w:t xml:space="preserve">    </w:t>
      </w:r>
      <w:r w:rsidR="00D537C1">
        <w:rPr>
          <w:rFonts w:ascii="Times New Roman" w:hAnsi="Times New Roman" w:cs="Times New Roman"/>
          <w:lang w:val="fr-FR"/>
        </w:rPr>
        <w:t>D’abord,</w:t>
      </w:r>
      <w:r w:rsidR="002D3F95" w:rsidRPr="00BC4119">
        <w:rPr>
          <w:rFonts w:ascii="Times New Roman" w:hAnsi="Times New Roman" w:cs="Times New Roman"/>
          <w:lang w:val="fr-FR"/>
        </w:rPr>
        <w:t xml:space="preserve"> </w:t>
      </w:r>
      <w:r w:rsidR="00D537C1">
        <w:rPr>
          <w:rFonts w:ascii="Times New Roman" w:hAnsi="Times New Roman" w:cs="Times New Roman"/>
          <w:lang w:val="fr-FR"/>
        </w:rPr>
        <w:t xml:space="preserve">cette </w:t>
      </w:r>
      <w:r w:rsidR="002D3F95" w:rsidRPr="00BC4119">
        <w:rPr>
          <w:rFonts w:ascii="Times New Roman" w:hAnsi="Times New Roman" w:cs="Times New Roman"/>
          <w:lang w:val="fr-FR"/>
        </w:rPr>
        <w:t xml:space="preserve">cyberattaque majeure subie par Banco de Chile en mai 2018 a entraîné une perte de 10 millions de dollars via le réseau SWIFT. En analysant les causes, les mécanismes d’attaque, les vulnérabilités exploitées, et les réponses institutionnelles, ce document met en lumière les risques systémiques posés par les cybermenaces dans le secteur financier. </w:t>
      </w:r>
      <w:r w:rsidR="00D537C1">
        <w:rPr>
          <w:rFonts w:ascii="Times New Roman" w:hAnsi="Times New Roman" w:cs="Times New Roman"/>
          <w:lang w:val="fr-FR"/>
        </w:rPr>
        <w:t>D’où l</w:t>
      </w:r>
      <w:r w:rsidR="002D3F95" w:rsidRPr="00BC4119">
        <w:rPr>
          <w:rFonts w:ascii="Times New Roman" w:hAnsi="Times New Roman" w:cs="Times New Roman"/>
          <w:lang w:val="fr-FR"/>
        </w:rPr>
        <w:t>’étude s'appuie sur les principes de la sécurité des systèmes d'information (SSI) et les normes internationales (ISO/IEC 27001, SWIFT CSP), et propose</w:t>
      </w:r>
      <w:r w:rsidR="00D537C1">
        <w:rPr>
          <w:rFonts w:ascii="Times New Roman" w:hAnsi="Times New Roman" w:cs="Times New Roman"/>
          <w:lang w:val="fr-FR"/>
        </w:rPr>
        <w:t xml:space="preserve"> donc</w:t>
      </w:r>
      <w:r w:rsidR="002D3F95" w:rsidRPr="00BC4119">
        <w:rPr>
          <w:rFonts w:ascii="Times New Roman" w:hAnsi="Times New Roman" w:cs="Times New Roman"/>
          <w:lang w:val="fr-FR"/>
        </w:rPr>
        <w:t xml:space="preserve"> des recommandations spécifiques adaptées à d'autres contextes, notamment celui des banques haïtiennes.</w:t>
      </w:r>
    </w:p>
    <w:p w14:paraId="382B6474" w14:textId="0E06AD79" w:rsidR="002D3F95" w:rsidRPr="00BC4119" w:rsidRDefault="002D3F95"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Cette étude vise également à sensibiliser les décideurs bancaires,</w:t>
      </w:r>
      <w:r w:rsidR="00F55CF8">
        <w:rPr>
          <w:rFonts w:ascii="Times New Roman" w:hAnsi="Times New Roman" w:cs="Times New Roman"/>
          <w:lang w:val="fr-FR"/>
        </w:rPr>
        <w:t xml:space="preserve"> </w:t>
      </w:r>
      <w:proofErr w:type="gramStart"/>
      <w:r w:rsidR="00F55CF8">
        <w:rPr>
          <w:rFonts w:ascii="Times New Roman" w:hAnsi="Times New Roman" w:cs="Times New Roman"/>
          <w:lang w:val="fr-FR"/>
        </w:rPr>
        <w:t xml:space="preserve">notamment </w:t>
      </w:r>
      <w:r w:rsidRPr="00BC4119">
        <w:rPr>
          <w:rFonts w:ascii="Times New Roman" w:hAnsi="Times New Roman" w:cs="Times New Roman"/>
          <w:lang w:val="fr-FR"/>
        </w:rPr>
        <w:t xml:space="preserve"> les</w:t>
      </w:r>
      <w:proofErr w:type="gramEnd"/>
      <w:r w:rsidRPr="00BC4119">
        <w:rPr>
          <w:rFonts w:ascii="Times New Roman" w:hAnsi="Times New Roman" w:cs="Times New Roman"/>
          <w:lang w:val="fr-FR"/>
        </w:rPr>
        <w:t xml:space="preserve"> responsables des systèmes d'information et les autorités de régulation sur l'importance d'une posture de cybersécurité proactive. </w:t>
      </w:r>
      <w:r w:rsidR="00F55CF8">
        <w:rPr>
          <w:rFonts w:ascii="Times New Roman" w:hAnsi="Times New Roman" w:cs="Times New Roman"/>
          <w:lang w:val="fr-FR"/>
        </w:rPr>
        <w:t>Par conséquent, e</w:t>
      </w:r>
      <w:r w:rsidRPr="00BC4119">
        <w:rPr>
          <w:rFonts w:ascii="Times New Roman" w:hAnsi="Times New Roman" w:cs="Times New Roman"/>
          <w:lang w:val="fr-FR"/>
        </w:rPr>
        <w:t>lle démontre que même une institution bien établie, comme Banco de Chile, peut être vulnérable sans une stratégie intégrée, alignée sur les bonnes pratiques mondiales.</w:t>
      </w:r>
    </w:p>
    <w:p w14:paraId="76164505" w14:textId="00B6059B" w:rsidR="008737A1" w:rsidRPr="00BC4119" w:rsidRDefault="008737A1" w:rsidP="00603724">
      <w:pPr>
        <w:pStyle w:val="ListParagraph"/>
        <w:numPr>
          <w:ilvl w:val="0"/>
          <w:numId w:val="3"/>
        </w:numPr>
        <w:spacing w:line="360" w:lineRule="auto"/>
        <w:jc w:val="both"/>
        <w:outlineLvl w:val="0"/>
        <w:rPr>
          <w:rFonts w:ascii="Times New Roman" w:hAnsi="Times New Roman" w:cs="Times New Roman"/>
          <w:b/>
          <w:bCs/>
          <w:lang w:val="fr-FR"/>
        </w:rPr>
      </w:pPr>
      <w:r w:rsidRPr="00BC4119">
        <w:rPr>
          <w:rFonts w:ascii="Times New Roman" w:hAnsi="Times New Roman" w:cs="Times New Roman"/>
          <w:b/>
          <w:bCs/>
          <w:lang w:val="fr-FR"/>
        </w:rPr>
        <w:t xml:space="preserve"> </w:t>
      </w:r>
      <w:bookmarkStart w:id="1" w:name="_Toc199117058"/>
      <w:r w:rsidRPr="00BC4119">
        <w:rPr>
          <w:rFonts w:ascii="Times New Roman" w:hAnsi="Times New Roman" w:cs="Times New Roman"/>
          <w:b/>
          <w:bCs/>
          <w:lang w:val="fr-FR"/>
        </w:rPr>
        <w:t>Introduction</w:t>
      </w:r>
      <w:bookmarkEnd w:id="1"/>
    </w:p>
    <w:p w14:paraId="4F62D0CB" w14:textId="77777777" w:rsidR="008737A1" w:rsidRPr="00BC4119" w:rsidRDefault="008737A1"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Le développement rapide des technologies de l'information et de la communication a révolutionné le secteur bancaire, permettant une automatisation accrue, un accès élargi aux services financiers, et une réduction des délais de traitement. Toutefois, cette transformation numérique a également accru la vulnérabilité des institutions face aux cyberattaques.</w:t>
      </w:r>
    </w:p>
    <w:p w14:paraId="1CF0DEE1" w14:textId="6654C981" w:rsidR="008737A1" w:rsidRPr="00BC4119" w:rsidRDefault="008737A1"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Le cas de Banco de Chile illustre</w:t>
      </w:r>
      <w:r w:rsidR="00F55CF8">
        <w:rPr>
          <w:rFonts w:ascii="Times New Roman" w:hAnsi="Times New Roman" w:cs="Times New Roman"/>
          <w:lang w:val="fr-FR"/>
        </w:rPr>
        <w:t xml:space="preserve"> donc </w:t>
      </w:r>
      <w:r w:rsidR="00F55CF8" w:rsidRPr="00BC4119">
        <w:rPr>
          <w:rFonts w:ascii="Times New Roman" w:hAnsi="Times New Roman" w:cs="Times New Roman"/>
          <w:lang w:val="fr-FR"/>
        </w:rPr>
        <w:t>parfaitement</w:t>
      </w:r>
      <w:r w:rsidRPr="00BC4119">
        <w:rPr>
          <w:rFonts w:ascii="Times New Roman" w:hAnsi="Times New Roman" w:cs="Times New Roman"/>
          <w:lang w:val="fr-FR"/>
        </w:rPr>
        <w:t xml:space="preserve"> cette réalité. </w:t>
      </w:r>
      <w:r w:rsidR="00F55CF8">
        <w:rPr>
          <w:rFonts w:ascii="Times New Roman" w:hAnsi="Times New Roman" w:cs="Times New Roman"/>
          <w:lang w:val="fr-FR"/>
        </w:rPr>
        <w:t>De ce fait, e</w:t>
      </w:r>
      <w:r w:rsidRPr="00BC4119">
        <w:rPr>
          <w:rFonts w:ascii="Times New Roman" w:hAnsi="Times New Roman" w:cs="Times New Roman"/>
          <w:lang w:val="fr-FR"/>
        </w:rPr>
        <w:t xml:space="preserve">n mai 2018, cette banque, réputée pour sa stabilité et sa fiabilité, a été la cible d’une attaque complexe qui a </w:t>
      </w:r>
      <w:r w:rsidRPr="00BC4119">
        <w:rPr>
          <w:rFonts w:ascii="Times New Roman" w:hAnsi="Times New Roman" w:cs="Times New Roman"/>
          <w:lang w:val="fr-FR"/>
        </w:rPr>
        <w:lastRenderedPageBreak/>
        <w:t>utilisé un logiciel malveillant pour détourner des fonds à travers le réseau SWIFT. Plus qu’un simple incident technique, cette attaque a révélé des failles importantes dans les systèmes de sécurité, la gestion des accès et la capacité de réponse aux incidents.</w:t>
      </w:r>
    </w:p>
    <w:p w14:paraId="1F1DFA65" w14:textId="670FE73C" w:rsidR="00881D22" w:rsidRPr="00BC4119" w:rsidRDefault="008737A1" w:rsidP="00FB4FE8">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L’étude de ce cas permet de mieux comprendre les nouvelles menaces qui pèsent sur les systèmes d’information bancaires et de proposer des actions concrètes pour y faire face.</w:t>
      </w:r>
    </w:p>
    <w:p w14:paraId="18B1D276" w14:textId="5CA84879" w:rsidR="00881D22" w:rsidRPr="00BC4119" w:rsidRDefault="00881D22" w:rsidP="00603724">
      <w:pPr>
        <w:pStyle w:val="ListParagraph"/>
        <w:numPr>
          <w:ilvl w:val="0"/>
          <w:numId w:val="3"/>
        </w:numPr>
        <w:spacing w:line="360" w:lineRule="auto"/>
        <w:jc w:val="both"/>
        <w:outlineLvl w:val="0"/>
        <w:rPr>
          <w:rFonts w:ascii="Times New Roman" w:hAnsi="Times New Roman" w:cs="Times New Roman"/>
          <w:b/>
          <w:lang w:val="fr-FR"/>
        </w:rPr>
      </w:pPr>
      <w:bookmarkStart w:id="2" w:name="_Toc199117059"/>
      <w:r w:rsidRPr="00BC4119">
        <w:rPr>
          <w:rFonts w:ascii="Times New Roman" w:hAnsi="Times New Roman" w:cs="Times New Roman"/>
          <w:b/>
          <w:lang w:val="fr-FR"/>
        </w:rPr>
        <w:t>Contexte</w:t>
      </w:r>
      <w:bookmarkEnd w:id="2"/>
    </w:p>
    <w:p w14:paraId="6E0F59D9" w14:textId="2FD65989" w:rsidR="006A2626" w:rsidRPr="00BC4119" w:rsidRDefault="006A2626" w:rsidP="00603724">
      <w:pPr>
        <w:pStyle w:val="ListParagraph"/>
        <w:numPr>
          <w:ilvl w:val="1"/>
          <w:numId w:val="3"/>
        </w:numPr>
        <w:spacing w:line="360" w:lineRule="auto"/>
        <w:jc w:val="both"/>
        <w:outlineLvl w:val="1"/>
        <w:rPr>
          <w:rFonts w:ascii="Times New Roman" w:hAnsi="Times New Roman" w:cs="Times New Roman"/>
          <w:b/>
          <w:bCs/>
          <w:lang w:val="fr-FR"/>
        </w:rPr>
      </w:pPr>
      <w:bookmarkStart w:id="3" w:name="_Toc199117060"/>
      <w:r w:rsidRPr="00BC4119">
        <w:rPr>
          <w:rFonts w:ascii="Times New Roman" w:hAnsi="Times New Roman" w:cs="Times New Roman"/>
          <w:b/>
          <w:bCs/>
          <w:lang w:val="fr-FR"/>
        </w:rPr>
        <w:t>Présentation de Banco de Chile : histoire, taille, services, et importance économique</w:t>
      </w:r>
      <w:bookmarkEnd w:id="3"/>
    </w:p>
    <w:p w14:paraId="5DF6D949" w14:textId="77777777" w:rsidR="006A2626" w:rsidRPr="00BC4119" w:rsidRDefault="006A2626"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Banco de Chile est l’une des plus anciennes et grandes banques du pays. Fondée en 1893, elle est devenue un pilier du système bancaire chilien. La banque propose une gamme complète de services : comptes courants et d’épargne, crédits, investissements, services aux entreprises, gestion d’actifs, et services en ligne.</w:t>
      </w:r>
    </w:p>
    <w:p w14:paraId="61FA9E4F" w14:textId="59FCAC15" w:rsidR="006A2626" w:rsidRPr="00BC4119" w:rsidRDefault="006A2626"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 xml:space="preserve">Avec des milliers d’employés et une base client dépassant plusieurs millions, Banco de Chile joue un rôle clé dans l’économie chilienne. </w:t>
      </w:r>
      <w:r w:rsidR="00F55CF8">
        <w:rPr>
          <w:rFonts w:ascii="Times New Roman" w:hAnsi="Times New Roman" w:cs="Times New Roman"/>
          <w:lang w:val="fr-FR"/>
        </w:rPr>
        <w:t>De plus, s</w:t>
      </w:r>
      <w:r w:rsidRPr="00BC4119">
        <w:rPr>
          <w:rFonts w:ascii="Times New Roman" w:hAnsi="Times New Roman" w:cs="Times New Roman"/>
          <w:lang w:val="fr-FR"/>
        </w:rPr>
        <w:t>es systèmes informatiques doivent gérer un volume très élevé de transactions quotidiennes, ce qui nécessite une infrastructure à la fois performante et sécurisée.</w:t>
      </w:r>
    </w:p>
    <w:p w14:paraId="2953D807" w14:textId="0BEBFBB6" w:rsidR="00881D22" w:rsidRPr="00BC4119" w:rsidRDefault="00F55CF8" w:rsidP="00FB4FE8">
      <w:pPr>
        <w:spacing w:line="360" w:lineRule="auto"/>
        <w:ind w:left="360"/>
        <w:jc w:val="both"/>
        <w:rPr>
          <w:rFonts w:ascii="Times New Roman" w:hAnsi="Times New Roman" w:cs="Times New Roman"/>
          <w:lang w:val="fr-FR"/>
        </w:rPr>
      </w:pPr>
      <w:r>
        <w:rPr>
          <w:rFonts w:ascii="Times New Roman" w:hAnsi="Times New Roman" w:cs="Times New Roman"/>
          <w:lang w:val="fr-FR"/>
        </w:rPr>
        <w:t>Par ailleurs, l</w:t>
      </w:r>
      <w:r w:rsidR="006A2626" w:rsidRPr="00BC4119">
        <w:rPr>
          <w:rFonts w:ascii="Times New Roman" w:hAnsi="Times New Roman" w:cs="Times New Roman"/>
          <w:lang w:val="fr-FR"/>
        </w:rPr>
        <w:t>a banque est aussi engagée dans l’innovation technologique, intégrant des technologies avancées comme le big data, l’intelligence artificielle pour la gestion des risques, et la biométrie pour l’authentification.</w:t>
      </w:r>
    </w:p>
    <w:p w14:paraId="679C1468" w14:textId="1A9232DF" w:rsidR="006A2626" w:rsidRPr="00BC4119" w:rsidRDefault="006A2626"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4" w:name="_Toc199117061"/>
      <w:r w:rsidRPr="00BC4119">
        <w:rPr>
          <w:rFonts w:ascii="Times New Roman" w:hAnsi="Times New Roman" w:cs="Times New Roman"/>
          <w:b/>
          <w:bCs/>
          <w:lang w:val="fr-FR"/>
        </w:rPr>
        <w:t>Présentation détaillée du secteur bancaire au Chili et son évolution numérique</w:t>
      </w:r>
      <w:bookmarkEnd w:id="4"/>
    </w:p>
    <w:p w14:paraId="3286CFC8" w14:textId="56A8DEDC" w:rsidR="006A2626" w:rsidRPr="00BC4119" w:rsidRDefault="006A2626" w:rsidP="00F55CF8">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Le secteur bancaire chilien occupe une place stratégique dans l’économie nationale. Depuis la fin des années 1990, il a connu une modernisation progressive et une intégration accrue des technologies numériques dans ses opérations. Cette transformation a été portée par une demande croissante des clients pour des services plus rapides, accessibles à distance, et sûrs, ainsi que par la concurrence accrue tant locale qu’internationale, e</w:t>
      </w:r>
      <w:r w:rsidR="00F55CF8">
        <w:rPr>
          <w:rFonts w:ascii="Times New Roman" w:hAnsi="Times New Roman" w:cs="Times New Roman"/>
          <w:lang w:val="fr-FR"/>
        </w:rPr>
        <w:t>t</w:t>
      </w:r>
      <w:r w:rsidRPr="00BC4119">
        <w:rPr>
          <w:rFonts w:ascii="Times New Roman" w:hAnsi="Times New Roman" w:cs="Times New Roman"/>
          <w:lang w:val="fr-FR"/>
        </w:rPr>
        <w:t xml:space="preserve"> l’une des institutions financières majeures du pays</w:t>
      </w:r>
      <w:r w:rsidR="00F55CF8">
        <w:rPr>
          <w:rFonts w:ascii="Times New Roman" w:hAnsi="Times New Roman" w:cs="Times New Roman"/>
          <w:lang w:val="fr-FR"/>
        </w:rPr>
        <w:t xml:space="preserve"> est la </w:t>
      </w:r>
      <w:r w:rsidR="00F55CF8" w:rsidRPr="00BC4119">
        <w:rPr>
          <w:rFonts w:ascii="Times New Roman" w:hAnsi="Times New Roman" w:cs="Times New Roman"/>
          <w:lang w:val="fr-FR"/>
        </w:rPr>
        <w:t>Banco de Chile, fondé en 1893</w:t>
      </w:r>
      <w:r w:rsidRPr="00BC4119">
        <w:rPr>
          <w:rFonts w:ascii="Times New Roman" w:hAnsi="Times New Roman" w:cs="Times New Roman"/>
          <w:lang w:val="fr-FR"/>
        </w:rPr>
        <w:t xml:space="preserve">. </w:t>
      </w:r>
      <w:r w:rsidR="00F55CF8">
        <w:rPr>
          <w:rFonts w:ascii="Times New Roman" w:hAnsi="Times New Roman" w:cs="Times New Roman"/>
          <w:lang w:val="fr-FR"/>
        </w:rPr>
        <w:t>Cette banque</w:t>
      </w:r>
      <w:r w:rsidRPr="00BC4119">
        <w:rPr>
          <w:rFonts w:ascii="Times New Roman" w:hAnsi="Times New Roman" w:cs="Times New Roman"/>
          <w:lang w:val="fr-FR"/>
        </w:rPr>
        <w:t xml:space="preserve"> détient</w:t>
      </w:r>
      <w:r w:rsidR="00F55CF8">
        <w:rPr>
          <w:rFonts w:ascii="Times New Roman" w:hAnsi="Times New Roman" w:cs="Times New Roman"/>
          <w:lang w:val="fr-FR"/>
        </w:rPr>
        <w:t xml:space="preserve"> alors</w:t>
      </w:r>
      <w:r w:rsidRPr="00BC4119">
        <w:rPr>
          <w:rFonts w:ascii="Times New Roman" w:hAnsi="Times New Roman" w:cs="Times New Roman"/>
          <w:lang w:val="fr-FR"/>
        </w:rPr>
        <w:t xml:space="preserve"> une part de marché importante, notamment dans les services bancaires aux particuliers, aux entreprises et aux grandes industries</w:t>
      </w:r>
      <w:r w:rsidR="00F55CF8">
        <w:rPr>
          <w:rFonts w:ascii="Times New Roman" w:hAnsi="Times New Roman" w:cs="Times New Roman"/>
          <w:lang w:val="fr-FR"/>
        </w:rPr>
        <w:t>, ce qui explique l</w:t>
      </w:r>
      <w:r w:rsidRPr="00BC4119">
        <w:rPr>
          <w:rFonts w:ascii="Times New Roman" w:hAnsi="Times New Roman" w:cs="Times New Roman"/>
          <w:lang w:val="fr-FR"/>
        </w:rPr>
        <w:t>’adoption de solutions numériques a</w:t>
      </w:r>
      <w:r w:rsidR="00F55CF8">
        <w:rPr>
          <w:rFonts w:ascii="Times New Roman" w:hAnsi="Times New Roman" w:cs="Times New Roman"/>
          <w:lang w:val="fr-FR"/>
        </w:rPr>
        <w:t xml:space="preserve">yant </w:t>
      </w:r>
      <w:r w:rsidRPr="00BC4119">
        <w:rPr>
          <w:rFonts w:ascii="Times New Roman" w:hAnsi="Times New Roman" w:cs="Times New Roman"/>
          <w:lang w:val="fr-FR"/>
        </w:rPr>
        <w:lastRenderedPageBreak/>
        <w:t>permis à la banque de proposer des services tels que la banque en ligne, les applications mobiles, et les systèmes de paiement électroniques.</w:t>
      </w:r>
    </w:p>
    <w:p w14:paraId="78DDF66E" w14:textId="01D1C817" w:rsidR="006A2626" w:rsidRPr="00BC4119" w:rsidRDefault="006A2626"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Toutefois, cette digitalisation rapide a aussi exposé le système bancaire à de nouvelles formes de risques</w:t>
      </w:r>
      <w:r w:rsidR="00F55CF8">
        <w:rPr>
          <w:rFonts w:ascii="Times New Roman" w:hAnsi="Times New Roman" w:cs="Times New Roman"/>
          <w:lang w:val="fr-FR"/>
        </w:rPr>
        <w:t>, ce qui entraine la fragilisation</w:t>
      </w:r>
      <w:r w:rsidRPr="00BC4119">
        <w:rPr>
          <w:rFonts w:ascii="Times New Roman" w:hAnsi="Times New Roman" w:cs="Times New Roman"/>
          <w:lang w:val="fr-FR"/>
        </w:rPr>
        <w:t xml:space="preserve"> </w:t>
      </w:r>
      <w:r w:rsidR="00F55CF8">
        <w:rPr>
          <w:rFonts w:ascii="Times New Roman" w:hAnsi="Times New Roman" w:cs="Times New Roman"/>
          <w:lang w:val="fr-FR"/>
        </w:rPr>
        <w:t>d</w:t>
      </w:r>
      <w:r w:rsidRPr="00BC4119">
        <w:rPr>
          <w:rFonts w:ascii="Times New Roman" w:hAnsi="Times New Roman" w:cs="Times New Roman"/>
          <w:lang w:val="fr-FR"/>
        </w:rPr>
        <w:t xml:space="preserve">es systèmes informatiques, </w:t>
      </w:r>
      <w:r w:rsidR="00F55CF8">
        <w:rPr>
          <w:rFonts w:ascii="Times New Roman" w:hAnsi="Times New Roman" w:cs="Times New Roman"/>
          <w:lang w:val="fr-FR"/>
        </w:rPr>
        <w:t>d</w:t>
      </w:r>
      <w:r w:rsidRPr="00BC4119">
        <w:rPr>
          <w:rFonts w:ascii="Times New Roman" w:hAnsi="Times New Roman" w:cs="Times New Roman"/>
          <w:lang w:val="fr-FR"/>
        </w:rPr>
        <w:t xml:space="preserve">es réseaux de communication, et </w:t>
      </w:r>
      <w:r w:rsidR="00C01C55">
        <w:rPr>
          <w:rFonts w:ascii="Times New Roman" w:hAnsi="Times New Roman" w:cs="Times New Roman"/>
          <w:lang w:val="fr-FR"/>
        </w:rPr>
        <w:t>d</w:t>
      </w:r>
      <w:r w:rsidRPr="00BC4119">
        <w:rPr>
          <w:rFonts w:ascii="Times New Roman" w:hAnsi="Times New Roman" w:cs="Times New Roman"/>
          <w:lang w:val="fr-FR"/>
        </w:rPr>
        <w:t>es bases de données clients</w:t>
      </w:r>
      <w:r w:rsidR="00C01C55">
        <w:rPr>
          <w:rFonts w:ascii="Times New Roman" w:hAnsi="Times New Roman" w:cs="Times New Roman"/>
          <w:lang w:val="fr-FR"/>
        </w:rPr>
        <w:t xml:space="preserve"> qui</w:t>
      </w:r>
      <w:r w:rsidRPr="00BC4119">
        <w:rPr>
          <w:rFonts w:ascii="Times New Roman" w:hAnsi="Times New Roman" w:cs="Times New Roman"/>
          <w:lang w:val="fr-FR"/>
        </w:rPr>
        <w:t xml:space="preserve"> deviennent des cibles privil</w:t>
      </w:r>
      <w:r w:rsidR="00881D22" w:rsidRPr="00BC4119">
        <w:rPr>
          <w:rFonts w:ascii="Times New Roman" w:hAnsi="Times New Roman" w:cs="Times New Roman"/>
          <w:lang w:val="fr-FR"/>
        </w:rPr>
        <w:t>égiées pour les cybercriminels.</w:t>
      </w:r>
    </w:p>
    <w:p w14:paraId="332D14FA" w14:textId="182DB803" w:rsidR="006A2626" w:rsidRPr="00BC4119" w:rsidRDefault="006A2626"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5" w:name="_Toc199117062"/>
      <w:r w:rsidRPr="00BC4119">
        <w:rPr>
          <w:rFonts w:ascii="Times New Roman" w:hAnsi="Times New Roman" w:cs="Times New Roman"/>
          <w:b/>
          <w:bCs/>
          <w:lang w:val="fr-FR"/>
        </w:rPr>
        <w:t>Spécificités du contexte chilien en matière de cybercriminalité</w:t>
      </w:r>
      <w:bookmarkEnd w:id="5"/>
    </w:p>
    <w:p w14:paraId="638A817A" w14:textId="77777777" w:rsidR="006A2626" w:rsidRPr="00BC4119" w:rsidRDefault="006A2626"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Le Chili est reconnu pour son système financier robuste et régulé, mais également vulnérable à certains types de cyberattaques. Les infrastructures bancaires sont souvent ciblées par des groupes organisés, certains liés à la cybercriminalité internationale, utilisant des attaques coordonnées et sophistiquées.</w:t>
      </w:r>
    </w:p>
    <w:p w14:paraId="53960A2C" w14:textId="2C581CD2" w:rsidR="006A2626" w:rsidRPr="00BC4119" w:rsidRDefault="006A2626"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 xml:space="preserve">La législation chilienne a évolué pour inclure des normes de cybersécurité spécifiques pour les institutions financières, notamment sous la supervision de la Commission pour le </w:t>
      </w:r>
      <w:proofErr w:type="spellStart"/>
      <w:r w:rsidRPr="00BC4119">
        <w:rPr>
          <w:rFonts w:ascii="Times New Roman" w:hAnsi="Times New Roman" w:cs="Times New Roman"/>
          <w:lang w:val="fr-FR"/>
        </w:rPr>
        <w:t>Mercado</w:t>
      </w:r>
      <w:proofErr w:type="spellEnd"/>
      <w:r w:rsidRPr="00BC4119">
        <w:rPr>
          <w:rFonts w:ascii="Times New Roman" w:hAnsi="Times New Roman" w:cs="Times New Roman"/>
          <w:lang w:val="fr-FR"/>
        </w:rPr>
        <w:t xml:space="preserve"> </w:t>
      </w:r>
      <w:proofErr w:type="spellStart"/>
      <w:r w:rsidRPr="00BC4119">
        <w:rPr>
          <w:rFonts w:ascii="Times New Roman" w:hAnsi="Times New Roman" w:cs="Times New Roman"/>
          <w:lang w:val="fr-FR"/>
        </w:rPr>
        <w:t>Financiero</w:t>
      </w:r>
      <w:proofErr w:type="spellEnd"/>
      <w:r w:rsidRPr="00BC4119">
        <w:rPr>
          <w:rFonts w:ascii="Times New Roman" w:hAnsi="Times New Roman" w:cs="Times New Roman"/>
          <w:lang w:val="fr-FR"/>
        </w:rPr>
        <w:t xml:space="preserve"> (CMF). </w:t>
      </w:r>
      <w:r w:rsidR="00C01C55">
        <w:rPr>
          <w:rFonts w:ascii="Times New Roman" w:hAnsi="Times New Roman" w:cs="Times New Roman"/>
          <w:lang w:val="fr-FR"/>
        </w:rPr>
        <w:t xml:space="preserve">Cependant, en dépit de </w:t>
      </w:r>
      <w:r w:rsidR="00C01C55" w:rsidRPr="00BC4119">
        <w:rPr>
          <w:rFonts w:ascii="Times New Roman" w:hAnsi="Times New Roman" w:cs="Times New Roman"/>
          <w:lang w:val="fr-FR"/>
        </w:rPr>
        <w:t>cela</w:t>
      </w:r>
      <w:r w:rsidRPr="00BC4119">
        <w:rPr>
          <w:rFonts w:ascii="Times New Roman" w:hAnsi="Times New Roman" w:cs="Times New Roman"/>
          <w:lang w:val="fr-FR"/>
        </w:rPr>
        <w:t>, des lacunes persistent dans la prévention proactive et dans la capacité de réaction rapide face aux incidents.</w:t>
      </w:r>
    </w:p>
    <w:p w14:paraId="2B45BADD" w14:textId="6CC8A417" w:rsidR="00881D22" w:rsidRPr="00BC4119" w:rsidRDefault="00C01C55" w:rsidP="00233FBC">
      <w:pPr>
        <w:spacing w:line="360" w:lineRule="auto"/>
        <w:ind w:left="360"/>
        <w:jc w:val="both"/>
        <w:rPr>
          <w:rFonts w:ascii="Times New Roman" w:hAnsi="Times New Roman" w:cs="Times New Roman"/>
          <w:lang w:val="fr-FR"/>
        </w:rPr>
      </w:pPr>
      <w:r>
        <w:rPr>
          <w:rFonts w:ascii="Times New Roman" w:hAnsi="Times New Roman" w:cs="Times New Roman"/>
          <w:lang w:val="fr-FR"/>
        </w:rPr>
        <w:t>Du coup, l</w:t>
      </w:r>
      <w:r w:rsidR="006A2626" w:rsidRPr="00BC4119">
        <w:rPr>
          <w:rFonts w:ascii="Times New Roman" w:hAnsi="Times New Roman" w:cs="Times New Roman"/>
          <w:lang w:val="fr-FR"/>
        </w:rPr>
        <w:t>es attaques informatiques en 2018, notamment contre Banco de Chile, ont mis en évidence les insuffisances de certains mécanismes de défense, obligeant une prise de conscience collective dans le secteur.</w:t>
      </w:r>
    </w:p>
    <w:p w14:paraId="11A3C458" w14:textId="3EF2816A" w:rsidR="00C436FF" w:rsidRPr="00FB4FE8" w:rsidRDefault="006A2626" w:rsidP="00C436FF">
      <w:pPr>
        <w:pStyle w:val="ListParagraph"/>
        <w:numPr>
          <w:ilvl w:val="1"/>
          <w:numId w:val="3"/>
        </w:numPr>
        <w:spacing w:line="360" w:lineRule="auto"/>
        <w:jc w:val="both"/>
        <w:outlineLvl w:val="1"/>
        <w:rPr>
          <w:rFonts w:ascii="Times New Roman" w:hAnsi="Times New Roman" w:cs="Times New Roman"/>
          <w:lang w:val="fr-FR"/>
        </w:rPr>
      </w:pPr>
      <w:r w:rsidRPr="00BC4119">
        <w:rPr>
          <w:rFonts w:ascii="Times New Roman" w:hAnsi="Times New Roman" w:cs="Times New Roman"/>
          <w:b/>
          <w:bCs/>
          <w:lang w:val="fr-FR"/>
        </w:rPr>
        <w:t xml:space="preserve"> </w:t>
      </w:r>
      <w:bookmarkStart w:id="6" w:name="_Toc199117063"/>
      <w:r w:rsidRPr="00BC4119">
        <w:rPr>
          <w:rFonts w:ascii="Times New Roman" w:hAnsi="Times New Roman" w:cs="Times New Roman"/>
          <w:b/>
          <w:bCs/>
          <w:lang w:val="fr-FR"/>
        </w:rPr>
        <w:t>Contexte précis de l’attaque 2018 : chronologie et premières réactions</w:t>
      </w:r>
      <w:bookmarkEnd w:id="6"/>
    </w:p>
    <w:tbl>
      <w:tblPr>
        <w:tblStyle w:val="TableGrid"/>
        <w:tblW w:w="0" w:type="auto"/>
        <w:tblInd w:w="360" w:type="dxa"/>
        <w:tblLook w:val="04A0" w:firstRow="1" w:lastRow="0" w:firstColumn="1" w:lastColumn="0" w:noHBand="0" w:noVBand="1"/>
      </w:tblPr>
      <w:tblGrid>
        <w:gridCol w:w="4477"/>
        <w:gridCol w:w="4513"/>
      </w:tblGrid>
      <w:tr w:rsidR="00C436FF" w14:paraId="7B219F51" w14:textId="77777777" w:rsidTr="00C436FF">
        <w:tc>
          <w:tcPr>
            <w:tcW w:w="4675" w:type="dxa"/>
          </w:tcPr>
          <w:p w14:paraId="39F3EEF4" w14:textId="4291E2AE" w:rsidR="00C436FF" w:rsidRDefault="00C436FF" w:rsidP="00233FBC">
            <w:pPr>
              <w:spacing w:line="360" w:lineRule="auto"/>
              <w:jc w:val="both"/>
              <w:rPr>
                <w:rFonts w:ascii="Times New Roman" w:hAnsi="Times New Roman" w:cs="Times New Roman"/>
                <w:lang w:val="fr-FR"/>
              </w:rPr>
            </w:pPr>
            <w:r w:rsidRPr="00C436FF">
              <w:rPr>
                <w:rFonts w:ascii="Times New Roman" w:hAnsi="Times New Roman" w:cs="Times New Roman"/>
              </w:rPr>
              <w:t>Date</w:t>
            </w:r>
          </w:p>
        </w:tc>
        <w:tc>
          <w:tcPr>
            <w:tcW w:w="4675" w:type="dxa"/>
          </w:tcPr>
          <w:p w14:paraId="5E22E114" w14:textId="466AAAD4" w:rsidR="00C436FF" w:rsidRDefault="00C436FF" w:rsidP="00233FBC">
            <w:pPr>
              <w:spacing w:line="360" w:lineRule="auto"/>
              <w:jc w:val="both"/>
              <w:rPr>
                <w:rFonts w:ascii="Times New Roman" w:hAnsi="Times New Roman" w:cs="Times New Roman"/>
                <w:lang w:val="fr-FR"/>
              </w:rPr>
            </w:pPr>
            <w:proofErr w:type="spellStart"/>
            <w:r w:rsidRPr="00C436FF">
              <w:rPr>
                <w:rFonts w:ascii="Times New Roman" w:hAnsi="Times New Roman" w:cs="Times New Roman"/>
              </w:rPr>
              <w:t>Événement</w:t>
            </w:r>
            <w:proofErr w:type="spellEnd"/>
          </w:p>
        </w:tc>
      </w:tr>
      <w:tr w:rsidR="00C436FF" w14:paraId="0D08AAF1" w14:textId="77777777" w:rsidTr="00C436FF">
        <w:tc>
          <w:tcPr>
            <w:tcW w:w="4675" w:type="dxa"/>
          </w:tcPr>
          <w:p w14:paraId="53E9EB93" w14:textId="57003A63" w:rsidR="00C436FF" w:rsidRDefault="00C436FF" w:rsidP="00233FBC">
            <w:pPr>
              <w:spacing w:line="360" w:lineRule="auto"/>
              <w:jc w:val="both"/>
              <w:rPr>
                <w:rFonts w:ascii="Times New Roman" w:hAnsi="Times New Roman" w:cs="Times New Roman"/>
                <w:lang w:val="fr-FR"/>
              </w:rPr>
            </w:pPr>
            <w:r w:rsidRPr="00C436FF">
              <w:rPr>
                <w:rFonts w:ascii="Times New Roman" w:hAnsi="Times New Roman" w:cs="Times New Roman"/>
              </w:rPr>
              <w:t>24 mai 2018</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6FF" w:rsidRPr="00C436FF" w14:paraId="4E793C8C" w14:textId="77777777" w:rsidTr="00C436FF">
              <w:trPr>
                <w:tblCellSpacing w:w="15" w:type="dxa"/>
              </w:trPr>
              <w:tc>
                <w:tcPr>
                  <w:tcW w:w="0" w:type="auto"/>
                  <w:vAlign w:val="center"/>
                  <w:hideMark/>
                </w:tcPr>
                <w:p w14:paraId="4D659E5D" w14:textId="77777777" w:rsidR="00C436FF" w:rsidRPr="00C436FF" w:rsidRDefault="00C436FF" w:rsidP="00C436FF">
                  <w:pPr>
                    <w:spacing w:after="0" w:line="360" w:lineRule="auto"/>
                    <w:jc w:val="both"/>
                    <w:rPr>
                      <w:rFonts w:ascii="Times New Roman" w:hAnsi="Times New Roman" w:cs="Times New Roman"/>
                    </w:rPr>
                  </w:pPr>
                </w:p>
              </w:tc>
            </w:tr>
          </w:tbl>
          <w:p w14:paraId="1C14B874" w14:textId="77777777" w:rsidR="00C436FF" w:rsidRPr="00C436FF" w:rsidRDefault="00C436FF" w:rsidP="00C436FF">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7"/>
            </w:tblGrid>
            <w:tr w:rsidR="00C436FF" w:rsidRPr="00C436FF" w14:paraId="0E68FFC3" w14:textId="77777777" w:rsidTr="00C436FF">
              <w:trPr>
                <w:tblCellSpacing w:w="15" w:type="dxa"/>
              </w:trPr>
              <w:tc>
                <w:tcPr>
                  <w:tcW w:w="0" w:type="auto"/>
                  <w:vAlign w:val="center"/>
                  <w:hideMark/>
                </w:tcPr>
                <w:p w14:paraId="61F4FBB3" w14:textId="77777777" w:rsidR="00C436FF" w:rsidRPr="00C436FF" w:rsidRDefault="00C436FF" w:rsidP="00C436FF">
                  <w:pPr>
                    <w:spacing w:after="0" w:line="360" w:lineRule="auto"/>
                    <w:jc w:val="both"/>
                    <w:rPr>
                      <w:rFonts w:ascii="Times New Roman" w:hAnsi="Times New Roman" w:cs="Times New Roman"/>
                    </w:rPr>
                  </w:pPr>
                  <w:proofErr w:type="spellStart"/>
                  <w:r w:rsidRPr="00C436FF">
                    <w:rPr>
                      <w:rFonts w:ascii="Times New Roman" w:hAnsi="Times New Roman" w:cs="Times New Roman"/>
                    </w:rPr>
                    <w:t>Détection</w:t>
                  </w:r>
                  <w:proofErr w:type="spellEnd"/>
                  <w:r w:rsidRPr="00C436FF">
                    <w:rPr>
                      <w:rFonts w:ascii="Times New Roman" w:hAnsi="Times New Roman" w:cs="Times New Roman"/>
                    </w:rPr>
                    <w:t xml:space="preserve"> </w:t>
                  </w:r>
                  <w:proofErr w:type="spellStart"/>
                  <w:r w:rsidRPr="00C436FF">
                    <w:rPr>
                      <w:rFonts w:ascii="Times New Roman" w:hAnsi="Times New Roman" w:cs="Times New Roman"/>
                    </w:rPr>
                    <w:t>d'une</w:t>
                  </w:r>
                  <w:proofErr w:type="spellEnd"/>
                  <w:r w:rsidRPr="00C436FF">
                    <w:rPr>
                      <w:rFonts w:ascii="Times New Roman" w:hAnsi="Times New Roman" w:cs="Times New Roman"/>
                    </w:rPr>
                    <w:t xml:space="preserve"> panne </w:t>
                  </w:r>
                  <w:proofErr w:type="spellStart"/>
                  <w:r w:rsidRPr="00C436FF">
                    <w:rPr>
                      <w:rFonts w:ascii="Times New Roman" w:hAnsi="Times New Roman" w:cs="Times New Roman"/>
                    </w:rPr>
                    <w:t>affectant</w:t>
                  </w:r>
                  <w:proofErr w:type="spellEnd"/>
                  <w:r w:rsidRPr="00C436FF">
                    <w:rPr>
                      <w:rFonts w:ascii="Times New Roman" w:hAnsi="Times New Roman" w:cs="Times New Roman"/>
                    </w:rPr>
                    <w:t xml:space="preserve"> les services </w:t>
                  </w:r>
                  <w:proofErr w:type="spellStart"/>
                  <w:r w:rsidRPr="00C436FF">
                    <w:rPr>
                      <w:rFonts w:ascii="Times New Roman" w:hAnsi="Times New Roman" w:cs="Times New Roman"/>
                    </w:rPr>
                    <w:t>en</w:t>
                  </w:r>
                  <w:proofErr w:type="spellEnd"/>
                  <w:r w:rsidRPr="00C436FF">
                    <w:rPr>
                      <w:rFonts w:ascii="Times New Roman" w:hAnsi="Times New Roman" w:cs="Times New Roman"/>
                    </w:rPr>
                    <w:t xml:space="preserve"> </w:t>
                  </w:r>
                  <w:proofErr w:type="spellStart"/>
                  <w:r w:rsidRPr="00C436FF">
                    <w:rPr>
                      <w:rFonts w:ascii="Times New Roman" w:hAnsi="Times New Roman" w:cs="Times New Roman"/>
                    </w:rPr>
                    <w:t>agence</w:t>
                  </w:r>
                  <w:proofErr w:type="spellEnd"/>
                  <w:r w:rsidRPr="00C436FF">
                    <w:rPr>
                      <w:rFonts w:ascii="Times New Roman" w:hAnsi="Times New Roman" w:cs="Times New Roman"/>
                    </w:rPr>
                    <w:t xml:space="preserve"> et par </w:t>
                  </w:r>
                  <w:proofErr w:type="spellStart"/>
                  <w:r w:rsidRPr="00C436FF">
                    <w:rPr>
                      <w:rFonts w:ascii="Times New Roman" w:hAnsi="Times New Roman" w:cs="Times New Roman"/>
                    </w:rPr>
                    <w:t>téléphone</w:t>
                  </w:r>
                  <w:proofErr w:type="spellEnd"/>
                </w:p>
              </w:tc>
            </w:tr>
          </w:tbl>
          <w:p w14:paraId="4FFF37B3" w14:textId="77777777" w:rsidR="00C436FF" w:rsidRDefault="00C436FF" w:rsidP="00233FBC">
            <w:pPr>
              <w:spacing w:line="360" w:lineRule="auto"/>
              <w:jc w:val="both"/>
              <w:rPr>
                <w:rFonts w:ascii="Times New Roman" w:hAnsi="Times New Roman" w:cs="Times New Roman"/>
                <w:lang w:val="fr-FR"/>
              </w:rPr>
            </w:pPr>
          </w:p>
        </w:tc>
      </w:tr>
      <w:tr w:rsidR="00C436FF" w14:paraId="25B0CB40" w14:textId="77777777" w:rsidTr="00C436FF">
        <w:tc>
          <w:tcPr>
            <w:tcW w:w="4675" w:type="dxa"/>
          </w:tcPr>
          <w:p w14:paraId="20929C05" w14:textId="4A790093" w:rsidR="00C436FF" w:rsidRDefault="00D472CE" w:rsidP="00233FBC">
            <w:pPr>
              <w:spacing w:line="360" w:lineRule="auto"/>
              <w:jc w:val="both"/>
              <w:rPr>
                <w:rFonts w:ascii="Times New Roman" w:hAnsi="Times New Roman" w:cs="Times New Roman"/>
                <w:lang w:val="fr-FR"/>
              </w:rPr>
            </w:pPr>
            <w:r w:rsidRPr="00D472CE">
              <w:rPr>
                <w:rFonts w:ascii="Times New Roman" w:hAnsi="Times New Roman" w:cs="Times New Roman"/>
              </w:rPr>
              <w:t xml:space="preserve">28 </w:t>
            </w:r>
            <w:proofErr w:type="spellStart"/>
            <w:r w:rsidRPr="00D472CE">
              <w:rPr>
                <w:rFonts w:ascii="Times New Roman" w:hAnsi="Times New Roman" w:cs="Times New Roman"/>
              </w:rPr>
              <w:t>mai</w:t>
            </w:r>
            <w:proofErr w:type="spellEnd"/>
            <w:r w:rsidRPr="00D472CE">
              <w:rPr>
                <w:rFonts w:ascii="Times New Roman" w:hAnsi="Times New Roman" w:cs="Times New Roman"/>
              </w:rPr>
              <w:t xml:space="preserve"> 2018</w:t>
            </w:r>
          </w:p>
        </w:tc>
        <w:tc>
          <w:tcPr>
            <w:tcW w:w="4675" w:type="dxa"/>
          </w:tcPr>
          <w:p w14:paraId="337835B2" w14:textId="4385904E" w:rsidR="00C436FF" w:rsidRDefault="00D472CE" w:rsidP="00233FBC">
            <w:pPr>
              <w:spacing w:line="360" w:lineRule="auto"/>
              <w:jc w:val="both"/>
              <w:rPr>
                <w:rFonts w:ascii="Times New Roman" w:hAnsi="Times New Roman" w:cs="Times New Roman"/>
                <w:lang w:val="fr-FR"/>
              </w:rPr>
            </w:pPr>
            <w:r w:rsidRPr="00D472CE">
              <w:rPr>
                <w:rFonts w:ascii="Times New Roman" w:hAnsi="Times New Roman" w:cs="Times New Roman"/>
              </w:rPr>
              <w:t xml:space="preserve">Identification d'un virus </w:t>
            </w:r>
            <w:proofErr w:type="spellStart"/>
            <w:r w:rsidRPr="00D472CE">
              <w:rPr>
                <w:rFonts w:ascii="Times New Roman" w:hAnsi="Times New Roman" w:cs="Times New Roman"/>
              </w:rPr>
              <w:t>affectant</w:t>
            </w:r>
            <w:proofErr w:type="spellEnd"/>
            <w:r w:rsidRPr="00D472CE">
              <w:rPr>
                <w:rFonts w:ascii="Times New Roman" w:hAnsi="Times New Roman" w:cs="Times New Roman"/>
              </w:rPr>
              <w:t xml:space="preserve"> les </w:t>
            </w:r>
            <w:proofErr w:type="spellStart"/>
            <w:r w:rsidRPr="00D472CE">
              <w:rPr>
                <w:rFonts w:ascii="Times New Roman" w:hAnsi="Times New Roman" w:cs="Times New Roman"/>
              </w:rPr>
              <w:t>postes</w:t>
            </w:r>
            <w:proofErr w:type="spellEnd"/>
            <w:r w:rsidRPr="00D472CE">
              <w:rPr>
                <w:rFonts w:ascii="Times New Roman" w:hAnsi="Times New Roman" w:cs="Times New Roman"/>
              </w:rPr>
              <w:t xml:space="preserve"> de travail</w:t>
            </w:r>
          </w:p>
        </w:tc>
      </w:tr>
      <w:tr w:rsidR="00C436FF" w14:paraId="4EB89342" w14:textId="77777777" w:rsidTr="00C436FF">
        <w:tc>
          <w:tcPr>
            <w:tcW w:w="4675" w:type="dxa"/>
          </w:tcPr>
          <w:p w14:paraId="0A722B13" w14:textId="396A0A5D" w:rsidR="00C436FF" w:rsidRDefault="00D472CE" w:rsidP="00233FBC">
            <w:pPr>
              <w:spacing w:line="360" w:lineRule="auto"/>
              <w:jc w:val="both"/>
              <w:rPr>
                <w:rFonts w:ascii="Times New Roman" w:hAnsi="Times New Roman" w:cs="Times New Roman"/>
                <w:lang w:val="fr-FR"/>
              </w:rPr>
            </w:pPr>
            <w:r w:rsidRPr="00D472CE">
              <w:rPr>
                <w:rFonts w:ascii="Times New Roman" w:hAnsi="Times New Roman" w:cs="Times New Roman"/>
              </w:rPr>
              <w:t xml:space="preserve">Début </w:t>
            </w:r>
            <w:proofErr w:type="spellStart"/>
            <w:r w:rsidRPr="00D472CE">
              <w:rPr>
                <w:rFonts w:ascii="Times New Roman" w:hAnsi="Times New Roman" w:cs="Times New Roman"/>
              </w:rPr>
              <w:t>juin</w:t>
            </w:r>
            <w:proofErr w:type="spellEnd"/>
            <w:r w:rsidRPr="00D472CE">
              <w:rPr>
                <w:rFonts w:ascii="Times New Roman" w:hAnsi="Times New Roman" w:cs="Times New Roman"/>
              </w:rPr>
              <w:t xml:space="preserve"> 2018</w:t>
            </w:r>
          </w:p>
        </w:tc>
        <w:tc>
          <w:tcPr>
            <w:tcW w:w="4675" w:type="dxa"/>
          </w:tcPr>
          <w:p w14:paraId="58EB1CB1" w14:textId="30695644" w:rsidR="00C436FF" w:rsidRDefault="00D472CE" w:rsidP="00233FBC">
            <w:pPr>
              <w:spacing w:line="360" w:lineRule="auto"/>
              <w:jc w:val="both"/>
              <w:rPr>
                <w:rFonts w:ascii="Times New Roman" w:hAnsi="Times New Roman" w:cs="Times New Roman"/>
                <w:lang w:val="fr-FR"/>
              </w:rPr>
            </w:pPr>
            <w:proofErr w:type="spellStart"/>
            <w:r w:rsidRPr="00D472CE">
              <w:rPr>
                <w:rFonts w:ascii="Times New Roman" w:hAnsi="Times New Roman" w:cs="Times New Roman"/>
              </w:rPr>
              <w:t>Découverte</w:t>
            </w:r>
            <w:proofErr w:type="spellEnd"/>
            <w:r w:rsidRPr="00D472CE">
              <w:rPr>
                <w:rFonts w:ascii="Times New Roman" w:hAnsi="Times New Roman" w:cs="Times New Roman"/>
              </w:rPr>
              <w:t xml:space="preserve"> de transactions </w:t>
            </w:r>
            <w:proofErr w:type="spellStart"/>
            <w:r w:rsidRPr="00D472CE">
              <w:rPr>
                <w:rFonts w:ascii="Times New Roman" w:hAnsi="Times New Roman" w:cs="Times New Roman"/>
              </w:rPr>
              <w:t>suspectes</w:t>
            </w:r>
            <w:proofErr w:type="spellEnd"/>
            <w:r w:rsidRPr="00D472CE">
              <w:rPr>
                <w:rFonts w:ascii="Times New Roman" w:hAnsi="Times New Roman" w:cs="Times New Roman"/>
              </w:rPr>
              <w:t xml:space="preserve"> dans le </w:t>
            </w:r>
            <w:proofErr w:type="spellStart"/>
            <w:r w:rsidRPr="00D472CE">
              <w:rPr>
                <w:rFonts w:ascii="Times New Roman" w:hAnsi="Times New Roman" w:cs="Times New Roman"/>
              </w:rPr>
              <w:t>système</w:t>
            </w:r>
            <w:proofErr w:type="spellEnd"/>
            <w:r w:rsidRPr="00D472CE">
              <w:rPr>
                <w:rFonts w:ascii="Times New Roman" w:hAnsi="Times New Roman" w:cs="Times New Roman"/>
              </w:rPr>
              <w:t xml:space="preserve"> SWIFT</w:t>
            </w:r>
          </w:p>
        </w:tc>
      </w:tr>
      <w:tr w:rsidR="00C436FF" w14:paraId="7841DB90" w14:textId="77777777" w:rsidTr="00C436FF">
        <w:tc>
          <w:tcPr>
            <w:tcW w:w="4675" w:type="dxa"/>
          </w:tcPr>
          <w:p w14:paraId="19F62677" w14:textId="2C242709" w:rsidR="00C436FF" w:rsidRDefault="00D472CE" w:rsidP="00233FBC">
            <w:pPr>
              <w:spacing w:line="360" w:lineRule="auto"/>
              <w:jc w:val="both"/>
              <w:rPr>
                <w:rFonts w:ascii="Times New Roman" w:hAnsi="Times New Roman" w:cs="Times New Roman"/>
                <w:lang w:val="fr-FR"/>
              </w:rPr>
            </w:pPr>
            <w:r w:rsidRPr="00D472CE">
              <w:rPr>
                <w:rFonts w:ascii="Times New Roman" w:hAnsi="Times New Roman" w:cs="Times New Roman"/>
              </w:rPr>
              <w:t xml:space="preserve">11 </w:t>
            </w:r>
            <w:proofErr w:type="spellStart"/>
            <w:r w:rsidRPr="00D472CE">
              <w:rPr>
                <w:rFonts w:ascii="Times New Roman" w:hAnsi="Times New Roman" w:cs="Times New Roman"/>
              </w:rPr>
              <w:t>juin</w:t>
            </w:r>
            <w:proofErr w:type="spellEnd"/>
            <w:r w:rsidRPr="00D472CE">
              <w:rPr>
                <w:rFonts w:ascii="Times New Roman" w:hAnsi="Times New Roman" w:cs="Times New Roman"/>
              </w:rPr>
              <w:t xml:space="preserve"> 2018</w:t>
            </w:r>
          </w:p>
        </w:tc>
        <w:tc>
          <w:tcPr>
            <w:tcW w:w="4675" w:type="dxa"/>
          </w:tcPr>
          <w:p w14:paraId="132E74C1" w14:textId="4CCD70B7" w:rsidR="00C436FF" w:rsidRDefault="00D472CE" w:rsidP="00233FBC">
            <w:pPr>
              <w:spacing w:line="360" w:lineRule="auto"/>
              <w:jc w:val="both"/>
              <w:rPr>
                <w:rFonts w:ascii="Times New Roman" w:hAnsi="Times New Roman" w:cs="Times New Roman"/>
                <w:lang w:val="fr-FR"/>
              </w:rPr>
            </w:pPr>
            <w:r w:rsidRPr="00D472CE">
              <w:rPr>
                <w:rFonts w:ascii="Times New Roman" w:hAnsi="Times New Roman" w:cs="Times New Roman"/>
              </w:rPr>
              <w:t xml:space="preserve">Confirmation du vol de 10 </w:t>
            </w:r>
            <w:r w:rsidR="00C01C55" w:rsidRPr="00D472CE">
              <w:rPr>
                <w:rFonts w:ascii="Times New Roman" w:hAnsi="Times New Roman" w:cs="Times New Roman"/>
              </w:rPr>
              <w:t>million</w:t>
            </w:r>
            <w:r w:rsidRPr="00D472CE">
              <w:rPr>
                <w:rFonts w:ascii="Times New Roman" w:hAnsi="Times New Roman" w:cs="Times New Roman"/>
              </w:rPr>
              <w:t xml:space="preserve"> de dollars </w:t>
            </w:r>
            <w:proofErr w:type="spellStart"/>
            <w:r w:rsidRPr="00D472CE">
              <w:rPr>
                <w:rFonts w:ascii="Times New Roman" w:hAnsi="Times New Roman" w:cs="Times New Roman"/>
              </w:rPr>
              <w:t>vers</w:t>
            </w:r>
            <w:proofErr w:type="spellEnd"/>
            <w:r w:rsidRPr="00D472CE">
              <w:rPr>
                <w:rFonts w:ascii="Times New Roman" w:hAnsi="Times New Roman" w:cs="Times New Roman"/>
              </w:rPr>
              <w:t xml:space="preserve"> Hong Kong</w:t>
            </w:r>
          </w:p>
        </w:tc>
      </w:tr>
    </w:tbl>
    <w:p w14:paraId="48552407" w14:textId="77777777" w:rsidR="00C436FF" w:rsidRDefault="00C436FF" w:rsidP="00233FBC">
      <w:pPr>
        <w:spacing w:line="360" w:lineRule="auto"/>
        <w:ind w:left="360"/>
        <w:jc w:val="both"/>
        <w:rPr>
          <w:rFonts w:ascii="Times New Roman" w:hAnsi="Times New Roman" w:cs="Times New Roman"/>
          <w:lang w:val="fr-FR"/>
        </w:rPr>
      </w:pPr>
    </w:p>
    <w:p w14:paraId="3E7C0E77" w14:textId="3081EC8C" w:rsidR="006A2626" w:rsidRPr="00BC4119" w:rsidRDefault="006A2626"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En mai 2018, Banco de Chile a subi une attaque informatique majeure. Les hackers ont réussi à pénétrer les systèmes internes via une faille dans la messagerie sécurisée, exploitant</w:t>
      </w:r>
      <w:r w:rsidR="00C01C55">
        <w:rPr>
          <w:rFonts w:ascii="Times New Roman" w:hAnsi="Times New Roman" w:cs="Times New Roman"/>
          <w:lang w:val="fr-FR"/>
        </w:rPr>
        <w:t xml:space="preserve"> ainsi</w:t>
      </w:r>
      <w:r w:rsidRPr="00BC4119">
        <w:rPr>
          <w:rFonts w:ascii="Times New Roman" w:hAnsi="Times New Roman" w:cs="Times New Roman"/>
          <w:lang w:val="fr-FR"/>
        </w:rPr>
        <w:t xml:space="preserve"> une vulnérabilité non corrigée.</w:t>
      </w:r>
      <w:r w:rsidR="00C01C55">
        <w:rPr>
          <w:rFonts w:ascii="Times New Roman" w:hAnsi="Times New Roman" w:cs="Times New Roman"/>
          <w:lang w:val="fr-FR"/>
        </w:rPr>
        <w:t xml:space="preserve"> Du coup,</w:t>
      </w:r>
      <w:r w:rsidRPr="00BC4119">
        <w:rPr>
          <w:rFonts w:ascii="Times New Roman" w:hAnsi="Times New Roman" w:cs="Times New Roman"/>
          <w:lang w:val="fr-FR"/>
        </w:rPr>
        <w:t xml:space="preserve"> Cette intrusion a conduit au transfert frauduleux de plus de 10 millions de dollars vers plusieurs comptes à l’étranger.</w:t>
      </w:r>
    </w:p>
    <w:p w14:paraId="3843C97E" w14:textId="3D3DBD71" w:rsidR="006A2626" w:rsidRPr="00BC4119" w:rsidRDefault="00C01C55" w:rsidP="00233FBC">
      <w:pPr>
        <w:spacing w:line="360" w:lineRule="auto"/>
        <w:ind w:left="360"/>
        <w:jc w:val="both"/>
        <w:rPr>
          <w:rFonts w:ascii="Times New Roman" w:hAnsi="Times New Roman" w:cs="Times New Roman"/>
          <w:lang w:val="fr-FR"/>
        </w:rPr>
      </w:pPr>
      <w:r>
        <w:rPr>
          <w:rFonts w:ascii="Times New Roman" w:hAnsi="Times New Roman" w:cs="Times New Roman"/>
          <w:lang w:val="fr-FR"/>
        </w:rPr>
        <w:t>Plus de peur que de mal, l</w:t>
      </w:r>
      <w:r w:rsidR="006A2626" w:rsidRPr="00BC4119">
        <w:rPr>
          <w:rFonts w:ascii="Times New Roman" w:hAnsi="Times New Roman" w:cs="Times New Roman"/>
          <w:lang w:val="fr-FR"/>
        </w:rPr>
        <w:t>a banque a détecté l’anomalie après plusieurs heures et a immédiatement activé son plan d’urgence</w:t>
      </w:r>
      <w:r>
        <w:rPr>
          <w:rFonts w:ascii="Times New Roman" w:hAnsi="Times New Roman" w:cs="Times New Roman"/>
          <w:lang w:val="fr-FR"/>
        </w:rPr>
        <w:t>, ce qui a rapidement fait suspendre</w:t>
      </w:r>
      <w:r w:rsidR="006A2626" w:rsidRPr="00BC4119">
        <w:rPr>
          <w:rFonts w:ascii="Times New Roman" w:hAnsi="Times New Roman" w:cs="Times New Roman"/>
          <w:lang w:val="fr-FR"/>
        </w:rPr>
        <w:t xml:space="preserve"> </w:t>
      </w:r>
      <w:r>
        <w:rPr>
          <w:rFonts w:ascii="Times New Roman" w:hAnsi="Times New Roman" w:cs="Times New Roman"/>
          <w:lang w:val="fr-FR"/>
        </w:rPr>
        <w:t>toutes l</w:t>
      </w:r>
      <w:r w:rsidR="006A2626" w:rsidRPr="00BC4119">
        <w:rPr>
          <w:rFonts w:ascii="Times New Roman" w:hAnsi="Times New Roman" w:cs="Times New Roman"/>
          <w:lang w:val="fr-FR"/>
        </w:rPr>
        <w:t xml:space="preserve">es opérations </w:t>
      </w:r>
      <w:r>
        <w:rPr>
          <w:rFonts w:ascii="Times New Roman" w:hAnsi="Times New Roman" w:cs="Times New Roman"/>
          <w:lang w:val="fr-FR"/>
        </w:rPr>
        <w:t>de manière</w:t>
      </w:r>
      <w:r w:rsidR="006A2626" w:rsidRPr="00BC4119">
        <w:rPr>
          <w:rFonts w:ascii="Times New Roman" w:hAnsi="Times New Roman" w:cs="Times New Roman"/>
          <w:lang w:val="fr-FR"/>
        </w:rPr>
        <w:t xml:space="preserve"> </w:t>
      </w:r>
      <w:r w:rsidRPr="00BC4119">
        <w:rPr>
          <w:rFonts w:ascii="Times New Roman" w:hAnsi="Times New Roman" w:cs="Times New Roman"/>
          <w:lang w:val="fr-FR"/>
        </w:rPr>
        <w:t>temporairement,</w:t>
      </w:r>
      <w:r w:rsidR="006A2626" w:rsidRPr="00BC4119">
        <w:rPr>
          <w:rFonts w:ascii="Times New Roman" w:hAnsi="Times New Roman" w:cs="Times New Roman"/>
          <w:lang w:val="fr-FR"/>
        </w:rPr>
        <w:t xml:space="preserve"> et</w:t>
      </w:r>
      <w:r>
        <w:rPr>
          <w:rFonts w:ascii="Times New Roman" w:hAnsi="Times New Roman" w:cs="Times New Roman"/>
          <w:lang w:val="fr-FR"/>
        </w:rPr>
        <w:t xml:space="preserve"> au même moment</w:t>
      </w:r>
      <w:r w:rsidR="006A2626" w:rsidRPr="00BC4119">
        <w:rPr>
          <w:rFonts w:ascii="Times New Roman" w:hAnsi="Times New Roman" w:cs="Times New Roman"/>
          <w:lang w:val="fr-FR"/>
        </w:rPr>
        <w:t xml:space="preserve"> les équipes de cybersécurité internes, aidées par des experts externes, ont commencé à analyser l’attaque et à colmater les brèches.</w:t>
      </w:r>
    </w:p>
    <w:p w14:paraId="1B95AD95" w14:textId="29F07EC5" w:rsidR="006A2626" w:rsidRPr="00BC4119" w:rsidRDefault="00C01C55" w:rsidP="00233FBC">
      <w:pPr>
        <w:spacing w:line="360" w:lineRule="auto"/>
        <w:ind w:left="360"/>
        <w:jc w:val="both"/>
        <w:rPr>
          <w:rFonts w:ascii="Times New Roman" w:hAnsi="Times New Roman" w:cs="Times New Roman"/>
          <w:lang w:val="fr-FR"/>
        </w:rPr>
      </w:pPr>
      <w:r>
        <w:rPr>
          <w:rFonts w:ascii="Times New Roman" w:hAnsi="Times New Roman" w:cs="Times New Roman"/>
          <w:lang w:val="fr-FR"/>
        </w:rPr>
        <w:t>En outre, l</w:t>
      </w:r>
      <w:r w:rsidR="006A2626" w:rsidRPr="00BC4119">
        <w:rPr>
          <w:rFonts w:ascii="Times New Roman" w:hAnsi="Times New Roman" w:cs="Times New Roman"/>
          <w:lang w:val="fr-FR"/>
        </w:rPr>
        <w:t>es autorités chiliennes ont également été alertées, et une enquête conjointe a été lancée, impliquant la police spécialisée en cybercriminalité, ainsi que des agences internationales.</w:t>
      </w:r>
    </w:p>
    <w:p w14:paraId="4524B1A8" w14:textId="1FC56F2F" w:rsidR="00233FBC" w:rsidRPr="00BC4119" w:rsidRDefault="00C01C55" w:rsidP="005E274E">
      <w:pPr>
        <w:spacing w:line="360" w:lineRule="auto"/>
        <w:ind w:left="360"/>
        <w:jc w:val="both"/>
        <w:rPr>
          <w:rFonts w:ascii="Times New Roman" w:hAnsi="Times New Roman" w:cs="Times New Roman"/>
          <w:lang w:val="fr-FR"/>
        </w:rPr>
      </w:pPr>
      <w:r>
        <w:rPr>
          <w:rFonts w:ascii="Times New Roman" w:hAnsi="Times New Roman" w:cs="Times New Roman"/>
          <w:lang w:val="fr-FR"/>
        </w:rPr>
        <w:t>Malheureusement, c</w:t>
      </w:r>
      <w:r w:rsidR="006A2626" w:rsidRPr="00BC4119">
        <w:rPr>
          <w:rFonts w:ascii="Times New Roman" w:hAnsi="Times New Roman" w:cs="Times New Roman"/>
          <w:lang w:val="fr-FR"/>
        </w:rPr>
        <w:t>ette attaque a profondément choqué le marché et la clientèle, remettant en cause la confiance dans la capacité des banques chiliennes à protéger les actifs et les données sensibles.</w:t>
      </w:r>
    </w:p>
    <w:p w14:paraId="285CF716" w14:textId="5F4F6B6C" w:rsidR="00233FBC" w:rsidRPr="00BC4119" w:rsidRDefault="00233FBC" w:rsidP="00603724">
      <w:pPr>
        <w:pStyle w:val="Heading1"/>
        <w:numPr>
          <w:ilvl w:val="0"/>
          <w:numId w:val="3"/>
        </w:numPr>
        <w:rPr>
          <w:rFonts w:ascii="Times New Roman" w:hAnsi="Times New Roman" w:cs="Times New Roman"/>
          <w:b/>
          <w:color w:val="000000" w:themeColor="text1"/>
          <w:sz w:val="24"/>
          <w:szCs w:val="24"/>
          <w:lang w:val="fr-FR"/>
        </w:rPr>
      </w:pPr>
      <w:bookmarkStart w:id="7" w:name="_Toc199117064"/>
      <w:r w:rsidRPr="00BC4119">
        <w:rPr>
          <w:rFonts w:ascii="Times New Roman" w:hAnsi="Times New Roman" w:cs="Times New Roman"/>
          <w:b/>
          <w:color w:val="000000" w:themeColor="text1"/>
          <w:sz w:val="24"/>
          <w:szCs w:val="24"/>
          <w:lang w:val="fr-FR"/>
        </w:rPr>
        <w:t>Enjeux de cybersécurité</w:t>
      </w:r>
      <w:bookmarkEnd w:id="7"/>
    </w:p>
    <w:p w14:paraId="0EA815DB" w14:textId="69708C39" w:rsidR="006A1AF4" w:rsidRPr="00BC4119" w:rsidRDefault="00233FBC" w:rsidP="00C01C55">
      <w:pPr>
        <w:pStyle w:val="NormalWeb"/>
        <w:spacing w:line="360" w:lineRule="auto"/>
        <w:ind w:left="720"/>
        <w:jc w:val="both"/>
      </w:pPr>
      <w:r w:rsidRPr="00BC4119">
        <w:t>Les enjeux de cybersécurité dans le secteur bancaire représentent des aspects fondamentaux pour assurer la confiance, la résilience et la performance des institutions financières. Cette section vise à identifier les principales dimensions à sécuriser telles que la disponibilité des services, l’intégrité des données et la confidentialité des informations afin de mieux comprendre les impacts potentiels d’une faille de sécurité, et d’en déduire les exigences clés en matière de protection des systèmes d’information bancaires.</w:t>
      </w:r>
      <w:r w:rsidR="00C01C55">
        <w:t xml:space="preserve"> </w:t>
      </w:r>
      <w:r w:rsidR="006A1AF4" w:rsidRPr="00BC4119">
        <w:t xml:space="preserve">Les enjeux de cybersécurité peuvent </w:t>
      </w:r>
      <w:proofErr w:type="spellStart"/>
      <w:r w:rsidR="006A1AF4" w:rsidRPr="00BC4119">
        <w:t>être</w:t>
      </w:r>
      <w:proofErr w:type="spellEnd"/>
      <w:r w:rsidR="006A1AF4" w:rsidRPr="00BC4119">
        <w:t xml:space="preserve"> </w:t>
      </w:r>
      <w:proofErr w:type="spellStart"/>
      <w:r w:rsidR="006A1AF4" w:rsidRPr="00BC4119">
        <w:t>analysés</w:t>
      </w:r>
      <w:proofErr w:type="spellEnd"/>
      <w:r w:rsidR="006A1AF4" w:rsidRPr="00BC4119">
        <w:t xml:space="preserve"> à travers le </w:t>
      </w:r>
      <w:proofErr w:type="spellStart"/>
      <w:r w:rsidR="006A1AF4" w:rsidRPr="00BC4119">
        <w:t>prisme</w:t>
      </w:r>
      <w:proofErr w:type="spellEnd"/>
      <w:r w:rsidR="006A1AF4" w:rsidRPr="00BC4119">
        <w:t xml:space="preserve"> du triangle CID (</w:t>
      </w:r>
      <w:proofErr w:type="spellStart"/>
      <w:r w:rsidR="006A1AF4" w:rsidRPr="00BC4119">
        <w:t>Confidentialité</w:t>
      </w:r>
      <w:proofErr w:type="spellEnd"/>
      <w:r w:rsidR="006A1AF4" w:rsidRPr="00BC4119">
        <w:t xml:space="preserve">, </w:t>
      </w:r>
      <w:proofErr w:type="spellStart"/>
      <w:r w:rsidR="006A1AF4" w:rsidRPr="00BC4119">
        <w:t>Intégrité</w:t>
      </w:r>
      <w:proofErr w:type="spellEnd"/>
      <w:r w:rsidR="006A1AF4" w:rsidRPr="00BC4119">
        <w:t xml:space="preserve">, </w:t>
      </w:r>
      <w:proofErr w:type="spellStart"/>
      <w:r w:rsidR="006A1AF4" w:rsidRPr="00BC4119">
        <w:t>Disponibilité</w:t>
      </w:r>
      <w:proofErr w:type="spellEnd"/>
      <w:r w:rsidR="006A1AF4" w:rsidRPr="00BC4119">
        <w:t xml:space="preserve">) </w:t>
      </w:r>
      <w:proofErr w:type="spellStart"/>
      <w:r w:rsidR="006A1AF4" w:rsidRPr="00BC4119">
        <w:t>présenté</w:t>
      </w:r>
      <w:proofErr w:type="spellEnd"/>
      <w:r w:rsidR="006A1AF4" w:rsidRPr="00BC4119">
        <w:t xml:space="preserve"> </w:t>
      </w:r>
      <w:proofErr w:type="spellStart"/>
      <w:r w:rsidR="006A1AF4" w:rsidRPr="00BC4119">
        <w:t>en</w:t>
      </w:r>
      <w:proofErr w:type="spellEnd"/>
      <w:r w:rsidR="006A1AF4" w:rsidRPr="00BC4119">
        <w:t xml:space="preserve"> </w:t>
      </w:r>
      <w:proofErr w:type="spellStart"/>
      <w:r w:rsidR="006A1AF4" w:rsidRPr="00BC4119">
        <w:t>cours</w:t>
      </w:r>
      <w:proofErr w:type="spellEnd"/>
      <w:r w:rsidR="006A1AF4" w:rsidRPr="00BC4119">
        <w:t>. Ce triangle forme</w:t>
      </w:r>
      <w:r w:rsidR="00C01C55">
        <w:t xml:space="preserve"> donc</w:t>
      </w:r>
      <w:r w:rsidR="006A1AF4" w:rsidRPr="00BC4119">
        <w:t xml:space="preserve"> la base de toute politique de </w:t>
      </w:r>
      <w:proofErr w:type="spellStart"/>
      <w:r w:rsidR="006A1AF4" w:rsidRPr="00BC4119">
        <w:t>sécurité</w:t>
      </w:r>
      <w:proofErr w:type="spellEnd"/>
      <w:r w:rsidR="006A1AF4" w:rsidRPr="00BC4119">
        <w:t xml:space="preserve"> de </w:t>
      </w:r>
      <w:proofErr w:type="spellStart"/>
      <w:r w:rsidR="006A1AF4" w:rsidRPr="00BC4119">
        <w:t>l’information</w:t>
      </w:r>
      <w:proofErr w:type="spellEnd"/>
      <w:r w:rsidR="006A1AF4" w:rsidRPr="00BC4119">
        <w:t xml:space="preserve">, </w:t>
      </w:r>
      <w:proofErr w:type="spellStart"/>
      <w:r w:rsidR="006A1AF4" w:rsidRPr="00BC4119">
        <w:t>particulièrement</w:t>
      </w:r>
      <w:proofErr w:type="spellEnd"/>
      <w:r w:rsidR="006A1AF4" w:rsidRPr="00BC4119">
        <w:t xml:space="preserve"> dans les </w:t>
      </w:r>
      <w:proofErr w:type="spellStart"/>
      <w:r w:rsidR="006A1AF4" w:rsidRPr="00BC4119">
        <w:t>secteurs</w:t>
      </w:r>
      <w:proofErr w:type="spellEnd"/>
      <w:r w:rsidR="006A1AF4" w:rsidRPr="00BC4119">
        <w:t xml:space="preserve"> critiques </w:t>
      </w:r>
      <w:proofErr w:type="spellStart"/>
      <w:r w:rsidR="006A1AF4" w:rsidRPr="00BC4119">
        <w:t>comme</w:t>
      </w:r>
      <w:proofErr w:type="spellEnd"/>
      <w:r w:rsidR="006A1AF4" w:rsidRPr="00BC4119">
        <w:t xml:space="preserve"> </w:t>
      </w:r>
      <w:proofErr w:type="spellStart"/>
      <w:r w:rsidR="006A1AF4" w:rsidRPr="00BC4119">
        <w:t>celui</w:t>
      </w:r>
      <w:proofErr w:type="spellEnd"/>
      <w:r w:rsidR="006A1AF4" w:rsidRPr="00BC4119">
        <w:t xml:space="preserve"> de la finance.</w:t>
      </w:r>
    </w:p>
    <w:p w14:paraId="429A60F7" w14:textId="0F0D70A4" w:rsidR="00233FBC" w:rsidRPr="00BC4119" w:rsidRDefault="00233FBC" w:rsidP="00603724">
      <w:pPr>
        <w:pStyle w:val="Heading2"/>
        <w:numPr>
          <w:ilvl w:val="1"/>
          <w:numId w:val="3"/>
        </w:numPr>
        <w:rPr>
          <w:rFonts w:ascii="Times New Roman" w:hAnsi="Times New Roman" w:cs="Times New Roman"/>
          <w:b/>
          <w:color w:val="000000" w:themeColor="text1"/>
          <w:sz w:val="24"/>
          <w:szCs w:val="24"/>
          <w:lang w:val="fr-FR"/>
        </w:rPr>
      </w:pPr>
      <w:bookmarkStart w:id="8" w:name="_Toc199117065"/>
      <w:r w:rsidRPr="00BC4119">
        <w:rPr>
          <w:rFonts w:ascii="Times New Roman" w:hAnsi="Times New Roman" w:cs="Times New Roman"/>
          <w:b/>
          <w:color w:val="000000" w:themeColor="text1"/>
          <w:sz w:val="24"/>
          <w:szCs w:val="24"/>
          <w:lang w:val="fr-FR"/>
        </w:rPr>
        <w:lastRenderedPageBreak/>
        <w:t>Disponibilité des services</w:t>
      </w:r>
      <w:bookmarkEnd w:id="8"/>
    </w:p>
    <w:p w14:paraId="3786C25E" w14:textId="744B6D64" w:rsidR="00233FBC" w:rsidRPr="00BC4119" w:rsidRDefault="00233FBC" w:rsidP="00740DBB">
      <w:pPr>
        <w:pStyle w:val="NormalWeb"/>
        <w:ind w:left="720"/>
        <w:jc w:val="both"/>
      </w:pPr>
      <w:r w:rsidRPr="00BC4119">
        <w:t>La continuité des services bancaires est un pilier fondamental de la confiance client. Lors de l'incident, certaines opérations ont été suspendues temporairement, ce qui aurait pu engendrer une panique financière si la situation s’était prolongée. Une telle</w:t>
      </w:r>
      <w:r w:rsidR="00740DBB">
        <w:t xml:space="preserve"> </w:t>
      </w:r>
      <w:r w:rsidRPr="00BC4119">
        <w:t>indisponibilité peut provoquer une ruée vers les guichets, une désorganisation interne et des pertes économiques majeures.</w:t>
      </w:r>
    </w:p>
    <w:p w14:paraId="47DB536F" w14:textId="77BA0907" w:rsidR="00233FBC" w:rsidRPr="00BC4119" w:rsidRDefault="00233FBC" w:rsidP="00603724">
      <w:pPr>
        <w:pStyle w:val="Heading2"/>
        <w:numPr>
          <w:ilvl w:val="1"/>
          <w:numId w:val="3"/>
        </w:numPr>
        <w:rPr>
          <w:rFonts w:ascii="Times New Roman" w:hAnsi="Times New Roman" w:cs="Times New Roman"/>
          <w:b/>
          <w:color w:val="000000" w:themeColor="text1"/>
          <w:sz w:val="24"/>
          <w:szCs w:val="24"/>
          <w:lang w:val="fr-FR"/>
        </w:rPr>
      </w:pPr>
      <w:r w:rsidRPr="00BC4119">
        <w:rPr>
          <w:rFonts w:ascii="Times New Roman" w:hAnsi="Times New Roman" w:cs="Times New Roman"/>
          <w:b/>
          <w:color w:val="000000" w:themeColor="text1"/>
          <w:sz w:val="24"/>
          <w:szCs w:val="24"/>
          <w:lang w:val="fr-FR"/>
        </w:rPr>
        <w:t xml:space="preserve"> </w:t>
      </w:r>
      <w:bookmarkStart w:id="9" w:name="_Toc199117066"/>
      <w:r w:rsidRPr="00BC4119">
        <w:rPr>
          <w:rFonts w:ascii="Times New Roman" w:hAnsi="Times New Roman" w:cs="Times New Roman"/>
          <w:b/>
          <w:color w:val="000000" w:themeColor="text1"/>
          <w:sz w:val="24"/>
          <w:szCs w:val="24"/>
          <w:lang w:val="fr-FR"/>
        </w:rPr>
        <w:t>Intégrité des données</w:t>
      </w:r>
      <w:bookmarkEnd w:id="9"/>
    </w:p>
    <w:p w14:paraId="441CA782" w14:textId="77777777" w:rsidR="00233FBC" w:rsidRPr="00BC4119" w:rsidRDefault="00233FBC" w:rsidP="00233FBC">
      <w:pPr>
        <w:pStyle w:val="NormalWeb"/>
        <w:ind w:left="720"/>
      </w:pPr>
      <w:r w:rsidRPr="00BC4119">
        <w:t>Dans un système bancaire, la précision des données est essentielle. Toute altération malveillante ou accidentelle des soldes, des historiques de transaction ou des écritures comptables peut entraîner des erreurs de facturation, des pertes financières, voire des fraudes à grande échelle. L'incident de 2018 a rappelé que même un détournement limité de fonds, s’il passe inaperçu, peut avoir des implications juridiques et opérationnelles graves.</w:t>
      </w:r>
    </w:p>
    <w:p w14:paraId="1A530C6E" w14:textId="14C209B9" w:rsidR="00233FBC" w:rsidRPr="00BC4119" w:rsidRDefault="00233FBC" w:rsidP="00603724">
      <w:pPr>
        <w:pStyle w:val="Heading2"/>
        <w:numPr>
          <w:ilvl w:val="1"/>
          <w:numId w:val="3"/>
        </w:numPr>
        <w:rPr>
          <w:rFonts w:ascii="Times New Roman" w:hAnsi="Times New Roman" w:cs="Times New Roman"/>
          <w:b/>
          <w:color w:val="000000" w:themeColor="text1"/>
          <w:sz w:val="24"/>
          <w:szCs w:val="24"/>
          <w:lang w:val="fr-FR"/>
        </w:rPr>
      </w:pPr>
      <w:bookmarkStart w:id="10" w:name="_Toc199117067"/>
      <w:r w:rsidRPr="00BC4119">
        <w:rPr>
          <w:rFonts w:ascii="Times New Roman" w:hAnsi="Times New Roman" w:cs="Times New Roman"/>
          <w:b/>
          <w:color w:val="000000" w:themeColor="text1"/>
          <w:sz w:val="24"/>
          <w:szCs w:val="24"/>
          <w:lang w:val="fr-FR"/>
        </w:rPr>
        <w:t>Confidentialité</w:t>
      </w:r>
      <w:bookmarkEnd w:id="10"/>
    </w:p>
    <w:p w14:paraId="39301712" w14:textId="5C4B5B4E" w:rsidR="00057BDA" w:rsidRPr="00BC4119" w:rsidRDefault="00233FBC" w:rsidP="00FB4FE8">
      <w:pPr>
        <w:pStyle w:val="NormalWeb"/>
        <w:ind w:left="720"/>
      </w:pPr>
      <w:r w:rsidRPr="00BC4119">
        <w:t>Les banques détiennent des volumes importants de données personnelles et financières sensibles. Une violation de la confidentialité par exemple via un logiciel malveillant ou une faille exploitée à distance –expose l’institution à des poursuites, à des sanctions réglementaires, mais surtout à une perte de confiance de la clientèle. Dans le cas de Banco de Chile, bien que les données des clients n’aient pas été directement exposées selon les déclarations officielles, l'incident a suscité des inquiétudes justifiées sur la robustesse des mesures de protection des informations.</w:t>
      </w:r>
    </w:p>
    <w:p w14:paraId="5BD0C74E" w14:textId="5E3BB894" w:rsidR="005E62A4" w:rsidRPr="00BC4119" w:rsidRDefault="005E62A4" w:rsidP="00603724">
      <w:pPr>
        <w:pStyle w:val="ListParagraph"/>
        <w:numPr>
          <w:ilvl w:val="0"/>
          <w:numId w:val="3"/>
        </w:numPr>
        <w:spacing w:line="360" w:lineRule="auto"/>
        <w:jc w:val="both"/>
        <w:outlineLvl w:val="0"/>
        <w:rPr>
          <w:rFonts w:ascii="Times New Roman" w:hAnsi="Times New Roman" w:cs="Times New Roman"/>
          <w:b/>
          <w:bCs/>
          <w:lang w:val="fr-FR"/>
        </w:rPr>
      </w:pPr>
      <w:bookmarkStart w:id="11" w:name="_Toc199117068"/>
      <w:r w:rsidRPr="00BC4119">
        <w:rPr>
          <w:rFonts w:ascii="Times New Roman" w:hAnsi="Times New Roman" w:cs="Times New Roman"/>
          <w:b/>
          <w:bCs/>
          <w:lang w:val="fr-FR"/>
        </w:rPr>
        <w:t>Les objectifs du travail</w:t>
      </w:r>
      <w:bookmarkEnd w:id="11"/>
    </w:p>
    <w:p w14:paraId="49DB1652" w14:textId="15416939" w:rsidR="005E62A4" w:rsidRPr="00BC4119" w:rsidRDefault="005E62A4"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12" w:name="_Toc199117069"/>
      <w:r w:rsidRPr="00BC4119">
        <w:rPr>
          <w:rFonts w:ascii="Times New Roman" w:hAnsi="Times New Roman" w:cs="Times New Roman"/>
          <w:b/>
          <w:bCs/>
          <w:lang w:val="fr-FR"/>
        </w:rPr>
        <w:t>Objectifs généraux</w:t>
      </w:r>
      <w:bookmarkEnd w:id="12"/>
    </w:p>
    <w:p w14:paraId="437F62A7" w14:textId="77777777" w:rsidR="00881D22" w:rsidRPr="00BC4119" w:rsidRDefault="00881D22" w:rsidP="00233FBC">
      <w:pPr>
        <w:pStyle w:val="ListParagraph"/>
        <w:spacing w:line="360" w:lineRule="auto"/>
        <w:jc w:val="both"/>
        <w:rPr>
          <w:rFonts w:ascii="Times New Roman" w:hAnsi="Times New Roman" w:cs="Times New Roman"/>
          <w:lang w:val="fr-FR"/>
        </w:rPr>
      </w:pPr>
      <w:r w:rsidRPr="00BC4119">
        <w:rPr>
          <w:rFonts w:ascii="Times New Roman" w:hAnsi="Times New Roman" w:cs="Times New Roman"/>
          <w:lang w:val="fr-FR"/>
        </w:rPr>
        <w:t>L’objectif principal de cette étude est de réaliser une analyse approfondie du piratage informatique subi par Banco de Chile en 2018. Il s’agit de comprendre comment cette attaque a été possible, d’identifier les vulnérabilités exploitées, d’évaluer les impacts tant financiers qu’opérationnels, et de proposer des mesures correctives et préventives adaptées au contexte bancaire chilien et international.</w:t>
      </w:r>
    </w:p>
    <w:p w14:paraId="08F880BB" w14:textId="77777777" w:rsidR="00881D22" w:rsidRPr="00BC4119" w:rsidRDefault="00881D22" w:rsidP="00233FBC">
      <w:pPr>
        <w:pStyle w:val="ListParagraph"/>
        <w:spacing w:line="360" w:lineRule="auto"/>
        <w:jc w:val="both"/>
        <w:rPr>
          <w:rFonts w:ascii="Times New Roman" w:hAnsi="Times New Roman" w:cs="Times New Roman"/>
          <w:lang w:val="fr-FR"/>
        </w:rPr>
      </w:pPr>
      <w:r w:rsidRPr="00BC4119">
        <w:rPr>
          <w:rFonts w:ascii="Times New Roman" w:hAnsi="Times New Roman" w:cs="Times New Roman"/>
          <w:lang w:val="fr-FR"/>
        </w:rPr>
        <w:t>Ce travail vise à apporter une compréhension claire des mécanismes de l’attaque pour sensibiliser les institutions financières, les régulateurs, ainsi que les chercheurs en cybersécurité, sur l’importance cruciale de la sécurité informatique dans le secteur bancaire.</w:t>
      </w:r>
    </w:p>
    <w:p w14:paraId="23FD324C" w14:textId="77777777" w:rsidR="00881D22" w:rsidRPr="00BC4119" w:rsidRDefault="00881D22" w:rsidP="00233FBC">
      <w:pPr>
        <w:pStyle w:val="ListParagraph"/>
        <w:spacing w:line="360" w:lineRule="auto"/>
        <w:jc w:val="both"/>
        <w:rPr>
          <w:rFonts w:ascii="Times New Roman" w:hAnsi="Times New Roman" w:cs="Times New Roman"/>
          <w:b/>
          <w:bCs/>
          <w:lang w:val="fr-FR"/>
        </w:rPr>
      </w:pPr>
    </w:p>
    <w:p w14:paraId="1A6501A9" w14:textId="77777777" w:rsidR="00881D22" w:rsidRPr="00BC4119" w:rsidRDefault="005E62A4" w:rsidP="00603724">
      <w:pPr>
        <w:pStyle w:val="ListParagraph"/>
        <w:numPr>
          <w:ilvl w:val="1"/>
          <w:numId w:val="3"/>
        </w:numPr>
        <w:spacing w:line="360" w:lineRule="auto"/>
        <w:jc w:val="both"/>
        <w:outlineLvl w:val="1"/>
        <w:rPr>
          <w:rFonts w:ascii="Times New Roman" w:hAnsi="Times New Roman" w:cs="Times New Roman"/>
          <w:b/>
          <w:bCs/>
          <w:lang w:val="fr-FR"/>
        </w:rPr>
      </w:pPr>
      <w:bookmarkStart w:id="13" w:name="_Toc199117070"/>
      <w:r w:rsidRPr="00BC4119">
        <w:rPr>
          <w:rFonts w:ascii="Times New Roman" w:hAnsi="Times New Roman" w:cs="Times New Roman"/>
          <w:b/>
          <w:bCs/>
          <w:lang w:val="fr-FR"/>
        </w:rPr>
        <w:t>Objectifs spécifiques</w:t>
      </w:r>
      <w:bookmarkEnd w:id="13"/>
    </w:p>
    <w:p w14:paraId="3721F4B4" w14:textId="38BAD6EF" w:rsidR="005E62A4" w:rsidRPr="00BC4119" w:rsidRDefault="00881D22" w:rsidP="00603724">
      <w:pPr>
        <w:pStyle w:val="ListParagraph"/>
        <w:numPr>
          <w:ilvl w:val="2"/>
          <w:numId w:val="3"/>
        </w:numPr>
        <w:spacing w:line="360" w:lineRule="auto"/>
        <w:jc w:val="both"/>
        <w:outlineLvl w:val="2"/>
        <w:rPr>
          <w:rFonts w:ascii="Times New Roman" w:hAnsi="Times New Roman" w:cs="Times New Roman"/>
          <w:b/>
          <w:bCs/>
          <w:lang w:val="fr-FR"/>
        </w:rPr>
      </w:pPr>
      <w:r w:rsidRPr="00BC4119">
        <w:rPr>
          <w:rFonts w:ascii="Times New Roman" w:hAnsi="Times New Roman" w:cs="Times New Roman"/>
          <w:b/>
          <w:bCs/>
          <w:lang w:val="fr-FR"/>
        </w:rPr>
        <w:lastRenderedPageBreak/>
        <w:t xml:space="preserve"> </w:t>
      </w:r>
      <w:bookmarkStart w:id="14" w:name="_Toc199117071"/>
      <w:r w:rsidR="005E62A4" w:rsidRPr="00BC4119">
        <w:rPr>
          <w:rFonts w:ascii="Times New Roman" w:hAnsi="Times New Roman" w:cs="Times New Roman"/>
          <w:b/>
          <w:bCs/>
          <w:lang w:val="fr-FR"/>
        </w:rPr>
        <w:t>Analyse technique des vulnérabilités</w:t>
      </w:r>
      <w:bookmarkEnd w:id="14"/>
    </w:p>
    <w:p w14:paraId="2CB57AAE" w14:textId="0EC4B72A" w:rsidR="005E62A4" w:rsidRPr="00BC4119" w:rsidRDefault="005E62A4" w:rsidP="00233FBC">
      <w:pPr>
        <w:spacing w:line="360" w:lineRule="auto"/>
        <w:ind w:left="1080"/>
        <w:jc w:val="both"/>
        <w:rPr>
          <w:rFonts w:ascii="Times New Roman" w:hAnsi="Times New Roman" w:cs="Times New Roman"/>
          <w:lang w:val="fr-FR"/>
        </w:rPr>
      </w:pPr>
      <w:r w:rsidRPr="00BC4119">
        <w:rPr>
          <w:rFonts w:ascii="Times New Roman" w:hAnsi="Times New Roman" w:cs="Times New Roman"/>
          <w:lang w:val="fr-FR"/>
        </w:rPr>
        <w:t xml:space="preserve">Une partie essentielle de l’étude consiste à décortiquer techniquement les failles dans les systèmes de Banco de Chile qui ont permis l’intrusion. </w:t>
      </w:r>
    </w:p>
    <w:p w14:paraId="49301E28" w14:textId="2F9E5313" w:rsidR="005E62A4" w:rsidRPr="00BC4119" w:rsidRDefault="005E62A4" w:rsidP="00603724">
      <w:pPr>
        <w:pStyle w:val="ListParagraph"/>
        <w:numPr>
          <w:ilvl w:val="2"/>
          <w:numId w:val="3"/>
        </w:numPr>
        <w:spacing w:line="360" w:lineRule="auto"/>
        <w:jc w:val="both"/>
        <w:outlineLvl w:val="2"/>
        <w:rPr>
          <w:rFonts w:ascii="Times New Roman" w:hAnsi="Times New Roman" w:cs="Times New Roman"/>
          <w:b/>
          <w:bCs/>
          <w:lang w:val="fr-FR"/>
        </w:rPr>
      </w:pPr>
      <w:r w:rsidRPr="00BC4119">
        <w:rPr>
          <w:rFonts w:ascii="Times New Roman" w:hAnsi="Times New Roman" w:cs="Times New Roman"/>
          <w:b/>
          <w:bCs/>
          <w:lang w:val="fr-FR"/>
        </w:rPr>
        <w:t xml:space="preserve"> </w:t>
      </w:r>
      <w:bookmarkStart w:id="15" w:name="_Toc199117072"/>
      <w:r w:rsidRPr="00BC4119">
        <w:rPr>
          <w:rFonts w:ascii="Times New Roman" w:hAnsi="Times New Roman" w:cs="Times New Roman"/>
          <w:b/>
          <w:bCs/>
          <w:lang w:val="fr-FR"/>
        </w:rPr>
        <w:t>Étude des méthodes d’attaque</w:t>
      </w:r>
      <w:bookmarkEnd w:id="15"/>
    </w:p>
    <w:p w14:paraId="5601C02B" w14:textId="7D7F1139" w:rsidR="005E62A4" w:rsidRPr="00BC4119" w:rsidRDefault="005E62A4" w:rsidP="00233FBC">
      <w:pPr>
        <w:spacing w:line="360" w:lineRule="auto"/>
        <w:ind w:left="1080"/>
        <w:jc w:val="both"/>
        <w:rPr>
          <w:rFonts w:ascii="Times New Roman" w:hAnsi="Times New Roman" w:cs="Times New Roman"/>
          <w:lang w:val="fr-FR"/>
        </w:rPr>
      </w:pPr>
      <w:r w:rsidRPr="00BC4119">
        <w:rPr>
          <w:rFonts w:ascii="Times New Roman" w:hAnsi="Times New Roman" w:cs="Times New Roman"/>
          <w:lang w:val="fr-FR"/>
        </w:rPr>
        <w:t xml:space="preserve">Comprendre les méthodes, outils et tactiques utilisés par les cybercriminels est crucial pour anticiper et se prémunir contre des attaques similaires. </w:t>
      </w:r>
    </w:p>
    <w:p w14:paraId="1C361115" w14:textId="316825A1" w:rsidR="005E62A4" w:rsidRPr="00BC4119" w:rsidRDefault="005E62A4" w:rsidP="00603724">
      <w:pPr>
        <w:pStyle w:val="ListParagraph"/>
        <w:numPr>
          <w:ilvl w:val="2"/>
          <w:numId w:val="3"/>
        </w:numPr>
        <w:spacing w:line="360" w:lineRule="auto"/>
        <w:jc w:val="both"/>
        <w:outlineLvl w:val="2"/>
        <w:rPr>
          <w:rFonts w:ascii="Times New Roman" w:hAnsi="Times New Roman" w:cs="Times New Roman"/>
          <w:b/>
          <w:bCs/>
          <w:lang w:val="fr-FR"/>
        </w:rPr>
      </w:pPr>
      <w:r w:rsidRPr="00BC4119">
        <w:rPr>
          <w:rFonts w:ascii="Times New Roman" w:hAnsi="Times New Roman" w:cs="Times New Roman"/>
          <w:b/>
          <w:bCs/>
          <w:lang w:val="fr-FR"/>
        </w:rPr>
        <w:t xml:space="preserve"> </w:t>
      </w:r>
      <w:bookmarkStart w:id="16" w:name="_Toc199117073"/>
      <w:r w:rsidRPr="00BC4119">
        <w:rPr>
          <w:rFonts w:ascii="Times New Roman" w:hAnsi="Times New Roman" w:cs="Times New Roman"/>
          <w:b/>
          <w:bCs/>
          <w:lang w:val="fr-FR"/>
        </w:rPr>
        <w:t>Évaluation des impacts</w:t>
      </w:r>
      <w:bookmarkEnd w:id="16"/>
    </w:p>
    <w:p w14:paraId="613A15D6" w14:textId="315AA52A" w:rsidR="005E62A4" w:rsidRPr="00BC4119" w:rsidRDefault="008F7F68" w:rsidP="00233FBC">
      <w:pPr>
        <w:spacing w:line="360" w:lineRule="auto"/>
        <w:ind w:left="1080"/>
        <w:jc w:val="both"/>
        <w:rPr>
          <w:rFonts w:ascii="Times New Roman" w:hAnsi="Times New Roman" w:cs="Times New Roman"/>
          <w:lang w:val="fr-FR"/>
        </w:rPr>
      </w:pPr>
      <w:r w:rsidRPr="00BC4119">
        <w:rPr>
          <w:rFonts w:ascii="Times New Roman" w:hAnsi="Times New Roman" w:cs="Times New Roman"/>
          <w:lang w:val="fr-FR"/>
        </w:rPr>
        <w:t>E</w:t>
      </w:r>
      <w:r w:rsidR="005E62A4" w:rsidRPr="00BC4119">
        <w:rPr>
          <w:rFonts w:ascii="Times New Roman" w:hAnsi="Times New Roman" w:cs="Times New Roman"/>
          <w:lang w:val="fr-FR"/>
        </w:rPr>
        <w:t>value</w:t>
      </w:r>
      <w:r w:rsidRPr="00BC4119">
        <w:rPr>
          <w:rFonts w:ascii="Times New Roman" w:hAnsi="Times New Roman" w:cs="Times New Roman"/>
          <w:lang w:val="fr-FR"/>
        </w:rPr>
        <w:t xml:space="preserve">r </w:t>
      </w:r>
      <w:r w:rsidR="005E62A4" w:rsidRPr="00BC4119">
        <w:rPr>
          <w:rFonts w:ascii="Times New Roman" w:hAnsi="Times New Roman" w:cs="Times New Roman"/>
          <w:lang w:val="fr-FR"/>
        </w:rPr>
        <w:t>les répercussions globales de l’attaque sur Banco de Chile : coûts financiers directs et indirects, interruptions de services, impact sur la confiance des clients, et conséquences légales et réglementaires.</w:t>
      </w:r>
    </w:p>
    <w:p w14:paraId="0C64B053" w14:textId="039F6E91" w:rsidR="005E62A4" w:rsidRPr="00BC4119" w:rsidRDefault="005E62A4" w:rsidP="00603724">
      <w:pPr>
        <w:pStyle w:val="ListParagraph"/>
        <w:numPr>
          <w:ilvl w:val="2"/>
          <w:numId w:val="3"/>
        </w:numPr>
        <w:spacing w:line="360" w:lineRule="auto"/>
        <w:jc w:val="both"/>
        <w:outlineLvl w:val="2"/>
        <w:rPr>
          <w:rFonts w:ascii="Times New Roman" w:hAnsi="Times New Roman" w:cs="Times New Roman"/>
          <w:b/>
          <w:bCs/>
          <w:lang w:val="fr-FR"/>
        </w:rPr>
      </w:pPr>
      <w:r w:rsidRPr="00BC4119">
        <w:rPr>
          <w:rFonts w:ascii="Times New Roman" w:hAnsi="Times New Roman" w:cs="Times New Roman"/>
          <w:b/>
          <w:bCs/>
          <w:lang w:val="fr-FR"/>
        </w:rPr>
        <w:t xml:space="preserve"> </w:t>
      </w:r>
      <w:bookmarkStart w:id="17" w:name="_Toc199117074"/>
      <w:r w:rsidRPr="00BC4119">
        <w:rPr>
          <w:rFonts w:ascii="Times New Roman" w:hAnsi="Times New Roman" w:cs="Times New Roman"/>
          <w:b/>
          <w:bCs/>
          <w:lang w:val="fr-FR"/>
        </w:rPr>
        <w:t>Recommandations stratégiques et opérationnelles</w:t>
      </w:r>
      <w:bookmarkEnd w:id="17"/>
    </w:p>
    <w:p w14:paraId="18BAC3F1" w14:textId="77777777" w:rsidR="00B249FF" w:rsidRPr="00BC4119" w:rsidRDefault="005E62A4" w:rsidP="00233FBC">
      <w:pPr>
        <w:spacing w:line="360" w:lineRule="auto"/>
        <w:ind w:left="1080"/>
        <w:jc w:val="both"/>
        <w:rPr>
          <w:rFonts w:ascii="Times New Roman" w:hAnsi="Times New Roman" w:cs="Times New Roman"/>
          <w:lang w:val="fr-FR"/>
        </w:rPr>
      </w:pPr>
      <w:r w:rsidRPr="00BC4119">
        <w:rPr>
          <w:rFonts w:ascii="Times New Roman" w:hAnsi="Times New Roman" w:cs="Times New Roman"/>
          <w:lang w:val="fr-FR"/>
        </w:rPr>
        <w:t>À partir des résultats de l’analyse, propose</w:t>
      </w:r>
      <w:r w:rsidR="008F7F68" w:rsidRPr="00BC4119">
        <w:rPr>
          <w:rFonts w:ascii="Times New Roman" w:hAnsi="Times New Roman" w:cs="Times New Roman"/>
          <w:lang w:val="fr-FR"/>
        </w:rPr>
        <w:t>r</w:t>
      </w:r>
      <w:r w:rsidRPr="00BC4119">
        <w:rPr>
          <w:rFonts w:ascii="Times New Roman" w:hAnsi="Times New Roman" w:cs="Times New Roman"/>
          <w:lang w:val="fr-FR"/>
        </w:rPr>
        <w:t xml:space="preserve"> des recommandations précises pour renforcer la cybersécurité</w:t>
      </w:r>
      <w:r w:rsidR="008F7F68" w:rsidRPr="00BC4119">
        <w:rPr>
          <w:rFonts w:ascii="Times New Roman" w:hAnsi="Times New Roman" w:cs="Times New Roman"/>
          <w:lang w:val="fr-FR"/>
        </w:rPr>
        <w:t>.</w:t>
      </w:r>
    </w:p>
    <w:p w14:paraId="5483703F" w14:textId="0AAED236" w:rsidR="00B249FF" w:rsidRPr="00BC4119" w:rsidRDefault="00B249FF" w:rsidP="00603724">
      <w:pPr>
        <w:pStyle w:val="ListParagraph"/>
        <w:numPr>
          <w:ilvl w:val="2"/>
          <w:numId w:val="3"/>
        </w:numPr>
        <w:spacing w:line="360" w:lineRule="auto"/>
        <w:jc w:val="both"/>
        <w:outlineLvl w:val="2"/>
        <w:rPr>
          <w:rFonts w:ascii="Times New Roman" w:hAnsi="Times New Roman" w:cs="Times New Roman"/>
          <w:lang w:val="fr-FR"/>
        </w:rPr>
      </w:pPr>
      <w:r w:rsidRPr="00BC4119">
        <w:rPr>
          <w:rFonts w:ascii="Times New Roman" w:hAnsi="Times New Roman" w:cs="Times New Roman"/>
          <w:b/>
          <w:bCs/>
          <w:lang w:val="fr-FR"/>
        </w:rPr>
        <w:t xml:space="preserve"> </w:t>
      </w:r>
      <w:bookmarkStart w:id="18" w:name="_Toc199117075"/>
      <w:r w:rsidRPr="00BC4119">
        <w:rPr>
          <w:rFonts w:ascii="Times New Roman" w:hAnsi="Times New Roman" w:cs="Times New Roman"/>
          <w:lang w:val="fr-FR"/>
        </w:rPr>
        <w:t>Proposer un plan d'action adapté aux banques des pays en développement, notamment en Haïti.</w:t>
      </w:r>
      <w:bookmarkEnd w:id="18"/>
    </w:p>
    <w:p w14:paraId="76D38FFE" w14:textId="51760DC2" w:rsidR="005E62A4" w:rsidRPr="00BC4119" w:rsidRDefault="005E62A4" w:rsidP="00233FBC">
      <w:pPr>
        <w:spacing w:line="360" w:lineRule="auto"/>
        <w:jc w:val="both"/>
        <w:rPr>
          <w:rFonts w:ascii="Times New Roman" w:hAnsi="Times New Roman" w:cs="Times New Roman"/>
          <w:lang w:val="fr-FR"/>
        </w:rPr>
      </w:pPr>
    </w:p>
    <w:p w14:paraId="4E29CA62" w14:textId="49780CA9" w:rsidR="008F7F68" w:rsidRPr="00BC4119" w:rsidRDefault="00060CA7" w:rsidP="00603724">
      <w:pPr>
        <w:pStyle w:val="ListParagraph"/>
        <w:numPr>
          <w:ilvl w:val="0"/>
          <w:numId w:val="3"/>
        </w:numPr>
        <w:spacing w:line="360" w:lineRule="auto"/>
        <w:jc w:val="both"/>
        <w:outlineLvl w:val="0"/>
        <w:rPr>
          <w:rFonts w:ascii="Times New Roman" w:hAnsi="Times New Roman" w:cs="Times New Roman"/>
          <w:b/>
          <w:bCs/>
          <w:lang w:val="fr-FR"/>
        </w:rPr>
      </w:pPr>
      <w:bookmarkStart w:id="19" w:name="_Toc199117076"/>
      <w:r w:rsidRPr="00BC4119">
        <w:rPr>
          <w:rFonts w:ascii="Times New Roman" w:hAnsi="Times New Roman" w:cs="Times New Roman"/>
          <w:b/>
          <w:bCs/>
          <w:lang w:val="fr-FR"/>
        </w:rPr>
        <w:t>Méthodologie pour atteindre les objectifs</w:t>
      </w:r>
      <w:bookmarkEnd w:id="19"/>
    </w:p>
    <w:p w14:paraId="4C1E3FC2" w14:textId="6680329C" w:rsidR="00767984" w:rsidRPr="00BC4119"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20" w:name="_Toc199117077"/>
      <w:r w:rsidRPr="00BC4119">
        <w:rPr>
          <w:rFonts w:ascii="Times New Roman" w:hAnsi="Times New Roman" w:cs="Times New Roman"/>
          <w:b/>
          <w:bCs/>
          <w:lang w:val="fr-FR"/>
        </w:rPr>
        <w:t>Revue documentaire</w:t>
      </w:r>
      <w:bookmarkEnd w:id="20"/>
    </w:p>
    <w:p w14:paraId="3F80D66F" w14:textId="77777777" w:rsidR="00767984" w:rsidRPr="00BC4119" w:rsidRDefault="00767984"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La méthodologie repose sur l’analyse de sources diverses : rapports d’enquête, articles spécialisés, publications institutionnelles (Banque centrale du Chili, CERT), et normes de cybersécurité reconnues (ISO/IEC 27001, ISO 27005, SWIFT CSP).</w:t>
      </w:r>
    </w:p>
    <w:p w14:paraId="4CAF3BD0" w14:textId="0086E895" w:rsidR="00767984" w:rsidRPr="00BC4119"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21" w:name="_Toc199117078"/>
      <w:r w:rsidRPr="00BC4119">
        <w:rPr>
          <w:rFonts w:ascii="Times New Roman" w:hAnsi="Times New Roman" w:cs="Times New Roman"/>
          <w:b/>
          <w:bCs/>
          <w:lang w:val="fr-FR"/>
        </w:rPr>
        <w:t>Étude de cas</w:t>
      </w:r>
      <w:bookmarkEnd w:id="21"/>
    </w:p>
    <w:p w14:paraId="79966C15" w14:textId="77777777" w:rsidR="00767984" w:rsidRPr="00BC4119" w:rsidRDefault="00767984"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Banco de Chile est utilisée comme cas central. Son analyse permet une exploration détaillée des défaillances, des réponses et des leçons à tirer.</w:t>
      </w:r>
    </w:p>
    <w:p w14:paraId="1ABD5373" w14:textId="481D94BE" w:rsidR="00767984" w:rsidRPr="00BC4119"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22" w:name="_Toc199117079"/>
      <w:r w:rsidRPr="00BC4119">
        <w:rPr>
          <w:rFonts w:ascii="Times New Roman" w:hAnsi="Times New Roman" w:cs="Times New Roman"/>
          <w:b/>
          <w:bCs/>
          <w:lang w:val="fr-FR"/>
        </w:rPr>
        <w:t>Approche EMR</w:t>
      </w:r>
      <w:bookmarkEnd w:id="22"/>
    </w:p>
    <w:p w14:paraId="6C3712F4" w14:textId="4114149C" w:rsidR="00767984" w:rsidRPr="00BC4119" w:rsidRDefault="00767984"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lastRenderedPageBreak/>
        <w:t>L’approche EMR signifie généralement Événement – Mécanisme – Résultat, et c’est une méthode utilisée pour analyser un incident ou une attaque (notamment en cybersécurité, en gestion des risques ou en environnement) de manière structurée. Cette approche permet de cartographier les menaces, les vulnérabilités, et d’évaluer les risques associés à chaque actif critique.</w:t>
      </w:r>
    </w:p>
    <w:p w14:paraId="17DF12FA" w14:textId="14309226" w:rsidR="00767984" w:rsidRPr="00BC4119"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23" w:name="_Toc199117080"/>
      <w:r w:rsidRPr="00BC4119">
        <w:rPr>
          <w:rFonts w:ascii="Times New Roman" w:hAnsi="Times New Roman" w:cs="Times New Roman"/>
          <w:b/>
          <w:bCs/>
          <w:lang w:val="fr-FR"/>
        </w:rPr>
        <w:t>Classification des données</w:t>
      </w:r>
      <w:bookmarkEnd w:id="23"/>
    </w:p>
    <w:p w14:paraId="63E7CFDE" w14:textId="77777777" w:rsidR="00767984" w:rsidRPr="00BC4119" w:rsidRDefault="00767984"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Les données détenues par Banco de Chile sont classifiées comme suit :</w:t>
      </w:r>
    </w:p>
    <w:p w14:paraId="4F1E69B0" w14:textId="77777777" w:rsidR="00767984" w:rsidRPr="00BC4119" w:rsidRDefault="00767984" w:rsidP="00603724">
      <w:pPr>
        <w:numPr>
          <w:ilvl w:val="0"/>
          <w:numId w:val="4"/>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Niveau 1 : Critique</w:t>
      </w:r>
      <w:r w:rsidRPr="00BC4119">
        <w:rPr>
          <w:rFonts w:ascii="Times New Roman" w:hAnsi="Times New Roman" w:cs="Times New Roman"/>
          <w:lang w:val="fr-FR"/>
        </w:rPr>
        <w:t xml:space="preserve"> — données SWIFT, identifiants de connexion, codes d’accès internes.</w:t>
      </w:r>
    </w:p>
    <w:p w14:paraId="5CC9704F" w14:textId="77777777" w:rsidR="00767984" w:rsidRPr="00BC4119" w:rsidRDefault="00767984" w:rsidP="00603724">
      <w:pPr>
        <w:numPr>
          <w:ilvl w:val="0"/>
          <w:numId w:val="4"/>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Niveau 2 : Sensible</w:t>
      </w:r>
      <w:r w:rsidRPr="00BC4119">
        <w:rPr>
          <w:rFonts w:ascii="Times New Roman" w:hAnsi="Times New Roman" w:cs="Times New Roman"/>
          <w:lang w:val="fr-FR"/>
        </w:rPr>
        <w:t xml:space="preserve"> — données clients, historiques de transaction, numéros de comptes.</w:t>
      </w:r>
    </w:p>
    <w:p w14:paraId="2DE3E02E" w14:textId="1D298024" w:rsidR="00233FBC" w:rsidRPr="00FB4FE8" w:rsidRDefault="00767984" w:rsidP="00233FBC">
      <w:pPr>
        <w:numPr>
          <w:ilvl w:val="0"/>
          <w:numId w:val="4"/>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Niveau 3 : Interne</w:t>
      </w:r>
      <w:r w:rsidRPr="00BC4119">
        <w:rPr>
          <w:rFonts w:ascii="Times New Roman" w:hAnsi="Times New Roman" w:cs="Times New Roman"/>
          <w:lang w:val="fr-FR"/>
        </w:rPr>
        <w:t xml:space="preserve"> — documentation interne, politiques de sécurité, notes de service.</w:t>
      </w:r>
      <w:r w:rsidR="00FB4FE8">
        <w:rPr>
          <w:rFonts w:ascii="Times New Roman" w:hAnsi="Times New Roman" w:cs="Times New Roman"/>
          <w:lang w:val="fr-FR"/>
        </w:rPr>
        <w:t>’</w:t>
      </w:r>
    </w:p>
    <w:p w14:paraId="1FB5A0DD" w14:textId="6373B56A" w:rsidR="008F7F68" w:rsidRPr="00BC4119" w:rsidRDefault="008F7F68" w:rsidP="00603724">
      <w:pPr>
        <w:pStyle w:val="ListParagraph"/>
        <w:numPr>
          <w:ilvl w:val="0"/>
          <w:numId w:val="3"/>
        </w:numPr>
        <w:spacing w:line="360" w:lineRule="auto"/>
        <w:jc w:val="both"/>
        <w:outlineLvl w:val="0"/>
        <w:rPr>
          <w:rFonts w:ascii="Times New Roman" w:hAnsi="Times New Roman" w:cs="Times New Roman"/>
          <w:b/>
          <w:bCs/>
          <w:lang w:val="fr-FR"/>
        </w:rPr>
      </w:pPr>
      <w:bookmarkStart w:id="24" w:name="_Toc199117081"/>
      <w:r w:rsidRPr="00BC4119">
        <w:rPr>
          <w:rFonts w:ascii="Times New Roman" w:hAnsi="Times New Roman" w:cs="Times New Roman"/>
          <w:b/>
          <w:bCs/>
          <w:lang w:val="fr-FR"/>
        </w:rPr>
        <w:t>La Portée de l’étude</w:t>
      </w:r>
      <w:bookmarkEnd w:id="24"/>
    </w:p>
    <w:p w14:paraId="15E90159" w14:textId="00E759F2" w:rsidR="008F7F68" w:rsidRPr="00BC4119" w:rsidRDefault="008F7F68"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25" w:name="_Toc199117082"/>
      <w:r w:rsidRPr="00BC4119">
        <w:rPr>
          <w:rFonts w:ascii="Times New Roman" w:hAnsi="Times New Roman" w:cs="Times New Roman"/>
          <w:b/>
          <w:bCs/>
          <w:lang w:val="fr-FR"/>
        </w:rPr>
        <w:t>Délimitations géographiques, temporelles et organisationnelles</w:t>
      </w:r>
      <w:bookmarkEnd w:id="25"/>
    </w:p>
    <w:p w14:paraId="26E57C9D" w14:textId="77777777" w:rsidR="008F7F68" w:rsidRPr="00BC4119" w:rsidRDefault="008F7F68"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L’étude se concentre exclusivement sur l’attaque informatique dont a été victime Banco de Chile en mai 2018. Géographiquement, l’analyse concerne le territoire chilien, où les infrastructures bancaires concernées sont situées, ainsi que les juridictions internationales impliquées dans les transferts frauduleux.</w:t>
      </w:r>
    </w:p>
    <w:p w14:paraId="4CEA5F3D" w14:textId="77777777" w:rsidR="008F7F68" w:rsidRPr="00BC4119" w:rsidRDefault="008F7F68"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Sur le plan temporel, la recherche couvre la période allant de quelques mois avant l’attaque, afin de comprendre le contexte et les préparatifs des hackers, jusqu’à plusieurs mois après, pour évaluer les réponses, réparations et impacts durables.</w:t>
      </w:r>
    </w:p>
    <w:p w14:paraId="015620A7" w14:textId="05C8ABC4" w:rsidR="008F7F68" w:rsidRPr="00BC4119" w:rsidRDefault="008F7F68" w:rsidP="00233FBC">
      <w:pPr>
        <w:spacing w:line="360" w:lineRule="auto"/>
        <w:ind w:left="720"/>
        <w:jc w:val="both"/>
        <w:rPr>
          <w:rFonts w:ascii="Times New Roman" w:hAnsi="Times New Roman" w:cs="Times New Roman"/>
          <w:lang w:val="fr-FR"/>
        </w:rPr>
      </w:pPr>
      <w:proofErr w:type="spellStart"/>
      <w:r w:rsidRPr="00BC4119">
        <w:rPr>
          <w:rFonts w:ascii="Times New Roman" w:hAnsi="Times New Roman" w:cs="Times New Roman"/>
          <w:lang w:val="fr-FR"/>
        </w:rPr>
        <w:t>Organisationnellement</w:t>
      </w:r>
      <w:proofErr w:type="spellEnd"/>
      <w:r w:rsidRPr="00BC4119">
        <w:rPr>
          <w:rFonts w:ascii="Times New Roman" w:hAnsi="Times New Roman" w:cs="Times New Roman"/>
          <w:lang w:val="fr-FR"/>
        </w:rPr>
        <w:t>, l’étude cible Banco de Chile en tant qu’entité, en examinant ses infrastructures internes, ses politiques de sécurité, ses ressources humaines dédiées à la cybersécurité, ainsi que ses interactions avec les régulateurs et partenaires externes.</w:t>
      </w:r>
    </w:p>
    <w:p w14:paraId="602F5712" w14:textId="37E9287D" w:rsidR="008F7F68" w:rsidRPr="00BC4119" w:rsidRDefault="008F7F68" w:rsidP="00603724">
      <w:pPr>
        <w:pStyle w:val="ListParagraph"/>
        <w:numPr>
          <w:ilvl w:val="1"/>
          <w:numId w:val="3"/>
        </w:numPr>
        <w:spacing w:line="360" w:lineRule="auto"/>
        <w:jc w:val="both"/>
        <w:outlineLvl w:val="1"/>
        <w:rPr>
          <w:rFonts w:ascii="Times New Roman" w:hAnsi="Times New Roman" w:cs="Times New Roman"/>
          <w:b/>
          <w:bCs/>
          <w:lang w:val="fr-FR"/>
        </w:rPr>
      </w:pPr>
      <w:bookmarkStart w:id="26" w:name="_Toc199117083"/>
      <w:r w:rsidRPr="00BC4119">
        <w:rPr>
          <w:rFonts w:ascii="Times New Roman" w:hAnsi="Times New Roman" w:cs="Times New Roman"/>
          <w:b/>
          <w:bCs/>
          <w:lang w:val="fr-FR"/>
        </w:rPr>
        <w:t>Technologies et systèmes couverts</w:t>
      </w:r>
      <w:bookmarkEnd w:id="26"/>
    </w:p>
    <w:p w14:paraId="132C346B" w14:textId="77777777" w:rsidR="008F7F68" w:rsidRPr="00BC4119" w:rsidRDefault="008F7F68"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L’analyse porte sur plusieurs couches technologiques utilisées par Banco de Chile :</w:t>
      </w:r>
    </w:p>
    <w:p w14:paraId="21E3BAE0" w14:textId="77777777" w:rsidR="008F7F68" w:rsidRPr="00BC4119"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lastRenderedPageBreak/>
        <w:t>Infrastructure réseau</w:t>
      </w:r>
      <w:r w:rsidRPr="00BC4119">
        <w:rPr>
          <w:rFonts w:ascii="Times New Roman" w:hAnsi="Times New Roman" w:cs="Times New Roman"/>
          <w:lang w:val="fr-FR"/>
        </w:rPr>
        <w:t xml:space="preserve"> : configuration des </w:t>
      </w:r>
      <w:proofErr w:type="spellStart"/>
      <w:r w:rsidRPr="00BC4119">
        <w:rPr>
          <w:rFonts w:ascii="Times New Roman" w:hAnsi="Times New Roman" w:cs="Times New Roman"/>
          <w:lang w:val="fr-FR"/>
        </w:rPr>
        <w:t>pare-feux</w:t>
      </w:r>
      <w:proofErr w:type="spellEnd"/>
      <w:r w:rsidRPr="00BC4119">
        <w:rPr>
          <w:rFonts w:ascii="Times New Roman" w:hAnsi="Times New Roman" w:cs="Times New Roman"/>
          <w:lang w:val="fr-FR"/>
        </w:rPr>
        <w:t>, routeurs, segmentation des réseaux internes et externes.</w:t>
      </w:r>
    </w:p>
    <w:p w14:paraId="3884DA39" w14:textId="77777777" w:rsidR="008F7F68" w:rsidRPr="00BC4119"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Systèmes d’information bancaires</w:t>
      </w:r>
      <w:r w:rsidRPr="00BC4119">
        <w:rPr>
          <w:rFonts w:ascii="Times New Roman" w:hAnsi="Times New Roman" w:cs="Times New Roman"/>
          <w:lang w:val="fr-FR"/>
        </w:rPr>
        <w:t xml:space="preserve"> : logiciels de gestion des comptes, plateformes de paiement, systèmes de messagerie interne.</w:t>
      </w:r>
    </w:p>
    <w:p w14:paraId="5BB4950C" w14:textId="77777777" w:rsidR="008F7F68" w:rsidRPr="00BC4119"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Protocoles de sécurité</w:t>
      </w:r>
      <w:r w:rsidRPr="00BC4119">
        <w:rPr>
          <w:rFonts w:ascii="Times New Roman" w:hAnsi="Times New Roman" w:cs="Times New Roman"/>
          <w:lang w:val="fr-FR"/>
        </w:rPr>
        <w:t xml:space="preserve"> : systèmes d’authentification, chiffrement des données, gestion des accès utilisateurs.</w:t>
      </w:r>
    </w:p>
    <w:p w14:paraId="39C6CD1E" w14:textId="77777777" w:rsidR="008F7F68" w:rsidRPr="00BC4119"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Systèmes de détection et de réponse aux incidents</w:t>
      </w:r>
      <w:r w:rsidRPr="00BC4119">
        <w:rPr>
          <w:rFonts w:ascii="Times New Roman" w:hAnsi="Times New Roman" w:cs="Times New Roman"/>
          <w:lang w:val="fr-FR"/>
        </w:rPr>
        <w:t xml:space="preserve"> : logiciels antivirus, systèmes de détection d’intrusions (IDS/IPS), surveillance des logs.</w:t>
      </w:r>
    </w:p>
    <w:p w14:paraId="252AB4DD" w14:textId="65530584" w:rsidR="00233FBC" w:rsidRPr="00FB4FE8" w:rsidRDefault="008F7F68" w:rsidP="00233FBC">
      <w:pPr>
        <w:numPr>
          <w:ilvl w:val="0"/>
          <w:numId w:val="5"/>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Gestion des vulnérabilités</w:t>
      </w:r>
      <w:r w:rsidRPr="00BC4119">
        <w:rPr>
          <w:rFonts w:ascii="Times New Roman" w:hAnsi="Times New Roman" w:cs="Times New Roman"/>
          <w:lang w:val="fr-FR"/>
        </w:rPr>
        <w:t xml:space="preserve"> : procédures de mises à jour, correctifs de sécurité, audits internes.</w:t>
      </w:r>
    </w:p>
    <w:p w14:paraId="5A44B79D" w14:textId="211137BA" w:rsidR="008F7F68" w:rsidRPr="00BC4119" w:rsidRDefault="008F7F68"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27" w:name="_Toc199117084"/>
      <w:r w:rsidRPr="00BC4119">
        <w:rPr>
          <w:rFonts w:ascii="Times New Roman" w:hAnsi="Times New Roman" w:cs="Times New Roman"/>
          <w:b/>
          <w:bCs/>
          <w:lang w:val="fr-FR"/>
        </w:rPr>
        <w:t>Limites et exclusions de l’étude</w:t>
      </w:r>
      <w:bookmarkEnd w:id="27"/>
    </w:p>
    <w:p w14:paraId="1944EA7D" w14:textId="77777777" w:rsidR="008F7F68" w:rsidRPr="00BC4119" w:rsidRDefault="008F7F68"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Cette étude ne couvre pas :</w:t>
      </w:r>
    </w:p>
    <w:p w14:paraId="03E478D5" w14:textId="77777777" w:rsidR="008F7F68" w:rsidRPr="00BC4119" w:rsidRDefault="008F7F68" w:rsidP="00603724">
      <w:pPr>
        <w:numPr>
          <w:ilvl w:val="0"/>
          <w:numId w:val="2"/>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lang w:val="fr-FR"/>
        </w:rPr>
        <w:t>Les attaques sur d’autres institutions financières chiliennes ou internationales, sauf dans une perspective comparative limitée.</w:t>
      </w:r>
    </w:p>
    <w:p w14:paraId="6EFC386D" w14:textId="77777777" w:rsidR="008F7F68" w:rsidRPr="00BC4119" w:rsidRDefault="008F7F68" w:rsidP="00603724">
      <w:pPr>
        <w:numPr>
          <w:ilvl w:val="0"/>
          <w:numId w:val="2"/>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lang w:val="fr-FR"/>
        </w:rPr>
        <w:t>Les aspects légaux détaillés des poursuites contre les auteurs de l’attaque, qui relèvent du domaine judiciaire.</w:t>
      </w:r>
    </w:p>
    <w:p w14:paraId="5D0D9E83" w14:textId="77777777" w:rsidR="008F7F68" w:rsidRPr="00BC4119" w:rsidRDefault="008F7F68" w:rsidP="00603724">
      <w:pPr>
        <w:numPr>
          <w:ilvl w:val="0"/>
          <w:numId w:val="2"/>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lang w:val="fr-FR"/>
        </w:rPr>
        <w:t>Les aspects financiers internes profonds de Banco de Chile, non rendus publics, hormis les données accessibles via rapports officiels ou médias.</w:t>
      </w:r>
    </w:p>
    <w:p w14:paraId="41EB22C1" w14:textId="0A1B6210" w:rsidR="00B249FF" w:rsidRPr="00FB4FE8" w:rsidRDefault="008F7F68" w:rsidP="00233FBC">
      <w:pPr>
        <w:numPr>
          <w:ilvl w:val="0"/>
          <w:numId w:val="2"/>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lang w:val="fr-FR"/>
        </w:rPr>
        <w:t>Les aspects techniques liés aux infrastructures hors du périmètre bancaire, comme les systèmes gouvernementaux ou réseaux tiers non directement impliqués.</w:t>
      </w:r>
    </w:p>
    <w:p w14:paraId="4CB230D4" w14:textId="55C1BFCD" w:rsidR="00B249FF" w:rsidRPr="00BC4119" w:rsidRDefault="00B249FF" w:rsidP="00603724">
      <w:pPr>
        <w:pStyle w:val="ListParagraph"/>
        <w:numPr>
          <w:ilvl w:val="0"/>
          <w:numId w:val="3"/>
        </w:numPr>
        <w:spacing w:line="360" w:lineRule="auto"/>
        <w:jc w:val="both"/>
        <w:outlineLvl w:val="0"/>
        <w:rPr>
          <w:rFonts w:ascii="Times New Roman" w:hAnsi="Times New Roman" w:cs="Times New Roman"/>
          <w:b/>
          <w:bCs/>
          <w:lang w:val="fr-FR"/>
        </w:rPr>
      </w:pPr>
      <w:bookmarkStart w:id="28" w:name="_Toc199117085"/>
      <w:r w:rsidRPr="00BC4119">
        <w:rPr>
          <w:rFonts w:ascii="Times New Roman" w:hAnsi="Times New Roman" w:cs="Times New Roman"/>
          <w:b/>
          <w:bCs/>
          <w:lang w:val="fr-FR"/>
        </w:rPr>
        <w:t>Nature de l’attaque</w:t>
      </w:r>
      <w:bookmarkEnd w:id="28"/>
    </w:p>
    <w:p w14:paraId="717911F1" w14:textId="2ED87D1D" w:rsidR="00B249FF" w:rsidRPr="00BC4119" w:rsidRDefault="00B249FF"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Le 24 mai 2018, Banco de Chile subit une cyberattaque initialement perçue comme un simple dysfonctionnement. En réalité, les systèmes de la banque étaient infectés par un malware qui a perturbé plus de 9 000 postes de travail et 500 serveurs. Cette attaque a ensuite été exploitée pour détourner des fonds vers des comptes étrangers en Asie.</w:t>
      </w:r>
    </w:p>
    <w:p w14:paraId="3F1332E1" w14:textId="08E5C81A" w:rsidR="00B249FF" w:rsidRPr="00BC4119" w:rsidRDefault="00767984" w:rsidP="00603724">
      <w:pPr>
        <w:pStyle w:val="ListParagraph"/>
        <w:numPr>
          <w:ilvl w:val="0"/>
          <w:numId w:val="3"/>
        </w:numPr>
        <w:spacing w:line="360" w:lineRule="auto"/>
        <w:jc w:val="both"/>
        <w:outlineLvl w:val="0"/>
        <w:rPr>
          <w:rFonts w:ascii="Times New Roman" w:hAnsi="Times New Roman" w:cs="Times New Roman"/>
          <w:b/>
          <w:bCs/>
          <w:lang w:val="fr-FR"/>
        </w:rPr>
      </w:pPr>
      <w:r w:rsidRPr="00BC4119">
        <w:rPr>
          <w:rFonts w:ascii="Times New Roman" w:hAnsi="Times New Roman" w:cs="Times New Roman"/>
          <w:b/>
          <w:bCs/>
          <w:lang w:val="fr-FR"/>
        </w:rPr>
        <w:t xml:space="preserve"> </w:t>
      </w:r>
      <w:bookmarkStart w:id="29" w:name="_Toc199117086"/>
      <w:r w:rsidR="00B249FF" w:rsidRPr="00BC4119">
        <w:rPr>
          <w:rFonts w:ascii="Times New Roman" w:hAnsi="Times New Roman" w:cs="Times New Roman"/>
          <w:b/>
          <w:bCs/>
          <w:lang w:val="fr-FR"/>
        </w:rPr>
        <w:t>Déroulement de l’Attaque</w:t>
      </w:r>
      <w:bookmarkEnd w:id="29"/>
    </w:p>
    <w:p w14:paraId="62230A5F" w14:textId="3D9EC0B6" w:rsidR="00B249FF" w:rsidRPr="00BC4119" w:rsidRDefault="00B249FF"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lastRenderedPageBreak/>
        <w:t>L’incident de sécurité subi par Banco de Chile en mai 2018 est un exemple emblématique d’attaque multi-phasée, associant une infection massive par malware et un détournement financier sophistiqué via le réseau interbancaire SWIFT. Ce qui semblait au départ n’être qu’un acte de sabotage informatique s’est révélé être une opération de cybercriminalité financière à grande échelle. Cette section retrace les étapes techniques et stratégiques du déroulement de l’attaque.</w:t>
      </w:r>
    </w:p>
    <w:p w14:paraId="6830D4C0" w14:textId="0FCFDA00" w:rsidR="00233FBC" w:rsidRPr="00BC4119" w:rsidRDefault="00E52E3C" w:rsidP="00233FBC">
      <w:pPr>
        <w:spacing w:line="360" w:lineRule="auto"/>
        <w:ind w:left="720"/>
        <w:jc w:val="both"/>
        <w:rPr>
          <w:rFonts w:ascii="Times New Roman" w:hAnsi="Times New Roman" w:cs="Times New Roman"/>
          <w:b/>
          <w:bCs/>
        </w:rPr>
      </w:pPr>
      <w:r w:rsidRPr="00BC4119">
        <w:rPr>
          <w:rFonts w:ascii="Times New Roman" w:hAnsi="Times New Roman" w:cs="Times New Roman"/>
          <w:b/>
          <w:bCs/>
          <w:noProof/>
          <w:lang w:val="fr-FR"/>
        </w:rPr>
        <mc:AlternateContent>
          <mc:Choice Requires="wps">
            <w:drawing>
              <wp:anchor distT="0" distB="0" distL="114300" distR="114300" simplePos="0" relativeHeight="251662336" behindDoc="0" locked="0" layoutInCell="1" allowOverlap="1" wp14:anchorId="1A8F56A5" wp14:editId="16339BEB">
                <wp:simplePos x="0" y="0"/>
                <wp:positionH relativeFrom="column">
                  <wp:posOffset>4127500</wp:posOffset>
                </wp:positionH>
                <wp:positionV relativeFrom="paragraph">
                  <wp:posOffset>289560</wp:posOffset>
                </wp:positionV>
                <wp:extent cx="965200" cy="431800"/>
                <wp:effectExtent l="0" t="0" r="25400" b="25400"/>
                <wp:wrapNone/>
                <wp:docPr id="1474510072" name="Rectangle 4"/>
                <wp:cNvGraphicFramePr/>
                <a:graphic xmlns:a="http://schemas.openxmlformats.org/drawingml/2006/main">
                  <a:graphicData uri="http://schemas.microsoft.com/office/word/2010/wordprocessingShape">
                    <wps:wsp>
                      <wps:cNvSpPr/>
                      <wps:spPr>
                        <a:xfrm>
                          <a:off x="0" y="0"/>
                          <a:ext cx="965200" cy="431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F5B05D" w14:textId="6A4FF578" w:rsidR="00E52E3C" w:rsidRDefault="00E52E3C" w:rsidP="00E52E3C">
                            <w:pPr>
                              <w:jc w:val="center"/>
                            </w:pPr>
                            <w:r w:rsidRPr="00E52E3C">
                              <w:rPr>
                                <w:sz w:val="16"/>
                                <w:szCs w:val="16"/>
                              </w:rPr>
                              <w:t xml:space="preserve">Chaos </w:t>
                            </w:r>
                            <w:proofErr w:type="spellStart"/>
                            <w:r w:rsidRPr="00E52E3C">
                              <w:rPr>
                                <w:sz w:val="16"/>
                                <w:szCs w:val="16"/>
                              </w:rPr>
                              <w:t>informatiqu</w:t>
                            </w:r>
                            <w:r>
                              <w: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F56A5" id="Rectangle 4" o:spid="_x0000_s1026" style="position:absolute;left:0;text-align:left;margin-left:325pt;margin-top:22.8pt;width:76pt;height: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" fillcolor="#156082 [3204]" strokecolor="#030e13 [484]" strokeweight="1pt">
                <v:textbox>
                  <w:txbxContent>
                    <w:p w14:paraId="5DF5B05D" w14:textId="6A4FF578" w:rsidR="00E52E3C" w:rsidRDefault="00E52E3C" w:rsidP="00E52E3C">
                      <w:pPr>
                        <w:jc w:val="center"/>
                      </w:pPr>
                      <w:r w:rsidRPr="00E52E3C">
                        <w:rPr>
                          <w:sz w:val="16"/>
                          <w:szCs w:val="16"/>
                        </w:rPr>
                        <w:t xml:space="preserve">Chaos </w:t>
                      </w:r>
                      <w:proofErr w:type="spellStart"/>
                      <w:r w:rsidRPr="00E52E3C">
                        <w:rPr>
                          <w:sz w:val="16"/>
                          <w:szCs w:val="16"/>
                        </w:rPr>
                        <w:t>informatiqu</w:t>
                      </w:r>
                      <w:r>
                        <w:t>e</w:t>
                      </w:r>
                      <w:proofErr w:type="spellEnd"/>
                    </w:p>
                  </w:txbxContent>
                </v:textbox>
              </v:rect>
            </w:pict>
          </mc:Fallback>
        </mc:AlternateContent>
      </w:r>
      <w:r w:rsidRPr="00BC4119">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111EB57" wp14:editId="5737E851">
                <wp:simplePos x="0" y="0"/>
                <wp:positionH relativeFrom="column">
                  <wp:posOffset>1066800</wp:posOffset>
                </wp:positionH>
                <wp:positionV relativeFrom="paragraph">
                  <wp:posOffset>264160</wp:posOffset>
                </wp:positionV>
                <wp:extent cx="850900" cy="342900"/>
                <wp:effectExtent l="0" t="0" r="25400" b="19050"/>
                <wp:wrapNone/>
                <wp:docPr id="299479124" name="Rectangle 1"/>
                <wp:cNvGraphicFramePr/>
                <a:graphic xmlns:a="http://schemas.openxmlformats.org/drawingml/2006/main">
                  <a:graphicData uri="http://schemas.microsoft.com/office/word/2010/wordprocessingShape">
                    <wps:wsp>
                      <wps:cNvSpPr/>
                      <wps:spPr>
                        <a:xfrm>
                          <a:off x="0" y="0"/>
                          <a:ext cx="8509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E14194" w14:textId="65890D01" w:rsidR="00E52E3C" w:rsidRPr="00E52E3C" w:rsidRDefault="00E52E3C" w:rsidP="00E52E3C">
                            <w:pPr>
                              <w:jc w:val="center"/>
                              <w:rPr>
                                <w:sz w:val="16"/>
                                <w:szCs w:val="16"/>
                              </w:rPr>
                            </w:pPr>
                            <w:r w:rsidRPr="00E52E3C">
                              <w:rPr>
                                <w:sz w:val="16"/>
                                <w:szCs w:val="16"/>
                              </w:rPr>
                              <w:t xml:space="preserve">Email </w:t>
                            </w:r>
                            <w:proofErr w:type="spellStart"/>
                            <w:r w:rsidRPr="00E52E3C">
                              <w:rPr>
                                <w:sz w:val="16"/>
                                <w:szCs w:val="16"/>
                              </w:rPr>
                              <w:t>piégé</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11EB57" id="Rectangle 1" o:spid="_x0000_s1027" style="position:absolute;left:0;text-align:left;margin-left:84pt;margin-top:20.8pt;width:67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" fillcolor="#156082 [3204]" strokecolor="#030e13 [484]" strokeweight="1pt">
                <v:textbox>
                  <w:txbxContent>
                    <w:p w14:paraId="2EE14194" w14:textId="65890D01" w:rsidR="00E52E3C" w:rsidRPr="00E52E3C" w:rsidRDefault="00E52E3C" w:rsidP="00E52E3C">
                      <w:pPr>
                        <w:jc w:val="center"/>
                        <w:rPr>
                          <w:sz w:val="16"/>
                          <w:szCs w:val="16"/>
                        </w:rPr>
                      </w:pPr>
                      <w:r w:rsidRPr="00E52E3C">
                        <w:rPr>
                          <w:sz w:val="16"/>
                          <w:szCs w:val="16"/>
                        </w:rPr>
                        <w:t xml:space="preserve">Email </w:t>
                      </w:r>
                      <w:proofErr w:type="spellStart"/>
                      <w:r w:rsidRPr="00E52E3C">
                        <w:rPr>
                          <w:sz w:val="16"/>
                          <w:szCs w:val="16"/>
                        </w:rPr>
                        <w:t>piégé</w:t>
                      </w:r>
                      <w:proofErr w:type="spellEnd"/>
                    </w:p>
                  </w:txbxContent>
                </v:textbox>
              </v:rect>
            </w:pict>
          </mc:Fallback>
        </mc:AlternateContent>
      </w:r>
      <w:r w:rsidRPr="00BC4119">
        <w:rPr>
          <w:rFonts w:ascii="Times New Roman" w:hAnsi="Times New Roman" w:cs="Times New Roman"/>
          <w:b/>
          <w:bCs/>
          <w:noProof/>
          <w:lang w:val="fr-FR"/>
        </w:rPr>
        <mc:AlternateContent>
          <mc:Choice Requires="wps">
            <w:drawing>
              <wp:anchor distT="0" distB="0" distL="114300" distR="114300" simplePos="0" relativeHeight="251660288" behindDoc="0" locked="0" layoutInCell="1" allowOverlap="1" wp14:anchorId="19CD6D8F" wp14:editId="45C3ECF3">
                <wp:simplePos x="0" y="0"/>
                <wp:positionH relativeFrom="column">
                  <wp:posOffset>2057400</wp:posOffset>
                </wp:positionH>
                <wp:positionV relativeFrom="paragraph">
                  <wp:posOffset>353060</wp:posOffset>
                </wp:positionV>
                <wp:extent cx="393700" cy="228600"/>
                <wp:effectExtent l="0" t="19050" r="44450" b="38100"/>
                <wp:wrapNone/>
                <wp:docPr id="838372441" name="Arrow: Right 2"/>
                <wp:cNvGraphicFramePr/>
                <a:graphic xmlns:a="http://schemas.openxmlformats.org/drawingml/2006/main">
                  <a:graphicData uri="http://schemas.microsoft.com/office/word/2010/wordprocessingShape">
                    <wps:wsp>
                      <wps:cNvSpPr/>
                      <wps:spPr>
                        <a:xfrm>
                          <a:off x="0" y="0"/>
                          <a:ext cx="393700" cy="2286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2879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62pt;margin-top:27.8pt;width:31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" adj="15329" fillcolor="#156082 [3204]" strokecolor="#030e13 [484]" strokeweight="1pt"/>
            </w:pict>
          </mc:Fallback>
        </mc:AlternateContent>
      </w:r>
      <w:r w:rsidRPr="00BC4119">
        <w:rPr>
          <w:rFonts w:ascii="Times New Roman" w:hAnsi="Times New Roman" w:cs="Times New Roman"/>
          <w:b/>
          <w:bCs/>
          <w:noProof/>
          <w:lang w:val="fr-FR"/>
        </w:rPr>
        <mc:AlternateContent>
          <mc:Choice Requires="wps">
            <w:drawing>
              <wp:anchor distT="0" distB="0" distL="114300" distR="114300" simplePos="0" relativeHeight="251661312" behindDoc="0" locked="0" layoutInCell="1" allowOverlap="1" wp14:anchorId="7D71877D" wp14:editId="69C86E75">
                <wp:simplePos x="0" y="0"/>
                <wp:positionH relativeFrom="margin">
                  <wp:align>center</wp:align>
                </wp:positionH>
                <wp:positionV relativeFrom="paragraph">
                  <wp:posOffset>314960</wp:posOffset>
                </wp:positionV>
                <wp:extent cx="908050" cy="279400"/>
                <wp:effectExtent l="0" t="0" r="25400" b="25400"/>
                <wp:wrapNone/>
                <wp:docPr id="1708485053" name="Rectangle 3"/>
                <wp:cNvGraphicFramePr/>
                <a:graphic xmlns:a="http://schemas.openxmlformats.org/drawingml/2006/main">
                  <a:graphicData uri="http://schemas.microsoft.com/office/word/2010/wordprocessingShape">
                    <wps:wsp>
                      <wps:cNvSpPr/>
                      <wps:spPr>
                        <a:xfrm>
                          <a:off x="0" y="0"/>
                          <a:ext cx="908050" cy="279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879E16" w14:textId="49426EBF" w:rsidR="00E52E3C" w:rsidRPr="00E52E3C" w:rsidRDefault="00E52E3C" w:rsidP="00E52E3C">
                            <w:pPr>
                              <w:jc w:val="center"/>
                              <w:rPr>
                                <w:sz w:val="16"/>
                                <w:szCs w:val="16"/>
                              </w:rPr>
                            </w:pPr>
                            <w:r w:rsidRPr="00E52E3C">
                              <w:rPr>
                                <w:sz w:val="16"/>
                                <w:szCs w:val="16"/>
                              </w:rPr>
                              <w:t>Malware wiper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1877D" id="Rectangle 3" o:spid="_x0000_s1028" style="position:absolute;left:0;text-align:left;margin-left:0;margin-top:24.8pt;width:71.5pt;height:2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" fillcolor="#156082 [3204]" strokecolor="#030e13 [484]" strokeweight="1pt">
                <v:textbox>
                  <w:txbxContent>
                    <w:p w14:paraId="2C879E16" w14:textId="49426EBF" w:rsidR="00E52E3C" w:rsidRPr="00E52E3C" w:rsidRDefault="00E52E3C" w:rsidP="00E52E3C">
                      <w:pPr>
                        <w:jc w:val="center"/>
                        <w:rPr>
                          <w:sz w:val="16"/>
                          <w:szCs w:val="16"/>
                        </w:rPr>
                      </w:pPr>
                      <w:r w:rsidRPr="00E52E3C">
                        <w:rPr>
                          <w:sz w:val="16"/>
                          <w:szCs w:val="16"/>
                        </w:rPr>
                        <w:t>Malware wiper</w:t>
                      </w:r>
                    </w:p>
                  </w:txbxContent>
                </v:textbox>
                <w10:wrap anchorx="margin"/>
              </v:rect>
            </w:pict>
          </mc:Fallback>
        </mc:AlternateContent>
      </w:r>
      <w:r w:rsidRPr="00BC4119">
        <w:rPr>
          <w:rFonts w:ascii="Times New Roman" w:hAnsi="Times New Roman" w:cs="Times New Roman"/>
          <w:b/>
          <w:bCs/>
          <w:noProof/>
          <w:lang w:val="fr-FR"/>
        </w:rPr>
        <mc:AlternateContent>
          <mc:Choice Requires="wps">
            <w:drawing>
              <wp:anchor distT="0" distB="0" distL="114300" distR="114300" simplePos="0" relativeHeight="251663360" behindDoc="0" locked="0" layoutInCell="1" allowOverlap="1" wp14:anchorId="2DDA1250" wp14:editId="6CCA0322">
                <wp:simplePos x="0" y="0"/>
                <wp:positionH relativeFrom="column">
                  <wp:posOffset>3543300</wp:posOffset>
                </wp:positionH>
                <wp:positionV relativeFrom="paragraph">
                  <wp:posOffset>353060</wp:posOffset>
                </wp:positionV>
                <wp:extent cx="393700" cy="254000"/>
                <wp:effectExtent l="0" t="19050" r="44450" b="31750"/>
                <wp:wrapNone/>
                <wp:docPr id="672306723" name="Arrow: Right 5"/>
                <wp:cNvGraphicFramePr/>
                <a:graphic xmlns:a="http://schemas.openxmlformats.org/drawingml/2006/main">
                  <a:graphicData uri="http://schemas.microsoft.com/office/word/2010/wordprocessingShape">
                    <wps:wsp>
                      <wps:cNvSpPr/>
                      <wps:spPr>
                        <a:xfrm>
                          <a:off x="0" y="0"/>
                          <a:ext cx="393700" cy="254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9CACB" id="Arrow: Right 5" o:spid="_x0000_s1026" type="#_x0000_t13" style="position:absolute;margin-left:279pt;margin-top:27.8pt;width:31pt;height:2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" adj="14632" fillcolor="#156082 [3204]" strokecolor="#030e13 [484]" strokeweight="1pt"/>
            </w:pict>
          </mc:Fallback>
        </mc:AlternateContent>
      </w:r>
      <w:proofErr w:type="spellStart"/>
      <w:r w:rsidR="004A2BBA" w:rsidRPr="00BC4119">
        <w:rPr>
          <w:rFonts w:ascii="Times New Roman" w:hAnsi="Times New Roman" w:cs="Times New Roman"/>
          <w:b/>
          <w:bCs/>
        </w:rPr>
        <w:t>Schéma</w:t>
      </w:r>
      <w:proofErr w:type="spellEnd"/>
      <w:r w:rsidR="004A2BBA" w:rsidRPr="00BC4119">
        <w:rPr>
          <w:rFonts w:ascii="Times New Roman" w:hAnsi="Times New Roman" w:cs="Times New Roman"/>
          <w:b/>
          <w:bCs/>
        </w:rPr>
        <w:t xml:space="preserve"> de </w:t>
      </w:r>
      <w:proofErr w:type="spellStart"/>
      <w:r w:rsidR="004A2BBA" w:rsidRPr="00BC4119">
        <w:rPr>
          <w:rFonts w:ascii="Times New Roman" w:hAnsi="Times New Roman" w:cs="Times New Roman"/>
          <w:b/>
          <w:bCs/>
        </w:rPr>
        <w:t>l’attaque</w:t>
      </w:r>
      <w:proofErr w:type="spellEnd"/>
      <w:r w:rsidR="004A2BBA" w:rsidRPr="00BC4119">
        <w:rPr>
          <w:rFonts w:ascii="Times New Roman" w:hAnsi="Times New Roman" w:cs="Times New Roman"/>
          <w:b/>
          <w:bCs/>
        </w:rPr>
        <w:t xml:space="preserve"> </w:t>
      </w:r>
      <w:proofErr w:type="spellStart"/>
      <w:r w:rsidR="004A2BBA" w:rsidRPr="00BC4119">
        <w:rPr>
          <w:rFonts w:ascii="Times New Roman" w:hAnsi="Times New Roman" w:cs="Times New Roman"/>
          <w:b/>
          <w:bCs/>
        </w:rPr>
        <w:t>en</w:t>
      </w:r>
      <w:proofErr w:type="spellEnd"/>
      <w:r w:rsidR="004A2BBA" w:rsidRPr="00BC4119">
        <w:rPr>
          <w:rFonts w:ascii="Times New Roman" w:hAnsi="Times New Roman" w:cs="Times New Roman"/>
          <w:b/>
          <w:bCs/>
        </w:rPr>
        <w:t xml:space="preserve"> </w:t>
      </w:r>
      <w:proofErr w:type="spellStart"/>
      <w:r w:rsidR="004A2BBA" w:rsidRPr="00BC4119">
        <w:rPr>
          <w:rFonts w:ascii="Times New Roman" w:hAnsi="Times New Roman" w:cs="Times New Roman"/>
          <w:b/>
          <w:bCs/>
        </w:rPr>
        <w:t>plusieurs</w:t>
      </w:r>
      <w:proofErr w:type="spellEnd"/>
      <w:r w:rsidR="004A2BBA" w:rsidRPr="00BC4119">
        <w:rPr>
          <w:rFonts w:ascii="Times New Roman" w:hAnsi="Times New Roman" w:cs="Times New Roman"/>
          <w:b/>
          <w:bCs/>
        </w:rPr>
        <w:t xml:space="preserve"> phases</w:t>
      </w:r>
    </w:p>
    <w:p w14:paraId="38DA8EA3" w14:textId="4ACEE3F2" w:rsidR="004A2BBA" w:rsidRPr="00BC4119" w:rsidRDefault="00E52E3C" w:rsidP="00233FBC">
      <w:pPr>
        <w:spacing w:line="360" w:lineRule="auto"/>
        <w:ind w:left="720"/>
        <w:jc w:val="both"/>
        <w:rPr>
          <w:rFonts w:ascii="Times New Roman" w:hAnsi="Times New Roman" w:cs="Times New Roman"/>
          <w:lang w:val="fr-FR"/>
        </w:rPr>
      </w:pPr>
      <w:r w:rsidRPr="00BC4119">
        <w:rPr>
          <w:rFonts w:ascii="Times New Roman" w:hAnsi="Times New Roman" w:cs="Times New Roman"/>
          <w:noProof/>
          <w:lang w:val="fr-FR"/>
        </w:rPr>
        <mc:AlternateContent>
          <mc:Choice Requires="wps">
            <w:drawing>
              <wp:anchor distT="0" distB="0" distL="114300" distR="114300" simplePos="0" relativeHeight="251664384" behindDoc="0" locked="0" layoutInCell="1" allowOverlap="1" wp14:anchorId="45A1243B" wp14:editId="2167CC1F">
                <wp:simplePos x="0" y="0"/>
                <wp:positionH relativeFrom="column">
                  <wp:posOffset>2882900</wp:posOffset>
                </wp:positionH>
                <wp:positionV relativeFrom="paragraph">
                  <wp:posOffset>277495</wp:posOffset>
                </wp:positionV>
                <wp:extent cx="184150" cy="203200"/>
                <wp:effectExtent l="19050" t="0" r="25400" b="44450"/>
                <wp:wrapNone/>
                <wp:docPr id="1063424759" name="Arrow: Down 7"/>
                <wp:cNvGraphicFramePr/>
                <a:graphic xmlns:a="http://schemas.openxmlformats.org/drawingml/2006/main">
                  <a:graphicData uri="http://schemas.microsoft.com/office/word/2010/wordprocessingShape">
                    <wps:wsp>
                      <wps:cNvSpPr/>
                      <wps:spPr>
                        <a:xfrm>
                          <a:off x="0" y="0"/>
                          <a:ext cx="184150" cy="203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373C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27pt;margin-top:21.85pt;width:14.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" adj="11813" fillcolor="#156082 [3204]" strokecolor="#030e13 [484]" strokeweight="1pt"/>
            </w:pict>
          </mc:Fallback>
        </mc:AlternateContent>
      </w:r>
    </w:p>
    <w:p w14:paraId="345EA7A3" w14:textId="72E6F6FA" w:rsidR="00233FBC" w:rsidRPr="00BC4119" w:rsidRDefault="00E52E3C" w:rsidP="00233FBC">
      <w:pPr>
        <w:spacing w:line="360" w:lineRule="auto"/>
        <w:ind w:left="720"/>
        <w:jc w:val="both"/>
        <w:rPr>
          <w:rFonts w:ascii="Times New Roman" w:hAnsi="Times New Roman" w:cs="Times New Roman"/>
          <w:lang w:val="fr-FR"/>
        </w:rPr>
      </w:pPr>
      <w:r w:rsidRPr="00BC4119">
        <w:rPr>
          <w:rFonts w:ascii="Times New Roman" w:hAnsi="Times New Roman" w:cs="Times New Roman"/>
          <w:noProof/>
          <w:lang w:val="fr-FR"/>
        </w:rPr>
        <mc:AlternateContent>
          <mc:Choice Requires="wps">
            <w:drawing>
              <wp:anchor distT="0" distB="0" distL="114300" distR="114300" simplePos="0" relativeHeight="251665408" behindDoc="0" locked="0" layoutInCell="1" allowOverlap="1" wp14:anchorId="56069F6A" wp14:editId="45AC911C">
                <wp:simplePos x="0" y="0"/>
                <wp:positionH relativeFrom="column">
                  <wp:posOffset>2120900</wp:posOffset>
                </wp:positionH>
                <wp:positionV relativeFrom="paragraph">
                  <wp:posOffset>135255</wp:posOffset>
                </wp:positionV>
                <wp:extent cx="1416050" cy="514350"/>
                <wp:effectExtent l="0" t="0" r="12700" b="19050"/>
                <wp:wrapNone/>
                <wp:docPr id="695220735" name="Rectangle 8"/>
                <wp:cNvGraphicFramePr/>
                <a:graphic xmlns:a="http://schemas.openxmlformats.org/drawingml/2006/main">
                  <a:graphicData uri="http://schemas.microsoft.com/office/word/2010/wordprocessingShape">
                    <wps:wsp>
                      <wps:cNvSpPr/>
                      <wps:spPr>
                        <a:xfrm>
                          <a:off x="0" y="0"/>
                          <a:ext cx="141605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5425B9" w14:textId="117B810A" w:rsidR="00E52E3C" w:rsidRDefault="00E52E3C" w:rsidP="00E52E3C">
                            <w:pPr>
                              <w:jc w:val="center"/>
                            </w:pPr>
                            <w:r w:rsidRPr="00E52E3C">
                              <w:rPr>
                                <w:sz w:val="16"/>
                                <w:szCs w:val="16"/>
                              </w:rPr>
                              <w:t>Distractio</w:t>
                            </w:r>
                            <w:r>
                              <w:t>n des équipes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69F6A" id="Rectangle 8" o:spid="_x0000_s1029" style="position:absolute;left:0;text-align:left;margin-left:167pt;margin-top:10.65pt;width:111.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" fillcolor="#156082 [3204]" strokecolor="#030e13 [484]" strokeweight="1pt">
                <v:textbox>
                  <w:txbxContent>
                    <w:p w14:paraId="6D5425B9" w14:textId="117B810A" w:rsidR="00E52E3C" w:rsidRDefault="00E52E3C" w:rsidP="00E52E3C">
                      <w:pPr>
                        <w:jc w:val="center"/>
                      </w:pPr>
                      <w:r w:rsidRPr="00E52E3C">
                        <w:rPr>
                          <w:sz w:val="16"/>
                          <w:szCs w:val="16"/>
                        </w:rPr>
                        <w:t>Distractio</w:t>
                      </w:r>
                      <w:r>
                        <w:t>n des équipes IT</w:t>
                      </w:r>
                    </w:p>
                  </w:txbxContent>
                </v:textbox>
              </v:rect>
            </w:pict>
          </mc:Fallback>
        </mc:AlternateContent>
      </w:r>
    </w:p>
    <w:p w14:paraId="387B471C" w14:textId="451BFC1A" w:rsidR="00E52E3C" w:rsidRPr="00BC4119" w:rsidRDefault="00E52E3C" w:rsidP="00233FBC">
      <w:pPr>
        <w:spacing w:line="360" w:lineRule="auto"/>
        <w:ind w:left="720"/>
        <w:jc w:val="both"/>
        <w:rPr>
          <w:rFonts w:ascii="Times New Roman" w:hAnsi="Times New Roman" w:cs="Times New Roman"/>
          <w:lang w:val="fr-FR"/>
        </w:rPr>
      </w:pPr>
    </w:p>
    <w:p w14:paraId="23EFCB0F" w14:textId="6D6AD312" w:rsidR="00E52E3C" w:rsidRPr="00BC4119" w:rsidRDefault="00E43D37" w:rsidP="00233FBC">
      <w:pPr>
        <w:spacing w:line="360" w:lineRule="auto"/>
        <w:ind w:left="720"/>
        <w:jc w:val="both"/>
        <w:rPr>
          <w:rFonts w:ascii="Times New Roman" w:hAnsi="Times New Roman" w:cs="Times New Roman"/>
          <w:lang w:val="fr-FR"/>
        </w:rPr>
      </w:pPr>
      <w:r w:rsidRPr="00BC4119">
        <w:rPr>
          <w:rFonts w:ascii="Times New Roman" w:hAnsi="Times New Roman" w:cs="Times New Roman"/>
          <w:noProof/>
          <w:lang w:val="fr-FR"/>
        </w:rPr>
        <mc:AlternateContent>
          <mc:Choice Requires="wps">
            <w:drawing>
              <wp:anchor distT="0" distB="0" distL="114300" distR="114300" simplePos="0" relativeHeight="251667456" behindDoc="0" locked="0" layoutInCell="1" allowOverlap="1" wp14:anchorId="7EDAA4A5" wp14:editId="5EED7468">
                <wp:simplePos x="0" y="0"/>
                <wp:positionH relativeFrom="column">
                  <wp:posOffset>2222500</wp:posOffset>
                </wp:positionH>
                <wp:positionV relativeFrom="paragraph">
                  <wp:posOffset>263525</wp:posOffset>
                </wp:positionV>
                <wp:extent cx="1485900" cy="393700"/>
                <wp:effectExtent l="0" t="0" r="19050" b="25400"/>
                <wp:wrapNone/>
                <wp:docPr id="1041030488" name="Rectangle 10"/>
                <wp:cNvGraphicFramePr/>
                <a:graphic xmlns:a="http://schemas.openxmlformats.org/drawingml/2006/main">
                  <a:graphicData uri="http://schemas.microsoft.com/office/word/2010/wordprocessingShape">
                    <wps:wsp>
                      <wps:cNvSpPr/>
                      <wps:spPr>
                        <a:xfrm>
                          <a:off x="0" y="0"/>
                          <a:ext cx="1485900" cy="393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BB328A" w14:textId="6802AD81" w:rsidR="00E52E3C" w:rsidRPr="00E52E3C" w:rsidRDefault="00E52E3C" w:rsidP="00E52E3C">
                            <w:pPr>
                              <w:jc w:val="center"/>
                              <w:rPr>
                                <w:sz w:val="16"/>
                                <w:szCs w:val="16"/>
                              </w:rPr>
                            </w:pPr>
                            <w:r w:rsidRPr="00E52E3C">
                              <w:rPr>
                                <w:sz w:val="16"/>
                                <w:szCs w:val="16"/>
                              </w:rPr>
                              <w:t>Accès aux identifiants SWIFT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AA4A5" id="Rectangle 10" o:spid="_x0000_s1030" style="position:absolute;left:0;text-align:left;margin-left:175pt;margin-top:20.75pt;width:117pt;height: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" fillcolor="#156082 [3204]" strokecolor="#030e13 [484]" strokeweight="1pt">
                <v:textbox>
                  <w:txbxContent>
                    <w:p w14:paraId="75BB328A" w14:textId="6802AD81" w:rsidR="00E52E3C" w:rsidRPr="00E52E3C" w:rsidRDefault="00E52E3C" w:rsidP="00E52E3C">
                      <w:pPr>
                        <w:jc w:val="center"/>
                        <w:rPr>
                          <w:sz w:val="16"/>
                          <w:szCs w:val="16"/>
                        </w:rPr>
                      </w:pPr>
                      <w:r w:rsidRPr="00E52E3C">
                        <w:rPr>
                          <w:sz w:val="16"/>
                          <w:szCs w:val="16"/>
                        </w:rPr>
                        <w:t>Accès aux identifiants SWIFT</w:t>
                      </w:r>
                    </w:p>
                  </w:txbxContent>
                </v:textbox>
              </v:rect>
            </w:pict>
          </mc:Fallback>
        </mc:AlternateContent>
      </w:r>
      <w:r w:rsidR="00E52E3C" w:rsidRPr="00BC4119">
        <w:rPr>
          <w:rFonts w:ascii="Times New Roman" w:hAnsi="Times New Roman" w:cs="Times New Roman"/>
          <w:noProof/>
          <w:lang w:val="fr-FR"/>
        </w:rPr>
        <mc:AlternateContent>
          <mc:Choice Requires="wps">
            <w:drawing>
              <wp:anchor distT="0" distB="0" distL="114300" distR="114300" simplePos="0" relativeHeight="251666432" behindDoc="0" locked="0" layoutInCell="1" allowOverlap="1" wp14:anchorId="1ADA561A" wp14:editId="55C3A68D">
                <wp:simplePos x="0" y="0"/>
                <wp:positionH relativeFrom="margin">
                  <wp:align>center</wp:align>
                </wp:positionH>
                <wp:positionV relativeFrom="paragraph">
                  <wp:posOffset>1905</wp:posOffset>
                </wp:positionV>
                <wp:extent cx="177800" cy="241300"/>
                <wp:effectExtent l="19050" t="0" r="12700" b="44450"/>
                <wp:wrapNone/>
                <wp:docPr id="555383844" name="Arrow: Down 9"/>
                <wp:cNvGraphicFramePr/>
                <a:graphic xmlns:a="http://schemas.openxmlformats.org/drawingml/2006/main">
                  <a:graphicData uri="http://schemas.microsoft.com/office/word/2010/wordprocessingShape">
                    <wps:wsp>
                      <wps:cNvSpPr/>
                      <wps:spPr>
                        <a:xfrm>
                          <a:off x="0" y="0"/>
                          <a:ext cx="177800" cy="241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9BD4CF" id="Arrow: Down 9" o:spid="_x0000_s1026" type="#_x0000_t67" style="position:absolute;margin-left:0;margin-top:.15pt;width:14pt;height:19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" adj="13642" fillcolor="#156082 [3204]" strokecolor="#030e13 [484]" strokeweight="1pt">
                <w10:wrap anchorx="margin"/>
              </v:shape>
            </w:pict>
          </mc:Fallback>
        </mc:AlternateContent>
      </w:r>
    </w:p>
    <w:p w14:paraId="60F9B15E" w14:textId="463153DB" w:rsidR="00E52E3C" w:rsidRPr="00BC4119" w:rsidRDefault="00E52E3C" w:rsidP="00233FBC">
      <w:pPr>
        <w:spacing w:line="360" w:lineRule="auto"/>
        <w:ind w:left="720"/>
        <w:jc w:val="both"/>
        <w:rPr>
          <w:rFonts w:ascii="Times New Roman" w:hAnsi="Times New Roman" w:cs="Times New Roman"/>
          <w:lang w:val="fr-FR"/>
        </w:rPr>
      </w:pPr>
    </w:p>
    <w:p w14:paraId="0E16ACA8" w14:textId="1F04CBF2" w:rsidR="00E52E3C" w:rsidRPr="00BC4119" w:rsidRDefault="00E52E3C" w:rsidP="00233FBC">
      <w:pPr>
        <w:spacing w:line="360" w:lineRule="auto"/>
        <w:ind w:left="720"/>
        <w:jc w:val="both"/>
        <w:rPr>
          <w:rFonts w:ascii="Times New Roman" w:hAnsi="Times New Roman" w:cs="Times New Roman"/>
          <w:lang w:val="fr-FR"/>
        </w:rPr>
      </w:pPr>
      <w:r w:rsidRPr="00BC4119">
        <w:rPr>
          <w:rFonts w:ascii="Times New Roman" w:hAnsi="Times New Roman" w:cs="Times New Roman"/>
          <w:noProof/>
          <w:lang w:val="fr-FR"/>
        </w:rPr>
        <mc:AlternateContent>
          <mc:Choice Requires="wps">
            <w:drawing>
              <wp:anchor distT="0" distB="0" distL="114300" distR="114300" simplePos="0" relativeHeight="251668480" behindDoc="0" locked="0" layoutInCell="1" allowOverlap="1" wp14:anchorId="6D0529CE" wp14:editId="0EB2D0D8">
                <wp:simplePos x="0" y="0"/>
                <wp:positionH relativeFrom="column">
                  <wp:posOffset>2914650</wp:posOffset>
                </wp:positionH>
                <wp:positionV relativeFrom="paragraph">
                  <wp:posOffset>6985</wp:posOffset>
                </wp:positionV>
                <wp:extent cx="196850" cy="234950"/>
                <wp:effectExtent l="19050" t="0" r="12700" b="31750"/>
                <wp:wrapNone/>
                <wp:docPr id="675266009" name="Arrow: Down 11"/>
                <wp:cNvGraphicFramePr/>
                <a:graphic xmlns:a="http://schemas.openxmlformats.org/drawingml/2006/main">
                  <a:graphicData uri="http://schemas.microsoft.com/office/word/2010/wordprocessingShape">
                    <wps:wsp>
                      <wps:cNvSpPr/>
                      <wps:spPr>
                        <a:xfrm>
                          <a:off x="0" y="0"/>
                          <a:ext cx="196850" cy="2349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F3BCA" id="Arrow: Down 11" o:spid="_x0000_s1026" type="#_x0000_t67" style="position:absolute;margin-left:229.5pt;margin-top:.55pt;width:15.5pt;height:1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" adj="12551" fillcolor="#156082 [3204]" strokecolor="#030e13 [484]" strokeweight="1pt"/>
            </w:pict>
          </mc:Fallback>
        </mc:AlternateContent>
      </w:r>
    </w:p>
    <w:p w14:paraId="4C33EBA9" w14:textId="757A881E" w:rsidR="00E52E3C" w:rsidRPr="00BC4119" w:rsidRDefault="00E52E3C" w:rsidP="00233FBC">
      <w:pPr>
        <w:spacing w:line="360" w:lineRule="auto"/>
        <w:ind w:left="720"/>
        <w:jc w:val="both"/>
        <w:rPr>
          <w:rFonts w:ascii="Times New Roman" w:hAnsi="Times New Roman" w:cs="Times New Roman"/>
          <w:lang w:val="fr-FR"/>
        </w:rPr>
      </w:pPr>
      <w:r w:rsidRPr="00BC4119">
        <w:rPr>
          <w:rFonts w:ascii="Times New Roman" w:hAnsi="Times New Roman" w:cs="Times New Roman"/>
          <w:b/>
          <w:bCs/>
          <w:noProof/>
          <w:lang w:val="fr-FR"/>
        </w:rPr>
        <mc:AlternateContent>
          <mc:Choice Requires="wps">
            <w:drawing>
              <wp:anchor distT="0" distB="0" distL="114300" distR="114300" simplePos="0" relativeHeight="251669504" behindDoc="0" locked="0" layoutInCell="1" allowOverlap="1" wp14:anchorId="56EB1E68" wp14:editId="5A83A507">
                <wp:simplePos x="0" y="0"/>
                <wp:positionH relativeFrom="column">
                  <wp:posOffset>2597150</wp:posOffset>
                </wp:positionH>
                <wp:positionV relativeFrom="paragraph">
                  <wp:posOffset>8255</wp:posOffset>
                </wp:positionV>
                <wp:extent cx="952500" cy="400050"/>
                <wp:effectExtent l="0" t="0" r="19050" b="19050"/>
                <wp:wrapNone/>
                <wp:docPr id="598876218" name="Rectangle 12"/>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E0599D" w14:textId="592FB3D9" w:rsidR="00E52E3C" w:rsidRPr="00E52E3C" w:rsidRDefault="00E52E3C" w:rsidP="00E52E3C">
                            <w:pPr>
                              <w:jc w:val="center"/>
                              <w:rPr>
                                <w:sz w:val="16"/>
                                <w:szCs w:val="16"/>
                              </w:rPr>
                            </w:pPr>
                            <w:r w:rsidRPr="00E52E3C">
                              <w:rPr>
                                <w:sz w:val="16"/>
                                <w:szCs w:val="16"/>
                              </w:rPr>
                              <w:t>Transferts frauduleux internationaux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B1E68" id="Rectangle 12" o:spid="_x0000_s1031" style="position:absolute;left:0;text-align:left;margin-left:204.5pt;margin-top:.65pt;width:7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" fillcolor="#156082 [3204]" strokecolor="#030e13 [484]" strokeweight="1pt">
                <v:textbox>
                  <w:txbxContent>
                    <w:p w14:paraId="55E0599D" w14:textId="592FB3D9" w:rsidR="00E52E3C" w:rsidRPr="00E52E3C" w:rsidRDefault="00E52E3C" w:rsidP="00E52E3C">
                      <w:pPr>
                        <w:jc w:val="center"/>
                        <w:rPr>
                          <w:sz w:val="16"/>
                          <w:szCs w:val="16"/>
                        </w:rPr>
                      </w:pPr>
                      <w:r w:rsidRPr="00E52E3C">
                        <w:rPr>
                          <w:sz w:val="16"/>
                          <w:szCs w:val="16"/>
                        </w:rPr>
                        <w:t>Transferts frauduleux internationaux</w:t>
                      </w:r>
                    </w:p>
                  </w:txbxContent>
                </v:textbox>
              </v:rect>
            </w:pict>
          </mc:Fallback>
        </mc:AlternateContent>
      </w:r>
    </w:p>
    <w:p w14:paraId="7551BFB1" w14:textId="27626BB9" w:rsidR="00B249FF" w:rsidRPr="00BC4119"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30" w:name="_Toc199117087"/>
      <w:r w:rsidR="00B249FF" w:rsidRPr="00BC4119">
        <w:rPr>
          <w:rFonts w:ascii="Times New Roman" w:hAnsi="Times New Roman" w:cs="Times New Roman"/>
          <w:b/>
          <w:bCs/>
          <w:lang w:val="fr-FR"/>
        </w:rPr>
        <w:t>Infection par un Malware</w:t>
      </w:r>
      <w:bookmarkEnd w:id="30"/>
    </w:p>
    <w:p w14:paraId="5C33D9B1" w14:textId="77777777" w:rsidR="00B249FF" w:rsidRPr="00BC4119" w:rsidRDefault="00B249FF" w:rsidP="00233FBC">
      <w:pPr>
        <w:spacing w:line="360" w:lineRule="auto"/>
        <w:ind w:left="720"/>
        <w:jc w:val="both"/>
        <w:rPr>
          <w:rFonts w:ascii="Times New Roman" w:hAnsi="Times New Roman" w:cs="Times New Roman"/>
        </w:rPr>
      </w:pPr>
      <w:r w:rsidRPr="00BC4119">
        <w:rPr>
          <w:rFonts w:ascii="Times New Roman" w:hAnsi="Times New Roman" w:cs="Times New Roman"/>
          <w:lang w:val="fr-FR"/>
        </w:rPr>
        <w:t xml:space="preserve">L’attaque a débuté par l’introduction d’un </w:t>
      </w:r>
      <w:r w:rsidRPr="00BC4119">
        <w:rPr>
          <w:rFonts w:ascii="Times New Roman" w:hAnsi="Times New Roman" w:cs="Times New Roman"/>
          <w:b/>
          <w:bCs/>
          <w:lang w:val="fr-FR"/>
        </w:rPr>
        <w:t>malware de type wiper</w:t>
      </w:r>
      <w:r w:rsidRPr="00BC4119">
        <w:rPr>
          <w:rFonts w:ascii="Times New Roman" w:hAnsi="Times New Roman" w:cs="Times New Roman"/>
          <w:lang w:val="fr-FR"/>
        </w:rPr>
        <w:t xml:space="preserve"> dans les systèmes internes de la banque. Ce type de logiciel malveillant est conçu pour </w:t>
      </w:r>
      <w:r w:rsidRPr="00740DBB">
        <w:rPr>
          <w:rFonts w:ascii="Times New Roman" w:hAnsi="Times New Roman" w:cs="Times New Roman"/>
          <w:lang w:val="fr-FR"/>
        </w:rPr>
        <w:t>effacer ou corrompre des données</w:t>
      </w:r>
      <w:r w:rsidRPr="00BC4119">
        <w:rPr>
          <w:rFonts w:ascii="Times New Roman" w:hAnsi="Times New Roman" w:cs="Times New Roman"/>
          <w:lang w:val="fr-FR"/>
        </w:rPr>
        <w:t xml:space="preserve">, afin de </w:t>
      </w:r>
      <w:r w:rsidRPr="00740DBB">
        <w:rPr>
          <w:rFonts w:ascii="Times New Roman" w:hAnsi="Times New Roman" w:cs="Times New Roman"/>
          <w:lang w:val="fr-FR"/>
        </w:rPr>
        <w:t>masquer d’autres activités malveillantes</w:t>
      </w:r>
      <w:r w:rsidRPr="00BC4119">
        <w:rPr>
          <w:rFonts w:ascii="Times New Roman" w:hAnsi="Times New Roman" w:cs="Times New Roman"/>
          <w:lang w:val="fr-FR"/>
        </w:rPr>
        <w:t xml:space="preserve">. </w:t>
      </w:r>
      <w:proofErr w:type="spellStart"/>
      <w:r w:rsidRPr="00BC4119">
        <w:rPr>
          <w:rFonts w:ascii="Times New Roman" w:hAnsi="Times New Roman" w:cs="Times New Roman"/>
        </w:rPr>
        <w:t>Voici</w:t>
      </w:r>
      <w:proofErr w:type="spellEnd"/>
      <w:r w:rsidRPr="00BC4119">
        <w:rPr>
          <w:rFonts w:ascii="Times New Roman" w:hAnsi="Times New Roman" w:cs="Times New Roman"/>
        </w:rPr>
        <w:t xml:space="preserve"> les </w:t>
      </w:r>
      <w:proofErr w:type="spellStart"/>
      <w:r w:rsidRPr="00BC4119">
        <w:rPr>
          <w:rFonts w:ascii="Times New Roman" w:hAnsi="Times New Roman" w:cs="Times New Roman"/>
        </w:rPr>
        <w:t>principales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caractéristiques</w:t>
      </w:r>
      <w:proofErr w:type="spellEnd"/>
      <w:r w:rsidRPr="00BC4119">
        <w:rPr>
          <w:rFonts w:ascii="Times New Roman" w:hAnsi="Times New Roman" w:cs="Times New Roman"/>
        </w:rPr>
        <w:t xml:space="preserve"> de </w:t>
      </w:r>
      <w:proofErr w:type="spellStart"/>
      <w:r w:rsidRPr="00BC4119">
        <w:rPr>
          <w:rFonts w:ascii="Times New Roman" w:hAnsi="Times New Roman" w:cs="Times New Roman"/>
        </w:rPr>
        <w:t>cette</w:t>
      </w:r>
      <w:proofErr w:type="spellEnd"/>
      <w:r w:rsidRPr="00BC4119">
        <w:rPr>
          <w:rFonts w:ascii="Times New Roman" w:hAnsi="Times New Roman" w:cs="Times New Roman"/>
        </w:rPr>
        <w:t xml:space="preserve"> première </w:t>
      </w:r>
      <w:proofErr w:type="gramStart"/>
      <w:r w:rsidRPr="00BC4119">
        <w:rPr>
          <w:rFonts w:ascii="Times New Roman" w:hAnsi="Times New Roman" w:cs="Times New Roman"/>
        </w:rPr>
        <w:t>phase :</w:t>
      </w:r>
      <w:proofErr w:type="gramEnd"/>
    </w:p>
    <w:p w14:paraId="4C3346D3" w14:textId="77777777" w:rsidR="00B249FF" w:rsidRPr="00BC4119" w:rsidRDefault="00B249FF" w:rsidP="00603724">
      <w:pPr>
        <w:numPr>
          <w:ilvl w:val="0"/>
          <w:numId w:val="6"/>
        </w:numPr>
        <w:spacing w:line="360" w:lineRule="auto"/>
        <w:jc w:val="both"/>
        <w:rPr>
          <w:rFonts w:ascii="Times New Roman" w:hAnsi="Times New Roman" w:cs="Times New Roman"/>
          <w:lang w:val="fr-FR"/>
        </w:rPr>
      </w:pPr>
      <w:r w:rsidRPr="00BC4119">
        <w:rPr>
          <w:rFonts w:ascii="Times New Roman" w:hAnsi="Times New Roman" w:cs="Times New Roman"/>
          <w:b/>
          <w:bCs/>
          <w:lang w:val="fr-FR"/>
        </w:rPr>
        <w:t>Propagation rapide</w:t>
      </w:r>
      <w:r w:rsidRPr="00BC4119">
        <w:rPr>
          <w:rFonts w:ascii="Times New Roman" w:hAnsi="Times New Roman" w:cs="Times New Roman"/>
          <w:lang w:val="fr-FR"/>
        </w:rPr>
        <w:t xml:space="preserve"> : Le malware a infecté plus de </w:t>
      </w:r>
      <w:r w:rsidRPr="00BC4119">
        <w:rPr>
          <w:rFonts w:ascii="Times New Roman" w:hAnsi="Times New Roman" w:cs="Times New Roman"/>
          <w:b/>
          <w:bCs/>
          <w:lang w:val="fr-FR"/>
        </w:rPr>
        <w:t>9 000 postes de travail</w:t>
      </w:r>
      <w:r w:rsidRPr="00BC4119">
        <w:rPr>
          <w:rFonts w:ascii="Times New Roman" w:hAnsi="Times New Roman" w:cs="Times New Roman"/>
          <w:lang w:val="fr-FR"/>
        </w:rPr>
        <w:t xml:space="preserve"> et environ </w:t>
      </w:r>
      <w:r w:rsidRPr="00BC4119">
        <w:rPr>
          <w:rFonts w:ascii="Times New Roman" w:hAnsi="Times New Roman" w:cs="Times New Roman"/>
          <w:b/>
          <w:bCs/>
          <w:lang w:val="fr-FR"/>
        </w:rPr>
        <w:t>500 serveurs</w:t>
      </w:r>
      <w:r w:rsidRPr="00BC4119">
        <w:rPr>
          <w:rFonts w:ascii="Times New Roman" w:hAnsi="Times New Roman" w:cs="Times New Roman"/>
          <w:lang w:val="fr-FR"/>
        </w:rPr>
        <w:t xml:space="preserve"> au sein du réseau interne de Banco de Chile. Il s’est propagé à travers les segments réseau via des partages de fichiers non sécurisés et des vulnérabilités dans les configurations système.</w:t>
      </w:r>
    </w:p>
    <w:p w14:paraId="6630D93A" w14:textId="77777777" w:rsidR="00B249FF" w:rsidRPr="00BC4119" w:rsidRDefault="00B249FF" w:rsidP="00603724">
      <w:pPr>
        <w:numPr>
          <w:ilvl w:val="0"/>
          <w:numId w:val="6"/>
        </w:numPr>
        <w:spacing w:line="360" w:lineRule="auto"/>
        <w:jc w:val="both"/>
        <w:rPr>
          <w:rFonts w:ascii="Times New Roman" w:hAnsi="Times New Roman" w:cs="Times New Roman"/>
          <w:lang w:val="fr-FR"/>
        </w:rPr>
      </w:pPr>
      <w:r w:rsidRPr="00BC4119">
        <w:rPr>
          <w:rFonts w:ascii="Times New Roman" w:hAnsi="Times New Roman" w:cs="Times New Roman"/>
          <w:b/>
          <w:bCs/>
          <w:lang w:val="fr-FR"/>
        </w:rPr>
        <w:t>Perturbation intentionnelle</w:t>
      </w:r>
      <w:r w:rsidRPr="00BC4119">
        <w:rPr>
          <w:rFonts w:ascii="Times New Roman" w:hAnsi="Times New Roman" w:cs="Times New Roman"/>
          <w:lang w:val="fr-FR"/>
        </w:rPr>
        <w:t xml:space="preserve"> : L’objectif n’était pas uniquement de nuire, mais surtout de </w:t>
      </w:r>
      <w:r w:rsidRPr="00BD11FE">
        <w:rPr>
          <w:rFonts w:ascii="Times New Roman" w:hAnsi="Times New Roman" w:cs="Times New Roman"/>
          <w:lang w:val="fr-FR"/>
        </w:rPr>
        <w:t>détourner l’attention des équipes informatiques</w:t>
      </w:r>
      <w:r w:rsidRPr="00BC4119">
        <w:rPr>
          <w:rFonts w:ascii="Times New Roman" w:hAnsi="Times New Roman" w:cs="Times New Roman"/>
          <w:lang w:val="fr-FR"/>
        </w:rPr>
        <w:t xml:space="preserve"> de la banque. En créant un chaos numérique, les cybercriminels ont occupé les ressources internes avec la résolution de pannes informatiques massives.</w:t>
      </w:r>
    </w:p>
    <w:p w14:paraId="7B0A7855" w14:textId="77777777" w:rsidR="00B249FF" w:rsidRPr="00BC4119" w:rsidRDefault="00B249FF" w:rsidP="00603724">
      <w:pPr>
        <w:numPr>
          <w:ilvl w:val="0"/>
          <w:numId w:val="6"/>
        </w:numPr>
        <w:spacing w:line="360" w:lineRule="auto"/>
        <w:jc w:val="both"/>
        <w:rPr>
          <w:rFonts w:ascii="Times New Roman" w:hAnsi="Times New Roman" w:cs="Times New Roman"/>
          <w:lang w:val="fr-FR"/>
        </w:rPr>
      </w:pPr>
      <w:r w:rsidRPr="00BC4119">
        <w:rPr>
          <w:rFonts w:ascii="Times New Roman" w:hAnsi="Times New Roman" w:cs="Times New Roman"/>
          <w:b/>
          <w:bCs/>
          <w:lang w:val="fr-FR"/>
        </w:rPr>
        <w:lastRenderedPageBreak/>
        <w:t>Système de détection contourné</w:t>
      </w:r>
      <w:r w:rsidRPr="00BC4119">
        <w:rPr>
          <w:rFonts w:ascii="Times New Roman" w:hAnsi="Times New Roman" w:cs="Times New Roman"/>
          <w:lang w:val="fr-FR"/>
        </w:rPr>
        <w:t xml:space="preserve"> : Le malware utilisé semblait être personnalisé, échappant ainsi aux outils antivirus et aux mécanismes de détection comportementale. Cela laisse penser qu’il s’agissait d’une attaque </w:t>
      </w:r>
      <w:r w:rsidRPr="00BD11FE">
        <w:rPr>
          <w:rFonts w:ascii="Times New Roman" w:hAnsi="Times New Roman" w:cs="Times New Roman"/>
          <w:lang w:val="fr-FR"/>
        </w:rPr>
        <w:t>ciblée et planifiée</w:t>
      </w:r>
      <w:r w:rsidRPr="00BC4119">
        <w:rPr>
          <w:rFonts w:ascii="Times New Roman" w:hAnsi="Times New Roman" w:cs="Times New Roman"/>
          <w:lang w:val="fr-FR"/>
        </w:rPr>
        <w:t xml:space="preserve"> bien à l’avance, probablement menée par un groupe disposant de compétences avancées.</w:t>
      </w:r>
    </w:p>
    <w:p w14:paraId="5BB75528" w14:textId="77777777" w:rsidR="00B249FF" w:rsidRPr="00BC4119" w:rsidRDefault="00B249FF" w:rsidP="00233FBC">
      <w:pPr>
        <w:spacing w:line="360" w:lineRule="auto"/>
        <w:ind w:left="360"/>
        <w:jc w:val="both"/>
        <w:rPr>
          <w:rFonts w:ascii="Times New Roman" w:hAnsi="Times New Roman" w:cs="Times New Roman"/>
          <w:lang w:val="fr-FR"/>
        </w:rPr>
      </w:pPr>
      <w:r w:rsidRPr="00BC4119">
        <w:rPr>
          <w:rFonts w:ascii="Times New Roman" w:hAnsi="Times New Roman" w:cs="Times New Roman"/>
          <w:lang w:val="fr-FR"/>
        </w:rPr>
        <w:t xml:space="preserve">Cette première phase a paralysé l’environnement numérique de la banque, donnant ainsi aux attaquants un </w:t>
      </w:r>
      <w:r w:rsidRPr="00BD11FE">
        <w:rPr>
          <w:rFonts w:ascii="Times New Roman" w:hAnsi="Times New Roman" w:cs="Times New Roman"/>
          <w:lang w:val="fr-FR"/>
        </w:rPr>
        <w:t>accès prolongé</w:t>
      </w:r>
      <w:r w:rsidRPr="00BC4119">
        <w:rPr>
          <w:rFonts w:ascii="Times New Roman" w:hAnsi="Times New Roman" w:cs="Times New Roman"/>
          <w:lang w:val="fr-FR"/>
        </w:rPr>
        <w:t xml:space="preserve"> sans interruption à d’autres systèmes plus sensibles, notamment ceux liés aux paiements internationaux.</w:t>
      </w:r>
    </w:p>
    <w:p w14:paraId="04884542" w14:textId="03E5AA01" w:rsidR="00B249FF" w:rsidRPr="00BC4119"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r w:rsidR="00B249FF" w:rsidRPr="00BC4119">
        <w:rPr>
          <w:rFonts w:ascii="Times New Roman" w:hAnsi="Times New Roman" w:cs="Times New Roman"/>
          <w:b/>
          <w:bCs/>
          <w:lang w:val="fr-FR"/>
        </w:rPr>
        <w:t xml:space="preserve"> </w:t>
      </w:r>
      <w:bookmarkStart w:id="31" w:name="_Toc199117088"/>
      <w:r w:rsidR="00B249FF" w:rsidRPr="00BC4119">
        <w:rPr>
          <w:rFonts w:ascii="Times New Roman" w:hAnsi="Times New Roman" w:cs="Times New Roman"/>
          <w:b/>
          <w:bCs/>
          <w:lang w:val="fr-FR"/>
        </w:rPr>
        <w:t>Détournement de Fonds via SWIFT</w:t>
      </w:r>
      <w:bookmarkEnd w:id="31"/>
    </w:p>
    <w:p w14:paraId="7AD59D36" w14:textId="77777777" w:rsidR="00B249FF" w:rsidRPr="00BC4119" w:rsidRDefault="00B249FF"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 xml:space="preserve">Profitant du désordre informatique causé par le malware, les attaquants sont passés à la deuxième phase de leur opération : </w:t>
      </w:r>
      <w:r w:rsidRPr="00BC4119">
        <w:rPr>
          <w:rFonts w:ascii="Times New Roman" w:hAnsi="Times New Roman" w:cs="Times New Roman"/>
          <w:b/>
          <w:bCs/>
          <w:lang w:val="fr-FR"/>
        </w:rPr>
        <w:t xml:space="preserve">le vol de fonds via le réseau SWIFT (Society for Worldwide Interbank Financial </w:t>
      </w:r>
      <w:proofErr w:type="spellStart"/>
      <w:r w:rsidRPr="00BC4119">
        <w:rPr>
          <w:rFonts w:ascii="Times New Roman" w:hAnsi="Times New Roman" w:cs="Times New Roman"/>
          <w:b/>
          <w:bCs/>
          <w:lang w:val="fr-FR"/>
        </w:rPr>
        <w:t>Telecommunication</w:t>
      </w:r>
      <w:proofErr w:type="spellEnd"/>
      <w:r w:rsidRPr="00BC4119">
        <w:rPr>
          <w:rFonts w:ascii="Times New Roman" w:hAnsi="Times New Roman" w:cs="Times New Roman"/>
          <w:b/>
          <w:bCs/>
          <w:lang w:val="fr-FR"/>
        </w:rPr>
        <w:t>)</w:t>
      </w:r>
      <w:r w:rsidRPr="00BC4119">
        <w:rPr>
          <w:rFonts w:ascii="Times New Roman" w:hAnsi="Times New Roman" w:cs="Times New Roman"/>
          <w:lang w:val="fr-FR"/>
        </w:rPr>
        <w:t>.</w:t>
      </w:r>
    </w:p>
    <w:p w14:paraId="6FFD0F35" w14:textId="77777777" w:rsidR="00B249FF" w:rsidRPr="00BC4119" w:rsidRDefault="00B249FF" w:rsidP="00603724">
      <w:pPr>
        <w:numPr>
          <w:ilvl w:val="0"/>
          <w:numId w:val="7"/>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Détournement ciblé</w:t>
      </w:r>
      <w:r w:rsidRPr="00BC4119">
        <w:rPr>
          <w:rFonts w:ascii="Times New Roman" w:hAnsi="Times New Roman" w:cs="Times New Roman"/>
          <w:lang w:val="fr-FR"/>
        </w:rPr>
        <w:t xml:space="preserve"> : Alors que les équipes techniques étaient mobilisées sur les pannes internes, les cybercriminels ont réussi à initier une série de </w:t>
      </w:r>
      <w:r w:rsidRPr="00BC4119">
        <w:rPr>
          <w:rFonts w:ascii="Times New Roman" w:hAnsi="Times New Roman" w:cs="Times New Roman"/>
          <w:b/>
          <w:bCs/>
          <w:lang w:val="fr-FR"/>
        </w:rPr>
        <w:t>transactions frauduleuses</w:t>
      </w:r>
      <w:r w:rsidRPr="00BC4119">
        <w:rPr>
          <w:rFonts w:ascii="Times New Roman" w:hAnsi="Times New Roman" w:cs="Times New Roman"/>
          <w:lang w:val="fr-FR"/>
        </w:rPr>
        <w:t xml:space="preserve">, totalisant environ </w:t>
      </w:r>
      <w:r w:rsidRPr="00BD11FE">
        <w:rPr>
          <w:rFonts w:ascii="Times New Roman" w:hAnsi="Times New Roman" w:cs="Times New Roman"/>
          <w:lang w:val="fr-FR"/>
        </w:rPr>
        <w:t>10 millions de dollars</w:t>
      </w:r>
      <w:r w:rsidRPr="00BC4119">
        <w:rPr>
          <w:rFonts w:ascii="Times New Roman" w:hAnsi="Times New Roman" w:cs="Times New Roman"/>
          <w:lang w:val="fr-FR"/>
        </w:rPr>
        <w:t>. Ces transferts ont été effectués depuis les comptes institutionnels de la banque.</w:t>
      </w:r>
    </w:p>
    <w:p w14:paraId="5A3D685A" w14:textId="77777777" w:rsidR="00B249FF" w:rsidRPr="00BC4119" w:rsidRDefault="00B249FF" w:rsidP="00603724">
      <w:pPr>
        <w:numPr>
          <w:ilvl w:val="0"/>
          <w:numId w:val="7"/>
        </w:numPr>
        <w:tabs>
          <w:tab w:val="clear" w:pos="720"/>
          <w:tab w:val="num" w:pos="1440"/>
        </w:tabs>
        <w:spacing w:line="360" w:lineRule="auto"/>
        <w:ind w:left="1440"/>
        <w:jc w:val="both"/>
        <w:rPr>
          <w:rFonts w:ascii="Times New Roman" w:hAnsi="Times New Roman" w:cs="Times New Roman"/>
        </w:rPr>
      </w:pPr>
      <w:r w:rsidRPr="00BC4119">
        <w:rPr>
          <w:rFonts w:ascii="Times New Roman" w:hAnsi="Times New Roman" w:cs="Times New Roman"/>
          <w:b/>
          <w:bCs/>
          <w:lang w:val="fr-FR"/>
        </w:rPr>
        <w:t>Utilisation du système SWIFT</w:t>
      </w:r>
      <w:r w:rsidRPr="00BC4119">
        <w:rPr>
          <w:rFonts w:ascii="Times New Roman" w:hAnsi="Times New Roman" w:cs="Times New Roman"/>
          <w:lang w:val="fr-FR"/>
        </w:rPr>
        <w:t xml:space="preserve"> : Le réseau SWIFT est censé être l’un des plus sûrs au monde. Cependant, une fois qu’un attaquant obtient les identifiants valides et l’accès à un poste authentifié, il peut émettre des ordres de transfert tout à fait légitimes d’apparence. </w:t>
      </w:r>
      <w:proofErr w:type="spellStart"/>
      <w:r w:rsidRPr="00BC4119">
        <w:rPr>
          <w:rFonts w:ascii="Times New Roman" w:hAnsi="Times New Roman" w:cs="Times New Roman"/>
        </w:rPr>
        <w:t>C’est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exactement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ce</w:t>
      </w:r>
      <w:proofErr w:type="spellEnd"/>
      <w:r w:rsidRPr="00BC4119">
        <w:rPr>
          <w:rFonts w:ascii="Times New Roman" w:hAnsi="Times New Roman" w:cs="Times New Roman"/>
        </w:rPr>
        <w:t xml:space="preserve"> que les </w:t>
      </w:r>
      <w:proofErr w:type="spellStart"/>
      <w:r w:rsidRPr="00BC4119">
        <w:rPr>
          <w:rFonts w:ascii="Times New Roman" w:hAnsi="Times New Roman" w:cs="Times New Roman"/>
        </w:rPr>
        <w:t>attaquants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ont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fait</w:t>
      </w:r>
      <w:proofErr w:type="spellEnd"/>
      <w:r w:rsidRPr="00BC4119">
        <w:rPr>
          <w:rFonts w:ascii="Times New Roman" w:hAnsi="Times New Roman" w:cs="Times New Roman"/>
        </w:rPr>
        <w:t>.</w:t>
      </w:r>
    </w:p>
    <w:p w14:paraId="00D92788" w14:textId="2FCAA75D" w:rsidR="00B249FF" w:rsidRPr="00BC4119" w:rsidRDefault="00B249FF" w:rsidP="00603724">
      <w:pPr>
        <w:numPr>
          <w:ilvl w:val="0"/>
          <w:numId w:val="7"/>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b/>
          <w:bCs/>
          <w:lang w:val="fr-FR"/>
        </w:rPr>
        <w:t>Destinations des fonds</w:t>
      </w:r>
      <w:r w:rsidRPr="00BC4119">
        <w:rPr>
          <w:rFonts w:ascii="Times New Roman" w:hAnsi="Times New Roman" w:cs="Times New Roman"/>
          <w:lang w:val="fr-FR"/>
        </w:rPr>
        <w:t xml:space="preserve"> : L’argent volé a été transféré vers plusieurs comptes bancaires en </w:t>
      </w:r>
      <w:r w:rsidRPr="00BD11FE">
        <w:rPr>
          <w:rFonts w:ascii="Times New Roman" w:hAnsi="Times New Roman" w:cs="Times New Roman"/>
          <w:lang w:val="fr-FR"/>
        </w:rPr>
        <w:t>Asie</w:t>
      </w:r>
      <w:r w:rsidRPr="00BC4119">
        <w:rPr>
          <w:rFonts w:ascii="Times New Roman" w:hAnsi="Times New Roman" w:cs="Times New Roman"/>
          <w:b/>
          <w:bCs/>
          <w:lang w:val="fr-FR"/>
        </w:rPr>
        <w:t xml:space="preserve">, </w:t>
      </w:r>
      <w:r w:rsidRPr="00BD11FE">
        <w:rPr>
          <w:rFonts w:ascii="Times New Roman" w:hAnsi="Times New Roman" w:cs="Times New Roman"/>
          <w:lang w:val="fr-FR"/>
        </w:rPr>
        <w:t>notamment à Hong Kong</w:t>
      </w:r>
      <w:r w:rsidRPr="00BC4119">
        <w:rPr>
          <w:rFonts w:ascii="Times New Roman" w:hAnsi="Times New Roman" w:cs="Times New Roman"/>
          <w:lang w:val="fr-FR"/>
        </w:rPr>
        <w:t xml:space="preserve">, mais également dans d’autres </w:t>
      </w:r>
      <w:r w:rsidR="00BD11FE" w:rsidRPr="00BC4119">
        <w:rPr>
          <w:rFonts w:ascii="Times New Roman" w:hAnsi="Times New Roman" w:cs="Times New Roman"/>
          <w:lang w:val="fr-FR"/>
        </w:rPr>
        <w:t>juridictions offshores</w:t>
      </w:r>
      <w:r w:rsidRPr="00BC4119">
        <w:rPr>
          <w:rFonts w:ascii="Times New Roman" w:hAnsi="Times New Roman" w:cs="Times New Roman"/>
          <w:lang w:val="fr-FR"/>
        </w:rPr>
        <w:t xml:space="preserve">. Cela a immédiatement soulevé des soupçons quant à l’implication de </w:t>
      </w:r>
      <w:r w:rsidRPr="00BD11FE">
        <w:rPr>
          <w:rFonts w:ascii="Times New Roman" w:hAnsi="Times New Roman" w:cs="Times New Roman"/>
          <w:lang w:val="fr-FR"/>
        </w:rPr>
        <w:t>groupes cybercriminels</w:t>
      </w:r>
      <w:r w:rsidRPr="00BC4119">
        <w:rPr>
          <w:rFonts w:ascii="Times New Roman" w:hAnsi="Times New Roman" w:cs="Times New Roman"/>
          <w:b/>
          <w:bCs/>
          <w:lang w:val="fr-FR"/>
        </w:rPr>
        <w:t xml:space="preserve"> </w:t>
      </w:r>
      <w:r w:rsidRPr="00BD11FE">
        <w:rPr>
          <w:rFonts w:ascii="Times New Roman" w:hAnsi="Times New Roman" w:cs="Times New Roman"/>
          <w:lang w:val="fr-FR"/>
        </w:rPr>
        <w:t>internationaux organisés</w:t>
      </w:r>
      <w:r w:rsidRPr="00BC4119">
        <w:rPr>
          <w:rFonts w:ascii="Times New Roman" w:hAnsi="Times New Roman" w:cs="Times New Roman"/>
          <w:lang w:val="fr-FR"/>
        </w:rPr>
        <w:t>, potentiellement liés à des réseaux connus pour opérer depuis l’Asie du Sud-Est.</w:t>
      </w:r>
    </w:p>
    <w:p w14:paraId="72114E51" w14:textId="44F4A81A" w:rsidR="00B249FF" w:rsidRPr="00BC4119" w:rsidRDefault="00B249FF"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Ce détournement a été planifié pour coïncider avec la confusion maximale au sein de la banque, ce qui démontre un haut degré de coordination, d’anticipation et de connaissance des processus bancaires internes.</w:t>
      </w:r>
    </w:p>
    <w:p w14:paraId="1CF6801D" w14:textId="4ACB1312" w:rsidR="00B249FF" w:rsidRPr="00BC4119"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32" w:name="_Toc199117089"/>
      <w:r w:rsidR="00B249FF" w:rsidRPr="00BC4119">
        <w:rPr>
          <w:rFonts w:ascii="Times New Roman" w:hAnsi="Times New Roman" w:cs="Times New Roman"/>
          <w:b/>
          <w:bCs/>
          <w:lang w:val="fr-FR"/>
        </w:rPr>
        <w:t>Effets de l'Attaque</w:t>
      </w:r>
      <w:bookmarkEnd w:id="32"/>
    </w:p>
    <w:p w14:paraId="379D8C03" w14:textId="77777777" w:rsidR="00B249FF" w:rsidRPr="00BC4119" w:rsidRDefault="00B249FF"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lastRenderedPageBreak/>
        <w:t>Les conséquences de cette attaque ont été multiples, tant sur le plan opérationnel qu’économique :</w:t>
      </w:r>
    </w:p>
    <w:p w14:paraId="321120C3" w14:textId="7955658E" w:rsidR="00B249FF" w:rsidRPr="00BC4119" w:rsidRDefault="00B249FF" w:rsidP="00603724">
      <w:pPr>
        <w:pStyle w:val="ListParagraph"/>
        <w:numPr>
          <w:ilvl w:val="2"/>
          <w:numId w:val="3"/>
        </w:numPr>
        <w:spacing w:line="360" w:lineRule="auto"/>
        <w:jc w:val="both"/>
        <w:outlineLvl w:val="2"/>
        <w:rPr>
          <w:rFonts w:ascii="Times New Roman" w:hAnsi="Times New Roman" w:cs="Times New Roman"/>
          <w:b/>
          <w:bCs/>
          <w:lang w:val="fr-FR"/>
        </w:rPr>
      </w:pPr>
      <w:bookmarkStart w:id="33" w:name="_Toc199117090"/>
      <w:r w:rsidRPr="00BC4119">
        <w:rPr>
          <w:rFonts w:ascii="Times New Roman" w:hAnsi="Times New Roman" w:cs="Times New Roman"/>
          <w:b/>
          <w:bCs/>
          <w:lang w:val="fr-FR"/>
        </w:rPr>
        <w:t>Paralysie des systèmes</w:t>
      </w:r>
      <w:bookmarkEnd w:id="33"/>
    </w:p>
    <w:p w14:paraId="5622B23A" w14:textId="77777777" w:rsidR="00B249FF" w:rsidRPr="00BC4119" w:rsidRDefault="00B249FF" w:rsidP="00233FBC">
      <w:pPr>
        <w:spacing w:line="360" w:lineRule="auto"/>
        <w:ind w:left="1080"/>
        <w:jc w:val="both"/>
        <w:rPr>
          <w:rFonts w:ascii="Times New Roman" w:hAnsi="Times New Roman" w:cs="Times New Roman"/>
          <w:lang w:val="fr-FR"/>
        </w:rPr>
      </w:pPr>
      <w:r w:rsidRPr="00BC4119">
        <w:rPr>
          <w:rFonts w:ascii="Times New Roman" w:hAnsi="Times New Roman" w:cs="Times New Roman"/>
          <w:lang w:val="fr-FR"/>
        </w:rPr>
        <w:t xml:space="preserve">La propagation du malware a entraîné la </w:t>
      </w:r>
      <w:r w:rsidRPr="00BD11FE">
        <w:rPr>
          <w:rFonts w:ascii="Times New Roman" w:hAnsi="Times New Roman" w:cs="Times New Roman"/>
          <w:lang w:val="fr-FR"/>
        </w:rPr>
        <w:t>paralysie partielle ou totale des systèmes</w:t>
      </w:r>
      <w:r w:rsidRPr="00BC4119">
        <w:rPr>
          <w:rFonts w:ascii="Times New Roman" w:hAnsi="Times New Roman" w:cs="Times New Roman"/>
          <w:lang w:val="fr-FR"/>
        </w:rPr>
        <w:t xml:space="preserve"> informatiques de la banque pendant plusieurs jours. De nombreuses opérations internes ne pouvaient plus être exécutées normalement, y compris les processus comptables, les outils de support client, et les plateformes d’échange de données.</w:t>
      </w:r>
    </w:p>
    <w:p w14:paraId="0C1C4FAA" w14:textId="60F1E9B6" w:rsidR="00B249FF" w:rsidRPr="00BC4119" w:rsidRDefault="00B249FF" w:rsidP="00603724">
      <w:pPr>
        <w:pStyle w:val="ListParagraph"/>
        <w:numPr>
          <w:ilvl w:val="2"/>
          <w:numId w:val="3"/>
        </w:numPr>
        <w:spacing w:line="360" w:lineRule="auto"/>
        <w:jc w:val="both"/>
        <w:outlineLvl w:val="2"/>
        <w:rPr>
          <w:rFonts w:ascii="Times New Roman" w:hAnsi="Times New Roman" w:cs="Times New Roman"/>
          <w:b/>
          <w:bCs/>
          <w:lang w:val="fr-FR"/>
        </w:rPr>
      </w:pPr>
      <w:r w:rsidRPr="00BC4119">
        <w:rPr>
          <w:rFonts w:ascii="Times New Roman" w:hAnsi="Times New Roman" w:cs="Times New Roman"/>
          <w:b/>
          <w:bCs/>
          <w:lang w:val="fr-FR"/>
        </w:rPr>
        <w:t xml:space="preserve"> </w:t>
      </w:r>
      <w:bookmarkStart w:id="34" w:name="_Toc199117091"/>
      <w:r w:rsidRPr="00BC4119">
        <w:rPr>
          <w:rFonts w:ascii="Times New Roman" w:hAnsi="Times New Roman" w:cs="Times New Roman"/>
          <w:b/>
          <w:bCs/>
          <w:lang w:val="fr-FR"/>
        </w:rPr>
        <w:t>Perturbations des services bancaires</w:t>
      </w:r>
      <w:bookmarkEnd w:id="34"/>
    </w:p>
    <w:p w14:paraId="3528D226" w14:textId="77777777" w:rsidR="00B249FF" w:rsidRPr="00BC4119" w:rsidRDefault="00B249FF" w:rsidP="00233FBC">
      <w:pPr>
        <w:spacing w:line="360" w:lineRule="auto"/>
        <w:ind w:left="1080"/>
        <w:jc w:val="both"/>
        <w:rPr>
          <w:rFonts w:ascii="Times New Roman" w:hAnsi="Times New Roman" w:cs="Times New Roman"/>
          <w:lang w:val="fr-FR"/>
        </w:rPr>
      </w:pPr>
      <w:r w:rsidRPr="00BC4119">
        <w:rPr>
          <w:rFonts w:ascii="Times New Roman" w:hAnsi="Times New Roman" w:cs="Times New Roman"/>
          <w:lang w:val="fr-FR"/>
        </w:rPr>
        <w:t>Les conséquences sur les clients ont été immédiates :</w:t>
      </w:r>
    </w:p>
    <w:p w14:paraId="7A12C7C7" w14:textId="77777777" w:rsidR="00B249FF" w:rsidRPr="00BC4119" w:rsidRDefault="00B249FF" w:rsidP="00603724">
      <w:pPr>
        <w:numPr>
          <w:ilvl w:val="0"/>
          <w:numId w:val="8"/>
        </w:numPr>
        <w:tabs>
          <w:tab w:val="clear" w:pos="720"/>
          <w:tab w:val="num" w:pos="1800"/>
        </w:tabs>
        <w:spacing w:line="360" w:lineRule="auto"/>
        <w:ind w:left="1800"/>
        <w:jc w:val="both"/>
        <w:rPr>
          <w:rFonts w:ascii="Times New Roman" w:hAnsi="Times New Roman" w:cs="Times New Roman"/>
          <w:lang w:val="fr-FR"/>
        </w:rPr>
      </w:pPr>
      <w:r w:rsidRPr="00BC4119">
        <w:rPr>
          <w:rFonts w:ascii="Times New Roman" w:hAnsi="Times New Roman" w:cs="Times New Roman"/>
          <w:b/>
          <w:bCs/>
          <w:lang w:val="fr-FR"/>
        </w:rPr>
        <w:t>Guichets automatiques</w:t>
      </w:r>
      <w:r w:rsidRPr="00BC4119">
        <w:rPr>
          <w:rFonts w:ascii="Times New Roman" w:hAnsi="Times New Roman" w:cs="Times New Roman"/>
          <w:lang w:val="fr-FR"/>
        </w:rPr>
        <w:t xml:space="preserve"> : Plusieurs distributeurs de billets (</w:t>
      </w:r>
      <w:proofErr w:type="spellStart"/>
      <w:r w:rsidRPr="00BC4119">
        <w:rPr>
          <w:rFonts w:ascii="Times New Roman" w:hAnsi="Times New Roman" w:cs="Times New Roman"/>
          <w:lang w:val="fr-FR"/>
        </w:rPr>
        <w:t>ATMs</w:t>
      </w:r>
      <w:proofErr w:type="spellEnd"/>
      <w:r w:rsidRPr="00BC4119">
        <w:rPr>
          <w:rFonts w:ascii="Times New Roman" w:hAnsi="Times New Roman" w:cs="Times New Roman"/>
          <w:lang w:val="fr-FR"/>
        </w:rPr>
        <w:t>) sont tombés en panne ou ont présenté des dysfonctionnements.</w:t>
      </w:r>
    </w:p>
    <w:p w14:paraId="3D87248A" w14:textId="77777777" w:rsidR="00B249FF" w:rsidRPr="00BC4119" w:rsidRDefault="00B249FF" w:rsidP="00603724">
      <w:pPr>
        <w:numPr>
          <w:ilvl w:val="0"/>
          <w:numId w:val="8"/>
        </w:numPr>
        <w:tabs>
          <w:tab w:val="clear" w:pos="720"/>
          <w:tab w:val="num" w:pos="1800"/>
        </w:tabs>
        <w:spacing w:line="360" w:lineRule="auto"/>
        <w:ind w:left="1800"/>
        <w:jc w:val="both"/>
        <w:rPr>
          <w:rFonts w:ascii="Times New Roman" w:hAnsi="Times New Roman" w:cs="Times New Roman"/>
          <w:lang w:val="fr-FR"/>
        </w:rPr>
      </w:pPr>
      <w:r w:rsidRPr="00BC4119">
        <w:rPr>
          <w:rFonts w:ascii="Times New Roman" w:hAnsi="Times New Roman" w:cs="Times New Roman"/>
          <w:b/>
          <w:bCs/>
          <w:lang w:val="fr-FR"/>
        </w:rPr>
        <w:t>Services en ligne</w:t>
      </w:r>
      <w:r w:rsidRPr="00BC4119">
        <w:rPr>
          <w:rFonts w:ascii="Times New Roman" w:hAnsi="Times New Roman" w:cs="Times New Roman"/>
          <w:lang w:val="fr-FR"/>
        </w:rPr>
        <w:t xml:space="preserve"> : Les plateformes numériques comme la consultation de compte, les virements en ligne ou la gestion des cartes ont été temporairement indisponibles, générant une insatisfaction et de nombreuses plaintes.</w:t>
      </w:r>
    </w:p>
    <w:p w14:paraId="085A1F30" w14:textId="77777777" w:rsidR="00767984" w:rsidRPr="00BC4119" w:rsidRDefault="00767984" w:rsidP="00233FBC">
      <w:pPr>
        <w:spacing w:line="360" w:lineRule="auto"/>
        <w:jc w:val="both"/>
        <w:rPr>
          <w:rFonts w:ascii="Times New Roman" w:hAnsi="Times New Roman" w:cs="Times New Roman"/>
          <w:b/>
          <w:bCs/>
          <w:lang w:val="fr-FR"/>
        </w:rPr>
      </w:pPr>
    </w:p>
    <w:p w14:paraId="049196BB" w14:textId="4D860DEA" w:rsidR="00B249FF" w:rsidRPr="00BC4119" w:rsidRDefault="00C436FF" w:rsidP="00603724">
      <w:pPr>
        <w:pStyle w:val="ListParagraph"/>
        <w:numPr>
          <w:ilvl w:val="0"/>
          <w:numId w:val="3"/>
        </w:numPr>
        <w:spacing w:line="360" w:lineRule="auto"/>
        <w:jc w:val="both"/>
        <w:outlineLvl w:val="0"/>
        <w:rPr>
          <w:rFonts w:ascii="Times New Roman" w:hAnsi="Times New Roman" w:cs="Times New Roman"/>
          <w:b/>
          <w:bCs/>
          <w:lang w:val="fr-FR"/>
        </w:rPr>
      </w:pPr>
      <w:bookmarkStart w:id="35" w:name="_Toc199117092"/>
      <w:proofErr w:type="spellStart"/>
      <w:r w:rsidRPr="00C436FF">
        <w:rPr>
          <w:rFonts w:ascii="Times New Roman" w:hAnsi="Times New Roman" w:cs="Times New Roman"/>
          <w:b/>
          <w:bCs/>
        </w:rPr>
        <w:t>Réponse</w:t>
      </w:r>
      <w:proofErr w:type="spellEnd"/>
      <w:r w:rsidRPr="00C436FF">
        <w:rPr>
          <w:rFonts w:ascii="Times New Roman" w:hAnsi="Times New Roman" w:cs="Times New Roman"/>
          <w:b/>
          <w:bCs/>
        </w:rPr>
        <w:t xml:space="preserve"> </w:t>
      </w:r>
      <w:proofErr w:type="spellStart"/>
      <w:r w:rsidRPr="00C436FF">
        <w:rPr>
          <w:rFonts w:ascii="Times New Roman" w:hAnsi="Times New Roman" w:cs="Times New Roman"/>
          <w:b/>
          <w:bCs/>
        </w:rPr>
        <w:t>institutionnelle</w:t>
      </w:r>
      <w:proofErr w:type="spellEnd"/>
      <w:r w:rsidRPr="00C436FF">
        <w:rPr>
          <w:rFonts w:ascii="Times New Roman" w:hAnsi="Times New Roman" w:cs="Times New Roman"/>
          <w:b/>
          <w:bCs/>
        </w:rPr>
        <w:t xml:space="preserve"> à </w:t>
      </w:r>
      <w:proofErr w:type="spellStart"/>
      <w:r w:rsidRPr="00C436FF">
        <w:rPr>
          <w:rFonts w:ascii="Times New Roman" w:hAnsi="Times New Roman" w:cs="Times New Roman"/>
          <w:b/>
          <w:bCs/>
        </w:rPr>
        <w:t>l’incident</w:t>
      </w:r>
      <w:proofErr w:type="spellEnd"/>
      <w:r w:rsidR="00767984" w:rsidRPr="00BC4119">
        <w:rPr>
          <w:rFonts w:ascii="Times New Roman" w:hAnsi="Times New Roman" w:cs="Times New Roman"/>
          <w:b/>
          <w:bCs/>
          <w:lang w:val="fr-FR"/>
        </w:rPr>
        <w:t>:</w:t>
      </w:r>
      <w:bookmarkEnd w:id="35"/>
    </w:p>
    <w:p w14:paraId="60503A2E" w14:textId="77777777" w:rsidR="00B249FF" w:rsidRPr="00BC4119" w:rsidRDefault="00B249FF"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 xml:space="preserve">Face à cette crise sans précédent, Banco de Chile a déployé un </w:t>
      </w:r>
      <w:r w:rsidRPr="00BD11FE">
        <w:rPr>
          <w:rFonts w:ascii="Times New Roman" w:hAnsi="Times New Roman" w:cs="Times New Roman"/>
          <w:lang w:val="fr-FR"/>
        </w:rPr>
        <w:t xml:space="preserve">plan de réponse aux incidents </w:t>
      </w:r>
      <w:r w:rsidRPr="00BC4119">
        <w:rPr>
          <w:rFonts w:ascii="Times New Roman" w:hAnsi="Times New Roman" w:cs="Times New Roman"/>
          <w:lang w:val="fr-FR"/>
        </w:rPr>
        <w:t>comprenant :</w:t>
      </w:r>
    </w:p>
    <w:p w14:paraId="00D4E409" w14:textId="77777777" w:rsidR="00B249FF" w:rsidRPr="00BC4119" w:rsidRDefault="00B249FF" w:rsidP="00603724">
      <w:pPr>
        <w:numPr>
          <w:ilvl w:val="0"/>
          <w:numId w:val="9"/>
        </w:numPr>
        <w:tabs>
          <w:tab w:val="clear" w:pos="720"/>
          <w:tab w:val="num" w:pos="1440"/>
        </w:tabs>
        <w:spacing w:line="360" w:lineRule="auto"/>
        <w:ind w:left="1440"/>
        <w:jc w:val="both"/>
        <w:rPr>
          <w:rFonts w:ascii="Times New Roman" w:hAnsi="Times New Roman" w:cs="Times New Roman"/>
          <w:lang w:val="fr-FR"/>
        </w:rPr>
      </w:pPr>
      <w:r w:rsidRPr="00BD11FE">
        <w:rPr>
          <w:rFonts w:ascii="Times New Roman" w:hAnsi="Times New Roman" w:cs="Times New Roman"/>
          <w:lang w:val="fr-FR"/>
        </w:rPr>
        <w:t>L’isolement de certaines parties du réseau</w:t>
      </w:r>
      <w:r w:rsidRPr="00BC4119">
        <w:rPr>
          <w:rFonts w:ascii="Times New Roman" w:hAnsi="Times New Roman" w:cs="Times New Roman"/>
          <w:lang w:val="fr-FR"/>
        </w:rPr>
        <w:t xml:space="preserve"> pour éviter la propagation du malware.</w:t>
      </w:r>
    </w:p>
    <w:p w14:paraId="023CE146" w14:textId="77777777" w:rsidR="00B249FF" w:rsidRPr="00BC4119" w:rsidRDefault="00B249FF" w:rsidP="00603724">
      <w:pPr>
        <w:numPr>
          <w:ilvl w:val="0"/>
          <w:numId w:val="9"/>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lang w:val="fr-FR"/>
        </w:rPr>
        <w:t xml:space="preserve">Le recours à des </w:t>
      </w:r>
      <w:r w:rsidRPr="00BD11FE">
        <w:rPr>
          <w:rFonts w:ascii="Times New Roman" w:hAnsi="Times New Roman" w:cs="Times New Roman"/>
          <w:lang w:val="fr-FR"/>
        </w:rPr>
        <w:t>équipes de cybersécurité</w:t>
      </w:r>
      <w:r w:rsidRPr="00BC4119">
        <w:rPr>
          <w:rFonts w:ascii="Times New Roman" w:hAnsi="Times New Roman" w:cs="Times New Roman"/>
          <w:b/>
          <w:bCs/>
          <w:lang w:val="fr-FR"/>
        </w:rPr>
        <w:t xml:space="preserve"> </w:t>
      </w:r>
      <w:r w:rsidRPr="00BD11FE">
        <w:rPr>
          <w:rFonts w:ascii="Times New Roman" w:hAnsi="Times New Roman" w:cs="Times New Roman"/>
          <w:lang w:val="fr-FR"/>
        </w:rPr>
        <w:t>externes</w:t>
      </w:r>
      <w:r w:rsidRPr="00BC4119">
        <w:rPr>
          <w:rFonts w:ascii="Times New Roman" w:hAnsi="Times New Roman" w:cs="Times New Roman"/>
          <w:lang w:val="fr-FR"/>
        </w:rPr>
        <w:t xml:space="preserve"> pour appuyer les efforts internes.</w:t>
      </w:r>
    </w:p>
    <w:p w14:paraId="749AF027" w14:textId="77777777" w:rsidR="00B249FF" w:rsidRPr="00BC4119" w:rsidRDefault="00B249FF" w:rsidP="00603724">
      <w:pPr>
        <w:numPr>
          <w:ilvl w:val="0"/>
          <w:numId w:val="9"/>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lang w:val="fr-FR"/>
        </w:rPr>
        <w:t xml:space="preserve">L’émission de </w:t>
      </w:r>
      <w:r w:rsidRPr="00BD11FE">
        <w:rPr>
          <w:rFonts w:ascii="Times New Roman" w:hAnsi="Times New Roman" w:cs="Times New Roman"/>
          <w:lang w:val="fr-FR"/>
        </w:rPr>
        <w:t>communiqués de crise</w:t>
      </w:r>
      <w:r w:rsidRPr="00BC4119">
        <w:rPr>
          <w:rFonts w:ascii="Times New Roman" w:hAnsi="Times New Roman" w:cs="Times New Roman"/>
          <w:lang w:val="fr-FR"/>
        </w:rPr>
        <w:t xml:space="preserve"> pour informer le public et rassurer les clients.</w:t>
      </w:r>
    </w:p>
    <w:p w14:paraId="282ADB24" w14:textId="5EE4F65E" w:rsidR="008F7F68" w:rsidRPr="00BC4119" w:rsidRDefault="00B249FF" w:rsidP="00603724">
      <w:pPr>
        <w:numPr>
          <w:ilvl w:val="0"/>
          <w:numId w:val="9"/>
        </w:numPr>
        <w:tabs>
          <w:tab w:val="clear" w:pos="720"/>
          <w:tab w:val="num" w:pos="1440"/>
        </w:tabs>
        <w:spacing w:line="360" w:lineRule="auto"/>
        <w:ind w:left="1440"/>
        <w:jc w:val="both"/>
        <w:rPr>
          <w:rFonts w:ascii="Times New Roman" w:hAnsi="Times New Roman" w:cs="Times New Roman"/>
          <w:lang w:val="fr-FR"/>
        </w:rPr>
      </w:pPr>
      <w:r w:rsidRPr="00BC4119">
        <w:rPr>
          <w:rFonts w:ascii="Times New Roman" w:hAnsi="Times New Roman" w:cs="Times New Roman"/>
          <w:lang w:val="fr-FR"/>
        </w:rPr>
        <w:t xml:space="preserve">Le </w:t>
      </w:r>
      <w:r w:rsidRPr="00BD11FE">
        <w:rPr>
          <w:rFonts w:ascii="Times New Roman" w:hAnsi="Times New Roman" w:cs="Times New Roman"/>
          <w:lang w:val="fr-FR"/>
        </w:rPr>
        <w:t>renforcement temporaire des équipes opérationnelles</w:t>
      </w:r>
      <w:r w:rsidRPr="00BC4119">
        <w:rPr>
          <w:rFonts w:ascii="Times New Roman" w:hAnsi="Times New Roman" w:cs="Times New Roman"/>
          <w:lang w:val="fr-FR"/>
        </w:rPr>
        <w:t>, notamment dans les agences physiques, pour compenser l’indisponibilité des services numériques.</w:t>
      </w:r>
    </w:p>
    <w:p w14:paraId="4CF1789C" w14:textId="4F4DC450" w:rsidR="005866EA" w:rsidRPr="00BC4119" w:rsidRDefault="005866EA" w:rsidP="00603724">
      <w:pPr>
        <w:pStyle w:val="ListParagraph"/>
        <w:numPr>
          <w:ilvl w:val="0"/>
          <w:numId w:val="3"/>
        </w:numPr>
        <w:spacing w:line="360" w:lineRule="auto"/>
        <w:jc w:val="both"/>
        <w:outlineLvl w:val="0"/>
        <w:rPr>
          <w:rFonts w:ascii="Times New Roman" w:hAnsi="Times New Roman" w:cs="Times New Roman"/>
          <w:b/>
          <w:bCs/>
          <w:lang w:val="fr-FR"/>
        </w:rPr>
      </w:pPr>
      <w:r w:rsidRPr="00BC4119">
        <w:rPr>
          <w:rFonts w:ascii="Times New Roman" w:hAnsi="Times New Roman" w:cs="Times New Roman"/>
          <w:b/>
          <w:bCs/>
          <w:lang w:val="fr-FR"/>
        </w:rPr>
        <w:t xml:space="preserve"> </w:t>
      </w:r>
      <w:bookmarkStart w:id="36" w:name="_Toc199117093"/>
      <w:r w:rsidRPr="00BC4119">
        <w:rPr>
          <w:rFonts w:ascii="Times New Roman" w:hAnsi="Times New Roman" w:cs="Times New Roman"/>
          <w:b/>
          <w:bCs/>
          <w:lang w:val="fr-FR"/>
        </w:rPr>
        <w:t>Leçons et Impact</w:t>
      </w:r>
      <w:bookmarkEnd w:id="36"/>
      <w:r w:rsidRPr="00BC4119">
        <w:rPr>
          <w:rFonts w:ascii="Times New Roman" w:hAnsi="Times New Roman" w:cs="Times New Roman"/>
          <w:b/>
          <w:bCs/>
          <w:lang w:val="fr-FR"/>
        </w:rPr>
        <w:t xml:space="preserve"> </w:t>
      </w:r>
    </w:p>
    <w:p w14:paraId="67B65784" w14:textId="77777777" w:rsidR="00233FBC" w:rsidRPr="00BC4119" w:rsidRDefault="005866EA"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lastRenderedPageBreak/>
        <w:t>L’attaque subie par Banco de Chile en mai 2018 a provoqué une onde de choc dans tout le secteur bancaire, bien au-delà des frontières chiliennes. Ce type d’incident, par son ampleur et sa sophistication, a mis en lumière les vulnérabilités systémiques des institutions financières face aux menaces cybernétiques.</w:t>
      </w:r>
    </w:p>
    <w:p w14:paraId="114B03CA" w14:textId="0E4EAE27" w:rsidR="005866EA" w:rsidRPr="00BC4119" w:rsidRDefault="005866EA" w:rsidP="00603724">
      <w:pPr>
        <w:pStyle w:val="ListParagraph"/>
        <w:numPr>
          <w:ilvl w:val="1"/>
          <w:numId w:val="3"/>
        </w:numPr>
        <w:spacing w:line="360" w:lineRule="auto"/>
        <w:jc w:val="both"/>
        <w:outlineLvl w:val="1"/>
        <w:rPr>
          <w:rFonts w:ascii="Times New Roman" w:hAnsi="Times New Roman" w:cs="Times New Roman"/>
          <w:lang w:val="fr-FR"/>
        </w:rPr>
      </w:pPr>
      <w:bookmarkStart w:id="37" w:name="_Toc199117094"/>
      <w:r w:rsidRPr="00BC4119">
        <w:rPr>
          <w:rFonts w:ascii="Times New Roman" w:hAnsi="Times New Roman" w:cs="Times New Roman"/>
          <w:b/>
          <w:bCs/>
          <w:lang w:val="fr-FR"/>
        </w:rPr>
        <w:t>Un signal d’alarme pour la région</w:t>
      </w:r>
      <w:bookmarkEnd w:id="37"/>
    </w:p>
    <w:p w14:paraId="05DD0932" w14:textId="61E97787" w:rsidR="005866EA" w:rsidRPr="00BC4119" w:rsidRDefault="005866EA" w:rsidP="00233FBC">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 xml:space="preserve">L’événement a été interprété comme un </w:t>
      </w:r>
      <w:r w:rsidRPr="00BD11FE">
        <w:rPr>
          <w:rFonts w:ascii="Times New Roman" w:hAnsi="Times New Roman" w:cs="Times New Roman"/>
          <w:lang w:val="fr-FR"/>
        </w:rPr>
        <w:t>sérieux avertissement</w:t>
      </w:r>
      <w:r w:rsidRPr="00BC4119">
        <w:rPr>
          <w:rFonts w:ascii="Times New Roman" w:hAnsi="Times New Roman" w:cs="Times New Roman"/>
          <w:lang w:val="fr-FR"/>
        </w:rPr>
        <w:t xml:space="preserve"> pour les banques chiliennes, mais aussi pour l’ensemble des institutions financières d’Amérique latine. Il a</w:t>
      </w:r>
      <w:r w:rsidR="00BD11FE">
        <w:rPr>
          <w:rFonts w:ascii="Times New Roman" w:hAnsi="Times New Roman" w:cs="Times New Roman"/>
          <w:lang w:val="fr-FR"/>
        </w:rPr>
        <w:t xml:space="preserve"> donc</w:t>
      </w:r>
      <w:r w:rsidRPr="00BC4119">
        <w:rPr>
          <w:rFonts w:ascii="Times New Roman" w:hAnsi="Times New Roman" w:cs="Times New Roman"/>
          <w:lang w:val="fr-FR"/>
        </w:rPr>
        <w:t xml:space="preserve"> mis en évidence le fait que </w:t>
      </w:r>
      <w:r w:rsidRPr="00BD11FE">
        <w:rPr>
          <w:rFonts w:ascii="Times New Roman" w:hAnsi="Times New Roman" w:cs="Times New Roman"/>
          <w:lang w:val="fr-FR"/>
        </w:rPr>
        <w:t>les cybermenaces ne sont pas théoriques</w:t>
      </w:r>
      <w:r w:rsidRPr="00BC4119">
        <w:rPr>
          <w:rFonts w:ascii="Times New Roman" w:hAnsi="Times New Roman" w:cs="Times New Roman"/>
          <w:lang w:val="fr-FR"/>
        </w:rPr>
        <w:t xml:space="preserve"> : elles</w:t>
      </w:r>
      <w:r w:rsidR="00BD11FE">
        <w:rPr>
          <w:rFonts w:ascii="Times New Roman" w:hAnsi="Times New Roman" w:cs="Times New Roman"/>
          <w:lang w:val="fr-FR"/>
        </w:rPr>
        <w:t xml:space="preserve"> sont effectivement</w:t>
      </w:r>
      <w:r w:rsidR="00BD11FE" w:rsidRPr="00BC4119">
        <w:rPr>
          <w:rFonts w:ascii="Times New Roman" w:hAnsi="Times New Roman" w:cs="Times New Roman"/>
          <w:lang w:val="fr-FR"/>
        </w:rPr>
        <w:t xml:space="preserve"> réelles</w:t>
      </w:r>
      <w:r w:rsidRPr="00BC4119">
        <w:rPr>
          <w:rFonts w:ascii="Times New Roman" w:hAnsi="Times New Roman" w:cs="Times New Roman"/>
          <w:lang w:val="fr-FR"/>
        </w:rPr>
        <w:t>, concrètes, coûteuses, et peuvent frapper même les établissements considérés comme stables ou technologiquement avancés.</w:t>
      </w:r>
    </w:p>
    <w:p w14:paraId="43EAB5EC" w14:textId="578DB35D" w:rsidR="00233FBC" w:rsidRPr="00BC4119" w:rsidRDefault="005866EA" w:rsidP="00FB4FE8">
      <w:pPr>
        <w:spacing w:line="360" w:lineRule="auto"/>
        <w:ind w:left="720"/>
        <w:jc w:val="both"/>
        <w:rPr>
          <w:rFonts w:ascii="Times New Roman" w:hAnsi="Times New Roman" w:cs="Times New Roman"/>
          <w:lang w:val="fr-FR"/>
        </w:rPr>
      </w:pPr>
      <w:r w:rsidRPr="00BC4119">
        <w:rPr>
          <w:rFonts w:ascii="Times New Roman" w:hAnsi="Times New Roman" w:cs="Times New Roman"/>
          <w:lang w:val="fr-FR"/>
        </w:rPr>
        <w:t xml:space="preserve">De nombreuses banques ont reconnu qu'elles étaient insuffisamment préparées à des attaques complexes ciblant non seulement les systèmes externes, mais surtout les </w:t>
      </w:r>
      <w:r w:rsidRPr="00BD11FE">
        <w:rPr>
          <w:rFonts w:ascii="Times New Roman" w:hAnsi="Times New Roman" w:cs="Times New Roman"/>
          <w:lang w:val="fr-FR"/>
        </w:rPr>
        <w:t>infrastructures critiques internes</w:t>
      </w:r>
      <w:r w:rsidRPr="00BC4119">
        <w:rPr>
          <w:rFonts w:ascii="Times New Roman" w:hAnsi="Times New Roman" w:cs="Times New Roman"/>
          <w:lang w:val="fr-FR"/>
        </w:rPr>
        <w:t>, qui sont souvent moins surveillées.</w:t>
      </w:r>
    </w:p>
    <w:p w14:paraId="6FC49C56" w14:textId="4EACEFBD" w:rsidR="005866EA" w:rsidRPr="00BC4119" w:rsidRDefault="005866EA" w:rsidP="00603724">
      <w:pPr>
        <w:pStyle w:val="ListParagraph"/>
        <w:numPr>
          <w:ilvl w:val="1"/>
          <w:numId w:val="3"/>
        </w:numPr>
        <w:spacing w:line="360" w:lineRule="auto"/>
        <w:jc w:val="both"/>
        <w:outlineLvl w:val="1"/>
        <w:rPr>
          <w:rFonts w:ascii="Times New Roman" w:hAnsi="Times New Roman" w:cs="Times New Roman"/>
          <w:b/>
          <w:bCs/>
          <w:lang w:val="fr-FR"/>
        </w:rPr>
      </w:pPr>
      <w:bookmarkStart w:id="38" w:name="_Toc199117095"/>
      <w:r w:rsidRPr="00BC4119">
        <w:rPr>
          <w:rFonts w:ascii="Times New Roman" w:hAnsi="Times New Roman" w:cs="Times New Roman"/>
          <w:b/>
          <w:bCs/>
          <w:lang w:val="fr-FR"/>
        </w:rPr>
        <w:t>Renforcement des mesures de cybersécurité</w:t>
      </w:r>
      <w:bookmarkEnd w:id="38"/>
    </w:p>
    <w:p w14:paraId="64AE88D9" w14:textId="77777777" w:rsidR="005866EA" w:rsidRPr="00BC4119" w:rsidRDefault="005866EA" w:rsidP="00233FBC">
      <w:pPr>
        <w:spacing w:line="360" w:lineRule="auto"/>
        <w:ind w:left="1080"/>
        <w:jc w:val="both"/>
        <w:rPr>
          <w:rFonts w:ascii="Times New Roman" w:hAnsi="Times New Roman" w:cs="Times New Roman"/>
          <w:lang w:val="fr-FR"/>
        </w:rPr>
      </w:pPr>
      <w:r w:rsidRPr="00BC4119">
        <w:rPr>
          <w:rFonts w:ascii="Times New Roman" w:hAnsi="Times New Roman" w:cs="Times New Roman"/>
          <w:lang w:val="fr-FR"/>
        </w:rPr>
        <w:t>En réaction directe à cette attaque, plusieurs institutions ont entrepris de :</w:t>
      </w:r>
    </w:p>
    <w:p w14:paraId="16C4E58B" w14:textId="77777777" w:rsidR="005866EA" w:rsidRPr="00BC4119" w:rsidRDefault="005866EA" w:rsidP="00603724">
      <w:pPr>
        <w:numPr>
          <w:ilvl w:val="0"/>
          <w:numId w:val="10"/>
        </w:numPr>
        <w:tabs>
          <w:tab w:val="clear" w:pos="720"/>
          <w:tab w:val="num" w:pos="1800"/>
        </w:tabs>
        <w:spacing w:line="360" w:lineRule="auto"/>
        <w:ind w:left="1800"/>
        <w:jc w:val="both"/>
        <w:rPr>
          <w:rFonts w:ascii="Times New Roman" w:hAnsi="Times New Roman" w:cs="Times New Roman"/>
          <w:lang w:val="fr-FR"/>
        </w:rPr>
      </w:pPr>
      <w:r w:rsidRPr="00BC4119">
        <w:rPr>
          <w:rFonts w:ascii="Times New Roman" w:hAnsi="Times New Roman" w:cs="Times New Roman"/>
          <w:b/>
          <w:bCs/>
          <w:lang w:val="fr-FR"/>
        </w:rPr>
        <w:t>Réviser leurs plans de continuité d’activité et de réponse aux incidents</w:t>
      </w:r>
      <w:r w:rsidRPr="00BC4119">
        <w:rPr>
          <w:rFonts w:ascii="Times New Roman" w:hAnsi="Times New Roman" w:cs="Times New Roman"/>
          <w:lang w:val="fr-FR"/>
        </w:rPr>
        <w:t>, pour pouvoir faire face rapidement à des crises similaires.</w:t>
      </w:r>
    </w:p>
    <w:p w14:paraId="1AA6D0E0" w14:textId="77777777" w:rsidR="005866EA" w:rsidRPr="00BC4119" w:rsidRDefault="005866EA" w:rsidP="00603724">
      <w:pPr>
        <w:numPr>
          <w:ilvl w:val="0"/>
          <w:numId w:val="10"/>
        </w:numPr>
        <w:tabs>
          <w:tab w:val="clear" w:pos="720"/>
          <w:tab w:val="num" w:pos="1800"/>
        </w:tabs>
        <w:spacing w:line="360" w:lineRule="auto"/>
        <w:ind w:left="1800"/>
        <w:jc w:val="both"/>
        <w:rPr>
          <w:rFonts w:ascii="Times New Roman" w:hAnsi="Times New Roman" w:cs="Times New Roman"/>
          <w:lang w:val="fr-FR"/>
        </w:rPr>
      </w:pPr>
      <w:r w:rsidRPr="00BC4119">
        <w:rPr>
          <w:rFonts w:ascii="Times New Roman" w:hAnsi="Times New Roman" w:cs="Times New Roman"/>
          <w:b/>
          <w:bCs/>
          <w:lang w:val="fr-FR"/>
        </w:rPr>
        <w:t>Investir dans des technologies de détection avancée</w:t>
      </w:r>
      <w:r w:rsidRPr="00BC4119">
        <w:rPr>
          <w:rFonts w:ascii="Times New Roman" w:hAnsi="Times New Roman" w:cs="Times New Roman"/>
          <w:lang w:val="fr-FR"/>
        </w:rPr>
        <w:t>, notamment l’analyse comportementale, l’intelligence artificielle et la surveillance en temps réel.</w:t>
      </w:r>
    </w:p>
    <w:p w14:paraId="0CA7F0E1" w14:textId="77777777" w:rsidR="005866EA" w:rsidRPr="00BC4119" w:rsidRDefault="005866EA" w:rsidP="00603724">
      <w:pPr>
        <w:numPr>
          <w:ilvl w:val="0"/>
          <w:numId w:val="10"/>
        </w:numPr>
        <w:tabs>
          <w:tab w:val="clear" w:pos="720"/>
          <w:tab w:val="num" w:pos="1800"/>
        </w:tabs>
        <w:spacing w:line="360" w:lineRule="auto"/>
        <w:ind w:left="1800"/>
        <w:jc w:val="both"/>
        <w:rPr>
          <w:rFonts w:ascii="Times New Roman" w:hAnsi="Times New Roman" w:cs="Times New Roman"/>
          <w:lang w:val="fr-FR"/>
        </w:rPr>
      </w:pPr>
      <w:r w:rsidRPr="00BC4119">
        <w:rPr>
          <w:rFonts w:ascii="Times New Roman" w:hAnsi="Times New Roman" w:cs="Times New Roman"/>
          <w:b/>
          <w:bCs/>
          <w:lang w:val="fr-FR"/>
        </w:rPr>
        <w:t>Former davantage leur personnel</w:t>
      </w:r>
      <w:r w:rsidRPr="00BC4119">
        <w:rPr>
          <w:rFonts w:ascii="Times New Roman" w:hAnsi="Times New Roman" w:cs="Times New Roman"/>
          <w:lang w:val="fr-FR"/>
        </w:rPr>
        <w:t xml:space="preserve"> aux risques cyber, car l'ingénierie sociale (comme le phishing) reste l’un des vecteurs d’attaque les plus efficaces.</w:t>
      </w:r>
    </w:p>
    <w:p w14:paraId="68410723" w14:textId="10DC428C" w:rsidR="00E16EA8" w:rsidRPr="00BC4119" w:rsidRDefault="005866EA" w:rsidP="00E16EA8">
      <w:pPr>
        <w:numPr>
          <w:ilvl w:val="0"/>
          <w:numId w:val="10"/>
        </w:numPr>
        <w:tabs>
          <w:tab w:val="clear" w:pos="720"/>
          <w:tab w:val="num" w:pos="1800"/>
        </w:tabs>
        <w:spacing w:line="360" w:lineRule="auto"/>
        <w:ind w:left="1800"/>
        <w:jc w:val="both"/>
        <w:rPr>
          <w:rFonts w:ascii="Times New Roman" w:hAnsi="Times New Roman" w:cs="Times New Roman"/>
          <w:lang w:val="fr-FR"/>
        </w:rPr>
      </w:pPr>
      <w:r w:rsidRPr="00BC4119">
        <w:rPr>
          <w:rFonts w:ascii="Times New Roman" w:hAnsi="Times New Roman" w:cs="Times New Roman"/>
          <w:b/>
          <w:bCs/>
          <w:lang w:val="fr-FR"/>
        </w:rPr>
        <w:t>Renforcer la collaboration régionale</w:t>
      </w:r>
      <w:r w:rsidRPr="00BC4119">
        <w:rPr>
          <w:rFonts w:ascii="Times New Roman" w:hAnsi="Times New Roman" w:cs="Times New Roman"/>
          <w:lang w:val="fr-FR"/>
        </w:rPr>
        <w:t>, par le biais de partages d’information sur les menaces (</w:t>
      </w:r>
      <w:proofErr w:type="spellStart"/>
      <w:r w:rsidRPr="00BC4119">
        <w:rPr>
          <w:rFonts w:ascii="Times New Roman" w:hAnsi="Times New Roman" w:cs="Times New Roman"/>
          <w:lang w:val="fr-FR"/>
        </w:rPr>
        <w:t>Threat</w:t>
      </w:r>
      <w:proofErr w:type="spellEnd"/>
      <w:r w:rsidRPr="00BC4119">
        <w:rPr>
          <w:rFonts w:ascii="Times New Roman" w:hAnsi="Times New Roman" w:cs="Times New Roman"/>
          <w:lang w:val="fr-FR"/>
        </w:rPr>
        <w:t xml:space="preserve"> Intelligence Sharing) entre banques, autorités monétaires et </w:t>
      </w:r>
      <w:proofErr w:type="spellStart"/>
      <w:r w:rsidRPr="00BC4119">
        <w:rPr>
          <w:rFonts w:ascii="Times New Roman" w:hAnsi="Times New Roman" w:cs="Times New Roman"/>
          <w:lang w:val="fr-FR"/>
        </w:rPr>
        <w:t>CERTs</w:t>
      </w:r>
      <w:proofErr w:type="spellEnd"/>
      <w:r w:rsidRPr="00BC4119">
        <w:rPr>
          <w:rFonts w:ascii="Times New Roman" w:hAnsi="Times New Roman" w:cs="Times New Roman"/>
          <w:lang w:val="fr-FR"/>
        </w:rPr>
        <w:t xml:space="preserve"> (Computer Emergency </w:t>
      </w:r>
      <w:proofErr w:type="spellStart"/>
      <w:r w:rsidRPr="00BC4119">
        <w:rPr>
          <w:rFonts w:ascii="Times New Roman" w:hAnsi="Times New Roman" w:cs="Times New Roman"/>
          <w:lang w:val="fr-FR"/>
        </w:rPr>
        <w:t>Response</w:t>
      </w:r>
      <w:proofErr w:type="spellEnd"/>
      <w:r w:rsidRPr="00BC4119">
        <w:rPr>
          <w:rFonts w:ascii="Times New Roman" w:hAnsi="Times New Roman" w:cs="Times New Roman"/>
          <w:lang w:val="fr-FR"/>
        </w:rPr>
        <w:t xml:space="preserve"> Teams).</w:t>
      </w:r>
    </w:p>
    <w:p w14:paraId="21BFF418" w14:textId="47D4DEA8" w:rsidR="00EB4BA2" w:rsidRPr="00BC4119" w:rsidRDefault="00EB4BA2" w:rsidP="00EB4BA2">
      <w:pPr>
        <w:pStyle w:val="Heading1"/>
        <w:numPr>
          <w:ilvl w:val="0"/>
          <w:numId w:val="43"/>
        </w:numPr>
        <w:rPr>
          <w:rFonts w:ascii="Times New Roman" w:hAnsi="Times New Roman" w:cs="Times New Roman"/>
          <w:sz w:val="24"/>
          <w:szCs w:val="24"/>
        </w:rPr>
      </w:pPr>
      <w:bookmarkStart w:id="39" w:name="_Toc199117096"/>
      <w:proofErr w:type="spellStart"/>
      <w:r w:rsidRPr="00BC4119">
        <w:rPr>
          <w:rFonts w:ascii="Times New Roman" w:hAnsi="Times New Roman" w:cs="Times New Roman"/>
          <w:b/>
          <w:bCs/>
          <w:color w:val="auto"/>
          <w:sz w:val="24"/>
          <w:szCs w:val="24"/>
        </w:rPr>
        <w:lastRenderedPageBreak/>
        <w:t>Leçons</w:t>
      </w:r>
      <w:proofErr w:type="spellEnd"/>
      <w:r w:rsidRPr="00BC4119">
        <w:rPr>
          <w:rFonts w:ascii="Times New Roman" w:hAnsi="Times New Roman" w:cs="Times New Roman"/>
          <w:b/>
          <w:bCs/>
          <w:color w:val="auto"/>
          <w:sz w:val="24"/>
          <w:szCs w:val="24"/>
        </w:rPr>
        <w:t xml:space="preserve"> </w:t>
      </w:r>
      <w:proofErr w:type="spellStart"/>
      <w:r w:rsidRPr="00BC4119">
        <w:rPr>
          <w:rFonts w:ascii="Times New Roman" w:hAnsi="Times New Roman" w:cs="Times New Roman"/>
          <w:b/>
          <w:bCs/>
          <w:color w:val="auto"/>
          <w:sz w:val="24"/>
          <w:szCs w:val="24"/>
        </w:rPr>
        <w:t>stratégiques</w:t>
      </w:r>
      <w:proofErr w:type="spellEnd"/>
      <w:r w:rsidRPr="00BC4119">
        <w:rPr>
          <w:rFonts w:ascii="Times New Roman" w:hAnsi="Times New Roman" w:cs="Times New Roman"/>
          <w:b/>
          <w:bCs/>
          <w:color w:val="auto"/>
          <w:sz w:val="24"/>
          <w:szCs w:val="24"/>
        </w:rPr>
        <w:t xml:space="preserve"> et </w:t>
      </w:r>
      <w:proofErr w:type="spellStart"/>
      <w:r w:rsidRPr="00BC4119">
        <w:rPr>
          <w:rFonts w:ascii="Times New Roman" w:hAnsi="Times New Roman" w:cs="Times New Roman"/>
          <w:b/>
          <w:bCs/>
          <w:color w:val="auto"/>
          <w:sz w:val="24"/>
          <w:szCs w:val="24"/>
        </w:rPr>
        <w:t>enseignements</w:t>
      </w:r>
      <w:proofErr w:type="spellEnd"/>
      <w:r w:rsidRPr="00BC4119">
        <w:rPr>
          <w:rFonts w:ascii="Times New Roman" w:hAnsi="Times New Roman" w:cs="Times New Roman"/>
          <w:b/>
          <w:bCs/>
          <w:color w:val="auto"/>
          <w:sz w:val="24"/>
          <w:szCs w:val="24"/>
        </w:rPr>
        <w:t xml:space="preserve"> pour </w:t>
      </w:r>
      <w:proofErr w:type="spellStart"/>
      <w:r w:rsidRPr="00BC4119">
        <w:rPr>
          <w:rFonts w:ascii="Times New Roman" w:hAnsi="Times New Roman" w:cs="Times New Roman"/>
          <w:b/>
          <w:bCs/>
          <w:color w:val="auto"/>
          <w:sz w:val="24"/>
          <w:szCs w:val="24"/>
        </w:rPr>
        <w:t>Haïti</w:t>
      </w:r>
      <w:bookmarkEnd w:id="39"/>
      <w:proofErr w:type="spellEnd"/>
    </w:p>
    <w:p w14:paraId="5C0407CC" w14:textId="7F8356C1" w:rsidR="00EB4BA2" w:rsidRPr="00BC4119" w:rsidRDefault="00EB4BA2" w:rsidP="00EB4BA2">
      <w:pPr>
        <w:pStyle w:val="Heading2"/>
        <w:numPr>
          <w:ilvl w:val="0"/>
          <w:numId w:val="44"/>
        </w:numPr>
        <w:rPr>
          <w:rFonts w:ascii="Times New Roman" w:hAnsi="Times New Roman" w:cs="Times New Roman"/>
          <w:sz w:val="24"/>
          <w:szCs w:val="24"/>
        </w:rPr>
      </w:pPr>
      <w:bookmarkStart w:id="40" w:name="_Toc199117097"/>
      <w:proofErr w:type="spellStart"/>
      <w:r w:rsidRPr="00BC4119">
        <w:rPr>
          <w:rFonts w:ascii="Times New Roman" w:hAnsi="Times New Roman" w:cs="Times New Roman"/>
          <w:b/>
          <w:bCs/>
          <w:color w:val="auto"/>
          <w:sz w:val="24"/>
          <w:szCs w:val="24"/>
        </w:rPr>
        <w:t>Leçons</w:t>
      </w:r>
      <w:proofErr w:type="spellEnd"/>
      <w:r w:rsidRPr="00BC4119">
        <w:rPr>
          <w:rFonts w:ascii="Times New Roman" w:hAnsi="Times New Roman" w:cs="Times New Roman"/>
          <w:b/>
          <w:bCs/>
          <w:color w:val="auto"/>
          <w:sz w:val="24"/>
          <w:szCs w:val="24"/>
        </w:rPr>
        <w:t xml:space="preserve"> </w:t>
      </w:r>
      <w:proofErr w:type="spellStart"/>
      <w:r w:rsidRPr="00BC4119">
        <w:rPr>
          <w:rFonts w:ascii="Times New Roman" w:hAnsi="Times New Roman" w:cs="Times New Roman"/>
          <w:b/>
          <w:bCs/>
          <w:color w:val="auto"/>
          <w:sz w:val="24"/>
          <w:szCs w:val="24"/>
        </w:rPr>
        <w:t>tirées</w:t>
      </w:r>
      <w:proofErr w:type="spellEnd"/>
      <w:r w:rsidRPr="00BC4119">
        <w:rPr>
          <w:rFonts w:ascii="Times New Roman" w:hAnsi="Times New Roman" w:cs="Times New Roman"/>
          <w:b/>
          <w:bCs/>
          <w:color w:val="auto"/>
          <w:sz w:val="24"/>
          <w:szCs w:val="24"/>
        </w:rPr>
        <w:t xml:space="preserve"> de </w:t>
      </w:r>
      <w:proofErr w:type="spellStart"/>
      <w:r w:rsidRPr="00BC4119">
        <w:rPr>
          <w:rFonts w:ascii="Times New Roman" w:hAnsi="Times New Roman" w:cs="Times New Roman"/>
          <w:b/>
          <w:bCs/>
          <w:color w:val="auto"/>
          <w:sz w:val="24"/>
          <w:szCs w:val="24"/>
        </w:rPr>
        <w:t>l’attaque</w:t>
      </w:r>
      <w:proofErr w:type="spellEnd"/>
      <w:r w:rsidRPr="00BC4119">
        <w:rPr>
          <w:rFonts w:ascii="Times New Roman" w:hAnsi="Times New Roman" w:cs="Times New Roman"/>
          <w:b/>
          <w:bCs/>
          <w:color w:val="auto"/>
          <w:sz w:val="24"/>
          <w:szCs w:val="24"/>
        </w:rPr>
        <w:t xml:space="preserve"> </w:t>
      </w:r>
      <w:proofErr w:type="spellStart"/>
      <w:r w:rsidRPr="00BC4119">
        <w:rPr>
          <w:rFonts w:ascii="Times New Roman" w:hAnsi="Times New Roman" w:cs="Times New Roman"/>
          <w:b/>
          <w:bCs/>
          <w:color w:val="auto"/>
          <w:sz w:val="24"/>
          <w:szCs w:val="24"/>
        </w:rPr>
        <w:t>contre</w:t>
      </w:r>
      <w:proofErr w:type="spellEnd"/>
      <w:r w:rsidRPr="00BC4119">
        <w:rPr>
          <w:rFonts w:ascii="Times New Roman" w:hAnsi="Times New Roman" w:cs="Times New Roman"/>
          <w:b/>
          <w:bCs/>
          <w:color w:val="auto"/>
          <w:sz w:val="24"/>
          <w:szCs w:val="24"/>
        </w:rPr>
        <w:t xml:space="preserve"> Banco de Chile</w:t>
      </w:r>
      <w:bookmarkEnd w:id="40"/>
    </w:p>
    <w:p w14:paraId="21ABF71A" w14:textId="68E358D1" w:rsidR="00EB4BA2" w:rsidRPr="00FB4FE8" w:rsidRDefault="00EB4BA2" w:rsidP="00FB4FE8">
      <w:pPr>
        <w:ind w:left="1350"/>
        <w:jc w:val="both"/>
        <w:rPr>
          <w:rFonts w:ascii="Times New Roman" w:hAnsi="Times New Roman" w:cs="Times New Roman"/>
        </w:rPr>
      </w:pPr>
      <w:proofErr w:type="spellStart"/>
      <w:r w:rsidRPr="00FB4FE8">
        <w:rPr>
          <w:rFonts w:ascii="Times New Roman" w:hAnsi="Times New Roman" w:cs="Times New Roman"/>
        </w:rPr>
        <w:t>L’attaque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contre</w:t>
      </w:r>
      <w:proofErr w:type="spellEnd"/>
      <w:r w:rsidRPr="00FB4FE8">
        <w:rPr>
          <w:rFonts w:ascii="Times New Roman" w:hAnsi="Times New Roman" w:cs="Times New Roman"/>
        </w:rPr>
        <w:t xml:space="preserve"> Banco de Chile </w:t>
      </w:r>
      <w:proofErr w:type="spellStart"/>
      <w:r w:rsidRPr="00FB4FE8">
        <w:rPr>
          <w:rFonts w:ascii="Times New Roman" w:hAnsi="Times New Roman" w:cs="Times New Roman"/>
        </w:rPr>
        <w:t>démontre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qu’une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cyberattaque</w:t>
      </w:r>
      <w:proofErr w:type="spellEnd"/>
      <w:r w:rsidRPr="00FB4FE8">
        <w:rPr>
          <w:rFonts w:ascii="Times New Roman" w:hAnsi="Times New Roman" w:cs="Times New Roman"/>
        </w:rPr>
        <w:t xml:space="preserve"> bien </w:t>
      </w:r>
      <w:proofErr w:type="spellStart"/>
      <w:r w:rsidRPr="00FB4FE8">
        <w:rPr>
          <w:rFonts w:ascii="Times New Roman" w:hAnsi="Times New Roman" w:cs="Times New Roman"/>
        </w:rPr>
        <w:t>orchestrée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peut</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contourner</w:t>
      </w:r>
      <w:proofErr w:type="spellEnd"/>
      <w:r w:rsidRPr="00FB4FE8">
        <w:rPr>
          <w:rFonts w:ascii="Times New Roman" w:hAnsi="Times New Roman" w:cs="Times New Roman"/>
        </w:rPr>
        <w:t xml:space="preserve"> les protections </w:t>
      </w:r>
      <w:proofErr w:type="spellStart"/>
      <w:r w:rsidRPr="00FB4FE8">
        <w:rPr>
          <w:rFonts w:ascii="Times New Roman" w:hAnsi="Times New Roman" w:cs="Times New Roman"/>
        </w:rPr>
        <w:t>classiques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d’une</w:t>
      </w:r>
      <w:proofErr w:type="spellEnd"/>
      <w:r w:rsidRPr="00FB4FE8">
        <w:rPr>
          <w:rFonts w:ascii="Times New Roman" w:hAnsi="Times New Roman" w:cs="Times New Roman"/>
        </w:rPr>
        <w:t xml:space="preserve"> institution </w:t>
      </w:r>
      <w:proofErr w:type="spellStart"/>
      <w:r w:rsidRPr="00FB4FE8">
        <w:rPr>
          <w:rFonts w:ascii="Times New Roman" w:hAnsi="Times New Roman" w:cs="Times New Roman"/>
        </w:rPr>
        <w:t>bancaire</w:t>
      </w:r>
      <w:proofErr w:type="spellEnd"/>
      <w:r w:rsidRPr="00FB4FE8">
        <w:rPr>
          <w:rFonts w:ascii="Times New Roman" w:hAnsi="Times New Roman" w:cs="Times New Roman"/>
        </w:rPr>
        <w:t xml:space="preserve">. </w:t>
      </w:r>
      <w:proofErr w:type="spellStart"/>
      <w:r w:rsidR="009616C3">
        <w:rPr>
          <w:rFonts w:ascii="Times New Roman" w:hAnsi="Times New Roman" w:cs="Times New Roman"/>
        </w:rPr>
        <w:t>Paradoxalement</w:t>
      </w:r>
      <w:proofErr w:type="spellEnd"/>
      <w:r w:rsidR="009616C3">
        <w:rPr>
          <w:rFonts w:ascii="Times New Roman" w:hAnsi="Times New Roman" w:cs="Times New Roman"/>
        </w:rPr>
        <w:t>, l</w:t>
      </w:r>
      <w:r w:rsidRPr="00FB4FE8">
        <w:rPr>
          <w:rFonts w:ascii="Times New Roman" w:hAnsi="Times New Roman" w:cs="Times New Roman"/>
        </w:rPr>
        <w:t xml:space="preserve">e réseau SWIFT </w:t>
      </w:r>
      <w:proofErr w:type="spellStart"/>
      <w:r w:rsidRPr="00FB4FE8">
        <w:rPr>
          <w:rFonts w:ascii="Times New Roman" w:hAnsi="Times New Roman" w:cs="Times New Roman"/>
        </w:rPr>
        <w:t>n’a</w:t>
      </w:r>
      <w:proofErr w:type="spellEnd"/>
      <w:r w:rsidRPr="00FB4FE8">
        <w:rPr>
          <w:rFonts w:ascii="Times New Roman" w:hAnsi="Times New Roman" w:cs="Times New Roman"/>
        </w:rPr>
        <w:t xml:space="preserve"> pas </w:t>
      </w:r>
      <w:proofErr w:type="spellStart"/>
      <w:r w:rsidRPr="00FB4FE8">
        <w:rPr>
          <w:rFonts w:ascii="Times New Roman" w:hAnsi="Times New Roman" w:cs="Times New Roman"/>
        </w:rPr>
        <w:t>été</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piraté</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directement</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mais</w:t>
      </w:r>
      <w:proofErr w:type="spellEnd"/>
      <w:r w:rsidRPr="00FB4FE8">
        <w:rPr>
          <w:rFonts w:ascii="Times New Roman" w:hAnsi="Times New Roman" w:cs="Times New Roman"/>
        </w:rPr>
        <w:t xml:space="preserve"> les </w:t>
      </w:r>
      <w:proofErr w:type="spellStart"/>
      <w:r w:rsidRPr="00FB4FE8">
        <w:rPr>
          <w:rFonts w:ascii="Times New Roman" w:hAnsi="Times New Roman" w:cs="Times New Roman"/>
        </w:rPr>
        <w:t>attaquants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ont</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compromis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l’environnement</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informatique</w:t>
      </w:r>
      <w:proofErr w:type="spellEnd"/>
      <w:r w:rsidRPr="00FB4FE8">
        <w:rPr>
          <w:rFonts w:ascii="Times New Roman" w:hAnsi="Times New Roman" w:cs="Times New Roman"/>
        </w:rPr>
        <w:t xml:space="preserve"> local pour </w:t>
      </w:r>
      <w:proofErr w:type="spellStart"/>
      <w:r w:rsidRPr="00FB4FE8">
        <w:rPr>
          <w:rFonts w:ascii="Times New Roman" w:hAnsi="Times New Roman" w:cs="Times New Roman"/>
        </w:rPr>
        <w:t>émettre</w:t>
      </w:r>
      <w:proofErr w:type="spellEnd"/>
      <w:r w:rsidRPr="00FB4FE8">
        <w:rPr>
          <w:rFonts w:ascii="Times New Roman" w:hAnsi="Times New Roman" w:cs="Times New Roman"/>
        </w:rPr>
        <w:t xml:space="preserve"> des </w:t>
      </w:r>
      <w:proofErr w:type="spellStart"/>
      <w:r w:rsidRPr="00FB4FE8">
        <w:rPr>
          <w:rFonts w:ascii="Times New Roman" w:hAnsi="Times New Roman" w:cs="Times New Roman"/>
        </w:rPr>
        <w:t>ordres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valides</w:t>
      </w:r>
      <w:proofErr w:type="spellEnd"/>
      <w:r w:rsidRPr="00FB4FE8">
        <w:rPr>
          <w:rFonts w:ascii="Times New Roman" w:hAnsi="Times New Roman" w:cs="Times New Roman"/>
        </w:rPr>
        <w:t xml:space="preserve">. Cette </w:t>
      </w:r>
      <w:proofErr w:type="spellStart"/>
      <w:r w:rsidRPr="00FB4FE8">
        <w:rPr>
          <w:rFonts w:ascii="Times New Roman" w:hAnsi="Times New Roman" w:cs="Times New Roman"/>
        </w:rPr>
        <w:t>attaque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souligne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l’importance</w:t>
      </w:r>
      <w:proofErr w:type="spellEnd"/>
      <w:r w:rsidRPr="00FB4FE8">
        <w:rPr>
          <w:rFonts w:ascii="Times New Roman" w:hAnsi="Times New Roman" w:cs="Times New Roman"/>
        </w:rPr>
        <w:t xml:space="preserve"> </w:t>
      </w:r>
      <w:r w:rsidR="00FB4FE8" w:rsidRPr="00FB4FE8">
        <w:rPr>
          <w:rFonts w:ascii="Times New Roman" w:hAnsi="Times New Roman" w:cs="Times New Roman"/>
        </w:rPr>
        <w:t>de:</w:t>
      </w:r>
      <w:r w:rsidR="00FB4FE8">
        <w:rPr>
          <w:rFonts w:ascii="Times New Roman" w:hAnsi="Times New Roman" w:cs="Times New Roman"/>
        </w:rPr>
        <w:t xml:space="preserve"> </w:t>
      </w:r>
      <w:proofErr w:type="spellStart"/>
      <w:r w:rsidRPr="00FB4FE8">
        <w:rPr>
          <w:rFonts w:ascii="Times New Roman" w:hAnsi="Times New Roman" w:cs="Times New Roman"/>
        </w:rPr>
        <w:t>contrôler</w:t>
      </w:r>
      <w:proofErr w:type="spellEnd"/>
      <w:r w:rsidRPr="00FB4FE8">
        <w:rPr>
          <w:rFonts w:ascii="Times New Roman" w:hAnsi="Times New Roman" w:cs="Times New Roman"/>
        </w:rPr>
        <w:t xml:space="preserve"> les </w:t>
      </w:r>
      <w:proofErr w:type="spellStart"/>
      <w:r w:rsidRPr="00FB4FE8">
        <w:rPr>
          <w:rFonts w:ascii="Times New Roman" w:hAnsi="Times New Roman" w:cs="Times New Roman"/>
        </w:rPr>
        <w:t>accès</w:t>
      </w:r>
      <w:proofErr w:type="spellEnd"/>
      <w:r w:rsidRPr="00FB4FE8">
        <w:rPr>
          <w:rFonts w:ascii="Times New Roman" w:hAnsi="Times New Roman" w:cs="Times New Roman"/>
        </w:rPr>
        <w:t xml:space="preserve"> à </w:t>
      </w:r>
      <w:proofErr w:type="spellStart"/>
      <w:r w:rsidR="009616C3" w:rsidRPr="00FB4FE8">
        <w:rPr>
          <w:rFonts w:ascii="Times New Roman" w:hAnsi="Times New Roman" w:cs="Times New Roman"/>
        </w:rPr>
        <w:t>privilèges</w:t>
      </w:r>
      <w:proofErr w:type="spellEnd"/>
      <w:r w:rsidR="009616C3" w:rsidRPr="00FB4FE8">
        <w:rPr>
          <w:rFonts w:ascii="Times New Roman" w:hAnsi="Times New Roman" w:cs="Times New Roman"/>
        </w:rPr>
        <w:t>,</w:t>
      </w:r>
      <w:r w:rsidR="009616C3">
        <w:rPr>
          <w:rFonts w:ascii="Times New Roman" w:hAnsi="Times New Roman" w:cs="Times New Roman"/>
        </w:rPr>
        <w:t xml:space="preserve"> </w:t>
      </w:r>
      <w:proofErr w:type="spellStart"/>
      <w:r w:rsidR="009616C3" w:rsidRPr="00FB4FE8">
        <w:rPr>
          <w:rFonts w:ascii="Times New Roman" w:hAnsi="Times New Roman" w:cs="Times New Roman"/>
        </w:rPr>
        <w:t>renforcer</w:t>
      </w:r>
      <w:proofErr w:type="spellEnd"/>
      <w:r w:rsidRPr="00FB4FE8">
        <w:rPr>
          <w:rFonts w:ascii="Times New Roman" w:hAnsi="Times New Roman" w:cs="Times New Roman"/>
        </w:rPr>
        <w:t xml:space="preserve"> la</w:t>
      </w:r>
      <w:r w:rsidR="00FB4FE8">
        <w:rPr>
          <w:rFonts w:ascii="Times New Roman" w:hAnsi="Times New Roman" w:cs="Times New Roman"/>
        </w:rPr>
        <w:t xml:space="preserve"> </w:t>
      </w:r>
      <w:proofErr w:type="spellStart"/>
      <w:r w:rsidRPr="00FB4FE8">
        <w:rPr>
          <w:rFonts w:ascii="Times New Roman" w:hAnsi="Times New Roman" w:cs="Times New Roman"/>
        </w:rPr>
        <w:t>journalisation</w:t>
      </w:r>
      <w:proofErr w:type="spellEnd"/>
      <w:r w:rsidRPr="00FB4FE8">
        <w:rPr>
          <w:rFonts w:ascii="Times New Roman" w:hAnsi="Times New Roman" w:cs="Times New Roman"/>
        </w:rPr>
        <w:t>,</w:t>
      </w:r>
      <w:r w:rsidR="00FB4FE8">
        <w:rPr>
          <w:rFonts w:ascii="Times New Roman" w:hAnsi="Times New Roman" w:cs="Times New Roman"/>
        </w:rPr>
        <w:t xml:space="preserve"> </w:t>
      </w:r>
      <w:proofErr w:type="spellStart"/>
      <w:r w:rsidRPr="00FB4FE8">
        <w:rPr>
          <w:rFonts w:ascii="Times New Roman" w:hAnsi="Times New Roman" w:cs="Times New Roman"/>
        </w:rPr>
        <w:t>mettre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en</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œuvre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une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authentification</w:t>
      </w:r>
      <w:proofErr w:type="spellEnd"/>
      <w:r w:rsidRPr="00FB4FE8">
        <w:rPr>
          <w:rFonts w:ascii="Times New Roman" w:hAnsi="Times New Roman" w:cs="Times New Roman"/>
        </w:rPr>
        <w:t xml:space="preserve"> forte,</w:t>
      </w:r>
      <w:r w:rsidR="00FB4FE8">
        <w:rPr>
          <w:rFonts w:ascii="Times New Roman" w:hAnsi="Times New Roman" w:cs="Times New Roman"/>
        </w:rPr>
        <w:t xml:space="preserve"> </w:t>
      </w:r>
      <w:proofErr w:type="spellStart"/>
      <w:r w:rsidRPr="00FB4FE8">
        <w:rPr>
          <w:rFonts w:ascii="Times New Roman" w:hAnsi="Times New Roman" w:cs="Times New Roman"/>
        </w:rPr>
        <w:t>cloisonner</w:t>
      </w:r>
      <w:proofErr w:type="spellEnd"/>
      <w:r w:rsidRPr="00FB4FE8">
        <w:rPr>
          <w:rFonts w:ascii="Times New Roman" w:hAnsi="Times New Roman" w:cs="Times New Roman"/>
        </w:rPr>
        <w:t xml:space="preserve"> les </w:t>
      </w:r>
      <w:proofErr w:type="spellStart"/>
      <w:r w:rsidRPr="00FB4FE8">
        <w:rPr>
          <w:rFonts w:ascii="Times New Roman" w:hAnsi="Times New Roman" w:cs="Times New Roman"/>
        </w:rPr>
        <w:t>postes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sensibles</w:t>
      </w:r>
      <w:proofErr w:type="spellEnd"/>
      <w:r w:rsidR="00FB4FE8">
        <w:rPr>
          <w:rFonts w:ascii="Times New Roman" w:hAnsi="Times New Roman" w:cs="Times New Roman"/>
        </w:rPr>
        <w:t xml:space="preserve"> et</w:t>
      </w:r>
      <w:r w:rsidRPr="00FB4FE8">
        <w:rPr>
          <w:rFonts w:ascii="Times New Roman" w:hAnsi="Times New Roman" w:cs="Times New Roman"/>
        </w:rPr>
        <w:t xml:space="preserve"> disposer de </w:t>
      </w:r>
      <w:proofErr w:type="spellStart"/>
      <w:r w:rsidRPr="00FB4FE8">
        <w:rPr>
          <w:rFonts w:ascii="Times New Roman" w:hAnsi="Times New Roman" w:cs="Times New Roman"/>
        </w:rPr>
        <w:t>mécanismes</w:t>
      </w:r>
      <w:proofErr w:type="spellEnd"/>
      <w:r w:rsidRPr="00FB4FE8">
        <w:rPr>
          <w:rFonts w:ascii="Times New Roman" w:hAnsi="Times New Roman" w:cs="Times New Roman"/>
        </w:rPr>
        <w:t xml:space="preserve"> de </w:t>
      </w:r>
      <w:proofErr w:type="spellStart"/>
      <w:r w:rsidRPr="00FB4FE8">
        <w:rPr>
          <w:rFonts w:ascii="Times New Roman" w:hAnsi="Times New Roman" w:cs="Times New Roman"/>
        </w:rPr>
        <w:t>détection</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en</w:t>
      </w:r>
      <w:proofErr w:type="spellEnd"/>
      <w:r w:rsidRPr="00FB4FE8">
        <w:rPr>
          <w:rFonts w:ascii="Times New Roman" w:hAnsi="Times New Roman" w:cs="Times New Roman"/>
        </w:rPr>
        <w:t xml:space="preserve"> temps </w:t>
      </w:r>
      <w:proofErr w:type="spellStart"/>
      <w:r w:rsidRPr="00FB4FE8">
        <w:rPr>
          <w:rFonts w:ascii="Times New Roman" w:hAnsi="Times New Roman" w:cs="Times New Roman"/>
        </w:rPr>
        <w:t>réel</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comme</w:t>
      </w:r>
      <w:proofErr w:type="spellEnd"/>
      <w:r w:rsidRPr="00FB4FE8">
        <w:rPr>
          <w:rFonts w:ascii="Times New Roman" w:hAnsi="Times New Roman" w:cs="Times New Roman"/>
        </w:rPr>
        <w:t xml:space="preserve"> les SIEM).</w:t>
      </w:r>
      <w:r w:rsidRPr="00FB4FE8">
        <w:rPr>
          <w:rFonts w:ascii="Times New Roman" w:hAnsi="Times New Roman" w:cs="Times New Roman"/>
        </w:rPr>
        <w:br/>
      </w:r>
      <w:proofErr w:type="spellStart"/>
      <w:r w:rsidRPr="00FB4FE8">
        <w:rPr>
          <w:rFonts w:ascii="Times New Roman" w:hAnsi="Times New Roman" w:cs="Times New Roman"/>
        </w:rPr>
        <w:t>Même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une</w:t>
      </w:r>
      <w:proofErr w:type="spellEnd"/>
      <w:r w:rsidRPr="00FB4FE8">
        <w:rPr>
          <w:rFonts w:ascii="Times New Roman" w:hAnsi="Times New Roman" w:cs="Times New Roman"/>
        </w:rPr>
        <w:t xml:space="preserve"> infrastructure </w:t>
      </w:r>
      <w:proofErr w:type="spellStart"/>
      <w:r w:rsidRPr="00FB4FE8">
        <w:rPr>
          <w:rFonts w:ascii="Times New Roman" w:hAnsi="Times New Roman" w:cs="Times New Roman"/>
        </w:rPr>
        <w:t>mondiale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comme</w:t>
      </w:r>
      <w:proofErr w:type="spellEnd"/>
      <w:r w:rsidRPr="00FB4FE8">
        <w:rPr>
          <w:rFonts w:ascii="Times New Roman" w:hAnsi="Times New Roman" w:cs="Times New Roman"/>
        </w:rPr>
        <w:t xml:space="preserve"> SWIFT </w:t>
      </w:r>
      <w:proofErr w:type="spellStart"/>
      <w:r w:rsidRPr="00FB4FE8">
        <w:rPr>
          <w:rFonts w:ascii="Times New Roman" w:hAnsi="Times New Roman" w:cs="Times New Roman"/>
        </w:rPr>
        <w:t>peut</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être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détournée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si</w:t>
      </w:r>
      <w:proofErr w:type="spellEnd"/>
      <w:r w:rsidRPr="00FB4FE8">
        <w:rPr>
          <w:rFonts w:ascii="Times New Roman" w:hAnsi="Times New Roman" w:cs="Times New Roman"/>
        </w:rPr>
        <w:t xml:space="preserve"> la </w:t>
      </w:r>
      <w:proofErr w:type="spellStart"/>
      <w:r w:rsidRPr="00FB4FE8">
        <w:rPr>
          <w:rFonts w:ascii="Times New Roman" w:hAnsi="Times New Roman" w:cs="Times New Roman"/>
        </w:rPr>
        <w:t>sécurité</w:t>
      </w:r>
      <w:proofErr w:type="spellEnd"/>
      <w:r w:rsidRPr="00FB4FE8">
        <w:rPr>
          <w:rFonts w:ascii="Times New Roman" w:hAnsi="Times New Roman" w:cs="Times New Roman"/>
        </w:rPr>
        <w:t xml:space="preserve"> de </w:t>
      </w:r>
      <w:proofErr w:type="spellStart"/>
      <w:r w:rsidRPr="00FB4FE8">
        <w:rPr>
          <w:rFonts w:ascii="Times New Roman" w:hAnsi="Times New Roman" w:cs="Times New Roman"/>
        </w:rPr>
        <w:t>chaque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banque</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n’est</w:t>
      </w:r>
      <w:proofErr w:type="spellEnd"/>
      <w:r w:rsidRPr="00FB4FE8">
        <w:rPr>
          <w:rFonts w:ascii="Times New Roman" w:hAnsi="Times New Roman" w:cs="Times New Roman"/>
        </w:rPr>
        <w:t xml:space="preserve"> pas </w:t>
      </w:r>
      <w:proofErr w:type="spellStart"/>
      <w:r w:rsidRPr="00FB4FE8">
        <w:rPr>
          <w:rFonts w:ascii="Times New Roman" w:hAnsi="Times New Roman" w:cs="Times New Roman"/>
        </w:rPr>
        <w:t>assurée</w:t>
      </w:r>
      <w:proofErr w:type="spellEnd"/>
      <w:r w:rsidRPr="00FB4FE8">
        <w:rPr>
          <w:rFonts w:ascii="Times New Roman" w:hAnsi="Times New Roman" w:cs="Times New Roman"/>
        </w:rPr>
        <w:t>.</w:t>
      </w:r>
    </w:p>
    <w:p w14:paraId="5D3359B0" w14:textId="39A77C21" w:rsidR="00EB4BA2" w:rsidRPr="00F0507F" w:rsidRDefault="00EB4BA2" w:rsidP="00EB4BA2">
      <w:pPr>
        <w:pStyle w:val="Heading2"/>
        <w:numPr>
          <w:ilvl w:val="0"/>
          <w:numId w:val="44"/>
        </w:numPr>
        <w:rPr>
          <w:rFonts w:ascii="Times New Roman" w:hAnsi="Times New Roman" w:cs="Times New Roman"/>
          <w:b/>
          <w:bCs/>
          <w:color w:val="auto"/>
          <w:sz w:val="24"/>
          <w:szCs w:val="24"/>
        </w:rPr>
      </w:pPr>
      <w:bookmarkStart w:id="41" w:name="_Toc199117098"/>
      <w:proofErr w:type="spellStart"/>
      <w:r w:rsidRPr="00F0507F">
        <w:rPr>
          <w:rFonts w:ascii="Times New Roman" w:hAnsi="Times New Roman" w:cs="Times New Roman"/>
          <w:b/>
          <w:bCs/>
          <w:color w:val="auto"/>
          <w:sz w:val="24"/>
          <w:szCs w:val="24"/>
        </w:rPr>
        <w:t>Pourquoi</w:t>
      </w:r>
      <w:proofErr w:type="spellEnd"/>
      <w:r w:rsidRPr="00F0507F">
        <w:rPr>
          <w:rFonts w:ascii="Times New Roman" w:hAnsi="Times New Roman" w:cs="Times New Roman"/>
          <w:b/>
          <w:bCs/>
          <w:color w:val="auto"/>
          <w:sz w:val="24"/>
          <w:szCs w:val="24"/>
        </w:rPr>
        <w:t xml:space="preserve"> </w:t>
      </w:r>
      <w:proofErr w:type="spellStart"/>
      <w:r w:rsidRPr="00F0507F">
        <w:rPr>
          <w:rFonts w:ascii="Times New Roman" w:hAnsi="Times New Roman" w:cs="Times New Roman"/>
          <w:b/>
          <w:bCs/>
          <w:color w:val="auto"/>
          <w:sz w:val="24"/>
          <w:szCs w:val="24"/>
        </w:rPr>
        <w:t>ce</w:t>
      </w:r>
      <w:proofErr w:type="spellEnd"/>
      <w:r w:rsidRPr="00F0507F">
        <w:rPr>
          <w:rFonts w:ascii="Times New Roman" w:hAnsi="Times New Roman" w:cs="Times New Roman"/>
          <w:b/>
          <w:bCs/>
          <w:color w:val="auto"/>
          <w:sz w:val="24"/>
          <w:szCs w:val="24"/>
        </w:rPr>
        <w:t xml:space="preserve"> </w:t>
      </w:r>
      <w:proofErr w:type="spellStart"/>
      <w:r w:rsidRPr="00F0507F">
        <w:rPr>
          <w:rFonts w:ascii="Times New Roman" w:hAnsi="Times New Roman" w:cs="Times New Roman"/>
          <w:b/>
          <w:bCs/>
          <w:color w:val="auto"/>
          <w:sz w:val="24"/>
          <w:szCs w:val="24"/>
        </w:rPr>
        <w:t>cas</w:t>
      </w:r>
      <w:proofErr w:type="spellEnd"/>
      <w:r w:rsidRPr="00F0507F">
        <w:rPr>
          <w:rFonts w:ascii="Times New Roman" w:hAnsi="Times New Roman" w:cs="Times New Roman"/>
          <w:b/>
          <w:bCs/>
          <w:color w:val="auto"/>
          <w:sz w:val="24"/>
          <w:szCs w:val="24"/>
        </w:rPr>
        <w:t xml:space="preserve"> </w:t>
      </w:r>
      <w:proofErr w:type="spellStart"/>
      <w:r w:rsidRPr="00F0507F">
        <w:rPr>
          <w:rFonts w:ascii="Times New Roman" w:hAnsi="Times New Roman" w:cs="Times New Roman"/>
          <w:b/>
          <w:bCs/>
          <w:color w:val="auto"/>
          <w:sz w:val="24"/>
          <w:szCs w:val="24"/>
        </w:rPr>
        <w:t>est</w:t>
      </w:r>
      <w:proofErr w:type="spellEnd"/>
      <w:r w:rsidRPr="00F0507F">
        <w:rPr>
          <w:rFonts w:ascii="Times New Roman" w:hAnsi="Times New Roman" w:cs="Times New Roman"/>
          <w:b/>
          <w:bCs/>
          <w:color w:val="auto"/>
          <w:sz w:val="24"/>
          <w:szCs w:val="24"/>
        </w:rPr>
        <w:t xml:space="preserve"> pertinent pour </w:t>
      </w:r>
      <w:proofErr w:type="spellStart"/>
      <w:r w:rsidRPr="00F0507F">
        <w:rPr>
          <w:rFonts w:ascii="Times New Roman" w:hAnsi="Times New Roman" w:cs="Times New Roman"/>
          <w:b/>
          <w:bCs/>
          <w:color w:val="auto"/>
          <w:sz w:val="24"/>
          <w:szCs w:val="24"/>
        </w:rPr>
        <w:t>Haïti</w:t>
      </w:r>
      <w:bookmarkEnd w:id="41"/>
      <w:proofErr w:type="spellEnd"/>
    </w:p>
    <w:p w14:paraId="1604AC73" w14:textId="77777777" w:rsidR="00EB4BA2" w:rsidRPr="00BC4119" w:rsidRDefault="00EB4BA2" w:rsidP="00EB4BA2">
      <w:pPr>
        <w:rPr>
          <w:rFonts w:ascii="Times New Roman" w:hAnsi="Times New Roman" w:cs="Times New Roman"/>
        </w:rPr>
      </w:pPr>
      <w:r w:rsidRPr="00BC4119">
        <w:rPr>
          <w:rFonts w:ascii="Times New Roman" w:hAnsi="Times New Roman" w:cs="Times New Roman"/>
        </w:rPr>
        <w:t xml:space="preserve">Le choix de </w:t>
      </w:r>
      <w:proofErr w:type="spellStart"/>
      <w:r w:rsidRPr="00BC4119">
        <w:rPr>
          <w:rFonts w:ascii="Times New Roman" w:hAnsi="Times New Roman" w:cs="Times New Roman"/>
        </w:rPr>
        <w:t>ce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cas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n’est</w:t>
      </w:r>
      <w:proofErr w:type="spellEnd"/>
      <w:r w:rsidRPr="00BC4119">
        <w:rPr>
          <w:rFonts w:ascii="Times New Roman" w:hAnsi="Times New Roman" w:cs="Times New Roman"/>
        </w:rPr>
        <w:t xml:space="preserve"> pas </w:t>
      </w:r>
      <w:proofErr w:type="spellStart"/>
      <w:proofErr w:type="gramStart"/>
      <w:r w:rsidRPr="00BC4119">
        <w:rPr>
          <w:rFonts w:ascii="Times New Roman" w:hAnsi="Times New Roman" w:cs="Times New Roman"/>
        </w:rPr>
        <w:t>anodin</w:t>
      </w:r>
      <w:proofErr w:type="spellEnd"/>
      <w:r w:rsidRPr="00BC4119">
        <w:rPr>
          <w:rFonts w:ascii="Times New Roman" w:hAnsi="Times New Roman" w:cs="Times New Roman"/>
        </w:rPr>
        <w:t xml:space="preserve"> :</w:t>
      </w:r>
      <w:proofErr w:type="gramEnd"/>
      <w:r w:rsidRPr="00BC4119">
        <w:rPr>
          <w:rFonts w:ascii="Times New Roman" w:hAnsi="Times New Roman" w:cs="Times New Roman"/>
        </w:rPr>
        <w:t xml:space="preserve"> il </w:t>
      </w:r>
      <w:proofErr w:type="spellStart"/>
      <w:r w:rsidRPr="00BC4119">
        <w:rPr>
          <w:rFonts w:ascii="Times New Roman" w:hAnsi="Times New Roman" w:cs="Times New Roman"/>
        </w:rPr>
        <w:t>existe</w:t>
      </w:r>
      <w:proofErr w:type="spellEnd"/>
      <w:r w:rsidRPr="00BC4119">
        <w:rPr>
          <w:rFonts w:ascii="Times New Roman" w:hAnsi="Times New Roman" w:cs="Times New Roman"/>
        </w:rPr>
        <w:t xml:space="preserve"> des </w:t>
      </w:r>
      <w:proofErr w:type="spellStart"/>
      <w:r w:rsidRPr="00BC4119">
        <w:rPr>
          <w:rFonts w:ascii="Times New Roman" w:hAnsi="Times New Roman" w:cs="Times New Roman"/>
        </w:rPr>
        <w:t>parallèles</w:t>
      </w:r>
      <w:proofErr w:type="spellEnd"/>
      <w:r w:rsidRPr="00BC4119">
        <w:rPr>
          <w:rFonts w:ascii="Times New Roman" w:hAnsi="Times New Roman" w:cs="Times New Roman"/>
        </w:rPr>
        <w:t xml:space="preserve"> entre le </w:t>
      </w:r>
      <w:proofErr w:type="spellStart"/>
      <w:r w:rsidRPr="00BC4119">
        <w:rPr>
          <w:rFonts w:ascii="Times New Roman" w:hAnsi="Times New Roman" w:cs="Times New Roman"/>
        </w:rPr>
        <w:t>système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bancaire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chilien</w:t>
      </w:r>
      <w:proofErr w:type="spellEnd"/>
      <w:r w:rsidRPr="00BC4119">
        <w:rPr>
          <w:rFonts w:ascii="Times New Roman" w:hAnsi="Times New Roman" w:cs="Times New Roman"/>
        </w:rPr>
        <w:t xml:space="preserve"> et </w:t>
      </w:r>
      <w:proofErr w:type="spellStart"/>
      <w:r w:rsidRPr="00BC4119">
        <w:rPr>
          <w:rFonts w:ascii="Times New Roman" w:hAnsi="Times New Roman" w:cs="Times New Roman"/>
        </w:rPr>
        <w:t>celui</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d’Haïti</w:t>
      </w:r>
      <w:proofErr w:type="spellEnd"/>
      <w:r w:rsidRPr="00BC4119">
        <w:rPr>
          <w:rFonts w:ascii="Times New Roman" w:hAnsi="Times New Roman" w:cs="Times New Roman"/>
        </w:rPr>
        <w:t xml:space="preserve">. Le réseau SWIFT </w:t>
      </w:r>
      <w:proofErr w:type="spellStart"/>
      <w:r w:rsidRPr="00BC4119">
        <w:rPr>
          <w:rFonts w:ascii="Times New Roman" w:hAnsi="Times New Roman" w:cs="Times New Roman"/>
        </w:rPr>
        <w:t>est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aussi</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utilisé</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Haïti</w:t>
      </w:r>
      <w:proofErr w:type="spellEnd"/>
      <w:r w:rsidRPr="00BC4119">
        <w:rPr>
          <w:rFonts w:ascii="Times New Roman" w:hAnsi="Times New Roman" w:cs="Times New Roman"/>
        </w:rPr>
        <w:t xml:space="preserve"> par les </w:t>
      </w:r>
      <w:proofErr w:type="spellStart"/>
      <w:r w:rsidRPr="00BC4119">
        <w:rPr>
          <w:rFonts w:ascii="Times New Roman" w:hAnsi="Times New Roman" w:cs="Times New Roman"/>
        </w:rPr>
        <w:t>banques</w:t>
      </w:r>
      <w:proofErr w:type="spellEnd"/>
      <w:r w:rsidRPr="00BC4119">
        <w:rPr>
          <w:rFonts w:ascii="Times New Roman" w:hAnsi="Times New Roman" w:cs="Times New Roman"/>
        </w:rPr>
        <w:t xml:space="preserve"> </w:t>
      </w:r>
      <w:proofErr w:type="gramStart"/>
      <w:r w:rsidRPr="00BC4119">
        <w:rPr>
          <w:rFonts w:ascii="Times New Roman" w:hAnsi="Times New Roman" w:cs="Times New Roman"/>
        </w:rPr>
        <w:t>pour :</w:t>
      </w:r>
      <w:proofErr w:type="gramEnd"/>
      <w:r w:rsidRPr="00BC4119">
        <w:rPr>
          <w:rFonts w:ascii="Times New Roman" w:hAnsi="Times New Roman" w:cs="Times New Roman"/>
        </w:rPr>
        <w:br/>
        <w:t xml:space="preserve">- les </w:t>
      </w:r>
      <w:proofErr w:type="spellStart"/>
      <w:r w:rsidRPr="00BC4119">
        <w:rPr>
          <w:rFonts w:ascii="Times New Roman" w:hAnsi="Times New Roman" w:cs="Times New Roman"/>
        </w:rPr>
        <w:t>transferts</w:t>
      </w:r>
      <w:proofErr w:type="spellEnd"/>
      <w:r w:rsidRPr="00BC4119">
        <w:rPr>
          <w:rFonts w:ascii="Times New Roman" w:hAnsi="Times New Roman" w:cs="Times New Roman"/>
        </w:rPr>
        <w:t xml:space="preserve"> de la diaspora,</w:t>
      </w:r>
      <w:r w:rsidRPr="00BC4119">
        <w:rPr>
          <w:rFonts w:ascii="Times New Roman" w:hAnsi="Times New Roman" w:cs="Times New Roman"/>
        </w:rPr>
        <w:br/>
        <w:t xml:space="preserve">- les </w:t>
      </w:r>
      <w:proofErr w:type="spellStart"/>
      <w:r w:rsidRPr="00BC4119">
        <w:rPr>
          <w:rFonts w:ascii="Times New Roman" w:hAnsi="Times New Roman" w:cs="Times New Roman"/>
        </w:rPr>
        <w:t>opérations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commerciales</w:t>
      </w:r>
      <w:proofErr w:type="spellEnd"/>
      <w:r w:rsidRPr="00BC4119">
        <w:rPr>
          <w:rFonts w:ascii="Times New Roman" w:hAnsi="Times New Roman" w:cs="Times New Roman"/>
        </w:rPr>
        <w:t xml:space="preserve"> à </w:t>
      </w:r>
      <w:proofErr w:type="spellStart"/>
      <w:r w:rsidRPr="00BC4119">
        <w:rPr>
          <w:rFonts w:ascii="Times New Roman" w:hAnsi="Times New Roman" w:cs="Times New Roman"/>
        </w:rPr>
        <w:t>l’international</w:t>
      </w:r>
      <w:proofErr w:type="spellEnd"/>
      <w:r w:rsidRPr="00BC4119">
        <w:rPr>
          <w:rFonts w:ascii="Times New Roman" w:hAnsi="Times New Roman" w:cs="Times New Roman"/>
        </w:rPr>
        <w:t>,</w:t>
      </w:r>
      <w:r w:rsidRPr="00BC4119">
        <w:rPr>
          <w:rFonts w:ascii="Times New Roman" w:hAnsi="Times New Roman" w:cs="Times New Roman"/>
        </w:rPr>
        <w:br/>
        <w:t xml:space="preserve">- les </w:t>
      </w:r>
      <w:proofErr w:type="spellStart"/>
      <w:r w:rsidRPr="00BC4119">
        <w:rPr>
          <w:rFonts w:ascii="Times New Roman" w:hAnsi="Times New Roman" w:cs="Times New Roman"/>
        </w:rPr>
        <w:t>paiements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d’organisations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internationales</w:t>
      </w:r>
      <w:proofErr w:type="spellEnd"/>
      <w:r w:rsidRPr="00BC4119">
        <w:rPr>
          <w:rFonts w:ascii="Times New Roman" w:hAnsi="Times New Roman" w:cs="Times New Roman"/>
        </w:rPr>
        <w:t>.</w:t>
      </w:r>
      <w:r w:rsidRPr="00BC4119">
        <w:rPr>
          <w:rFonts w:ascii="Times New Roman" w:hAnsi="Times New Roman" w:cs="Times New Roman"/>
        </w:rPr>
        <w:br/>
      </w:r>
      <w:r w:rsidRPr="00BC4119">
        <w:rPr>
          <w:rFonts w:ascii="Times New Roman" w:hAnsi="Times New Roman" w:cs="Times New Roman"/>
        </w:rPr>
        <w:br/>
      </w:r>
      <w:proofErr w:type="spellStart"/>
      <w:r w:rsidRPr="00BC4119">
        <w:rPr>
          <w:rFonts w:ascii="Times New Roman" w:hAnsi="Times New Roman" w:cs="Times New Roman"/>
        </w:rPr>
        <w:t>Haïti</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est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donc</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exposée</w:t>
      </w:r>
      <w:proofErr w:type="spellEnd"/>
      <w:r w:rsidRPr="00BC4119">
        <w:rPr>
          <w:rFonts w:ascii="Times New Roman" w:hAnsi="Times New Roman" w:cs="Times New Roman"/>
        </w:rPr>
        <w:t xml:space="preserve"> aux </w:t>
      </w:r>
      <w:proofErr w:type="spellStart"/>
      <w:r w:rsidRPr="00BC4119">
        <w:rPr>
          <w:rFonts w:ascii="Times New Roman" w:hAnsi="Times New Roman" w:cs="Times New Roman"/>
        </w:rPr>
        <w:t>mêmes</w:t>
      </w:r>
      <w:proofErr w:type="spellEnd"/>
      <w:r w:rsidRPr="00BC4119">
        <w:rPr>
          <w:rFonts w:ascii="Times New Roman" w:hAnsi="Times New Roman" w:cs="Times New Roman"/>
        </w:rPr>
        <w:t xml:space="preserve"> types de </w:t>
      </w:r>
      <w:proofErr w:type="spellStart"/>
      <w:r w:rsidRPr="00BC4119">
        <w:rPr>
          <w:rFonts w:ascii="Times New Roman" w:hAnsi="Times New Roman" w:cs="Times New Roman"/>
        </w:rPr>
        <w:t>risques</w:t>
      </w:r>
      <w:proofErr w:type="spellEnd"/>
      <w:r w:rsidRPr="00BC4119">
        <w:rPr>
          <w:rFonts w:ascii="Times New Roman" w:hAnsi="Times New Roman" w:cs="Times New Roman"/>
        </w:rPr>
        <w:t xml:space="preserve">, bien que les </w:t>
      </w:r>
      <w:proofErr w:type="spellStart"/>
      <w:r w:rsidRPr="00BC4119">
        <w:rPr>
          <w:rFonts w:ascii="Times New Roman" w:hAnsi="Times New Roman" w:cs="Times New Roman"/>
        </w:rPr>
        <w:t>attaques</w:t>
      </w:r>
      <w:proofErr w:type="spellEnd"/>
      <w:r w:rsidRPr="00BC4119">
        <w:rPr>
          <w:rFonts w:ascii="Times New Roman" w:hAnsi="Times New Roman" w:cs="Times New Roman"/>
        </w:rPr>
        <w:t xml:space="preserve"> y </w:t>
      </w:r>
      <w:proofErr w:type="spellStart"/>
      <w:r w:rsidRPr="00BC4119">
        <w:rPr>
          <w:rFonts w:ascii="Times New Roman" w:hAnsi="Times New Roman" w:cs="Times New Roman"/>
        </w:rPr>
        <w:t>soient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souvent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moins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médiatisées</w:t>
      </w:r>
      <w:proofErr w:type="spellEnd"/>
      <w:r w:rsidRPr="00BC4119">
        <w:rPr>
          <w:rFonts w:ascii="Times New Roman" w:hAnsi="Times New Roman" w:cs="Times New Roman"/>
        </w:rPr>
        <w:t>.</w:t>
      </w:r>
    </w:p>
    <w:p w14:paraId="4C5886C0" w14:textId="4EF2C44A" w:rsidR="00EB4BA2" w:rsidRPr="00F0507F" w:rsidRDefault="00EB4BA2" w:rsidP="00EB4BA2">
      <w:pPr>
        <w:pStyle w:val="Heading2"/>
        <w:numPr>
          <w:ilvl w:val="0"/>
          <w:numId w:val="44"/>
        </w:numPr>
        <w:rPr>
          <w:rFonts w:ascii="Times New Roman" w:hAnsi="Times New Roman" w:cs="Times New Roman"/>
          <w:b/>
          <w:bCs/>
          <w:color w:val="auto"/>
          <w:sz w:val="24"/>
          <w:szCs w:val="24"/>
        </w:rPr>
      </w:pPr>
      <w:bookmarkStart w:id="42" w:name="_Toc199117099"/>
      <w:proofErr w:type="spellStart"/>
      <w:r w:rsidRPr="00F0507F">
        <w:rPr>
          <w:rFonts w:ascii="Times New Roman" w:hAnsi="Times New Roman" w:cs="Times New Roman"/>
          <w:b/>
          <w:bCs/>
          <w:color w:val="auto"/>
          <w:sz w:val="24"/>
          <w:szCs w:val="24"/>
        </w:rPr>
        <w:t>Vulnérabilités</w:t>
      </w:r>
      <w:proofErr w:type="spellEnd"/>
      <w:r w:rsidRPr="00F0507F">
        <w:rPr>
          <w:rFonts w:ascii="Times New Roman" w:hAnsi="Times New Roman" w:cs="Times New Roman"/>
          <w:b/>
          <w:bCs/>
          <w:color w:val="auto"/>
          <w:sz w:val="24"/>
          <w:szCs w:val="24"/>
        </w:rPr>
        <w:t xml:space="preserve"> </w:t>
      </w:r>
      <w:proofErr w:type="spellStart"/>
      <w:r w:rsidRPr="00F0507F">
        <w:rPr>
          <w:rFonts w:ascii="Times New Roman" w:hAnsi="Times New Roman" w:cs="Times New Roman"/>
          <w:b/>
          <w:bCs/>
          <w:color w:val="auto"/>
          <w:sz w:val="24"/>
          <w:szCs w:val="24"/>
        </w:rPr>
        <w:t>spécifiques</w:t>
      </w:r>
      <w:proofErr w:type="spellEnd"/>
      <w:r w:rsidRPr="00F0507F">
        <w:rPr>
          <w:rFonts w:ascii="Times New Roman" w:hAnsi="Times New Roman" w:cs="Times New Roman"/>
          <w:b/>
          <w:bCs/>
          <w:color w:val="auto"/>
          <w:sz w:val="24"/>
          <w:szCs w:val="24"/>
        </w:rPr>
        <w:t xml:space="preserve"> au </w:t>
      </w:r>
      <w:proofErr w:type="spellStart"/>
      <w:r w:rsidRPr="00F0507F">
        <w:rPr>
          <w:rFonts w:ascii="Times New Roman" w:hAnsi="Times New Roman" w:cs="Times New Roman"/>
          <w:b/>
          <w:bCs/>
          <w:color w:val="auto"/>
          <w:sz w:val="24"/>
          <w:szCs w:val="24"/>
        </w:rPr>
        <w:t>contexte</w:t>
      </w:r>
      <w:proofErr w:type="spellEnd"/>
      <w:r w:rsidRPr="00F0507F">
        <w:rPr>
          <w:rFonts w:ascii="Times New Roman" w:hAnsi="Times New Roman" w:cs="Times New Roman"/>
          <w:b/>
          <w:bCs/>
          <w:color w:val="auto"/>
          <w:sz w:val="24"/>
          <w:szCs w:val="24"/>
        </w:rPr>
        <w:t xml:space="preserve"> </w:t>
      </w:r>
      <w:proofErr w:type="spellStart"/>
      <w:r w:rsidRPr="00F0507F">
        <w:rPr>
          <w:rFonts w:ascii="Times New Roman" w:hAnsi="Times New Roman" w:cs="Times New Roman"/>
          <w:b/>
          <w:bCs/>
          <w:color w:val="auto"/>
          <w:sz w:val="24"/>
          <w:szCs w:val="24"/>
        </w:rPr>
        <w:t>haïtien</w:t>
      </w:r>
      <w:bookmarkEnd w:id="42"/>
      <w:proofErr w:type="spellEnd"/>
    </w:p>
    <w:p w14:paraId="7B365ED2" w14:textId="74D346E7" w:rsidR="00EB4BA2" w:rsidRPr="00FB4FE8" w:rsidRDefault="00EB4BA2" w:rsidP="001413C0">
      <w:pPr>
        <w:jc w:val="both"/>
        <w:rPr>
          <w:rFonts w:ascii="Times New Roman" w:hAnsi="Times New Roman" w:cs="Times New Roman"/>
        </w:rPr>
      </w:pPr>
      <w:r w:rsidRPr="00FB4FE8">
        <w:rPr>
          <w:rFonts w:ascii="Times New Roman" w:hAnsi="Times New Roman" w:cs="Times New Roman"/>
        </w:rPr>
        <w:t xml:space="preserve">Les </w:t>
      </w:r>
      <w:proofErr w:type="spellStart"/>
      <w:r w:rsidRPr="00FB4FE8">
        <w:rPr>
          <w:rFonts w:ascii="Times New Roman" w:hAnsi="Times New Roman" w:cs="Times New Roman"/>
        </w:rPr>
        <w:t>banques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haïtiennes</w:t>
      </w:r>
      <w:proofErr w:type="spellEnd"/>
      <w:r w:rsidRPr="00FB4FE8">
        <w:rPr>
          <w:rFonts w:ascii="Times New Roman" w:hAnsi="Times New Roman" w:cs="Times New Roman"/>
        </w:rPr>
        <w:t xml:space="preserve"> font face à des </w:t>
      </w:r>
      <w:proofErr w:type="spellStart"/>
      <w:r w:rsidRPr="00FB4FE8">
        <w:rPr>
          <w:rFonts w:ascii="Times New Roman" w:hAnsi="Times New Roman" w:cs="Times New Roman"/>
        </w:rPr>
        <w:t>défis</w:t>
      </w:r>
      <w:proofErr w:type="spellEnd"/>
      <w:r w:rsidRPr="00FB4FE8">
        <w:rPr>
          <w:rFonts w:ascii="Times New Roman" w:hAnsi="Times New Roman" w:cs="Times New Roman"/>
        </w:rPr>
        <w:t xml:space="preserve"> </w:t>
      </w:r>
      <w:proofErr w:type="spellStart"/>
      <w:proofErr w:type="gramStart"/>
      <w:r w:rsidRPr="00FB4FE8">
        <w:rPr>
          <w:rFonts w:ascii="Times New Roman" w:hAnsi="Times New Roman" w:cs="Times New Roman"/>
        </w:rPr>
        <w:t>concrets</w:t>
      </w:r>
      <w:proofErr w:type="spellEnd"/>
      <w:r w:rsidRPr="00FB4FE8">
        <w:rPr>
          <w:rFonts w:ascii="Times New Roman" w:hAnsi="Times New Roman" w:cs="Times New Roman"/>
        </w:rPr>
        <w:t xml:space="preserve"> :</w:t>
      </w:r>
      <w:proofErr w:type="gramEnd"/>
      <w:r w:rsidRPr="00FB4FE8">
        <w:rPr>
          <w:rFonts w:ascii="Times New Roman" w:hAnsi="Times New Roman" w:cs="Times New Roman"/>
        </w:rPr>
        <w:t xml:space="preserve"> des budgets </w:t>
      </w:r>
      <w:proofErr w:type="spellStart"/>
      <w:r w:rsidRPr="00FB4FE8">
        <w:rPr>
          <w:rFonts w:ascii="Times New Roman" w:hAnsi="Times New Roman" w:cs="Times New Roman"/>
        </w:rPr>
        <w:t>cybersécurité</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limités</w:t>
      </w:r>
      <w:proofErr w:type="spellEnd"/>
      <w:r w:rsidRPr="00FB4FE8">
        <w:rPr>
          <w:rFonts w:ascii="Times New Roman" w:hAnsi="Times New Roman" w:cs="Times New Roman"/>
        </w:rPr>
        <w:t>, un</w:t>
      </w:r>
      <w:r w:rsidR="001413C0">
        <w:rPr>
          <w:rFonts w:ascii="Times New Roman" w:hAnsi="Times New Roman" w:cs="Times New Roman"/>
        </w:rPr>
        <w:t xml:space="preserve"> </w:t>
      </w:r>
      <w:proofErr w:type="spellStart"/>
      <w:r w:rsidRPr="00FB4FE8">
        <w:rPr>
          <w:rFonts w:ascii="Times New Roman" w:hAnsi="Times New Roman" w:cs="Times New Roman"/>
        </w:rPr>
        <w:t>niveau</w:t>
      </w:r>
      <w:proofErr w:type="spellEnd"/>
      <w:r w:rsidRPr="00FB4FE8">
        <w:rPr>
          <w:rFonts w:ascii="Times New Roman" w:hAnsi="Times New Roman" w:cs="Times New Roman"/>
        </w:rPr>
        <w:t xml:space="preserve"> de formation technique </w:t>
      </w:r>
      <w:proofErr w:type="spellStart"/>
      <w:r w:rsidRPr="00FB4FE8">
        <w:rPr>
          <w:rFonts w:ascii="Times New Roman" w:hAnsi="Times New Roman" w:cs="Times New Roman"/>
        </w:rPr>
        <w:t>inégal</w:t>
      </w:r>
      <w:proofErr w:type="spellEnd"/>
      <w:r w:rsidRPr="00FB4FE8">
        <w:rPr>
          <w:rFonts w:ascii="Times New Roman" w:hAnsi="Times New Roman" w:cs="Times New Roman"/>
        </w:rPr>
        <w:t>,</w:t>
      </w:r>
      <w:r w:rsidR="001413C0">
        <w:rPr>
          <w:rFonts w:ascii="Times New Roman" w:hAnsi="Times New Roman" w:cs="Times New Roman"/>
        </w:rPr>
        <w:t xml:space="preserve"> </w:t>
      </w:r>
      <w:proofErr w:type="spellStart"/>
      <w:r w:rsidRPr="00FB4FE8">
        <w:rPr>
          <w:rFonts w:ascii="Times New Roman" w:hAnsi="Times New Roman" w:cs="Times New Roman"/>
        </w:rPr>
        <w:t>une</w:t>
      </w:r>
      <w:proofErr w:type="spellEnd"/>
      <w:r w:rsidRPr="00FB4FE8">
        <w:rPr>
          <w:rFonts w:ascii="Times New Roman" w:hAnsi="Times New Roman" w:cs="Times New Roman"/>
        </w:rPr>
        <w:t xml:space="preserve"> supervision </w:t>
      </w:r>
      <w:proofErr w:type="spellStart"/>
      <w:r w:rsidRPr="00FB4FE8">
        <w:rPr>
          <w:rFonts w:ascii="Times New Roman" w:hAnsi="Times New Roman" w:cs="Times New Roman"/>
        </w:rPr>
        <w:t>fragmentée</w:t>
      </w:r>
      <w:proofErr w:type="spellEnd"/>
      <w:r w:rsidRPr="00FB4FE8">
        <w:rPr>
          <w:rFonts w:ascii="Times New Roman" w:hAnsi="Times New Roman" w:cs="Times New Roman"/>
        </w:rPr>
        <w:t xml:space="preserve"> entre la BRH, les </w:t>
      </w:r>
      <w:proofErr w:type="spellStart"/>
      <w:r w:rsidRPr="00FB4FE8">
        <w:rPr>
          <w:rFonts w:ascii="Times New Roman" w:hAnsi="Times New Roman" w:cs="Times New Roman"/>
        </w:rPr>
        <w:t>banques</w:t>
      </w:r>
      <w:proofErr w:type="spellEnd"/>
      <w:r w:rsidR="001413C0">
        <w:rPr>
          <w:rFonts w:ascii="Times New Roman" w:hAnsi="Times New Roman" w:cs="Times New Roman"/>
        </w:rPr>
        <w:t xml:space="preserve"> </w:t>
      </w:r>
      <w:proofErr w:type="spellStart"/>
      <w:r w:rsidRPr="00FB4FE8">
        <w:rPr>
          <w:rFonts w:ascii="Times New Roman" w:hAnsi="Times New Roman" w:cs="Times New Roman"/>
        </w:rPr>
        <w:t>commerciales</w:t>
      </w:r>
      <w:proofErr w:type="spellEnd"/>
      <w:r w:rsidRPr="00FB4FE8">
        <w:rPr>
          <w:rFonts w:ascii="Times New Roman" w:hAnsi="Times New Roman" w:cs="Times New Roman"/>
        </w:rPr>
        <w:t xml:space="preserve"> et les </w:t>
      </w:r>
      <w:proofErr w:type="spellStart"/>
      <w:r w:rsidRPr="00FB4FE8">
        <w:rPr>
          <w:rFonts w:ascii="Times New Roman" w:hAnsi="Times New Roman" w:cs="Times New Roman"/>
        </w:rPr>
        <w:t>prestataires</w:t>
      </w:r>
      <w:proofErr w:type="spellEnd"/>
      <w:r w:rsidRPr="00FB4FE8">
        <w:rPr>
          <w:rFonts w:ascii="Times New Roman" w:hAnsi="Times New Roman" w:cs="Times New Roman"/>
        </w:rPr>
        <w:t xml:space="preserve"> IT,</w:t>
      </w:r>
      <w:r w:rsidR="001413C0">
        <w:rPr>
          <w:rFonts w:ascii="Times New Roman" w:hAnsi="Times New Roman" w:cs="Times New Roman"/>
        </w:rPr>
        <w:t xml:space="preserve"> </w:t>
      </w:r>
      <w:r w:rsidRPr="00FB4FE8">
        <w:rPr>
          <w:rFonts w:ascii="Times New Roman" w:hAnsi="Times New Roman" w:cs="Times New Roman"/>
        </w:rPr>
        <w:t xml:space="preserve">des infrastructures </w:t>
      </w:r>
      <w:proofErr w:type="spellStart"/>
      <w:r w:rsidRPr="00FB4FE8">
        <w:rPr>
          <w:rFonts w:ascii="Times New Roman" w:hAnsi="Times New Roman" w:cs="Times New Roman"/>
        </w:rPr>
        <w:t>souvent</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vieillissantes</w:t>
      </w:r>
      <w:proofErr w:type="spellEnd"/>
      <w:r w:rsidR="001413C0">
        <w:rPr>
          <w:rFonts w:ascii="Times New Roman" w:hAnsi="Times New Roman" w:cs="Times New Roman"/>
        </w:rPr>
        <w:t xml:space="preserve"> et</w:t>
      </w:r>
      <w:r w:rsidR="009616C3">
        <w:rPr>
          <w:rFonts w:ascii="Times New Roman" w:hAnsi="Times New Roman" w:cs="Times New Roman"/>
        </w:rPr>
        <w:t xml:space="preserve"> </w:t>
      </w:r>
      <w:r w:rsidRPr="00FB4FE8">
        <w:rPr>
          <w:rFonts w:ascii="Times New Roman" w:hAnsi="Times New Roman" w:cs="Times New Roman"/>
        </w:rPr>
        <w:t xml:space="preserve">un </w:t>
      </w:r>
      <w:proofErr w:type="spellStart"/>
      <w:r w:rsidRPr="00FB4FE8">
        <w:rPr>
          <w:rFonts w:ascii="Times New Roman" w:hAnsi="Times New Roman" w:cs="Times New Roman"/>
        </w:rPr>
        <w:t>accès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limité</w:t>
      </w:r>
      <w:proofErr w:type="spellEnd"/>
      <w:r w:rsidRPr="00FB4FE8">
        <w:rPr>
          <w:rFonts w:ascii="Times New Roman" w:hAnsi="Times New Roman" w:cs="Times New Roman"/>
        </w:rPr>
        <w:t xml:space="preserve"> à des </w:t>
      </w:r>
      <w:proofErr w:type="spellStart"/>
      <w:r w:rsidRPr="00FB4FE8">
        <w:rPr>
          <w:rFonts w:ascii="Times New Roman" w:hAnsi="Times New Roman" w:cs="Times New Roman"/>
        </w:rPr>
        <w:t>outils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avancés</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comme</w:t>
      </w:r>
      <w:proofErr w:type="spellEnd"/>
      <w:r w:rsidRPr="00FB4FE8">
        <w:rPr>
          <w:rFonts w:ascii="Times New Roman" w:hAnsi="Times New Roman" w:cs="Times New Roman"/>
        </w:rPr>
        <w:t xml:space="preserve"> les pare-</w:t>
      </w:r>
      <w:proofErr w:type="spellStart"/>
      <w:r w:rsidRPr="00FB4FE8">
        <w:rPr>
          <w:rFonts w:ascii="Times New Roman" w:hAnsi="Times New Roman" w:cs="Times New Roman"/>
        </w:rPr>
        <w:t>feux</w:t>
      </w:r>
      <w:proofErr w:type="spellEnd"/>
      <w:r w:rsidRPr="00FB4FE8">
        <w:rPr>
          <w:rFonts w:ascii="Times New Roman" w:hAnsi="Times New Roman" w:cs="Times New Roman"/>
        </w:rPr>
        <w:t xml:space="preserve"> nouvelle </w:t>
      </w:r>
      <w:proofErr w:type="spellStart"/>
      <w:r w:rsidRPr="00FB4FE8">
        <w:rPr>
          <w:rFonts w:ascii="Times New Roman" w:hAnsi="Times New Roman" w:cs="Times New Roman"/>
        </w:rPr>
        <w:t>génération</w:t>
      </w:r>
      <w:proofErr w:type="spellEnd"/>
      <w:r w:rsidRPr="00FB4FE8">
        <w:rPr>
          <w:rFonts w:ascii="Times New Roman" w:hAnsi="Times New Roman" w:cs="Times New Roman"/>
        </w:rPr>
        <w:t xml:space="preserve"> </w:t>
      </w:r>
      <w:proofErr w:type="spellStart"/>
      <w:r w:rsidRPr="00FB4FE8">
        <w:rPr>
          <w:rFonts w:ascii="Times New Roman" w:hAnsi="Times New Roman" w:cs="Times New Roman"/>
        </w:rPr>
        <w:t>ou</w:t>
      </w:r>
      <w:proofErr w:type="spellEnd"/>
      <w:r w:rsidRPr="00FB4FE8">
        <w:rPr>
          <w:rFonts w:ascii="Times New Roman" w:hAnsi="Times New Roman" w:cs="Times New Roman"/>
        </w:rPr>
        <w:t xml:space="preserve"> les SIEM.</w:t>
      </w:r>
      <w:r w:rsidRPr="00FB4FE8">
        <w:rPr>
          <w:rFonts w:ascii="Times New Roman" w:hAnsi="Times New Roman" w:cs="Times New Roman"/>
        </w:rPr>
        <w:br/>
        <w:t xml:space="preserve">Cela </w:t>
      </w:r>
      <w:proofErr w:type="spellStart"/>
      <w:r w:rsidRPr="00FB4FE8">
        <w:rPr>
          <w:rFonts w:ascii="Times New Roman" w:hAnsi="Times New Roman" w:cs="Times New Roman"/>
        </w:rPr>
        <w:t>crée</w:t>
      </w:r>
      <w:proofErr w:type="spellEnd"/>
      <w:r w:rsidRPr="00FB4FE8">
        <w:rPr>
          <w:rFonts w:ascii="Times New Roman" w:hAnsi="Times New Roman" w:cs="Times New Roman"/>
        </w:rPr>
        <w:t xml:space="preserve"> un terrain favorable à des intrusions </w:t>
      </w:r>
      <w:proofErr w:type="spellStart"/>
      <w:r w:rsidRPr="00FB4FE8">
        <w:rPr>
          <w:rFonts w:ascii="Times New Roman" w:hAnsi="Times New Roman" w:cs="Times New Roman"/>
        </w:rPr>
        <w:t>ciblées</w:t>
      </w:r>
      <w:proofErr w:type="spellEnd"/>
      <w:r w:rsidRPr="00FB4FE8">
        <w:rPr>
          <w:rFonts w:ascii="Times New Roman" w:hAnsi="Times New Roman" w:cs="Times New Roman"/>
        </w:rPr>
        <w:t xml:space="preserve">, via des </w:t>
      </w:r>
      <w:proofErr w:type="gramStart"/>
      <w:r w:rsidRPr="00FB4FE8">
        <w:rPr>
          <w:rFonts w:ascii="Times New Roman" w:hAnsi="Times New Roman" w:cs="Times New Roman"/>
        </w:rPr>
        <w:t>malwares</w:t>
      </w:r>
      <w:proofErr w:type="gramEnd"/>
      <w:r w:rsidRPr="00FB4FE8">
        <w:rPr>
          <w:rFonts w:ascii="Times New Roman" w:hAnsi="Times New Roman" w:cs="Times New Roman"/>
        </w:rPr>
        <w:t xml:space="preserve"> </w:t>
      </w:r>
      <w:proofErr w:type="spellStart"/>
      <w:r w:rsidRPr="00FB4FE8">
        <w:rPr>
          <w:rFonts w:ascii="Times New Roman" w:hAnsi="Times New Roman" w:cs="Times New Roman"/>
        </w:rPr>
        <w:t>ou</w:t>
      </w:r>
      <w:proofErr w:type="spellEnd"/>
      <w:r w:rsidRPr="00FB4FE8">
        <w:rPr>
          <w:rFonts w:ascii="Times New Roman" w:hAnsi="Times New Roman" w:cs="Times New Roman"/>
        </w:rPr>
        <w:t xml:space="preserve"> des </w:t>
      </w:r>
      <w:proofErr w:type="spellStart"/>
      <w:r w:rsidRPr="00FB4FE8">
        <w:rPr>
          <w:rFonts w:ascii="Times New Roman" w:hAnsi="Times New Roman" w:cs="Times New Roman"/>
        </w:rPr>
        <w:t>erreurs</w:t>
      </w:r>
      <w:proofErr w:type="spellEnd"/>
      <w:r w:rsidRPr="00FB4FE8">
        <w:rPr>
          <w:rFonts w:ascii="Times New Roman" w:hAnsi="Times New Roman" w:cs="Times New Roman"/>
        </w:rPr>
        <w:t xml:space="preserve"> de configuration.</w:t>
      </w:r>
    </w:p>
    <w:p w14:paraId="6FE08DC8" w14:textId="281BBE0D" w:rsidR="00EB4BA2" w:rsidRPr="00F0507F" w:rsidRDefault="00EB4BA2" w:rsidP="00EB4BA2">
      <w:pPr>
        <w:pStyle w:val="Heading2"/>
        <w:numPr>
          <w:ilvl w:val="0"/>
          <w:numId w:val="44"/>
        </w:numPr>
        <w:jc w:val="both"/>
        <w:rPr>
          <w:rFonts w:ascii="Times New Roman" w:hAnsi="Times New Roman" w:cs="Times New Roman"/>
          <w:b/>
          <w:bCs/>
          <w:color w:val="auto"/>
          <w:sz w:val="24"/>
          <w:szCs w:val="24"/>
        </w:rPr>
      </w:pPr>
      <w:bookmarkStart w:id="43" w:name="_Toc199117100"/>
      <w:proofErr w:type="spellStart"/>
      <w:r w:rsidRPr="00F0507F">
        <w:rPr>
          <w:rFonts w:ascii="Times New Roman" w:hAnsi="Times New Roman" w:cs="Times New Roman"/>
          <w:b/>
          <w:bCs/>
          <w:color w:val="auto"/>
          <w:sz w:val="24"/>
          <w:szCs w:val="24"/>
        </w:rPr>
        <w:t>Recommandations</w:t>
      </w:r>
      <w:proofErr w:type="spellEnd"/>
      <w:r w:rsidRPr="00F0507F">
        <w:rPr>
          <w:rFonts w:ascii="Times New Roman" w:hAnsi="Times New Roman" w:cs="Times New Roman"/>
          <w:b/>
          <w:bCs/>
          <w:color w:val="auto"/>
          <w:sz w:val="24"/>
          <w:szCs w:val="24"/>
        </w:rPr>
        <w:t xml:space="preserve"> </w:t>
      </w:r>
      <w:proofErr w:type="spellStart"/>
      <w:r w:rsidRPr="00F0507F">
        <w:rPr>
          <w:rFonts w:ascii="Times New Roman" w:hAnsi="Times New Roman" w:cs="Times New Roman"/>
          <w:b/>
          <w:bCs/>
          <w:color w:val="auto"/>
          <w:sz w:val="24"/>
          <w:szCs w:val="24"/>
        </w:rPr>
        <w:t>réalistes</w:t>
      </w:r>
      <w:proofErr w:type="spellEnd"/>
      <w:r w:rsidRPr="00F0507F">
        <w:rPr>
          <w:rFonts w:ascii="Times New Roman" w:hAnsi="Times New Roman" w:cs="Times New Roman"/>
          <w:b/>
          <w:bCs/>
          <w:color w:val="auto"/>
          <w:sz w:val="24"/>
          <w:szCs w:val="24"/>
        </w:rPr>
        <w:t xml:space="preserve"> pour </w:t>
      </w:r>
      <w:proofErr w:type="spellStart"/>
      <w:r w:rsidRPr="00F0507F">
        <w:rPr>
          <w:rFonts w:ascii="Times New Roman" w:hAnsi="Times New Roman" w:cs="Times New Roman"/>
          <w:b/>
          <w:bCs/>
          <w:color w:val="auto"/>
          <w:sz w:val="24"/>
          <w:szCs w:val="24"/>
        </w:rPr>
        <w:t>Haïti</w:t>
      </w:r>
      <w:bookmarkEnd w:id="43"/>
      <w:proofErr w:type="spellEnd"/>
    </w:p>
    <w:p w14:paraId="14AC164A" w14:textId="3139A94D" w:rsidR="00EB4BA2" w:rsidRPr="00895B18" w:rsidRDefault="00895B18" w:rsidP="001413C0">
      <w:r w:rsidRPr="00895B18">
        <w:t xml:space="preserve">Face à </w:t>
      </w:r>
      <w:proofErr w:type="spellStart"/>
      <w:r w:rsidRPr="00895B18">
        <w:t>ces</w:t>
      </w:r>
      <w:proofErr w:type="spellEnd"/>
      <w:r w:rsidRPr="00895B18">
        <w:t xml:space="preserve"> </w:t>
      </w:r>
      <w:proofErr w:type="spellStart"/>
      <w:r w:rsidRPr="00895B18">
        <w:t>défis</w:t>
      </w:r>
      <w:proofErr w:type="spellEnd"/>
      <w:r w:rsidRPr="00895B18">
        <w:t xml:space="preserve">, </w:t>
      </w:r>
      <w:proofErr w:type="spellStart"/>
      <w:r w:rsidRPr="00895B18">
        <w:t>plusieurs</w:t>
      </w:r>
      <w:proofErr w:type="spellEnd"/>
      <w:r w:rsidRPr="00895B18">
        <w:t xml:space="preserve"> actions simples </w:t>
      </w:r>
      <w:proofErr w:type="spellStart"/>
      <w:r w:rsidRPr="00895B18">
        <w:t>mais</w:t>
      </w:r>
      <w:proofErr w:type="spellEnd"/>
      <w:r w:rsidRPr="00895B18">
        <w:t xml:space="preserve"> </w:t>
      </w:r>
      <w:proofErr w:type="spellStart"/>
      <w:r w:rsidRPr="00895B18">
        <w:t>efficaces</w:t>
      </w:r>
      <w:proofErr w:type="spellEnd"/>
      <w:r w:rsidRPr="00895B18">
        <w:t xml:space="preserve"> </w:t>
      </w:r>
      <w:proofErr w:type="spellStart"/>
      <w:r w:rsidRPr="00895B18">
        <w:t>peuvent</w:t>
      </w:r>
      <w:proofErr w:type="spellEnd"/>
      <w:r w:rsidRPr="00895B18">
        <w:t xml:space="preserve"> </w:t>
      </w:r>
      <w:proofErr w:type="spellStart"/>
      <w:r w:rsidRPr="00895B18">
        <w:t>être</w:t>
      </w:r>
      <w:proofErr w:type="spellEnd"/>
      <w:r w:rsidRPr="00895B18">
        <w:t xml:space="preserve"> mises </w:t>
      </w:r>
      <w:proofErr w:type="spellStart"/>
      <w:r w:rsidRPr="00895B18">
        <w:t>en</w:t>
      </w:r>
      <w:proofErr w:type="spellEnd"/>
      <w:r w:rsidRPr="00895B18">
        <w:t xml:space="preserve"> </w:t>
      </w:r>
      <w:proofErr w:type="spellStart"/>
      <w:r w:rsidRPr="00895B18">
        <w:t>œuvre</w:t>
      </w:r>
      <w:proofErr w:type="spellEnd"/>
      <w:r w:rsidR="00EB4BA2" w:rsidRPr="00BC4119">
        <w:rPr>
          <w:rFonts w:ascii="Times New Roman" w:hAnsi="Times New Roman" w:cs="Times New Roman"/>
        </w:rPr>
        <w:br/>
        <w:t xml:space="preserve">- </w:t>
      </w:r>
      <w:proofErr w:type="spellStart"/>
      <w:r w:rsidR="00EB4BA2" w:rsidRPr="00BC4119">
        <w:rPr>
          <w:rFonts w:ascii="Times New Roman" w:hAnsi="Times New Roman" w:cs="Times New Roman"/>
        </w:rPr>
        <w:t>Segmenter</w:t>
      </w:r>
      <w:proofErr w:type="spellEnd"/>
      <w:r w:rsidR="00EB4BA2" w:rsidRPr="00BC4119">
        <w:rPr>
          <w:rFonts w:ascii="Times New Roman" w:hAnsi="Times New Roman" w:cs="Times New Roman"/>
        </w:rPr>
        <w:t xml:space="preserve"> les </w:t>
      </w:r>
      <w:proofErr w:type="spellStart"/>
      <w:r w:rsidR="00EB4BA2" w:rsidRPr="00BC4119">
        <w:rPr>
          <w:rFonts w:ascii="Times New Roman" w:hAnsi="Times New Roman" w:cs="Times New Roman"/>
        </w:rPr>
        <w:t>postes</w:t>
      </w:r>
      <w:proofErr w:type="spellEnd"/>
      <w:r w:rsidR="00EB4BA2" w:rsidRPr="00BC4119">
        <w:rPr>
          <w:rFonts w:ascii="Times New Roman" w:hAnsi="Times New Roman" w:cs="Times New Roman"/>
        </w:rPr>
        <w:t xml:space="preserve"> de travail critiques (</w:t>
      </w:r>
      <w:proofErr w:type="spellStart"/>
      <w:r w:rsidR="00EB4BA2" w:rsidRPr="00BC4119">
        <w:rPr>
          <w:rFonts w:ascii="Times New Roman" w:hAnsi="Times New Roman" w:cs="Times New Roman"/>
        </w:rPr>
        <w:t>notamment</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ceux</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liés</w:t>
      </w:r>
      <w:proofErr w:type="spellEnd"/>
      <w:r w:rsidR="00EB4BA2" w:rsidRPr="00BC4119">
        <w:rPr>
          <w:rFonts w:ascii="Times New Roman" w:hAnsi="Times New Roman" w:cs="Times New Roman"/>
        </w:rPr>
        <w:t xml:space="preserve"> à SWIFT),</w:t>
      </w:r>
      <w:r w:rsidR="00EB4BA2" w:rsidRPr="00BC4119">
        <w:rPr>
          <w:rFonts w:ascii="Times New Roman" w:hAnsi="Times New Roman" w:cs="Times New Roman"/>
        </w:rPr>
        <w:br/>
        <w:t xml:space="preserve">- </w:t>
      </w:r>
      <w:proofErr w:type="spellStart"/>
      <w:r w:rsidR="00EB4BA2" w:rsidRPr="00BC4119">
        <w:rPr>
          <w:rFonts w:ascii="Times New Roman" w:hAnsi="Times New Roman" w:cs="Times New Roman"/>
        </w:rPr>
        <w:t>Mettre</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en</w:t>
      </w:r>
      <w:proofErr w:type="spellEnd"/>
      <w:r w:rsidR="00EB4BA2" w:rsidRPr="00BC4119">
        <w:rPr>
          <w:rFonts w:ascii="Times New Roman" w:hAnsi="Times New Roman" w:cs="Times New Roman"/>
        </w:rPr>
        <w:t xml:space="preserve"> place </w:t>
      </w:r>
      <w:proofErr w:type="spellStart"/>
      <w:r w:rsidR="00EB4BA2" w:rsidRPr="00BC4119">
        <w:rPr>
          <w:rFonts w:ascii="Times New Roman" w:hAnsi="Times New Roman" w:cs="Times New Roman"/>
        </w:rPr>
        <w:t>une</w:t>
      </w:r>
      <w:proofErr w:type="spellEnd"/>
      <w:r w:rsidR="00EB4BA2" w:rsidRPr="00BC4119">
        <w:rPr>
          <w:rFonts w:ascii="Times New Roman" w:hAnsi="Times New Roman" w:cs="Times New Roman"/>
        </w:rPr>
        <w:t xml:space="preserve"> double validation </w:t>
      </w:r>
      <w:proofErr w:type="spellStart"/>
      <w:r w:rsidR="00EB4BA2" w:rsidRPr="00BC4119">
        <w:rPr>
          <w:rFonts w:ascii="Times New Roman" w:hAnsi="Times New Roman" w:cs="Times New Roman"/>
        </w:rPr>
        <w:t>manuelle</w:t>
      </w:r>
      <w:proofErr w:type="spellEnd"/>
      <w:r w:rsidR="00EB4BA2" w:rsidRPr="00BC4119">
        <w:rPr>
          <w:rFonts w:ascii="Times New Roman" w:hAnsi="Times New Roman" w:cs="Times New Roman"/>
        </w:rPr>
        <w:t xml:space="preserve"> pour toute </w:t>
      </w:r>
      <w:proofErr w:type="spellStart"/>
      <w:r w:rsidR="00EB4BA2" w:rsidRPr="00BC4119">
        <w:rPr>
          <w:rFonts w:ascii="Times New Roman" w:hAnsi="Times New Roman" w:cs="Times New Roman"/>
        </w:rPr>
        <w:t>opération</w:t>
      </w:r>
      <w:proofErr w:type="spellEnd"/>
      <w:r w:rsidR="00EB4BA2" w:rsidRPr="00BC4119">
        <w:rPr>
          <w:rFonts w:ascii="Times New Roman" w:hAnsi="Times New Roman" w:cs="Times New Roman"/>
        </w:rPr>
        <w:t xml:space="preserve"> financière sensible,</w:t>
      </w:r>
      <w:r w:rsidR="00EB4BA2" w:rsidRPr="00BC4119">
        <w:rPr>
          <w:rFonts w:ascii="Times New Roman" w:hAnsi="Times New Roman" w:cs="Times New Roman"/>
        </w:rPr>
        <w:br/>
        <w:t xml:space="preserve">- </w:t>
      </w:r>
      <w:proofErr w:type="spellStart"/>
      <w:r w:rsidR="00EB4BA2" w:rsidRPr="00BC4119">
        <w:rPr>
          <w:rFonts w:ascii="Times New Roman" w:hAnsi="Times New Roman" w:cs="Times New Roman"/>
        </w:rPr>
        <w:t>Sensibiliser</w:t>
      </w:r>
      <w:proofErr w:type="spellEnd"/>
      <w:r w:rsidR="00EB4BA2" w:rsidRPr="00BC4119">
        <w:rPr>
          <w:rFonts w:ascii="Times New Roman" w:hAnsi="Times New Roman" w:cs="Times New Roman"/>
        </w:rPr>
        <w:t xml:space="preserve"> les </w:t>
      </w:r>
      <w:proofErr w:type="spellStart"/>
      <w:r w:rsidR="00EB4BA2" w:rsidRPr="00BC4119">
        <w:rPr>
          <w:rFonts w:ascii="Times New Roman" w:hAnsi="Times New Roman" w:cs="Times New Roman"/>
        </w:rPr>
        <w:t>employés</w:t>
      </w:r>
      <w:proofErr w:type="spellEnd"/>
      <w:r w:rsidR="00EB4BA2" w:rsidRPr="00BC4119">
        <w:rPr>
          <w:rFonts w:ascii="Times New Roman" w:hAnsi="Times New Roman" w:cs="Times New Roman"/>
        </w:rPr>
        <w:t xml:space="preserve"> aux </w:t>
      </w:r>
      <w:proofErr w:type="spellStart"/>
      <w:r w:rsidR="00EB4BA2" w:rsidRPr="00BC4119">
        <w:rPr>
          <w:rFonts w:ascii="Times New Roman" w:hAnsi="Times New Roman" w:cs="Times New Roman"/>
        </w:rPr>
        <w:t>risques</w:t>
      </w:r>
      <w:proofErr w:type="spellEnd"/>
      <w:r w:rsidR="00EB4BA2" w:rsidRPr="00BC4119">
        <w:rPr>
          <w:rFonts w:ascii="Times New Roman" w:hAnsi="Times New Roman" w:cs="Times New Roman"/>
        </w:rPr>
        <w:t xml:space="preserve"> de phishing et </w:t>
      </w:r>
      <w:proofErr w:type="spellStart"/>
      <w:r w:rsidR="00EB4BA2" w:rsidRPr="00BC4119">
        <w:rPr>
          <w:rFonts w:ascii="Times New Roman" w:hAnsi="Times New Roman" w:cs="Times New Roman"/>
        </w:rPr>
        <w:t>d’ingénierie</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sociale</w:t>
      </w:r>
      <w:proofErr w:type="spellEnd"/>
      <w:r w:rsidR="00EB4BA2" w:rsidRPr="00BC4119">
        <w:rPr>
          <w:rFonts w:ascii="Times New Roman" w:hAnsi="Times New Roman" w:cs="Times New Roman"/>
        </w:rPr>
        <w:t>,</w:t>
      </w:r>
      <w:r w:rsidR="00EB4BA2" w:rsidRPr="00BC4119">
        <w:rPr>
          <w:rFonts w:ascii="Times New Roman" w:hAnsi="Times New Roman" w:cs="Times New Roman"/>
        </w:rPr>
        <w:br/>
        <w:t xml:space="preserve">- </w:t>
      </w:r>
      <w:proofErr w:type="spellStart"/>
      <w:r w:rsidR="00EB4BA2" w:rsidRPr="00BC4119">
        <w:rPr>
          <w:rFonts w:ascii="Times New Roman" w:hAnsi="Times New Roman" w:cs="Times New Roman"/>
        </w:rPr>
        <w:t>Implémenter</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une</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authentification</w:t>
      </w:r>
      <w:proofErr w:type="spellEnd"/>
      <w:r w:rsidR="00EB4BA2" w:rsidRPr="00BC4119">
        <w:rPr>
          <w:rFonts w:ascii="Times New Roman" w:hAnsi="Times New Roman" w:cs="Times New Roman"/>
        </w:rPr>
        <w:t xml:space="preserve"> forte (MFA) sur les </w:t>
      </w:r>
      <w:proofErr w:type="spellStart"/>
      <w:r w:rsidR="00EB4BA2" w:rsidRPr="00BC4119">
        <w:rPr>
          <w:rFonts w:ascii="Times New Roman" w:hAnsi="Times New Roman" w:cs="Times New Roman"/>
        </w:rPr>
        <w:t>accès</w:t>
      </w:r>
      <w:proofErr w:type="spellEnd"/>
      <w:r w:rsidR="00EB4BA2" w:rsidRPr="00BC4119">
        <w:rPr>
          <w:rFonts w:ascii="Times New Roman" w:hAnsi="Times New Roman" w:cs="Times New Roman"/>
        </w:rPr>
        <w:t xml:space="preserve"> critiques,</w:t>
      </w:r>
      <w:r w:rsidR="00EB4BA2" w:rsidRPr="00BC4119">
        <w:rPr>
          <w:rFonts w:ascii="Times New Roman" w:hAnsi="Times New Roman" w:cs="Times New Roman"/>
        </w:rPr>
        <w:br/>
        <w:t xml:space="preserve">- </w:t>
      </w:r>
      <w:proofErr w:type="spellStart"/>
      <w:r w:rsidR="00EB4BA2" w:rsidRPr="00BC4119">
        <w:rPr>
          <w:rFonts w:ascii="Times New Roman" w:hAnsi="Times New Roman" w:cs="Times New Roman"/>
        </w:rPr>
        <w:t>Mettre</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en</w:t>
      </w:r>
      <w:proofErr w:type="spellEnd"/>
      <w:r w:rsidR="00EB4BA2" w:rsidRPr="00BC4119">
        <w:rPr>
          <w:rFonts w:ascii="Times New Roman" w:hAnsi="Times New Roman" w:cs="Times New Roman"/>
        </w:rPr>
        <w:t xml:space="preserve"> place des </w:t>
      </w:r>
      <w:proofErr w:type="spellStart"/>
      <w:r w:rsidR="00EB4BA2" w:rsidRPr="00BC4119">
        <w:rPr>
          <w:rFonts w:ascii="Times New Roman" w:hAnsi="Times New Roman" w:cs="Times New Roman"/>
        </w:rPr>
        <w:t>journaux</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d’audit</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activés</w:t>
      </w:r>
      <w:proofErr w:type="spellEnd"/>
      <w:r w:rsidR="00EB4BA2" w:rsidRPr="00BC4119">
        <w:rPr>
          <w:rFonts w:ascii="Times New Roman" w:hAnsi="Times New Roman" w:cs="Times New Roman"/>
        </w:rPr>
        <w:t xml:space="preserve"> et </w:t>
      </w:r>
      <w:proofErr w:type="spellStart"/>
      <w:r w:rsidR="00EB4BA2" w:rsidRPr="00BC4119">
        <w:rPr>
          <w:rFonts w:ascii="Times New Roman" w:hAnsi="Times New Roman" w:cs="Times New Roman"/>
        </w:rPr>
        <w:t>vérifiés</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régulièrement</w:t>
      </w:r>
      <w:proofErr w:type="spellEnd"/>
      <w:r w:rsidR="00EB4BA2" w:rsidRPr="00BC4119">
        <w:rPr>
          <w:rFonts w:ascii="Times New Roman" w:hAnsi="Times New Roman" w:cs="Times New Roman"/>
        </w:rPr>
        <w:t>,</w:t>
      </w:r>
      <w:r w:rsidR="00EB4BA2" w:rsidRPr="00BC4119">
        <w:rPr>
          <w:rFonts w:ascii="Times New Roman" w:hAnsi="Times New Roman" w:cs="Times New Roman"/>
        </w:rPr>
        <w:br/>
        <w:t xml:space="preserve">- Adopter </w:t>
      </w:r>
      <w:proofErr w:type="spellStart"/>
      <w:r w:rsidR="00EB4BA2" w:rsidRPr="00BC4119">
        <w:rPr>
          <w:rFonts w:ascii="Times New Roman" w:hAnsi="Times New Roman" w:cs="Times New Roman"/>
        </w:rPr>
        <w:t>progressivement</w:t>
      </w:r>
      <w:proofErr w:type="spellEnd"/>
      <w:r w:rsidR="00EB4BA2" w:rsidRPr="00BC4119">
        <w:rPr>
          <w:rFonts w:ascii="Times New Roman" w:hAnsi="Times New Roman" w:cs="Times New Roman"/>
        </w:rPr>
        <w:t xml:space="preserve"> les </w:t>
      </w:r>
      <w:proofErr w:type="spellStart"/>
      <w:r w:rsidR="00EB4BA2" w:rsidRPr="00BC4119">
        <w:rPr>
          <w:rFonts w:ascii="Times New Roman" w:hAnsi="Times New Roman" w:cs="Times New Roman"/>
        </w:rPr>
        <w:t>normes</w:t>
      </w:r>
      <w:proofErr w:type="spellEnd"/>
      <w:r w:rsidR="00EB4BA2" w:rsidRPr="00BC4119">
        <w:rPr>
          <w:rFonts w:ascii="Times New Roman" w:hAnsi="Times New Roman" w:cs="Times New Roman"/>
        </w:rPr>
        <w:t xml:space="preserve"> ISO/IEC 27001 et 27005 via des </w:t>
      </w:r>
      <w:proofErr w:type="spellStart"/>
      <w:r w:rsidR="00EB4BA2" w:rsidRPr="00BC4119">
        <w:rPr>
          <w:rFonts w:ascii="Times New Roman" w:hAnsi="Times New Roman" w:cs="Times New Roman"/>
        </w:rPr>
        <w:t>projets</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pilotes</w:t>
      </w:r>
      <w:proofErr w:type="spellEnd"/>
      <w:r w:rsidR="00EB4BA2" w:rsidRPr="00BC4119">
        <w:rPr>
          <w:rFonts w:ascii="Times New Roman" w:hAnsi="Times New Roman" w:cs="Times New Roman"/>
        </w:rPr>
        <w:t xml:space="preserve"> </w:t>
      </w:r>
      <w:proofErr w:type="spellStart"/>
      <w:r w:rsidR="00EB4BA2" w:rsidRPr="00BC4119">
        <w:rPr>
          <w:rFonts w:ascii="Times New Roman" w:hAnsi="Times New Roman" w:cs="Times New Roman"/>
        </w:rPr>
        <w:t>réalistes</w:t>
      </w:r>
      <w:proofErr w:type="spellEnd"/>
      <w:r w:rsidR="00EB4BA2" w:rsidRPr="00BC4119">
        <w:rPr>
          <w:rFonts w:ascii="Times New Roman" w:hAnsi="Times New Roman" w:cs="Times New Roman"/>
        </w:rPr>
        <w:t>.</w:t>
      </w:r>
    </w:p>
    <w:p w14:paraId="28DFC643" w14:textId="77777777" w:rsidR="00EB4BA2" w:rsidRPr="00BC4119" w:rsidRDefault="00EB4BA2" w:rsidP="001413C0">
      <w:pPr>
        <w:rPr>
          <w:rFonts w:ascii="Times New Roman" w:hAnsi="Times New Roman" w:cs="Times New Roman"/>
        </w:rPr>
      </w:pPr>
      <w:proofErr w:type="spellStart"/>
      <w:r w:rsidRPr="00BC4119">
        <w:rPr>
          <w:rFonts w:ascii="Times New Roman" w:hAnsi="Times New Roman" w:cs="Times New Roman"/>
        </w:rPr>
        <w:t>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recommandations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visent</w:t>
      </w:r>
      <w:proofErr w:type="spellEnd"/>
      <w:r w:rsidRPr="00BC4119">
        <w:rPr>
          <w:rFonts w:ascii="Times New Roman" w:hAnsi="Times New Roman" w:cs="Times New Roman"/>
        </w:rPr>
        <w:t xml:space="preserve"> à </w:t>
      </w:r>
      <w:proofErr w:type="spellStart"/>
      <w:r w:rsidRPr="00BC4119">
        <w:rPr>
          <w:rFonts w:ascii="Times New Roman" w:hAnsi="Times New Roman" w:cs="Times New Roman"/>
        </w:rPr>
        <w:t>établir</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une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stratégie</w:t>
      </w:r>
      <w:proofErr w:type="spellEnd"/>
      <w:r w:rsidRPr="00BC4119">
        <w:rPr>
          <w:rFonts w:ascii="Times New Roman" w:hAnsi="Times New Roman" w:cs="Times New Roman"/>
        </w:rPr>
        <w:t xml:space="preserve"> de </w:t>
      </w:r>
      <w:proofErr w:type="spellStart"/>
      <w:r w:rsidRPr="00BC4119">
        <w:rPr>
          <w:rFonts w:ascii="Times New Roman" w:hAnsi="Times New Roman" w:cs="Times New Roman"/>
        </w:rPr>
        <w:t>cybersécurité</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réaliste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évolutive</w:t>
      </w:r>
      <w:proofErr w:type="spellEnd"/>
      <w:r w:rsidRPr="00BC4119">
        <w:rPr>
          <w:rFonts w:ascii="Times New Roman" w:hAnsi="Times New Roman" w:cs="Times New Roman"/>
        </w:rPr>
        <w:t xml:space="preserve"> et </w:t>
      </w:r>
      <w:proofErr w:type="spellStart"/>
      <w:r w:rsidRPr="00BC4119">
        <w:rPr>
          <w:rFonts w:ascii="Times New Roman" w:hAnsi="Times New Roman" w:cs="Times New Roman"/>
        </w:rPr>
        <w:t>adaptée</w:t>
      </w:r>
      <w:proofErr w:type="spellEnd"/>
      <w:r w:rsidRPr="00BC4119">
        <w:rPr>
          <w:rFonts w:ascii="Times New Roman" w:hAnsi="Times New Roman" w:cs="Times New Roman"/>
        </w:rPr>
        <w:t xml:space="preserve"> aux </w:t>
      </w:r>
      <w:proofErr w:type="spellStart"/>
      <w:r w:rsidRPr="00BC4119">
        <w:rPr>
          <w:rFonts w:ascii="Times New Roman" w:hAnsi="Times New Roman" w:cs="Times New Roman"/>
        </w:rPr>
        <w:t>contraintes</w:t>
      </w:r>
      <w:proofErr w:type="spellEnd"/>
      <w:r w:rsidRPr="00BC4119">
        <w:rPr>
          <w:rFonts w:ascii="Times New Roman" w:hAnsi="Times New Roman" w:cs="Times New Roman"/>
        </w:rPr>
        <w:t xml:space="preserve"> locales, pour </w:t>
      </w:r>
      <w:proofErr w:type="spellStart"/>
      <w:r w:rsidRPr="00BC4119">
        <w:rPr>
          <w:rFonts w:ascii="Times New Roman" w:hAnsi="Times New Roman" w:cs="Times New Roman"/>
        </w:rPr>
        <w:t>renforcer</w:t>
      </w:r>
      <w:proofErr w:type="spellEnd"/>
      <w:r w:rsidRPr="00BC4119">
        <w:rPr>
          <w:rFonts w:ascii="Times New Roman" w:hAnsi="Times New Roman" w:cs="Times New Roman"/>
        </w:rPr>
        <w:t xml:space="preserve"> la </w:t>
      </w:r>
      <w:proofErr w:type="spellStart"/>
      <w:r w:rsidRPr="00BC4119">
        <w:rPr>
          <w:rFonts w:ascii="Times New Roman" w:hAnsi="Times New Roman" w:cs="Times New Roman"/>
        </w:rPr>
        <w:t>confiance</w:t>
      </w:r>
      <w:proofErr w:type="spellEnd"/>
      <w:r w:rsidRPr="00BC4119">
        <w:rPr>
          <w:rFonts w:ascii="Times New Roman" w:hAnsi="Times New Roman" w:cs="Times New Roman"/>
        </w:rPr>
        <w:t xml:space="preserve"> dans le </w:t>
      </w:r>
      <w:proofErr w:type="spellStart"/>
      <w:r w:rsidRPr="00BC4119">
        <w:rPr>
          <w:rFonts w:ascii="Times New Roman" w:hAnsi="Times New Roman" w:cs="Times New Roman"/>
        </w:rPr>
        <w:t>système</w:t>
      </w:r>
      <w:proofErr w:type="spellEnd"/>
      <w:r w:rsidRPr="00BC4119">
        <w:rPr>
          <w:rFonts w:ascii="Times New Roman" w:hAnsi="Times New Roman" w:cs="Times New Roman"/>
        </w:rPr>
        <w:t xml:space="preserve"> financier </w:t>
      </w:r>
      <w:proofErr w:type="spellStart"/>
      <w:r w:rsidRPr="00BC4119">
        <w:rPr>
          <w:rFonts w:ascii="Times New Roman" w:hAnsi="Times New Roman" w:cs="Times New Roman"/>
        </w:rPr>
        <w:t>haïtien</w:t>
      </w:r>
      <w:proofErr w:type="spellEnd"/>
      <w:r w:rsidRPr="00BC4119">
        <w:rPr>
          <w:rFonts w:ascii="Times New Roman" w:hAnsi="Times New Roman" w:cs="Times New Roman"/>
        </w:rPr>
        <w:t>.</w:t>
      </w:r>
    </w:p>
    <w:p w14:paraId="7E43AE53" w14:textId="6C4EDF71" w:rsidR="000A262F" w:rsidRPr="00BC4119" w:rsidRDefault="008737A1" w:rsidP="00497962">
      <w:pPr>
        <w:pStyle w:val="ListParagraph"/>
        <w:numPr>
          <w:ilvl w:val="0"/>
          <w:numId w:val="13"/>
        </w:numPr>
        <w:spacing w:line="360" w:lineRule="auto"/>
        <w:jc w:val="both"/>
        <w:outlineLvl w:val="0"/>
        <w:rPr>
          <w:rFonts w:ascii="Times New Roman" w:hAnsi="Times New Roman" w:cs="Times New Roman"/>
          <w:lang w:val="fr-FR"/>
        </w:rPr>
      </w:pPr>
      <w:bookmarkStart w:id="44" w:name="_Toc199117101"/>
      <w:r w:rsidRPr="00BC4119">
        <w:rPr>
          <w:rFonts w:ascii="Times New Roman" w:hAnsi="Times New Roman" w:cs="Times New Roman"/>
          <w:b/>
          <w:bCs/>
          <w:lang w:val="fr-FR"/>
        </w:rPr>
        <w:lastRenderedPageBreak/>
        <w:t>Analyse de risque</w:t>
      </w:r>
      <w:bookmarkEnd w:id="44"/>
    </w:p>
    <w:p w14:paraId="6B3FB1C3" w14:textId="748E6EC7" w:rsidR="008737A1" w:rsidRPr="00BC4119" w:rsidRDefault="008737A1" w:rsidP="00603724">
      <w:pPr>
        <w:pStyle w:val="ListParagraph"/>
        <w:numPr>
          <w:ilvl w:val="1"/>
          <w:numId w:val="13"/>
        </w:numPr>
        <w:spacing w:line="360" w:lineRule="auto"/>
        <w:ind w:left="940"/>
        <w:jc w:val="both"/>
        <w:outlineLvl w:val="1"/>
        <w:rPr>
          <w:rFonts w:ascii="Times New Roman" w:hAnsi="Times New Roman" w:cs="Times New Roman"/>
          <w:lang w:val="fr-FR"/>
        </w:rPr>
      </w:pPr>
      <w:bookmarkStart w:id="45" w:name="_Toc199117102"/>
      <w:r w:rsidRPr="00BC4119">
        <w:rPr>
          <w:rFonts w:ascii="Times New Roman" w:hAnsi="Times New Roman" w:cs="Times New Roman"/>
          <w:b/>
          <w:bCs/>
          <w:lang w:val="fr-FR"/>
        </w:rPr>
        <w:t>Menaces</w:t>
      </w:r>
      <w:bookmarkEnd w:id="45"/>
    </w:p>
    <w:p w14:paraId="05937590" w14:textId="77777777" w:rsidR="008737A1" w:rsidRPr="00BC4119" w:rsidRDefault="008737A1" w:rsidP="00603724">
      <w:pPr>
        <w:numPr>
          <w:ilvl w:val="0"/>
          <w:numId w:val="14"/>
        </w:numPr>
        <w:tabs>
          <w:tab w:val="clear" w:pos="2160"/>
          <w:tab w:val="num" w:pos="1190"/>
        </w:tabs>
        <w:spacing w:line="360" w:lineRule="auto"/>
        <w:ind w:left="1190"/>
        <w:jc w:val="both"/>
        <w:rPr>
          <w:rFonts w:ascii="Times New Roman" w:hAnsi="Times New Roman" w:cs="Times New Roman"/>
          <w:lang w:val="fr-FR"/>
        </w:rPr>
      </w:pPr>
      <w:r w:rsidRPr="00BC4119">
        <w:rPr>
          <w:rFonts w:ascii="Times New Roman" w:hAnsi="Times New Roman" w:cs="Times New Roman"/>
          <w:lang w:val="fr-FR"/>
        </w:rPr>
        <w:t>Déploiement d’un malware destructeur</w:t>
      </w:r>
    </w:p>
    <w:p w14:paraId="0511C233" w14:textId="77777777" w:rsidR="008737A1" w:rsidRPr="00BC4119" w:rsidRDefault="008737A1" w:rsidP="00603724">
      <w:pPr>
        <w:numPr>
          <w:ilvl w:val="0"/>
          <w:numId w:val="14"/>
        </w:numPr>
        <w:tabs>
          <w:tab w:val="clear" w:pos="2160"/>
          <w:tab w:val="num" w:pos="1190"/>
        </w:tabs>
        <w:spacing w:line="360" w:lineRule="auto"/>
        <w:ind w:left="1190"/>
        <w:jc w:val="both"/>
        <w:rPr>
          <w:rFonts w:ascii="Times New Roman" w:hAnsi="Times New Roman" w:cs="Times New Roman"/>
          <w:lang w:val="fr-FR"/>
        </w:rPr>
      </w:pPr>
      <w:r w:rsidRPr="00BC4119">
        <w:rPr>
          <w:rFonts w:ascii="Times New Roman" w:hAnsi="Times New Roman" w:cs="Times New Roman"/>
          <w:lang w:val="fr-FR"/>
        </w:rPr>
        <w:t>Phishing ciblé contre des employés</w:t>
      </w:r>
    </w:p>
    <w:p w14:paraId="7FE4B0F5" w14:textId="36CA0281" w:rsidR="000A262F" w:rsidRPr="00BC4119" w:rsidRDefault="008737A1" w:rsidP="00E16EA8">
      <w:pPr>
        <w:numPr>
          <w:ilvl w:val="0"/>
          <w:numId w:val="14"/>
        </w:numPr>
        <w:tabs>
          <w:tab w:val="clear" w:pos="2160"/>
          <w:tab w:val="num" w:pos="1190"/>
        </w:tabs>
        <w:spacing w:line="360" w:lineRule="auto"/>
        <w:ind w:left="1190"/>
        <w:jc w:val="both"/>
        <w:rPr>
          <w:rFonts w:ascii="Times New Roman" w:hAnsi="Times New Roman" w:cs="Times New Roman"/>
          <w:lang w:val="fr-FR"/>
        </w:rPr>
      </w:pPr>
      <w:r w:rsidRPr="00BC4119">
        <w:rPr>
          <w:rFonts w:ascii="Times New Roman" w:hAnsi="Times New Roman" w:cs="Times New Roman"/>
          <w:lang w:val="fr-FR"/>
        </w:rPr>
        <w:t>Accès non autorisé à des privilèges d’administration</w:t>
      </w:r>
    </w:p>
    <w:p w14:paraId="4A89EF19" w14:textId="0C07DEF7" w:rsidR="008737A1" w:rsidRPr="00BC4119" w:rsidRDefault="008737A1" w:rsidP="00603724">
      <w:pPr>
        <w:pStyle w:val="ListParagraph"/>
        <w:numPr>
          <w:ilvl w:val="1"/>
          <w:numId w:val="13"/>
        </w:numPr>
        <w:spacing w:line="360" w:lineRule="auto"/>
        <w:ind w:left="940"/>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46" w:name="_Toc199117103"/>
      <w:r w:rsidRPr="00BC4119">
        <w:rPr>
          <w:rFonts w:ascii="Times New Roman" w:hAnsi="Times New Roman" w:cs="Times New Roman"/>
          <w:b/>
          <w:bCs/>
          <w:lang w:val="fr-FR"/>
        </w:rPr>
        <w:t>Vulnérabilités</w:t>
      </w:r>
      <w:bookmarkEnd w:id="46"/>
    </w:p>
    <w:p w14:paraId="28A665B4" w14:textId="77777777" w:rsidR="008737A1" w:rsidRPr="00BC4119" w:rsidRDefault="008737A1" w:rsidP="001413C0">
      <w:pPr>
        <w:numPr>
          <w:ilvl w:val="0"/>
          <w:numId w:val="15"/>
        </w:numPr>
        <w:tabs>
          <w:tab w:val="clear" w:pos="2160"/>
          <w:tab w:val="num" w:pos="1190"/>
        </w:tabs>
        <w:spacing w:line="360" w:lineRule="auto"/>
        <w:ind w:left="1190"/>
        <w:rPr>
          <w:rFonts w:ascii="Times New Roman" w:hAnsi="Times New Roman" w:cs="Times New Roman"/>
          <w:lang w:val="fr-FR"/>
        </w:rPr>
      </w:pPr>
      <w:r w:rsidRPr="00BC4119">
        <w:rPr>
          <w:rFonts w:ascii="Times New Roman" w:hAnsi="Times New Roman" w:cs="Times New Roman"/>
          <w:lang w:val="fr-FR"/>
        </w:rPr>
        <w:t>Faible segmentation réseau</w:t>
      </w:r>
    </w:p>
    <w:p w14:paraId="12987925" w14:textId="77777777" w:rsidR="008737A1" w:rsidRPr="00BC4119" w:rsidRDefault="008737A1" w:rsidP="001413C0">
      <w:pPr>
        <w:numPr>
          <w:ilvl w:val="0"/>
          <w:numId w:val="15"/>
        </w:numPr>
        <w:tabs>
          <w:tab w:val="clear" w:pos="2160"/>
          <w:tab w:val="num" w:pos="1190"/>
        </w:tabs>
        <w:spacing w:line="360" w:lineRule="auto"/>
        <w:ind w:left="1190"/>
        <w:rPr>
          <w:rFonts w:ascii="Times New Roman" w:hAnsi="Times New Roman" w:cs="Times New Roman"/>
          <w:lang w:val="fr-FR"/>
        </w:rPr>
      </w:pPr>
      <w:r w:rsidRPr="00BC4119">
        <w:rPr>
          <w:rFonts w:ascii="Times New Roman" w:hAnsi="Times New Roman" w:cs="Times New Roman"/>
          <w:lang w:val="fr-FR"/>
        </w:rPr>
        <w:t>Défaut de supervision des comptes à privilèges</w:t>
      </w:r>
    </w:p>
    <w:p w14:paraId="7E6C303E" w14:textId="77777777" w:rsidR="008737A1" w:rsidRPr="00BC4119" w:rsidRDefault="008737A1" w:rsidP="001413C0">
      <w:pPr>
        <w:numPr>
          <w:ilvl w:val="0"/>
          <w:numId w:val="15"/>
        </w:numPr>
        <w:tabs>
          <w:tab w:val="clear" w:pos="2160"/>
          <w:tab w:val="num" w:pos="1190"/>
        </w:tabs>
        <w:spacing w:line="360" w:lineRule="auto"/>
        <w:ind w:left="1190"/>
        <w:rPr>
          <w:rFonts w:ascii="Times New Roman" w:hAnsi="Times New Roman" w:cs="Times New Roman"/>
          <w:lang w:val="fr-FR"/>
        </w:rPr>
      </w:pPr>
      <w:r w:rsidRPr="00BC4119">
        <w:rPr>
          <w:rFonts w:ascii="Times New Roman" w:hAnsi="Times New Roman" w:cs="Times New Roman"/>
          <w:lang w:val="fr-FR"/>
        </w:rPr>
        <w:t>Surveillance inadéquate des activités SWIFT</w:t>
      </w:r>
    </w:p>
    <w:p w14:paraId="1783B662" w14:textId="212D1A5E" w:rsidR="008737A1" w:rsidRPr="00BC4119" w:rsidRDefault="008737A1" w:rsidP="00603724">
      <w:pPr>
        <w:pStyle w:val="ListParagraph"/>
        <w:numPr>
          <w:ilvl w:val="1"/>
          <w:numId w:val="13"/>
        </w:numPr>
        <w:spacing w:line="360" w:lineRule="auto"/>
        <w:ind w:left="940"/>
        <w:jc w:val="both"/>
        <w:outlineLvl w:val="1"/>
        <w:rPr>
          <w:rFonts w:ascii="Times New Roman" w:hAnsi="Times New Roman" w:cs="Times New Roman"/>
          <w:b/>
          <w:bCs/>
          <w:lang w:val="fr-FR"/>
        </w:rPr>
      </w:pPr>
      <w:r w:rsidRPr="00BC4119">
        <w:rPr>
          <w:rFonts w:ascii="Times New Roman" w:hAnsi="Times New Roman" w:cs="Times New Roman"/>
          <w:b/>
          <w:bCs/>
          <w:lang w:val="fr-FR"/>
        </w:rPr>
        <w:t xml:space="preserve"> </w:t>
      </w:r>
      <w:bookmarkStart w:id="47" w:name="_Toc199117104"/>
      <w:r w:rsidRPr="00BC4119">
        <w:rPr>
          <w:rFonts w:ascii="Times New Roman" w:hAnsi="Times New Roman" w:cs="Times New Roman"/>
          <w:b/>
          <w:bCs/>
          <w:lang w:val="fr-FR"/>
        </w:rPr>
        <w:t>Risques</w:t>
      </w:r>
      <w:bookmarkEnd w:id="47"/>
    </w:p>
    <w:p w14:paraId="32F88AD2" w14:textId="77777777" w:rsidR="008737A1" w:rsidRPr="00BC4119" w:rsidRDefault="008737A1" w:rsidP="00603724">
      <w:pPr>
        <w:numPr>
          <w:ilvl w:val="0"/>
          <w:numId w:val="16"/>
        </w:numPr>
        <w:tabs>
          <w:tab w:val="clear" w:pos="2160"/>
          <w:tab w:val="num" w:pos="1190"/>
        </w:tabs>
        <w:spacing w:line="360" w:lineRule="auto"/>
        <w:ind w:left="1190"/>
        <w:jc w:val="both"/>
        <w:rPr>
          <w:rFonts w:ascii="Times New Roman" w:hAnsi="Times New Roman" w:cs="Times New Roman"/>
          <w:lang w:val="fr-FR"/>
        </w:rPr>
      </w:pPr>
      <w:r w:rsidRPr="00BC4119">
        <w:rPr>
          <w:rFonts w:ascii="Times New Roman" w:hAnsi="Times New Roman" w:cs="Times New Roman"/>
          <w:lang w:val="fr-FR"/>
        </w:rPr>
        <w:t>Détournement de fonds</w:t>
      </w:r>
    </w:p>
    <w:p w14:paraId="03F25D21" w14:textId="77777777" w:rsidR="008737A1" w:rsidRPr="00BC4119" w:rsidRDefault="008737A1" w:rsidP="00603724">
      <w:pPr>
        <w:numPr>
          <w:ilvl w:val="0"/>
          <w:numId w:val="16"/>
        </w:numPr>
        <w:tabs>
          <w:tab w:val="clear" w:pos="2160"/>
          <w:tab w:val="num" w:pos="1190"/>
        </w:tabs>
        <w:spacing w:line="360" w:lineRule="auto"/>
        <w:ind w:left="1190"/>
        <w:jc w:val="both"/>
        <w:rPr>
          <w:rFonts w:ascii="Times New Roman" w:hAnsi="Times New Roman" w:cs="Times New Roman"/>
          <w:lang w:val="fr-FR"/>
        </w:rPr>
      </w:pPr>
      <w:r w:rsidRPr="00BC4119">
        <w:rPr>
          <w:rFonts w:ascii="Times New Roman" w:hAnsi="Times New Roman" w:cs="Times New Roman"/>
          <w:lang w:val="fr-FR"/>
        </w:rPr>
        <w:t>Indisponibilité temporaire des services</w:t>
      </w:r>
    </w:p>
    <w:p w14:paraId="03EB6F5E" w14:textId="77777777" w:rsidR="008737A1" w:rsidRPr="00BC4119" w:rsidRDefault="008737A1" w:rsidP="00603724">
      <w:pPr>
        <w:numPr>
          <w:ilvl w:val="0"/>
          <w:numId w:val="16"/>
        </w:numPr>
        <w:tabs>
          <w:tab w:val="clear" w:pos="2160"/>
          <w:tab w:val="num" w:pos="1190"/>
        </w:tabs>
        <w:spacing w:line="360" w:lineRule="auto"/>
        <w:ind w:left="1190"/>
        <w:jc w:val="both"/>
        <w:rPr>
          <w:rFonts w:ascii="Times New Roman" w:hAnsi="Times New Roman" w:cs="Times New Roman"/>
          <w:lang w:val="fr-FR"/>
        </w:rPr>
      </w:pPr>
      <w:r w:rsidRPr="00BC4119">
        <w:rPr>
          <w:rFonts w:ascii="Times New Roman" w:hAnsi="Times New Roman" w:cs="Times New Roman"/>
          <w:lang w:val="fr-FR"/>
        </w:rPr>
        <w:t>Fuite d’informations confidentielles</w:t>
      </w:r>
    </w:p>
    <w:p w14:paraId="7A1C1B59" w14:textId="77777777" w:rsidR="008737A1" w:rsidRPr="00BC4119" w:rsidRDefault="008737A1" w:rsidP="00603724">
      <w:pPr>
        <w:numPr>
          <w:ilvl w:val="0"/>
          <w:numId w:val="16"/>
        </w:numPr>
        <w:tabs>
          <w:tab w:val="clear" w:pos="2160"/>
          <w:tab w:val="num" w:pos="1190"/>
        </w:tabs>
        <w:spacing w:line="360" w:lineRule="auto"/>
        <w:ind w:left="1190"/>
        <w:jc w:val="both"/>
        <w:rPr>
          <w:rFonts w:ascii="Times New Roman" w:hAnsi="Times New Roman" w:cs="Times New Roman"/>
          <w:lang w:val="fr-FR"/>
        </w:rPr>
      </w:pPr>
      <w:r w:rsidRPr="00BC4119">
        <w:rPr>
          <w:rFonts w:ascii="Times New Roman" w:hAnsi="Times New Roman" w:cs="Times New Roman"/>
          <w:lang w:val="fr-FR"/>
        </w:rPr>
        <w:t>Atteinte à la réputation</w:t>
      </w:r>
    </w:p>
    <w:tbl>
      <w:tblPr>
        <w:tblStyle w:val="TableGrid"/>
        <w:tblW w:w="0" w:type="auto"/>
        <w:tblInd w:w="940" w:type="dxa"/>
        <w:tblLook w:val="04A0" w:firstRow="1" w:lastRow="0" w:firstColumn="1" w:lastColumn="0" w:noHBand="0" w:noVBand="1"/>
      </w:tblPr>
      <w:tblGrid>
        <w:gridCol w:w="1400"/>
        <w:gridCol w:w="1734"/>
        <w:gridCol w:w="1707"/>
        <w:gridCol w:w="1473"/>
        <w:gridCol w:w="1048"/>
        <w:gridCol w:w="1048"/>
      </w:tblGrid>
      <w:tr w:rsidR="00BC4119" w:rsidRPr="00BC4119" w14:paraId="73630950" w14:textId="77777777" w:rsidTr="00FC2743">
        <w:tc>
          <w:tcPr>
            <w:tcW w:w="1400" w:type="dxa"/>
          </w:tcPr>
          <w:p w14:paraId="75C87762"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Actif</w:t>
            </w:r>
            <w:proofErr w:type="spellEnd"/>
            <w:r w:rsidRPr="00BC4119">
              <w:rPr>
                <w:rFonts w:ascii="Times New Roman" w:hAnsi="Times New Roman" w:cs="Times New Roman"/>
              </w:rPr>
              <w:t xml:space="preserve"> critique</w:t>
            </w:r>
          </w:p>
        </w:tc>
        <w:tc>
          <w:tcPr>
            <w:tcW w:w="1734" w:type="dxa"/>
          </w:tcPr>
          <w:p w14:paraId="2698F153"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Menace</w:t>
            </w:r>
          </w:p>
        </w:tc>
        <w:tc>
          <w:tcPr>
            <w:tcW w:w="1707" w:type="dxa"/>
          </w:tcPr>
          <w:p w14:paraId="546EC768"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Vulnérabilité</w:t>
            </w:r>
            <w:proofErr w:type="spellEnd"/>
          </w:p>
        </w:tc>
        <w:tc>
          <w:tcPr>
            <w:tcW w:w="1473" w:type="dxa"/>
          </w:tcPr>
          <w:p w14:paraId="38E4BAD9"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Probabilité</w:t>
            </w:r>
            <w:proofErr w:type="spellEnd"/>
          </w:p>
        </w:tc>
        <w:tc>
          <w:tcPr>
            <w:tcW w:w="1048" w:type="dxa"/>
          </w:tcPr>
          <w:p w14:paraId="39E0D70C"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Impact</w:t>
            </w:r>
          </w:p>
        </w:tc>
        <w:tc>
          <w:tcPr>
            <w:tcW w:w="1048" w:type="dxa"/>
          </w:tcPr>
          <w:p w14:paraId="01A6B464"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 xml:space="preserve">Niveau de </w:t>
            </w:r>
            <w:proofErr w:type="spellStart"/>
            <w:r w:rsidRPr="00BC4119">
              <w:rPr>
                <w:rFonts w:ascii="Times New Roman" w:hAnsi="Times New Roman" w:cs="Times New Roman"/>
              </w:rPr>
              <w:t>risque</w:t>
            </w:r>
            <w:proofErr w:type="spellEnd"/>
          </w:p>
        </w:tc>
      </w:tr>
      <w:tr w:rsidR="00BC4119" w:rsidRPr="00BC4119" w14:paraId="4A1F0DA9" w14:textId="77777777" w:rsidTr="00FC2743">
        <w:tc>
          <w:tcPr>
            <w:tcW w:w="1400" w:type="dxa"/>
          </w:tcPr>
          <w:p w14:paraId="3969299E"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Système SWIFT</w:t>
            </w:r>
          </w:p>
        </w:tc>
        <w:tc>
          <w:tcPr>
            <w:tcW w:w="1734" w:type="dxa"/>
          </w:tcPr>
          <w:p w14:paraId="126E5277"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Détournement</w:t>
            </w:r>
            <w:proofErr w:type="spellEnd"/>
            <w:r w:rsidRPr="00BC4119">
              <w:rPr>
                <w:rFonts w:ascii="Times New Roman" w:hAnsi="Times New Roman" w:cs="Times New Roman"/>
              </w:rPr>
              <w:t xml:space="preserve"> de fonds</w:t>
            </w:r>
          </w:p>
        </w:tc>
        <w:tc>
          <w:tcPr>
            <w:tcW w:w="1707" w:type="dxa"/>
          </w:tcPr>
          <w:p w14:paraId="2D5E5E52"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Faible</w:t>
            </w:r>
            <w:proofErr w:type="spellEnd"/>
            <w:r w:rsidRPr="00BC4119">
              <w:rPr>
                <w:rFonts w:ascii="Times New Roman" w:hAnsi="Times New Roman" w:cs="Times New Roman"/>
              </w:rPr>
              <w:t xml:space="preserve"> segmentation, </w:t>
            </w:r>
            <w:proofErr w:type="spellStart"/>
            <w:r w:rsidRPr="00BC4119">
              <w:rPr>
                <w:rFonts w:ascii="Times New Roman" w:hAnsi="Times New Roman" w:cs="Times New Roman"/>
              </w:rPr>
              <w:t>accès</w:t>
            </w:r>
            <w:proofErr w:type="spellEnd"/>
            <w:r w:rsidRPr="00BC4119">
              <w:rPr>
                <w:rFonts w:ascii="Times New Roman" w:hAnsi="Times New Roman" w:cs="Times New Roman"/>
              </w:rPr>
              <w:t xml:space="preserve"> non </w:t>
            </w:r>
            <w:proofErr w:type="spellStart"/>
            <w:r w:rsidRPr="00BC4119">
              <w:rPr>
                <w:rFonts w:ascii="Times New Roman" w:hAnsi="Times New Roman" w:cs="Times New Roman"/>
              </w:rPr>
              <w:t>contrôlé</w:t>
            </w:r>
            <w:proofErr w:type="spellEnd"/>
          </w:p>
        </w:tc>
        <w:tc>
          <w:tcPr>
            <w:tcW w:w="1473" w:type="dxa"/>
          </w:tcPr>
          <w:p w14:paraId="18554762"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Élevée</w:t>
            </w:r>
            <w:proofErr w:type="spellEnd"/>
          </w:p>
        </w:tc>
        <w:tc>
          <w:tcPr>
            <w:tcW w:w="1048" w:type="dxa"/>
          </w:tcPr>
          <w:p w14:paraId="1AA03B0B"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Critique</w:t>
            </w:r>
          </w:p>
        </w:tc>
        <w:tc>
          <w:tcPr>
            <w:tcW w:w="1048" w:type="dxa"/>
          </w:tcPr>
          <w:p w14:paraId="1005D091"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Élevé</w:t>
            </w:r>
            <w:proofErr w:type="spellEnd"/>
          </w:p>
        </w:tc>
      </w:tr>
      <w:tr w:rsidR="00BC4119" w:rsidRPr="00BC4119" w14:paraId="74AB7CB9" w14:textId="77777777" w:rsidTr="00FC2743">
        <w:tc>
          <w:tcPr>
            <w:tcW w:w="1400" w:type="dxa"/>
          </w:tcPr>
          <w:p w14:paraId="245BF512"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Données clients</w:t>
            </w:r>
          </w:p>
        </w:tc>
        <w:tc>
          <w:tcPr>
            <w:tcW w:w="1734" w:type="dxa"/>
          </w:tcPr>
          <w:p w14:paraId="76D583DC"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Fuite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d’informations</w:t>
            </w:r>
            <w:proofErr w:type="spellEnd"/>
          </w:p>
        </w:tc>
        <w:tc>
          <w:tcPr>
            <w:tcW w:w="1707" w:type="dxa"/>
          </w:tcPr>
          <w:p w14:paraId="78308455"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 xml:space="preserve">Absence de </w:t>
            </w:r>
            <w:proofErr w:type="spellStart"/>
            <w:r w:rsidRPr="00BC4119">
              <w:rPr>
                <w:rFonts w:ascii="Times New Roman" w:hAnsi="Times New Roman" w:cs="Times New Roman"/>
              </w:rPr>
              <w:t>journalisation</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ou</w:t>
            </w:r>
            <w:proofErr w:type="spellEnd"/>
            <w:r w:rsidRPr="00BC4119">
              <w:rPr>
                <w:rFonts w:ascii="Times New Roman" w:hAnsi="Times New Roman" w:cs="Times New Roman"/>
              </w:rPr>
              <w:t xml:space="preserve"> de SIEM</w:t>
            </w:r>
          </w:p>
        </w:tc>
        <w:tc>
          <w:tcPr>
            <w:tcW w:w="1473" w:type="dxa"/>
          </w:tcPr>
          <w:p w14:paraId="7851A2FE"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Moyenne</w:t>
            </w:r>
          </w:p>
        </w:tc>
        <w:tc>
          <w:tcPr>
            <w:tcW w:w="1048" w:type="dxa"/>
          </w:tcPr>
          <w:p w14:paraId="6EE6DCB0"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Élevé</w:t>
            </w:r>
            <w:proofErr w:type="spellEnd"/>
          </w:p>
        </w:tc>
        <w:tc>
          <w:tcPr>
            <w:tcW w:w="1048" w:type="dxa"/>
          </w:tcPr>
          <w:p w14:paraId="29AD33DD"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 xml:space="preserve">Moyen à </w:t>
            </w:r>
            <w:proofErr w:type="spellStart"/>
            <w:r w:rsidRPr="00BC4119">
              <w:rPr>
                <w:rFonts w:ascii="Times New Roman" w:hAnsi="Times New Roman" w:cs="Times New Roman"/>
              </w:rPr>
              <w:t>élevé</w:t>
            </w:r>
            <w:proofErr w:type="spellEnd"/>
          </w:p>
        </w:tc>
      </w:tr>
      <w:tr w:rsidR="00BC4119" w:rsidRPr="00BC4119" w14:paraId="1A410E75" w14:textId="77777777" w:rsidTr="00FC2743">
        <w:tc>
          <w:tcPr>
            <w:tcW w:w="1400" w:type="dxa"/>
          </w:tcPr>
          <w:p w14:paraId="71DCC46F"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lastRenderedPageBreak/>
              <w:t>Postes</w:t>
            </w:r>
            <w:proofErr w:type="spellEnd"/>
            <w:r w:rsidRPr="00BC4119">
              <w:rPr>
                <w:rFonts w:ascii="Times New Roman" w:hAnsi="Times New Roman" w:cs="Times New Roman"/>
              </w:rPr>
              <w:t xml:space="preserve"> de travail internes</w:t>
            </w:r>
          </w:p>
        </w:tc>
        <w:tc>
          <w:tcPr>
            <w:tcW w:w="1734" w:type="dxa"/>
          </w:tcPr>
          <w:p w14:paraId="3D68C0A6" w14:textId="77777777" w:rsidR="00497962" w:rsidRPr="00BC4119" w:rsidRDefault="00497962" w:rsidP="00FC2743">
            <w:pPr>
              <w:spacing w:line="360" w:lineRule="auto"/>
              <w:jc w:val="both"/>
              <w:rPr>
                <w:rFonts w:ascii="Times New Roman" w:hAnsi="Times New Roman" w:cs="Times New Roman"/>
                <w:lang w:val="fr-FR"/>
              </w:rPr>
            </w:pPr>
            <w:r w:rsidRPr="00BC4119">
              <w:rPr>
                <w:rFonts w:ascii="Times New Roman" w:hAnsi="Times New Roman" w:cs="Times New Roman"/>
              </w:rPr>
              <w:t>Infection par malware</w:t>
            </w:r>
          </w:p>
        </w:tc>
        <w:tc>
          <w:tcPr>
            <w:tcW w:w="1707" w:type="dxa"/>
          </w:tcPr>
          <w:p w14:paraId="76B3708D"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Mauvaise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hygiène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logicielle</w:t>
            </w:r>
            <w:proofErr w:type="spellEnd"/>
          </w:p>
        </w:tc>
        <w:tc>
          <w:tcPr>
            <w:tcW w:w="1473" w:type="dxa"/>
          </w:tcPr>
          <w:p w14:paraId="5CF1BFAA"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Élevée</w:t>
            </w:r>
            <w:proofErr w:type="spellEnd"/>
          </w:p>
        </w:tc>
        <w:tc>
          <w:tcPr>
            <w:tcW w:w="1048" w:type="dxa"/>
          </w:tcPr>
          <w:p w14:paraId="4152D312"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Élevé</w:t>
            </w:r>
            <w:proofErr w:type="spellEnd"/>
          </w:p>
        </w:tc>
        <w:tc>
          <w:tcPr>
            <w:tcW w:w="1048" w:type="dxa"/>
          </w:tcPr>
          <w:p w14:paraId="21782C1D" w14:textId="77777777" w:rsidR="00497962" w:rsidRPr="00BC4119" w:rsidRDefault="00497962" w:rsidP="00FC2743">
            <w:pPr>
              <w:spacing w:line="360" w:lineRule="auto"/>
              <w:jc w:val="both"/>
              <w:rPr>
                <w:rFonts w:ascii="Times New Roman" w:hAnsi="Times New Roman" w:cs="Times New Roman"/>
                <w:lang w:val="fr-FR"/>
              </w:rPr>
            </w:pPr>
            <w:proofErr w:type="spellStart"/>
            <w:r w:rsidRPr="00BC4119">
              <w:rPr>
                <w:rFonts w:ascii="Times New Roman" w:hAnsi="Times New Roman" w:cs="Times New Roman"/>
              </w:rPr>
              <w:t>Élevé</w:t>
            </w:r>
            <w:proofErr w:type="spellEnd"/>
          </w:p>
        </w:tc>
      </w:tr>
    </w:tbl>
    <w:p w14:paraId="14B819F5" w14:textId="77777777" w:rsidR="00497962" w:rsidRPr="00BC4119" w:rsidRDefault="00497962" w:rsidP="00497962">
      <w:pPr>
        <w:spacing w:line="360" w:lineRule="auto"/>
        <w:jc w:val="both"/>
        <w:rPr>
          <w:rFonts w:ascii="Times New Roman" w:hAnsi="Times New Roman" w:cs="Times New Roman"/>
          <w:lang w:val="fr-FR"/>
        </w:rPr>
      </w:pPr>
    </w:p>
    <w:p w14:paraId="235219FF" w14:textId="3B31087B" w:rsidR="008737A1" w:rsidRPr="00BC4119" w:rsidRDefault="008737A1" w:rsidP="00603724">
      <w:pPr>
        <w:pStyle w:val="ListParagraph"/>
        <w:numPr>
          <w:ilvl w:val="1"/>
          <w:numId w:val="13"/>
        </w:numPr>
        <w:spacing w:line="360" w:lineRule="auto"/>
        <w:ind w:left="940"/>
        <w:jc w:val="both"/>
        <w:outlineLvl w:val="1"/>
        <w:rPr>
          <w:rFonts w:ascii="Times New Roman" w:hAnsi="Times New Roman" w:cs="Times New Roman"/>
          <w:b/>
          <w:bCs/>
          <w:lang w:val="fr-FR"/>
        </w:rPr>
      </w:pPr>
      <w:bookmarkStart w:id="48" w:name="_Toc199117105"/>
      <w:r w:rsidRPr="00BC4119">
        <w:rPr>
          <w:rFonts w:ascii="Times New Roman" w:hAnsi="Times New Roman" w:cs="Times New Roman"/>
          <w:b/>
          <w:bCs/>
          <w:lang w:val="fr-FR"/>
        </w:rPr>
        <w:t>Évaluation</w:t>
      </w:r>
      <w:bookmarkEnd w:id="48"/>
    </w:p>
    <w:p w14:paraId="1FBC1E6F" w14:textId="77777777" w:rsidR="008737A1" w:rsidRPr="00BC4119" w:rsidRDefault="008737A1" w:rsidP="00E16EA8">
      <w:pPr>
        <w:spacing w:line="360" w:lineRule="auto"/>
        <w:ind w:left="940"/>
        <w:jc w:val="both"/>
        <w:rPr>
          <w:rFonts w:ascii="Times New Roman" w:hAnsi="Times New Roman" w:cs="Times New Roman"/>
          <w:lang w:val="fr-FR"/>
        </w:rPr>
      </w:pPr>
      <w:r w:rsidRPr="00BC4119">
        <w:rPr>
          <w:rFonts w:ascii="Times New Roman" w:hAnsi="Times New Roman" w:cs="Times New Roman"/>
          <w:lang w:val="fr-FR"/>
        </w:rPr>
        <w:t xml:space="preserve">Les risques sont classés selon leur gravité et leur probabilité. L’attaque de 2018 est un exemple de </w:t>
      </w:r>
      <w:r w:rsidRPr="009616C3">
        <w:rPr>
          <w:rFonts w:ascii="Times New Roman" w:hAnsi="Times New Roman" w:cs="Times New Roman"/>
          <w:lang w:val="fr-FR"/>
        </w:rPr>
        <w:t>risque élevé</w:t>
      </w:r>
      <w:r w:rsidRPr="00BC4119">
        <w:rPr>
          <w:rFonts w:ascii="Times New Roman" w:hAnsi="Times New Roman" w:cs="Times New Roman"/>
          <w:lang w:val="fr-FR"/>
        </w:rPr>
        <w:t xml:space="preserve"> ayant un </w:t>
      </w:r>
      <w:r w:rsidRPr="009616C3">
        <w:rPr>
          <w:rFonts w:ascii="Times New Roman" w:hAnsi="Times New Roman" w:cs="Times New Roman"/>
          <w:lang w:val="fr-FR"/>
        </w:rPr>
        <w:t>impact critique</w:t>
      </w:r>
      <w:r w:rsidRPr="00BC4119">
        <w:rPr>
          <w:rFonts w:ascii="Times New Roman" w:hAnsi="Times New Roman" w:cs="Times New Roman"/>
          <w:lang w:val="fr-FR"/>
        </w:rPr>
        <w:t xml:space="preserve"> sur l’activité.</w:t>
      </w:r>
    </w:p>
    <w:p w14:paraId="16388767" w14:textId="7ECEEB9F" w:rsidR="00E16EA8" w:rsidRPr="00BC4119" w:rsidRDefault="006A1AF4" w:rsidP="00FA4806">
      <w:pPr>
        <w:rPr>
          <w:rFonts w:ascii="Times New Roman" w:hAnsi="Times New Roman" w:cs="Times New Roman"/>
        </w:rPr>
      </w:pPr>
      <w:r w:rsidRPr="00BC4119">
        <w:rPr>
          <w:rFonts w:ascii="Times New Roman" w:hAnsi="Times New Roman" w:cs="Times New Roman"/>
        </w:rPr>
        <w:t xml:space="preserve">Cette démarche </w:t>
      </w:r>
      <w:proofErr w:type="spellStart"/>
      <w:r w:rsidRPr="00BC4119">
        <w:rPr>
          <w:rFonts w:ascii="Times New Roman" w:hAnsi="Times New Roman" w:cs="Times New Roman"/>
        </w:rPr>
        <w:t>d’évaluation</w:t>
      </w:r>
      <w:proofErr w:type="spellEnd"/>
      <w:r w:rsidRPr="00BC4119">
        <w:rPr>
          <w:rFonts w:ascii="Times New Roman" w:hAnsi="Times New Roman" w:cs="Times New Roman"/>
        </w:rPr>
        <w:t xml:space="preserve"> </w:t>
      </w:r>
      <w:proofErr w:type="gramStart"/>
      <w:r w:rsidRPr="00BC4119">
        <w:rPr>
          <w:rFonts w:ascii="Times New Roman" w:hAnsi="Times New Roman" w:cs="Times New Roman"/>
        </w:rPr>
        <w:t>suit</w:t>
      </w:r>
      <w:proofErr w:type="gramEnd"/>
      <w:r w:rsidRPr="00BC4119">
        <w:rPr>
          <w:rFonts w:ascii="Times New Roman" w:hAnsi="Times New Roman" w:cs="Times New Roman"/>
        </w:rPr>
        <w:t xml:space="preserve"> les </w:t>
      </w:r>
      <w:proofErr w:type="spellStart"/>
      <w:r w:rsidRPr="00BC4119">
        <w:rPr>
          <w:rFonts w:ascii="Times New Roman" w:hAnsi="Times New Roman" w:cs="Times New Roman"/>
        </w:rPr>
        <w:t>recommandations</w:t>
      </w:r>
      <w:proofErr w:type="spellEnd"/>
      <w:r w:rsidRPr="00BC4119">
        <w:rPr>
          <w:rFonts w:ascii="Times New Roman" w:hAnsi="Times New Roman" w:cs="Times New Roman"/>
        </w:rPr>
        <w:t xml:space="preserve"> de la </w:t>
      </w:r>
      <w:proofErr w:type="spellStart"/>
      <w:r w:rsidRPr="00BC4119">
        <w:rPr>
          <w:rFonts w:ascii="Times New Roman" w:hAnsi="Times New Roman" w:cs="Times New Roman"/>
        </w:rPr>
        <w:t>norme</w:t>
      </w:r>
      <w:proofErr w:type="spellEnd"/>
      <w:r w:rsidRPr="00BC4119">
        <w:rPr>
          <w:rFonts w:ascii="Times New Roman" w:hAnsi="Times New Roman" w:cs="Times New Roman"/>
        </w:rPr>
        <w:t xml:space="preserve"> ISO/IEC 27005, </w:t>
      </w:r>
      <w:proofErr w:type="spellStart"/>
      <w:r w:rsidRPr="00BC4119">
        <w:rPr>
          <w:rFonts w:ascii="Times New Roman" w:hAnsi="Times New Roman" w:cs="Times New Roman"/>
        </w:rPr>
        <w:t>étudiée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classe</w:t>
      </w:r>
      <w:proofErr w:type="spellEnd"/>
      <w:r w:rsidRPr="00BC4119">
        <w:rPr>
          <w:rFonts w:ascii="Times New Roman" w:hAnsi="Times New Roman" w:cs="Times New Roman"/>
        </w:rPr>
        <w:t xml:space="preserve">, qui structure </w:t>
      </w:r>
      <w:proofErr w:type="spellStart"/>
      <w:r w:rsidRPr="00BC4119">
        <w:rPr>
          <w:rFonts w:ascii="Times New Roman" w:hAnsi="Times New Roman" w:cs="Times New Roman"/>
        </w:rPr>
        <w:t>l’analyse</w:t>
      </w:r>
      <w:proofErr w:type="spellEnd"/>
      <w:r w:rsidRPr="00BC4119">
        <w:rPr>
          <w:rFonts w:ascii="Times New Roman" w:hAnsi="Times New Roman" w:cs="Times New Roman"/>
        </w:rPr>
        <w:t xml:space="preserve"> de </w:t>
      </w:r>
      <w:proofErr w:type="spellStart"/>
      <w:r w:rsidRPr="00BC4119">
        <w:rPr>
          <w:rFonts w:ascii="Times New Roman" w:hAnsi="Times New Roman" w:cs="Times New Roman"/>
        </w:rPr>
        <w:t>risque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autour</w:t>
      </w:r>
      <w:proofErr w:type="spellEnd"/>
      <w:r w:rsidRPr="00BC4119">
        <w:rPr>
          <w:rFonts w:ascii="Times New Roman" w:hAnsi="Times New Roman" w:cs="Times New Roman"/>
        </w:rPr>
        <w:t xml:space="preserve"> des </w:t>
      </w:r>
      <w:proofErr w:type="spellStart"/>
      <w:r w:rsidRPr="00BC4119">
        <w:rPr>
          <w:rFonts w:ascii="Times New Roman" w:hAnsi="Times New Roman" w:cs="Times New Roman"/>
        </w:rPr>
        <w:t>actifs</w:t>
      </w:r>
      <w:proofErr w:type="spellEnd"/>
      <w:r w:rsidRPr="00BC4119">
        <w:rPr>
          <w:rFonts w:ascii="Times New Roman" w:hAnsi="Times New Roman" w:cs="Times New Roman"/>
        </w:rPr>
        <w:t xml:space="preserve">, menaces, </w:t>
      </w:r>
      <w:proofErr w:type="spellStart"/>
      <w:r w:rsidRPr="00BC4119">
        <w:rPr>
          <w:rFonts w:ascii="Times New Roman" w:hAnsi="Times New Roman" w:cs="Times New Roman"/>
        </w:rPr>
        <w:t>vulnérabilités</w:t>
      </w:r>
      <w:proofErr w:type="spellEnd"/>
      <w:r w:rsidRPr="00BC4119">
        <w:rPr>
          <w:rFonts w:ascii="Times New Roman" w:hAnsi="Times New Roman" w:cs="Times New Roman"/>
        </w:rPr>
        <w:t xml:space="preserve">, impacts et </w:t>
      </w:r>
      <w:proofErr w:type="spellStart"/>
      <w:r w:rsidRPr="00BC4119">
        <w:rPr>
          <w:rFonts w:ascii="Times New Roman" w:hAnsi="Times New Roman" w:cs="Times New Roman"/>
        </w:rPr>
        <w:t>probabilités</w:t>
      </w:r>
      <w:proofErr w:type="spellEnd"/>
      <w:r w:rsidRPr="00BC4119">
        <w:rPr>
          <w:rFonts w:ascii="Times New Roman" w:hAnsi="Times New Roman" w:cs="Times New Roman"/>
        </w:rPr>
        <w:t>.</w:t>
      </w:r>
    </w:p>
    <w:p w14:paraId="0C3C08D9" w14:textId="6CD60AA9" w:rsidR="006A1AF4" w:rsidRPr="00BC4119" w:rsidRDefault="008737A1" w:rsidP="006A1AF4">
      <w:pPr>
        <w:pStyle w:val="ListParagraph"/>
        <w:numPr>
          <w:ilvl w:val="0"/>
          <w:numId w:val="13"/>
        </w:numPr>
        <w:spacing w:line="360" w:lineRule="auto"/>
        <w:jc w:val="both"/>
        <w:outlineLvl w:val="0"/>
        <w:rPr>
          <w:rFonts w:ascii="Times New Roman" w:hAnsi="Times New Roman" w:cs="Times New Roman"/>
          <w:b/>
          <w:bCs/>
          <w:lang w:val="fr-FR"/>
        </w:rPr>
      </w:pPr>
      <w:bookmarkStart w:id="49" w:name="_Toc199117106"/>
      <w:r w:rsidRPr="00BC4119">
        <w:rPr>
          <w:rFonts w:ascii="Times New Roman" w:hAnsi="Times New Roman" w:cs="Times New Roman"/>
          <w:b/>
          <w:bCs/>
          <w:lang w:val="fr-FR"/>
        </w:rPr>
        <w:t>Recommandations (mesures de contrôle)</w:t>
      </w:r>
      <w:bookmarkEnd w:id="49"/>
    </w:p>
    <w:p w14:paraId="3082878B" w14:textId="300248BC" w:rsidR="006A1AF4" w:rsidRDefault="006A1AF4" w:rsidP="006A1AF4">
      <w:pPr>
        <w:rPr>
          <w:rFonts w:ascii="Times New Roman" w:hAnsi="Times New Roman" w:cs="Times New Roman"/>
        </w:rPr>
      </w:pPr>
      <w:r w:rsidRPr="00BC4119">
        <w:rPr>
          <w:rFonts w:ascii="Times New Roman" w:hAnsi="Times New Roman" w:cs="Times New Roman"/>
        </w:rPr>
        <w:t xml:space="preserve">Les </w:t>
      </w:r>
      <w:proofErr w:type="spellStart"/>
      <w:r w:rsidRPr="00BC4119">
        <w:rPr>
          <w:rFonts w:ascii="Times New Roman" w:hAnsi="Times New Roman" w:cs="Times New Roman"/>
        </w:rPr>
        <w:t>recommandations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sont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classées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selon</w:t>
      </w:r>
      <w:proofErr w:type="spellEnd"/>
      <w:r w:rsidRPr="00BC4119">
        <w:rPr>
          <w:rFonts w:ascii="Times New Roman" w:hAnsi="Times New Roman" w:cs="Times New Roman"/>
        </w:rPr>
        <w:t xml:space="preserve"> les trois types de </w:t>
      </w:r>
      <w:proofErr w:type="spellStart"/>
      <w:r w:rsidRPr="00BC4119">
        <w:rPr>
          <w:rFonts w:ascii="Times New Roman" w:hAnsi="Times New Roman" w:cs="Times New Roman"/>
        </w:rPr>
        <w:t>mesures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présentés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w:t>
      </w:r>
      <w:proofErr w:type="spellStart"/>
      <w:proofErr w:type="gramStart"/>
      <w:r w:rsidRPr="00BC4119">
        <w:rPr>
          <w:rFonts w:ascii="Times New Roman" w:hAnsi="Times New Roman" w:cs="Times New Roman"/>
        </w:rPr>
        <w:t>cours</w:t>
      </w:r>
      <w:proofErr w:type="spellEnd"/>
      <w:r w:rsidRPr="00BC4119">
        <w:rPr>
          <w:rFonts w:ascii="Times New Roman" w:hAnsi="Times New Roman" w:cs="Times New Roman"/>
        </w:rPr>
        <w:t xml:space="preserve"> :</w:t>
      </w:r>
      <w:proofErr w:type="gramEnd"/>
      <w:r w:rsidRPr="00BC4119">
        <w:rPr>
          <w:rFonts w:ascii="Times New Roman" w:hAnsi="Times New Roman" w:cs="Times New Roman"/>
        </w:rPr>
        <w:br/>
        <w:t xml:space="preserve"> </w:t>
      </w:r>
      <w:r w:rsidR="009616C3" w:rsidRPr="00BC4119">
        <w:rPr>
          <w:rFonts w:ascii="Times New Roman" w:hAnsi="Times New Roman" w:cs="Times New Roman"/>
        </w:rPr>
        <w:t>Techniques:</w:t>
      </w:r>
      <w:r w:rsidRPr="00BC4119">
        <w:rPr>
          <w:rFonts w:ascii="Times New Roman" w:hAnsi="Times New Roman" w:cs="Times New Roman"/>
        </w:rPr>
        <w:t xml:space="preserve"> </w:t>
      </w:r>
      <w:proofErr w:type="spellStart"/>
      <w:r w:rsidRPr="00BC4119">
        <w:rPr>
          <w:rFonts w:ascii="Times New Roman" w:hAnsi="Times New Roman" w:cs="Times New Roman"/>
        </w:rPr>
        <w:t>liées</w:t>
      </w:r>
      <w:proofErr w:type="spellEnd"/>
      <w:r w:rsidRPr="00BC4119">
        <w:rPr>
          <w:rFonts w:ascii="Times New Roman" w:hAnsi="Times New Roman" w:cs="Times New Roman"/>
        </w:rPr>
        <w:t xml:space="preserve"> à la </w:t>
      </w:r>
      <w:proofErr w:type="spellStart"/>
      <w:r w:rsidRPr="00BC4119">
        <w:rPr>
          <w:rFonts w:ascii="Times New Roman" w:hAnsi="Times New Roman" w:cs="Times New Roman"/>
        </w:rPr>
        <w:t>technologie</w:t>
      </w:r>
      <w:proofErr w:type="spellEnd"/>
      <w:r w:rsidRPr="00BC4119">
        <w:rPr>
          <w:rFonts w:ascii="Times New Roman" w:hAnsi="Times New Roman" w:cs="Times New Roman"/>
        </w:rPr>
        <w:t xml:space="preserve"> (firewalls, IDS/IPS, etc.) ;</w:t>
      </w:r>
      <w:r w:rsidRPr="00BC4119">
        <w:rPr>
          <w:rFonts w:ascii="Times New Roman" w:hAnsi="Times New Roman" w:cs="Times New Roman"/>
        </w:rPr>
        <w:br/>
        <w:t xml:space="preserve"> </w:t>
      </w:r>
      <w:proofErr w:type="spellStart"/>
      <w:r w:rsidRPr="00BC4119">
        <w:rPr>
          <w:rFonts w:ascii="Times New Roman" w:hAnsi="Times New Roman" w:cs="Times New Roman"/>
        </w:rPr>
        <w:t>Organisationnelles</w:t>
      </w:r>
      <w:proofErr w:type="spellEnd"/>
      <w:r w:rsidRPr="00BC4119">
        <w:rPr>
          <w:rFonts w:ascii="Times New Roman" w:hAnsi="Times New Roman" w:cs="Times New Roman"/>
        </w:rPr>
        <w:t xml:space="preserve"> : </w:t>
      </w:r>
      <w:proofErr w:type="spellStart"/>
      <w:r w:rsidRPr="00BC4119">
        <w:rPr>
          <w:rFonts w:ascii="Times New Roman" w:hAnsi="Times New Roman" w:cs="Times New Roman"/>
        </w:rPr>
        <w:t>gouvernance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procédures</w:t>
      </w:r>
      <w:proofErr w:type="spellEnd"/>
      <w:r w:rsidRPr="00BC4119">
        <w:rPr>
          <w:rFonts w:ascii="Times New Roman" w:hAnsi="Times New Roman" w:cs="Times New Roman"/>
        </w:rPr>
        <w:t>, SOC, PCA/PRA ;</w:t>
      </w:r>
      <w:r w:rsidRPr="00BC4119">
        <w:rPr>
          <w:rFonts w:ascii="Times New Roman" w:hAnsi="Times New Roman" w:cs="Times New Roman"/>
        </w:rPr>
        <w:br/>
      </w:r>
      <w:proofErr w:type="spellStart"/>
      <w:r w:rsidRPr="00BC4119">
        <w:rPr>
          <w:rFonts w:ascii="Times New Roman" w:hAnsi="Times New Roman" w:cs="Times New Roman"/>
        </w:rPr>
        <w:t>Humaines</w:t>
      </w:r>
      <w:proofErr w:type="spellEnd"/>
      <w:r w:rsidRPr="00BC4119">
        <w:rPr>
          <w:rFonts w:ascii="Times New Roman" w:hAnsi="Times New Roman" w:cs="Times New Roman"/>
        </w:rPr>
        <w:t xml:space="preserve"> : formation, </w:t>
      </w:r>
      <w:proofErr w:type="spellStart"/>
      <w:r w:rsidRPr="00BC4119">
        <w:rPr>
          <w:rFonts w:ascii="Times New Roman" w:hAnsi="Times New Roman" w:cs="Times New Roman"/>
        </w:rPr>
        <w:t>sensibilisation</w:t>
      </w:r>
      <w:proofErr w:type="spellEnd"/>
      <w:r w:rsidRPr="00BC4119">
        <w:rPr>
          <w:rFonts w:ascii="Times New Roman" w:hAnsi="Times New Roman" w:cs="Times New Roman"/>
        </w:rPr>
        <w:t xml:space="preserve">, culture de </w:t>
      </w:r>
      <w:proofErr w:type="spellStart"/>
      <w:r w:rsidRPr="00BC4119">
        <w:rPr>
          <w:rFonts w:ascii="Times New Roman" w:hAnsi="Times New Roman" w:cs="Times New Roman"/>
        </w:rPr>
        <w:t>sécurité</w:t>
      </w:r>
      <w:proofErr w:type="spellEnd"/>
      <w:r w:rsidRPr="00BC4119">
        <w:rPr>
          <w:rFonts w:ascii="Times New Roman" w:hAnsi="Times New Roman" w:cs="Times New Roman"/>
        </w:rPr>
        <w:t>.</w:t>
      </w:r>
    </w:p>
    <w:p w14:paraId="2468F916" w14:textId="1009217F" w:rsidR="009616C3" w:rsidRPr="00BC4119" w:rsidRDefault="009616C3" w:rsidP="006A1AF4">
      <w:pPr>
        <w:rPr>
          <w:rFonts w:ascii="Times New Roman" w:hAnsi="Times New Roman" w:cs="Times New Roman"/>
        </w:rPr>
      </w:pPr>
      <w:r>
        <w:rPr>
          <w:rFonts w:ascii="Times New Roman" w:hAnsi="Times New Roman" w:cs="Times New Roman"/>
        </w:rPr>
        <w:t xml:space="preserve">En gros, on a </w:t>
      </w:r>
      <w:proofErr w:type="spellStart"/>
      <w:r>
        <w:rPr>
          <w:rFonts w:ascii="Times New Roman" w:hAnsi="Times New Roman" w:cs="Times New Roman"/>
        </w:rPr>
        <w:t>donc</w:t>
      </w:r>
      <w:proofErr w:type="spellEnd"/>
      <w:r>
        <w:rPr>
          <w:rFonts w:ascii="Times New Roman" w:hAnsi="Times New Roman" w:cs="Times New Roman"/>
        </w:rPr>
        <w:t xml:space="preserve"> les </w:t>
      </w:r>
      <w:proofErr w:type="spellStart"/>
      <w:proofErr w:type="gramStart"/>
      <w:r>
        <w:rPr>
          <w:rFonts w:ascii="Times New Roman" w:hAnsi="Times New Roman" w:cs="Times New Roman"/>
        </w:rPr>
        <w:t>mesures</w:t>
      </w:r>
      <w:proofErr w:type="spellEnd"/>
      <w:r>
        <w:rPr>
          <w:rFonts w:ascii="Times New Roman" w:hAnsi="Times New Roman" w:cs="Times New Roman"/>
        </w:rPr>
        <w:t xml:space="preserve"> :</w:t>
      </w:r>
      <w:proofErr w:type="gramEnd"/>
    </w:p>
    <w:p w14:paraId="026429F2" w14:textId="6CB5881A" w:rsidR="008737A1" w:rsidRPr="00BC4119" w:rsidRDefault="008737A1" w:rsidP="00603724">
      <w:pPr>
        <w:pStyle w:val="ListParagraph"/>
        <w:numPr>
          <w:ilvl w:val="1"/>
          <w:numId w:val="13"/>
        </w:numPr>
        <w:spacing w:line="360" w:lineRule="auto"/>
        <w:jc w:val="both"/>
        <w:outlineLvl w:val="1"/>
        <w:rPr>
          <w:rFonts w:ascii="Times New Roman" w:hAnsi="Times New Roman" w:cs="Times New Roman"/>
          <w:b/>
          <w:bCs/>
          <w:lang w:val="fr-FR"/>
        </w:rPr>
      </w:pPr>
      <w:bookmarkStart w:id="50" w:name="_Toc199117107"/>
      <w:r w:rsidRPr="00BC4119">
        <w:rPr>
          <w:rFonts w:ascii="Times New Roman" w:hAnsi="Times New Roman" w:cs="Times New Roman"/>
          <w:b/>
          <w:bCs/>
          <w:lang w:val="fr-FR"/>
        </w:rPr>
        <w:t>Techniques</w:t>
      </w:r>
      <w:bookmarkEnd w:id="50"/>
    </w:p>
    <w:p w14:paraId="57A9D3EC" w14:textId="77777777" w:rsidR="008737A1" w:rsidRPr="00BC4119" w:rsidRDefault="008737A1" w:rsidP="00603724">
      <w:pPr>
        <w:numPr>
          <w:ilvl w:val="0"/>
          <w:numId w:val="17"/>
        </w:numPr>
        <w:spacing w:line="360" w:lineRule="auto"/>
        <w:jc w:val="both"/>
        <w:rPr>
          <w:rFonts w:ascii="Times New Roman" w:hAnsi="Times New Roman" w:cs="Times New Roman"/>
          <w:lang w:val="fr-FR"/>
        </w:rPr>
      </w:pPr>
      <w:r w:rsidRPr="00BC4119">
        <w:rPr>
          <w:rFonts w:ascii="Times New Roman" w:hAnsi="Times New Roman" w:cs="Times New Roman"/>
          <w:lang w:val="fr-FR"/>
        </w:rPr>
        <w:t xml:space="preserve">Implémentation de </w:t>
      </w:r>
      <w:proofErr w:type="spellStart"/>
      <w:r w:rsidRPr="00BC4119">
        <w:rPr>
          <w:rFonts w:ascii="Times New Roman" w:hAnsi="Times New Roman" w:cs="Times New Roman"/>
          <w:lang w:val="fr-FR"/>
        </w:rPr>
        <w:t>pare-feux</w:t>
      </w:r>
      <w:proofErr w:type="spellEnd"/>
      <w:r w:rsidRPr="00BC4119">
        <w:rPr>
          <w:rFonts w:ascii="Times New Roman" w:hAnsi="Times New Roman" w:cs="Times New Roman"/>
          <w:lang w:val="fr-FR"/>
        </w:rPr>
        <w:t xml:space="preserve"> nouvelle génération et de systèmes de détection d’intrusion (IDS/IPS).</w:t>
      </w:r>
    </w:p>
    <w:p w14:paraId="2933E89E" w14:textId="77777777" w:rsidR="008737A1" w:rsidRPr="00BC4119" w:rsidRDefault="008737A1" w:rsidP="00603724">
      <w:pPr>
        <w:numPr>
          <w:ilvl w:val="0"/>
          <w:numId w:val="17"/>
        </w:numPr>
        <w:spacing w:line="360" w:lineRule="auto"/>
        <w:jc w:val="both"/>
        <w:rPr>
          <w:rFonts w:ascii="Times New Roman" w:hAnsi="Times New Roman" w:cs="Times New Roman"/>
          <w:lang w:val="fr-FR"/>
        </w:rPr>
      </w:pPr>
      <w:r w:rsidRPr="00BC4119">
        <w:rPr>
          <w:rFonts w:ascii="Times New Roman" w:hAnsi="Times New Roman" w:cs="Times New Roman"/>
          <w:lang w:val="fr-FR"/>
        </w:rPr>
        <w:t>Séparation stricte des environnements critiques (segmentation réseau).</w:t>
      </w:r>
    </w:p>
    <w:p w14:paraId="14CC8F74" w14:textId="1D5A8D1B" w:rsidR="006A1AF4" w:rsidRDefault="008737A1" w:rsidP="006A1AF4">
      <w:pPr>
        <w:numPr>
          <w:ilvl w:val="0"/>
          <w:numId w:val="17"/>
        </w:numPr>
        <w:spacing w:line="360" w:lineRule="auto"/>
        <w:jc w:val="both"/>
        <w:rPr>
          <w:rFonts w:ascii="Times New Roman" w:hAnsi="Times New Roman" w:cs="Times New Roman"/>
          <w:lang w:val="fr-FR"/>
        </w:rPr>
      </w:pPr>
      <w:r w:rsidRPr="00BC4119">
        <w:rPr>
          <w:rFonts w:ascii="Times New Roman" w:hAnsi="Times New Roman" w:cs="Times New Roman"/>
          <w:lang w:val="fr-FR"/>
        </w:rPr>
        <w:t>Authentification multifactorielle sur tous les accès sensibles.</w:t>
      </w:r>
    </w:p>
    <w:p w14:paraId="1FC42766" w14:textId="61C640AA" w:rsidR="009616C3" w:rsidRPr="00BC4119" w:rsidRDefault="009616C3" w:rsidP="009616C3">
      <w:pPr>
        <w:spacing w:line="360" w:lineRule="auto"/>
        <w:jc w:val="both"/>
        <w:rPr>
          <w:rFonts w:ascii="Times New Roman" w:hAnsi="Times New Roman" w:cs="Times New Roman"/>
          <w:lang w:val="fr-FR"/>
        </w:rPr>
      </w:pPr>
      <w:r>
        <w:rPr>
          <w:rFonts w:ascii="Times New Roman" w:hAnsi="Times New Roman" w:cs="Times New Roman"/>
          <w:lang w:val="fr-FR"/>
        </w:rPr>
        <w:t>Sur cet aspect technique, on a :</w:t>
      </w:r>
    </w:p>
    <w:p w14:paraId="2AD483A7" w14:textId="77777777" w:rsidR="00B04665" w:rsidRPr="00BC4119" w:rsidRDefault="00B04665" w:rsidP="00B04665">
      <w:pPr>
        <w:pStyle w:val="Heading2"/>
        <w:rPr>
          <w:rFonts w:ascii="Times New Roman" w:hAnsi="Times New Roman" w:cs="Times New Roman"/>
          <w:b/>
          <w:bCs/>
          <w:color w:val="auto"/>
          <w:sz w:val="24"/>
          <w:szCs w:val="24"/>
        </w:rPr>
      </w:pPr>
      <w:bookmarkStart w:id="51" w:name="_Toc199117108"/>
      <w:proofErr w:type="spellStart"/>
      <w:r w:rsidRPr="00BC4119">
        <w:rPr>
          <w:rFonts w:ascii="Times New Roman" w:hAnsi="Times New Roman" w:cs="Times New Roman"/>
          <w:b/>
          <w:bCs/>
          <w:color w:val="auto"/>
          <w:sz w:val="24"/>
          <w:szCs w:val="24"/>
        </w:rPr>
        <w:t>Modèle</w:t>
      </w:r>
      <w:proofErr w:type="spellEnd"/>
      <w:r w:rsidRPr="00BC4119">
        <w:rPr>
          <w:rFonts w:ascii="Times New Roman" w:hAnsi="Times New Roman" w:cs="Times New Roman"/>
          <w:b/>
          <w:bCs/>
          <w:color w:val="auto"/>
          <w:sz w:val="24"/>
          <w:szCs w:val="24"/>
        </w:rPr>
        <w:t xml:space="preserve"> IAAA (Identification, </w:t>
      </w:r>
      <w:proofErr w:type="spellStart"/>
      <w:r w:rsidRPr="00BC4119">
        <w:rPr>
          <w:rFonts w:ascii="Times New Roman" w:hAnsi="Times New Roman" w:cs="Times New Roman"/>
          <w:b/>
          <w:bCs/>
          <w:color w:val="auto"/>
          <w:sz w:val="24"/>
          <w:szCs w:val="24"/>
        </w:rPr>
        <w:t>Authentification</w:t>
      </w:r>
      <w:proofErr w:type="spellEnd"/>
      <w:r w:rsidRPr="00BC4119">
        <w:rPr>
          <w:rFonts w:ascii="Times New Roman" w:hAnsi="Times New Roman" w:cs="Times New Roman"/>
          <w:b/>
          <w:bCs/>
          <w:color w:val="auto"/>
          <w:sz w:val="24"/>
          <w:szCs w:val="24"/>
        </w:rPr>
        <w:t xml:space="preserve">, </w:t>
      </w:r>
      <w:proofErr w:type="spellStart"/>
      <w:r w:rsidRPr="00BC4119">
        <w:rPr>
          <w:rFonts w:ascii="Times New Roman" w:hAnsi="Times New Roman" w:cs="Times New Roman"/>
          <w:b/>
          <w:bCs/>
          <w:color w:val="auto"/>
          <w:sz w:val="24"/>
          <w:szCs w:val="24"/>
        </w:rPr>
        <w:t>Autorisation</w:t>
      </w:r>
      <w:proofErr w:type="spellEnd"/>
      <w:r w:rsidRPr="00BC4119">
        <w:rPr>
          <w:rFonts w:ascii="Times New Roman" w:hAnsi="Times New Roman" w:cs="Times New Roman"/>
          <w:b/>
          <w:bCs/>
          <w:color w:val="auto"/>
          <w:sz w:val="24"/>
          <w:szCs w:val="24"/>
        </w:rPr>
        <w:t>, Audit)</w:t>
      </w:r>
      <w:bookmarkEnd w:id="51"/>
    </w:p>
    <w:p w14:paraId="6987A8AE" w14:textId="670BE387" w:rsidR="00B04665" w:rsidRPr="00BC4119" w:rsidRDefault="00B04665" w:rsidP="00B04665">
      <w:pPr>
        <w:rPr>
          <w:rFonts w:ascii="Times New Roman" w:hAnsi="Times New Roman" w:cs="Times New Roman"/>
        </w:rPr>
      </w:pPr>
      <w:r w:rsidRPr="00BC4119">
        <w:rPr>
          <w:rFonts w:ascii="Times New Roman" w:hAnsi="Times New Roman" w:cs="Times New Roman"/>
        </w:rPr>
        <w:t xml:space="preserve">La gestion des </w:t>
      </w:r>
      <w:proofErr w:type="spellStart"/>
      <w:r w:rsidRPr="00BC4119">
        <w:rPr>
          <w:rFonts w:ascii="Times New Roman" w:hAnsi="Times New Roman" w:cs="Times New Roman"/>
        </w:rPr>
        <w:t>accès</w:t>
      </w:r>
      <w:proofErr w:type="spellEnd"/>
      <w:r w:rsidRPr="00BC4119">
        <w:rPr>
          <w:rFonts w:ascii="Times New Roman" w:hAnsi="Times New Roman" w:cs="Times New Roman"/>
        </w:rPr>
        <w:t xml:space="preserve"> dans Banco de Chile </w:t>
      </w:r>
      <w:proofErr w:type="spellStart"/>
      <w:r w:rsidRPr="00BC4119">
        <w:rPr>
          <w:rFonts w:ascii="Times New Roman" w:hAnsi="Times New Roman" w:cs="Times New Roman"/>
        </w:rPr>
        <w:t>aurait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gagné</w:t>
      </w:r>
      <w:proofErr w:type="spellEnd"/>
      <w:r w:rsidRPr="00BC4119">
        <w:rPr>
          <w:rFonts w:ascii="Times New Roman" w:hAnsi="Times New Roman" w:cs="Times New Roman"/>
        </w:rPr>
        <w:t xml:space="preserve"> à </w:t>
      </w:r>
      <w:proofErr w:type="spellStart"/>
      <w:r w:rsidRPr="00BC4119">
        <w:rPr>
          <w:rFonts w:ascii="Times New Roman" w:hAnsi="Times New Roman" w:cs="Times New Roman"/>
        </w:rPr>
        <w:t>être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structurée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autour</w:t>
      </w:r>
      <w:proofErr w:type="spellEnd"/>
      <w:r w:rsidRPr="00BC4119">
        <w:rPr>
          <w:rFonts w:ascii="Times New Roman" w:hAnsi="Times New Roman" w:cs="Times New Roman"/>
        </w:rPr>
        <w:t xml:space="preserve"> du </w:t>
      </w:r>
      <w:proofErr w:type="spellStart"/>
      <w:r w:rsidRPr="00BC4119">
        <w:rPr>
          <w:rFonts w:ascii="Times New Roman" w:hAnsi="Times New Roman" w:cs="Times New Roman"/>
        </w:rPr>
        <w:t>modèle</w:t>
      </w:r>
      <w:proofErr w:type="spellEnd"/>
      <w:r w:rsidRPr="00BC4119">
        <w:rPr>
          <w:rFonts w:ascii="Times New Roman" w:hAnsi="Times New Roman" w:cs="Times New Roman"/>
        </w:rPr>
        <w:t xml:space="preserve"> IAAA (Identification, </w:t>
      </w:r>
      <w:proofErr w:type="spellStart"/>
      <w:r w:rsidRPr="00BC4119">
        <w:rPr>
          <w:rFonts w:ascii="Times New Roman" w:hAnsi="Times New Roman" w:cs="Times New Roman"/>
        </w:rPr>
        <w:t>Authentification</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Autorisation</w:t>
      </w:r>
      <w:proofErr w:type="spellEnd"/>
      <w:r w:rsidRPr="00BC4119">
        <w:rPr>
          <w:rFonts w:ascii="Times New Roman" w:hAnsi="Times New Roman" w:cs="Times New Roman"/>
        </w:rPr>
        <w:t xml:space="preserve">, Audit), </w:t>
      </w:r>
      <w:proofErr w:type="spellStart"/>
      <w:r w:rsidRPr="00BC4119">
        <w:rPr>
          <w:rFonts w:ascii="Times New Roman" w:hAnsi="Times New Roman" w:cs="Times New Roman"/>
        </w:rPr>
        <w:t>étudié</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w:t>
      </w:r>
      <w:proofErr w:type="spellStart"/>
      <w:r w:rsidR="009616C3">
        <w:rPr>
          <w:rFonts w:ascii="Times New Roman" w:hAnsi="Times New Roman" w:cs="Times New Roman"/>
        </w:rPr>
        <w:t>classe</w:t>
      </w:r>
      <w:proofErr w:type="spellEnd"/>
      <w:r w:rsidRPr="00BC4119">
        <w:rPr>
          <w:rFonts w:ascii="Times New Roman" w:hAnsi="Times New Roman" w:cs="Times New Roman"/>
        </w:rPr>
        <w:t xml:space="preserve">. Ce cadre assure que seuls les </w:t>
      </w:r>
      <w:proofErr w:type="spellStart"/>
      <w:r w:rsidRPr="00BC4119">
        <w:rPr>
          <w:rFonts w:ascii="Times New Roman" w:hAnsi="Times New Roman" w:cs="Times New Roman"/>
        </w:rPr>
        <w:t>utilisateurs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dûment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identifiés</w:t>
      </w:r>
      <w:proofErr w:type="spellEnd"/>
      <w:r w:rsidRPr="00BC4119">
        <w:rPr>
          <w:rFonts w:ascii="Times New Roman" w:hAnsi="Times New Roman" w:cs="Times New Roman"/>
        </w:rPr>
        <w:t xml:space="preserve"> et </w:t>
      </w:r>
      <w:proofErr w:type="spellStart"/>
      <w:r w:rsidRPr="00BC4119">
        <w:rPr>
          <w:rFonts w:ascii="Times New Roman" w:hAnsi="Times New Roman" w:cs="Times New Roman"/>
        </w:rPr>
        <w:t>autorisés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accèdent</w:t>
      </w:r>
      <w:proofErr w:type="spellEnd"/>
      <w:r w:rsidRPr="00BC4119">
        <w:rPr>
          <w:rFonts w:ascii="Times New Roman" w:hAnsi="Times New Roman" w:cs="Times New Roman"/>
        </w:rPr>
        <w:t xml:space="preserve"> aux </w:t>
      </w:r>
      <w:proofErr w:type="spellStart"/>
      <w:r w:rsidRPr="00BC4119">
        <w:rPr>
          <w:rFonts w:ascii="Times New Roman" w:hAnsi="Times New Roman" w:cs="Times New Roman"/>
        </w:rPr>
        <w:t>ressources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sensibles</w:t>
      </w:r>
      <w:proofErr w:type="spellEnd"/>
      <w:r w:rsidRPr="00BC4119">
        <w:rPr>
          <w:rFonts w:ascii="Times New Roman" w:hAnsi="Times New Roman" w:cs="Times New Roman"/>
        </w:rPr>
        <w:t xml:space="preserve">, que </w:t>
      </w:r>
      <w:proofErr w:type="spellStart"/>
      <w:r w:rsidRPr="00BC4119">
        <w:rPr>
          <w:rFonts w:ascii="Times New Roman" w:hAnsi="Times New Roman" w:cs="Times New Roman"/>
        </w:rPr>
        <w:t>leurs</w:t>
      </w:r>
      <w:proofErr w:type="spellEnd"/>
      <w:r w:rsidRPr="00BC4119">
        <w:rPr>
          <w:rFonts w:ascii="Times New Roman" w:hAnsi="Times New Roman" w:cs="Times New Roman"/>
        </w:rPr>
        <w:t xml:space="preserve"> actions </w:t>
      </w:r>
      <w:proofErr w:type="spellStart"/>
      <w:r w:rsidRPr="00BC4119">
        <w:rPr>
          <w:rFonts w:ascii="Times New Roman" w:hAnsi="Times New Roman" w:cs="Times New Roman"/>
        </w:rPr>
        <w:t>soient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tracées</w:t>
      </w:r>
      <w:proofErr w:type="spellEnd"/>
      <w:r w:rsidRPr="00BC4119">
        <w:rPr>
          <w:rFonts w:ascii="Times New Roman" w:hAnsi="Times New Roman" w:cs="Times New Roman"/>
        </w:rPr>
        <w:t xml:space="preserve">, et </w:t>
      </w:r>
      <w:proofErr w:type="spellStart"/>
      <w:r w:rsidRPr="00BC4119">
        <w:rPr>
          <w:rFonts w:ascii="Times New Roman" w:hAnsi="Times New Roman" w:cs="Times New Roman"/>
        </w:rPr>
        <w:t>qu’un</w:t>
      </w:r>
      <w:proofErr w:type="spellEnd"/>
      <w:r w:rsidRPr="00BC4119">
        <w:rPr>
          <w:rFonts w:ascii="Times New Roman" w:hAnsi="Times New Roman" w:cs="Times New Roman"/>
        </w:rPr>
        <w:t xml:space="preserve"> audit post-incident </w:t>
      </w:r>
      <w:proofErr w:type="spellStart"/>
      <w:r w:rsidRPr="00BC4119">
        <w:rPr>
          <w:rFonts w:ascii="Times New Roman" w:hAnsi="Times New Roman" w:cs="Times New Roman"/>
        </w:rPr>
        <w:t>soit</w:t>
      </w:r>
      <w:proofErr w:type="spellEnd"/>
      <w:r w:rsidRPr="00BC4119">
        <w:rPr>
          <w:rFonts w:ascii="Times New Roman" w:hAnsi="Times New Roman" w:cs="Times New Roman"/>
        </w:rPr>
        <w:t xml:space="preserve"> possible. Cette </w:t>
      </w:r>
      <w:proofErr w:type="spellStart"/>
      <w:r w:rsidRPr="00BC4119">
        <w:rPr>
          <w:rFonts w:ascii="Times New Roman" w:hAnsi="Times New Roman" w:cs="Times New Roman"/>
        </w:rPr>
        <w:t>approche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renforce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considérablement</w:t>
      </w:r>
      <w:proofErr w:type="spellEnd"/>
      <w:r w:rsidRPr="00BC4119">
        <w:rPr>
          <w:rFonts w:ascii="Times New Roman" w:hAnsi="Times New Roman" w:cs="Times New Roman"/>
        </w:rPr>
        <w:t xml:space="preserve"> la </w:t>
      </w:r>
      <w:proofErr w:type="spellStart"/>
      <w:r w:rsidRPr="00BC4119">
        <w:rPr>
          <w:rFonts w:ascii="Times New Roman" w:hAnsi="Times New Roman" w:cs="Times New Roman"/>
        </w:rPr>
        <w:t>sécurité</w:t>
      </w:r>
      <w:proofErr w:type="spellEnd"/>
      <w:r w:rsidRPr="00BC4119">
        <w:rPr>
          <w:rFonts w:ascii="Times New Roman" w:hAnsi="Times New Roman" w:cs="Times New Roman"/>
        </w:rPr>
        <w:t xml:space="preserve"> des </w:t>
      </w:r>
      <w:proofErr w:type="spellStart"/>
      <w:r w:rsidRPr="00BC4119">
        <w:rPr>
          <w:rFonts w:ascii="Times New Roman" w:hAnsi="Times New Roman" w:cs="Times New Roman"/>
        </w:rPr>
        <w:t>environnements</w:t>
      </w:r>
      <w:proofErr w:type="spellEnd"/>
      <w:r w:rsidRPr="00BC4119">
        <w:rPr>
          <w:rFonts w:ascii="Times New Roman" w:hAnsi="Times New Roman" w:cs="Times New Roman"/>
        </w:rPr>
        <w:t xml:space="preserve"> critiques </w:t>
      </w:r>
      <w:proofErr w:type="spellStart"/>
      <w:r w:rsidRPr="00BC4119">
        <w:rPr>
          <w:rFonts w:ascii="Times New Roman" w:hAnsi="Times New Roman" w:cs="Times New Roman"/>
        </w:rPr>
        <w:t>comme</w:t>
      </w:r>
      <w:proofErr w:type="spellEnd"/>
      <w:r w:rsidRPr="00BC4119">
        <w:rPr>
          <w:rFonts w:ascii="Times New Roman" w:hAnsi="Times New Roman" w:cs="Times New Roman"/>
        </w:rPr>
        <w:t xml:space="preserve"> les interfaces SWIFT.</w:t>
      </w:r>
    </w:p>
    <w:p w14:paraId="1C1F0F3D" w14:textId="77777777" w:rsidR="00B04665" w:rsidRPr="00BC4119" w:rsidRDefault="00B04665" w:rsidP="00B04665">
      <w:pPr>
        <w:pStyle w:val="Heading2"/>
        <w:rPr>
          <w:rFonts w:ascii="Times New Roman" w:hAnsi="Times New Roman" w:cs="Times New Roman"/>
          <w:b/>
          <w:bCs/>
          <w:color w:val="auto"/>
          <w:sz w:val="24"/>
          <w:szCs w:val="24"/>
        </w:rPr>
      </w:pPr>
      <w:bookmarkStart w:id="52" w:name="_Toc199117109"/>
      <w:r w:rsidRPr="00BC4119">
        <w:rPr>
          <w:rFonts w:ascii="Times New Roman" w:hAnsi="Times New Roman" w:cs="Times New Roman"/>
          <w:b/>
          <w:bCs/>
          <w:color w:val="auto"/>
          <w:sz w:val="24"/>
          <w:szCs w:val="24"/>
        </w:rPr>
        <w:lastRenderedPageBreak/>
        <w:t xml:space="preserve">SIEM et surveillance des </w:t>
      </w:r>
      <w:proofErr w:type="spellStart"/>
      <w:r w:rsidRPr="00BC4119">
        <w:rPr>
          <w:rFonts w:ascii="Times New Roman" w:hAnsi="Times New Roman" w:cs="Times New Roman"/>
          <w:b/>
          <w:bCs/>
          <w:color w:val="auto"/>
          <w:sz w:val="24"/>
          <w:szCs w:val="24"/>
        </w:rPr>
        <w:t>journaux</w:t>
      </w:r>
      <w:bookmarkEnd w:id="52"/>
      <w:proofErr w:type="spellEnd"/>
    </w:p>
    <w:p w14:paraId="111341EB" w14:textId="40BB7C49" w:rsidR="00B04665" w:rsidRPr="00BC4119" w:rsidRDefault="00B04665" w:rsidP="00B04665">
      <w:pPr>
        <w:rPr>
          <w:rFonts w:ascii="Times New Roman" w:hAnsi="Times New Roman" w:cs="Times New Roman"/>
        </w:rPr>
      </w:pPr>
      <w:r w:rsidRPr="00BC4119">
        <w:rPr>
          <w:rFonts w:ascii="Times New Roman" w:hAnsi="Times New Roman" w:cs="Times New Roman"/>
        </w:rPr>
        <w:t xml:space="preserve">La mise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place d’un SIEM (Security Information and Event Management) </w:t>
      </w:r>
      <w:proofErr w:type="spellStart"/>
      <w:r w:rsidRPr="00BC4119">
        <w:rPr>
          <w:rFonts w:ascii="Times New Roman" w:hAnsi="Times New Roman" w:cs="Times New Roman"/>
        </w:rPr>
        <w:t>aurait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permis</w:t>
      </w:r>
      <w:proofErr w:type="spellEnd"/>
      <w:r w:rsidRPr="00BC4119">
        <w:rPr>
          <w:rFonts w:ascii="Times New Roman" w:hAnsi="Times New Roman" w:cs="Times New Roman"/>
        </w:rPr>
        <w:t xml:space="preserve"> de </w:t>
      </w:r>
      <w:proofErr w:type="spellStart"/>
      <w:r w:rsidRPr="00BC4119">
        <w:rPr>
          <w:rFonts w:ascii="Times New Roman" w:hAnsi="Times New Roman" w:cs="Times New Roman"/>
        </w:rPr>
        <w:t>centraliser</w:t>
      </w:r>
      <w:proofErr w:type="spellEnd"/>
      <w:r w:rsidRPr="00BC4119">
        <w:rPr>
          <w:rFonts w:ascii="Times New Roman" w:hAnsi="Times New Roman" w:cs="Times New Roman"/>
        </w:rPr>
        <w:t xml:space="preserve"> les </w:t>
      </w:r>
      <w:proofErr w:type="spellStart"/>
      <w:r w:rsidRPr="00BC4119">
        <w:rPr>
          <w:rFonts w:ascii="Times New Roman" w:hAnsi="Times New Roman" w:cs="Times New Roman"/>
        </w:rPr>
        <w:t>journaux</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système</w:t>
      </w:r>
      <w:proofErr w:type="spellEnd"/>
      <w:r w:rsidRPr="00BC4119">
        <w:rPr>
          <w:rFonts w:ascii="Times New Roman" w:hAnsi="Times New Roman" w:cs="Times New Roman"/>
        </w:rPr>
        <w:t xml:space="preserve"> et </w:t>
      </w:r>
      <w:proofErr w:type="spellStart"/>
      <w:r w:rsidRPr="00BC4119">
        <w:rPr>
          <w:rFonts w:ascii="Times New Roman" w:hAnsi="Times New Roman" w:cs="Times New Roman"/>
        </w:rPr>
        <w:t>d’analyser</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temps </w:t>
      </w:r>
      <w:proofErr w:type="spellStart"/>
      <w:r w:rsidRPr="00BC4119">
        <w:rPr>
          <w:rFonts w:ascii="Times New Roman" w:hAnsi="Times New Roman" w:cs="Times New Roman"/>
        </w:rPr>
        <w:t>réel</w:t>
      </w:r>
      <w:proofErr w:type="spellEnd"/>
      <w:r w:rsidRPr="00BC4119">
        <w:rPr>
          <w:rFonts w:ascii="Times New Roman" w:hAnsi="Times New Roman" w:cs="Times New Roman"/>
        </w:rPr>
        <w:t xml:space="preserve"> les </w:t>
      </w:r>
      <w:proofErr w:type="spellStart"/>
      <w:r w:rsidRPr="00BC4119">
        <w:rPr>
          <w:rFonts w:ascii="Times New Roman" w:hAnsi="Times New Roman" w:cs="Times New Roman"/>
        </w:rPr>
        <w:t>activités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suspectes</w:t>
      </w:r>
      <w:proofErr w:type="spellEnd"/>
      <w:r w:rsidRPr="00BC4119">
        <w:rPr>
          <w:rFonts w:ascii="Times New Roman" w:hAnsi="Times New Roman" w:cs="Times New Roman"/>
        </w:rPr>
        <w:t xml:space="preserve">. Comme vu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séance 10, </w:t>
      </w:r>
      <w:proofErr w:type="spellStart"/>
      <w:r w:rsidRPr="00BC4119">
        <w:rPr>
          <w:rFonts w:ascii="Times New Roman" w:hAnsi="Times New Roman" w:cs="Times New Roman"/>
        </w:rPr>
        <w:t>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outils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détectent</w:t>
      </w:r>
      <w:proofErr w:type="spellEnd"/>
      <w:r w:rsidRPr="00BC4119">
        <w:rPr>
          <w:rFonts w:ascii="Times New Roman" w:hAnsi="Times New Roman" w:cs="Times New Roman"/>
        </w:rPr>
        <w:t xml:space="preserve"> les anomalies, </w:t>
      </w:r>
      <w:proofErr w:type="spellStart"/>
      <w:r w:rsidRPr="00BC4119">
        <w:rPr>
          <w:rFonts w:ascii="Times New Roman" w:hAnsi="Times New Roman" w:cs="Times New Roman"/>
        </w:rPr>
        <w:t>déclenchent</w:t>
      </w:r>
      <w:proofErr w:type="spellEnd"/>
      <w:r w:rsidRPr="00BC4119">
        <w:rPr>
          <w:rFonts w:ascii="Times New Roman" w:hAnsi="Times New Roman" w:cs="Times New Roman"/>
        </w:rPr>
        <w:t xml:space="preserve"> des </w:t>
      </w:r>
      <w:proofErr w:type="spellStart"/>
      <w:r w:rsidRPr="00BC4119">
        <w:rPr>
          <w:rFonts w:ascii="Times New Roman" w:hAnsi="Times New Roman" w:cs="Times New Roman"/>
        </w:rPr>
        <w:t>alertes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automatiques</w:t>
      </w:r>
      <w:proofErr w:type="spellEnd"/>
      <w:r w:rsidRPr="00BC4119">
        <w:rPr>
          <w:rFonts w:ascii="Times New Roman" w:hAnsi="Times New Roman" w:cs="Times New Roman"/>
        </w:rPr>
        <w:t xml:space="preserve"> et </w:t>
      </w:r>
      <w:proofErr w:type="spellStart"/>
      <w:r w:rsidRPr="00BC4119">
        <w:rPr>
          <w:rFonts w:ascii="Times New Roman" w:hAnsi="Times New Roman" w:cs="Times New Roman"/>
        </w:rPr>
        <w:t>facilitent</w:t>
      </w:r>
      <w:proofErr w:type="spellEnd"/>
      <w:r w:rsidRPr="00BC4119">
        <w:rPr>
          <w:rFonts w:ascii="Times New Roman" w:hAnsi="Times New Roman" w:cs="Times New Roman"/>
        </w:rPr>
        <w:t xml:space="preserve"> les </w:t>
      </w:r>
      <w:proofErr w:type="spellStart"/>
      <w:r w:rsidRPr="00BC4119">
        <w:rPr>
          <w:rFonts w:ascii="Times New Roman" w:hAnsi="Times New Roman" w:cs="Times New Roman"/>
        </w:rPr>
        <w:t>enquêtes</w:t>
      </w:r>
      <w:proofErr w:type="spellEnd"/>
      <w:r w:rsidRPr="00BC4119">
        <w:rPr>
          <w:rFonts w:ascii="Times New Roman" w:hAnsi="Times New Roman" w:cs="Times New Roman"/>
        </w:rPr>
        <w:t xml:space="preserve"> post-incident. Cela </w:t>
      </w:r>
      <w:proofErr w:type="spellStart"/>
      <w:r w:rsidRPr="00BC4119">
        <w:rPr>
          <w:rFonts w:ascii="Times New Roman" w:hAnsi="Times New Roman" w:cs="Times New Roman"/>
        </w:rPr>
        <w:t>aurait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potentiellement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permis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une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détection</w:t>
      </w:r>
      <w:proofErr w:type="spellEnd"/>
      <w:r w:rsidRPr="00BC4119">
        <w:rPr>
          <w:rFonts w:ascii="Times New Roman" w:hAnsi="Times New Roman" w:cs="Times New Roman"/>
        </w:rPr>
        <w:t xml:space="preserve"> plus </w:t>
      </w:r>
      <w:proofErr w:type="spellStart"/>
      <w:r w:rsidRPr="00BC4119">
        <w:rPr>
          <w:rFonts w:ascii="Times New Roman" w:hAnsi="Times New Roman" w:cs="Times New Roman"/>
        </w:rPr>
        <w:t>rapide</w:t>
      </w:r>
      <w:proofErr w:type="spellEnd"/>
      <w:r w:rsidRPr="00BC4119">
        <w:rPr>
          <w:rFonts w:ascii="Times New Roman" w:hAnsi="Times New Roman" w:cs="Times New Roman"/>
        </w:rPr>
        <w:t xml:space="preserve"> des </w:t>
      </w:r>
      <w:proofErr w:type="spellStart"/>
      <w:r w:rsidRPr="00BC4119">
        <w:rPr>
          <w:rFonts w:ascii="Times New Roman" w:hAnsi="Times New Roman" w:cs="Times New Roman"/>
        </w:rPr>
        <w:t>transferts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frauduleux</w:t>
      </w:r>
      <w:proofErr w:type="spellEnd"/>
      <w:r w:rsidRPr="00BC4119">
        <w:rPr>
          <w:rFonts w:ascii="Times New Roman" w:hAnsi="Times New Roman" w:cs="Times New Roman"/>
        </w:rPr>
        <w:t xml:space="preserve"> via SWIFT.</w:t>
      </w:r>
    </w:p>
    <w:p w14:paraId="7793C3C9" w14:textId="2909BCAA" w:rsidR="006A1AF4" w:rsidRPr="00BC4119" w:rsidRDefault="009616C3" w:rsidP="006A1AF4">
      <w:pPr>
        <w:rPr>
          <w:rFonts w:ascii="Times New Roman" w:hAnsi="Times New Roman" w:cs="Times New Roman"/>
        </w:rPr>
      </w:pPr>
      <w:r>
        <w:rPr>
          <w:rFonts w:ascii="Times New Roman" w:hAnsi="Times New Roman" w:cs="Times New Roman"/>
        </w:rPr>
        <w:t xml:space="preserve">En conclusion, </w:t>
      </w:r>
      <w:proofErr w:type="spellStart"/>
      <w:r>
        <w:rPr>
          <w:rFonts w:ascii="Times New Roman" w:hAnsi="Times New Roman" w:cs="Times New Roman"/>
        </w:rPr>
        <w:t>l</w:t>
      </w:r>
      <w:r w:rsidR="006A1AF4" w:rsidRPr="00BC4119">
        <w:rPr>
          <w:rFonts w:ascii="Times New Roman" w:hAnsi="Times New Roman" w:cs="Times New Roman"/>
        </w:rPr>
        <w:t>’attaque</w:t>
      </w:r>
      <w:proofErr w:type="spell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ayant</w:t>
      </w:r>
      <w:proofErr w:type="spell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ciblé</w:t>
      </w:r>
      <w:proofErr w:type="spellEnd"/>
      <w:r w:rsidR="006A1AF4" w:rsidRPr="00BC4119">
        <w:rPr>
          <w:rFonts w:ascii="Times New Roman" w:hAnsi="Times New Roman" w:cs="Times New Roman"/>
        </w:rPr>
        <w:t xml:space="preserve"> des </w:t>
      </w:r>
      <w:proofErr w:type="spellStart"/>
      <w:r w:rsidR="006A1AF4" w:rsidRPr="00BC4119">
        <w:rPr>
          <w:rFonts w:ascii="Times New Roman" w:hAnsi="Times New Roman" w:cs="Times New Roman"/>
        </w:rPr>
        <w:t>comptes</w:t>
      </w:r>
      <w:proofErr w:type="spell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privilégiés</w:t>
      </w:r>
      <w:proofErr w:type="spell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liés</w:t>
      </w:r>
      <w:proofErr w:type="spellEnd"/>
      <w:r w:rsidR="006A1AF4" w:rsidRPr="00BC4119">
        <w:rPr>
          <w:rFonts w:ascii="Times New Roman" w:hAnsi="Times New Roman" w:cs="Times New Roman"/>
        </w:rPr>
        <w:t xml:space="preserve"> au réseau SWIFT </w:t>
      </w:r>
      <w:proofErr w:type="spellStart"/>
      <w:r w:rsidR="006A1AF4" w:rsidRPr="00BC4119">
        <w:rPr>
          <w:rFonts w:ascii="Times New Roman" w:hAnsi="Times New Roman" w:cs="Times New Roman"/>
        </w:rPr>
        <w:t>démontre</w:t>
      </w:r>
      <w:proofErr w:type="spell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une</w:t>
      </w:r>
      <w:proofErr w:type="spellEnd"/>
      <w:r w:rsidR="006A1AF4" w:rsidRPr="00BC4119">
        <w:rPr>
          <w:rFonts w:ascii="Times New Roman" w:hAnsi="Times New Roman" w:cs="Times New Roman"/>
        </w:rPr>
        <w:t xml:space="preserve"> faiblesse dans la gestion des </w:t>
      </w:r>
      <w:proofErr w:type="spellStart"/>
      <w:r w:rsidR="006A1AF4" w:rsidRPr="00BC4119">
        <w:rPr>
          <w:rFonts w:ascii="Times New Roman" w:hAnsi="Times New Roman" w:cs="Times New Roman"/>
        </w:rPr>
        <w:t>accès</w:t>
      </w:r>
      <w:proofErr w:type="spellEnd"/>
      <w:r w:rsidR="006A1AF4" w:rsidRPr="00BC4119">
        <w:rPr>
          <w:rFonts w:ascii="Times New Roman" w:hAnsi="Times New Roman" w:cs="Times New Roman"/>
        </w:rPr>
        <w:t xml:space="preserve"> critiques</w:t>
      </w:r>
      <w:r>
        <w:rPr>
          <w:rFonts w:ascii="Times New Roman" w:hAnsi="Times New Roman" w:cs="Times New Roman"/>
        </w:rPr>
        <w:t xml:space="preserve"> et </w:t>
      </w:r>
      <w:proofErr w:type="spellStart"/>
      <w:r>
        <w:rPr>
          <w:rFonts w:ascii="Times New Roman" w:hAnsi="Times New Roman" w:cs="Times New Roman"/>
        </w:rPr>
        <w:t>u</w:t>
      </w:r>
      <w:r w:rsidR="006A1AF4" w:rsidRPr="00BC4119">
        <w:rPr>
          <w:rFonts w:ascii="Times New Roman" w:hAnsi="Times New Roman" w:cs="Times New Roman"/>
        </w:rPr>
        <w:t>ne</w:t>
      </w:r>
      <w:proofErr w:type="spellEnd"/>
      <w:r w:rsidR="006A1AF4" w:rsidRPr="00BC4119">
        <w:rPr>
          <w:rFonts w:ascii="Times New Roman" w:hAnsi="Times New Roman" w:cs="Times New Roman"/>
        </w:rPr>
        <w:t xml:space="preserve"> application </w:t>
      </w:r>
      <w:proofErr w:type="spellStart"/>
      <w:r w:rsidR="006A1AF4" w:rsidRPr="00BC4119">
        <w:rPr>
          <w:rFonts w:ascii="Times New Roman" w:hAnsi="Times New Roman" w:cs="Times New Roman"/>
        </w:rPr>
        <w:t>rigoureuse</w:t>
      </w:r>
      <w:proofErr w:type="spellEnd"/>
      <w:r w:rsidR="006A1AF4" w:rsidRPr="00BC4119">
        <w:rPr>
          <w:rFonts w:ascii="Times New Roman" w:hAnsi="Times New Roman" w:cs="Times New Roman"/>
        </w:rPr>
        <w:t xml:space="preserve"> du </w:t>
      </w:r>
      <w:proofErr w:type="spellStart"/>
      <w:r w:rsidR="006A1AF4" w:rsidRPr="00BC4119">
        <w:rPr>
          <w:rFonts w:ascii="Times New Roman" w:hAnsi="Times New Roman" w:cs="Times New Roman"/>
        </w:rPr>
        <w:t>modèle</w:t>
      </w:r>
      <w:proofErr w:type="spellEnd"/>
      <w:r w:rsidR="006A1AF4" w:rsidRPr="00BC4119">
        <w:rPr>
          <w:rFonts w:ascii="Times New Roman" w:hAnsi="Times New Roman" w:cs="Times New Roman"/>
        </w:rPr>
        <w:t xml:space="preserve"> IAAA (Identification, </w:t>
      </w:r>
      <w:proofErr w:type="spellStart"/>
      <w:r w:rsidR="006A1AF4" w:rsidRPr="00BC4119">
        <w:rPr>
          <w:rFonts w:ascii="Times New Roman" w:hAnsi="Times New Roman" w:cs="Times New Roman"/>
        </w:rPr>
        <w:t>Authentification</w:t>
      </w:r>
      <w:proofErr w:type="spell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Autorisation</w:t>
      </w:r>
      <w:proofErr w:type="spellEnd"/>
      <w:r w:rsidR="006A1AF4" w:rsidRPr="00BC4119">
        <w:rPr>
          <w:rFonts w:ascii="Times New Roman" w:hAnsi="Times New Roman" w:cs="Times New Roman"/>
        </w:rPr>
        <w:t xml:space="preserve">, </w:t>
      </w:r>
      <w:proofErr w:type="gramStart"/>
      <w:r w:rsidR="006A1AF4" w:rsidRPr="00BC4119">
        <w:rPr>
          <w:rFonts w:ascii="Times New Roman" w:hAnsi="Times New Roman" w:cs="Times New Roman"/>
        </w:rPr>
        <w:t xml:space="preserve">Audit)  </w:t>
      </w:r>
      <w:proofErr w:type="spellStart"/>
      <w:r w:rsidR="006A1AF4" w:rsidRPr="00BC4119">
        <w:rPr>
          <w:rFonts w:ascii="Times New Roman" w:hAnsi="Times New Roman" w:cs="Times New Roman"/>
        </w:rPr>
        <w:t>aurait</w:t>
      </w:r>
      <w:proofErr w:type="spellEnd"/>
      <w:proofErr w:type="gram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permis</w:t>
      </w:r>
      <w:proofErr w:type="spellEnd"/>
      <w:r w:rsidR="006A1AF4" w:rsidRPr="00BC4119">
        <w:rPr>
          <w:rFonts w:ascii="Times New Roman" w:hAnsi="Times New Roman" w:cs="Times New Roman"/>
        </w:rPr>
        <w:t xml:space="preserve"> de </w:t>
      </w:r>
      <w:proofErr w:type="spellStart"/>
      <w:r w:rsidR="006A1AF4" w:rsidRPr="00BC4119">
        <w:rPr>
          <w:rFonts w:ascii="Times New Roman" w:hAnsi="Times New Roman" w:cs="Times New Roman"/>
        </w:rPr>
        <w:t>mieux</w:t>
      </w:r>
      <w:proofErr w:type="spell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contrôler</w:t>
      </w:r>
      <w:proofErr w:type="spellEnd"/>
      <w:r w:rsidR="006A1AF4" w:rsidRPr="00BC4119">
        <w:rPr>
          <w:rFonts w:ascii="Times New Roman" w:hAnsi="Times New Roman" w:cs="Times New Roman"/>
        </w:rPr>
        <w:t xml:space="preserve">, tracer et </w:t>
      </w:r>
      <w:proofErr w:type="spellStart"/>
      <w:r w:rsidR="006A1AF4" w:rsidRPr="00BC4119">
        <w:rPr>
          <w:rFonts w:ascii="Times New Roman" w:hAnsi="Times New Roman" w:cs="Times New Roman"/>
        </w:rPr>
        <w:t>restreindre</w:t>
      </w:r>
      <w:proofErr w:type="spellEnd"/>
      <w:r w:rsidR="006A1AF4" w:rsidRPr="00BC4119">
        <w:rPr>
          <w:rFonts w:ascii="Times New Roman" w:hAnsi="Times New Roman" w:cs="Times New Roman"/>
        </w:rPr>
        <w:t xml:space="preserve"> </w:t>
      </w:r>
      <w:proofErr w:type="spellStart"/>
      <w:r w:rsidR="006A1AF4" w:rsidRPr="00BC4119">
        <w:rPr>
          <w:rFonts w:ascii="Times New Roman" w:hAnsi="Times New Roman" w:cs="Times New Roman"/>
        </w:rPr>
        <w:t>l’usage</w:t>
      </w:r>
      <w:proofErr w:type="spellEnd"/>
      <w:r w:rsidR="006A1AF4" w:rsidRPr="00BC4119">
        <w:rPr>
          <w:rFonts w:ascii="Times New Roman" w:hAnsi="Times New Roman" w:cs="Times New Roman"/>
        </w:rPr>
        <w:t xml:space="preserve"> des </w:t>
      </w:r>
      <w:proofErr w:type="spellStart"/>
      <w:r w:rsidR="006A1AF4" w:rsidRPr="00BC4119">
        <w:rPr>
          <w:rFonts w:ascii="Times New Roman" w:hAnsi="Times New Roman" w:cs="Times New Roman"/>
        </w:rPr>
        <w:t>comptes</w:t>
      </w:r>
      <w:proofErr w:type="spellEnd"/>
      <w:r w:rsidR="006A1AF4" w:rsidRPr="00BC4119">
        <w:rPr>
          <w:rFonts w:ascii="Times New Roman" w:hAnsi="Times New Roman" w:cs="Times New Roman"/>
        </w:rPr>
        <w:t xml:space="preserve"> à haut </w:t>
      </w:r>
      <w:proofErr w:type="spellStart"/>
      <w:r w:rsidR="006A1AF4" w:rsidRPr="00BC4119">
        <w:rPr>
          <w:rFonts w:ascii="Times New Roman" w:hAnsi="Times New Roman" w:cs="Times New Roman"/>
        </w:rPr>
        <w:t>privilège</w:t>
      </w:r>
      <w:proofErr w:type="spellEnd"/>
      <w:r w:rsidR="006A1AF4" w:rsidRPr="00BC4119">
        <w:rPr>
          <w:rFonts w:ascii="Times New Roman" w:hAnsi="Times New Roman" w:cs="Times New Roman"/>
        </w:rPr>
        <w:t>.</w:t>
      </w:r>
    </w:p>
    <w:p w14:paraId="301608A5" w14:textId="77777777" w:rsidR="006A1AF4" w:rsidRPr="00BC4119" w:rsidRDefault="006A1AF4" w:rsidP="006A1AF4">
      <w:pPr>
        <w:spacing w:line="360" w:lineRule="auto"/>
        <w:ind w:left="2160"/>
        <w:jc w:val="both"/>
        <w:rPr>
          <w:rFonts w:ascii="Times New Roman" w:hAnsi="Times New Roman" w:cs="Times New Roman"/>
          <w:lang w:val="fr-FR"/>
        </w:rPr>
      </w:pPr>
    </w:p>
    <w:p w14:paraId="25DBBAF1" w14:textId="4DF211B0" w:rsidR="008737A1" w:rsidRPr="00BC4119" w:rsidRDefault="008737A1" w:rsidP="00603724">
      <w:pPr>
        <w:pStyle w:val="ListParagraph"/>
        <w:numPr>
          <w:ilvl w:val="1"/>
          <w:numId w:val="13"/>
        </w:numPr>
        <w:spacing w:line="360" w:lineRule="auto"/>
        <w:jc w:val="both"/>
        <w:outlineLvl w:val="1"/>
        <w:rPr>
          <w:rFonts w:ascii="Times New Roman" w:hAnsi="Times New Roman" w:cs="Times New Roman"/>
          <w:b/>
          <w:bCs/>
        </w:rPr>
      </w:pPr>
      <w:bookmarkStart w:id="53" w:name="_Toc199117110"/>
      <w:proofErr w:type="spellStart"/>
      <w:r w:rsidRPr="00BC4119">
        <w:rPr>
          <w:rFonts w:ascii="Times New Roman" w:hAnsi="Times New Roman" w:cs="Times New Roman"/>
          <w:b/>
          <w:bCs/>
        </w:rPr>
        <w:t>Organisationnelles</w:t>
      </w:r>
      <w:bookmarkEnd w:id="53"/>
      <w:proofErr w:type="spellEnd"/>
    </w:p>
    <w:p w14:paraId="799F6413" w14:textId="77777777" w:rsidR="008737A1" w:rsidRPr="00BC4119" w:rsidRDefault="008737A1" w:rsidP="00603724">
      <w:pPr>
        <w:numPr>
          <w:ilvl w:val="0"/>
          <w:numId w:val="18"/>
        </w:numPr>
        <w:spacing w:line="360" w:lineRule="auto"/>
        <w:jc w:val="both"/>
        <w:rPr>
          <w:rFonts w:ascii="Times New Roman" w:hAnsi="Times New Roman" w:cs="Times New Roman"/>
          <w:lang w:val="fr-FR"/>
        </w:rPr>
      </w:pPr>
      <w:r w:rsidRPr="00BC4119">
        <w:rPr>
          <w:rFonts w:ascii="Times New Roman" w:hAnsi="Times New Roman" w:cs="Times New Roman"/>
          <w:lang w:val="fr-FR"/>
        </w:rPr>
        <w:t>Élaboration et test régulier d’un PCA/PRA.</w:t>
      </w:r>
    </w:p>
    <w:p w14:paraId="72CF1367" w14:textId="77777777" w:rsidR="008737A1" w:rsidRPr="00BC4119" w:rsidRDefault="008737A1" w:rsidP="00603724">
      <w:pPr>
        <w:numPr>
          <w:ilvl w:val="0"/>
          <w:numId w:val="18"/>
        </w:numPr>
        <w:spacing w:line="360" w:lineRule="auto"/>
        <w:jc w:val="both"/>
        <w:rPr>
          <w:rFonts w:ascii="Times New Roman" w:hAnsi="Times New Roman" w:cs="Times New Roman"/>
          <w:lang w:val="fr-FR"/>
        </w:rPr>
      </w:pPr>
      <w:r w:rsidRPr="00BC4119">
        <w:rPr>
          <w:rFonts w:ascii="Times New Roman" w:hAnsi="Times New Roman" w:cs="Times New Roman"/>
          <w:lang w:val="fr-FR"/>
        </w:rPr>
        <w:t>Mise en place d’une équipe SOC (Security Operations Center) 24/7.</w:t>
      </w:r>
    </w:p>
    <w:p w14:paraId="0D2842D8" w14:textId="77777777" w:rsidR="008737A1" w:rsidRPr="00BC4119" w:rsidRDefault="008737A1" w:rsidP="00603724">
      <w:pPr>
        <w:numPr>
          <w:ilvl w:val="0"/>
          <w:numId w:val="18"/>
        </w:numPr>
        <w:spacing w:line="360" w:lineRule="auto"/>
        <w:jc w:val="both"/>
        <w:rPr>
          <w:rFonts w:ascii="Times New Roman" w:hAnsi="Times New Roman" w:cs="Times New Roman"/>
          <w:lang w:val="fr-FR"/>
        </w:rPr>
      </w:pPr>
      <w:r w:rsidRPr="00BC4119">
        <w:rPr>
          <w:rFonts w:ascii="Times New Roman" w:hAnsi="Times New Roman" w:cs="Times New Roman"/>
          <w:lang w:val="fr-FR"/>
        </w:rPr>
        <w:t>Application du principe de moindre privilège dans la gestion des comptes.</w:t>
      </w:r>
    </w:p>
    <w:p w14:paraId="102A84D5" w14:textId="77777777" w:rsidR="00B04665" w:rsidRPr="00BC4119" w:rsidRDefault="00B04665" w:rsidP="00B04665">
      <w:pPr>
        <w:pStyle w:val="Heading2"/>
        <w:rPr>
          <w:rFonts w:ascii="Times New Roman" w:hAnsi="Times New Roman" w:cs="Times New Roman"/>
          <w:b/>
          <w:bCs/>
          <w:color w:val="auto"/>
          <w:sz w:val="24"/>
          <w:szCs w:val="24"/>
        </w:rPr>
      </w:pPr>
      <w:bookmarkStart w:id="54" w:name="_Toc199117111"/>
      <w:proofErr w:type="spellStart"/>
      <w:r w:rsidRPr="00BC4119">
        <w:rPr>
          <w:rFonts w:ascii="Times New Roman" w:hAnsi="Times New Roman" w:cs="Times New Roman"/>
          <w:b/>
          <w:bCs/>
          <w:color w:val="auto"/>
          <w:sz w:val="24"/>
          <w:szCs w:val="24"/>
        </w:rPr>
        <w:t>Modèles</w:t>
      </w:r>
      <w:proofErr w:type="spellEnd"/>
      <w:r w:rsidRPr="00BC4119">
        <w:rPr>
          <w:rFonts w:ascii="Times New Roman" w:hAnsi="Times New Roman" w:cs="Times New Roman"/>
          <w:b/>
          <w:bCs/>
          <w:color w:val="auto"/>
          <w:sz w:val="24"/>
          <w:szCs w:val="24"/>
        </w:rPr>
        <w:t xml:space="preserve"> de </w:t>
      </w:r>
      <w:proofErr w:type="spellStart"/>
      <w:r w:rsidRPr="00BC4119">
        <w:rPr>
          <w:rFonts w:ascii="Times New Roman" w:hAnsi="Times New Roman" w:cs="Times New Roman"/>
          <w:b/>
          <w:bCs/>
          <w:color w:val="auto"/>
          <w:sz w:val="24"/>
          <w:szCs w:val="24"/>
        </w:rPr>
        <w:t>contrôle</w:t>
      </w:r>
      <w:proofErr w:type="spellEnd"/>
      <w:r w:rsidRPr="00BC4119">
        <w:rPr>
          <w:rFonts w:ascii="Times New Roman" w:hAnsi="Times New Roman" w:cs="Times New Roman"/>
          <w:b/>
          <w:bCs/>
          <w:color w:val="auto"/>
          <w:sz w:val="24"/>
          <w:szCs w:val="24"/>
        </w:rPr>
        <w:t xml:space="preserve"> </w:t>
      </w:r>
      <w:proofErr w:type="spellStart"/>
      <w:proofErr w:type="gramStart"/>
      <w:r w:rsidRPr="00BC4119">
        <w:rPr>
          <w:rFonts w:ascii="Times New Roman" w:hAnsi="Times New Roman" w:cs="Times New Roman"/>
          <w:b/>
          <w:bCs/>
          <w:color w:val="auto"/>
          <w:sz w:val="24"/>
          <w:szCs w:val="24"/>
        </w:rPr>
        <w:t>d’accès</w:t>
      </w:r>
      <w:proofErr w:type="spellEnd"/>
      <w:r w:rsidRPr="00BC4119">
        <w:rPr>
          <w:rFonts w:ascii="Times New Roman" w:hAnsi="Times New Roman" w:cs="Times New Roman"/>
          <w:b/>
          <w:bCs/>
          <w:color w:val="auto"/>
          <w:sz w:val="24"/>
          <w:szCs w:val="24"/>
        </w:rPr>
        <w:t xml:space="preserve"> :</w:t>
      </w:r>
      <w:proofErr w:type="gramEnd"/>
      <w:r w:rsidRPr="00BC4119">
        <w:rPr>
          <w:rFonts w:ascii="Times New Roman" w:hAnsi="Times New Roman" w:cs="Times New Roman"/>
          <w:b/>
          <w:bCs/>
          <w:color w:val="auto"/>
          <w:sz w:val="24"/>
          <w:szCs w:val="24"/>
        </w:rPr>
        <w:t xml:space="preserve"> MAC / DAC / RBAC</w:t>
      </w:r>
      <w:bookmarkEnd w:id="54"/>
    </w:p>
    <w:p w14:paraId="00BB1A3E" w14:textId="542E905D" w:rsidR="00B04665" w:rsidRPr="00BC4119" w:rsidRDefault="00B04665" w:rsidP="00B04665">
      <w:pPr>
        <w:rPr>
          <w:rFonts w:ascii="Times New Roman" w:hAnsi="Times New Roman" w:cs="Times New Roman"/>
        </w:rPr>
      </w:pPr>
      <w:proofErr w:type="spellStart"/>
      <w:r w:rsidRPr="00BC4119">
        <w:rPr>
          <w:rFonts w:ascii="Times New Roman" w:hAnsi="Times New Roman" w:cs="Times New Roman"/>
        </w:rPr>
        <w:t>L’application</w:t>
      </w:r>
      <w:proofErr w:type="spellEnd"/>
      <w:r w:rsidRPr="00BC4119">
        <w:rPr>
          <w:rFonts w:ascii="Times New Roman" w:hAnsi="Times New Roman" w:cs="Times New Roman"/>
        </w:rPr>
        <w:t xml:space="preserve"> du </w:t>
      </w:r>
      <w:proofErr w:type="spellStart"/>
      <w:r w:rsidRPr="00BC4119">
        <w:rPr>
          <w:rFonts w:ascii="Times New Roman" w:hAnsi="Times New Roman" w:cs="Times New Roman"/>
        </w:rPr>
        <w:t>modèle</w:t>
      </w:r>
      <w:proofErr w:type="spellEnd"/>
      <w:r w:rsidRPr="00BC4119">
        <w:rPr>
          <w:rFonts w:ascii="Times New Roman" w:hAnsi="Times New Roman" w:cs="Times New Roman"/>
        </w:rPr>
        <w:t xml:space="preserve"> RBAC (Role-Based Access Control) </w:t>
      </w:r>
      <w:proofErr w:type="spellStart"/>
      <w:r w:rsidRPr="00BC4119">
        <w:rPr>
          <w:rFonts w:ascii="Times New Roman" w:hAnsi="Times New Roman" w:cs="Times New Roman"/>
        </w:rPr>
        <w:t>permettrait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une</w:t>
      </w:r>
      <w:proofErr w:type="spellEnd"/>
      <w:r w:rsidRPr="00BC4119">
        <w:rPr>
          <w:rFonts w:ascii="Times New Roman" w:hAnsi="Times New Roman" w:cs="Times New Roman"/>
        </w:rPr>
        <w:t xml:space="preserve"> gestion plus fine des droits </w:t>
      </w:r>
      <w:proofErr w:type="spellStart"/>
      <w:r w:rsidRPr="00BC4119">
        <w:rPr>
          <w:rFonts w:ascii="Times New Roman" w:hAnsi="Times New Roman" w:cs="Times New Roman"/>
        </w:rPr>
        <w:t>d’accès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selon</w:t>
      </w:r>
      <w:proofErr w:type="spellEnd"/>
      <w:r w:rsidRPr="00BC4119">
        <w:rPr>
          <w:rFonts w:ascii="Times New Roman" w:hAnsi="Times New Roman" w:cs="Times New Roman"/>
        </w:rPr>
        <w:t xml:space="preserve"> les </w:t>
      </w:r>
      <w:proofErr w:type="spellStart"/>
      <w:r w:rsidRPr="00BC4119">
        <w:rPr>
          <w:rFonts w:ascii="Times New Roman" w:hAnsi="Times New Roman" w:cs="Times New Roman"/>
        </w:rPr>
        <w:t>fonctions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limitant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ainsi</w:t>
      </w:r>
      <w:proofErr w:type="spellEnd"/>
      <w:r w:rsidRPr="00BC4119">
        <w:rPr>
          <w:rFonts w:ascii="Times New Roman" w:hAnsi="Times New Roman" w:cs="Times New Roman"/>
        </w:rPr>
        <w:t xml:space="preserve"> le </w:t>
      </w:r>
      <w:proofErr w:type="spellStart"/>
      <w:r w:rsidRPr="00BC4119">
        <w:rPr>
          <w:rFonts w:ascii="Times New Roman" w:hAnsi="Times New Roman" w:cs="Times New Roman"/>
        </w:rPr>
        <w:t>risque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d’abus</w:t>
      </w:r>
      <w:proofErr w:type="spellEnd"/>
      <w:r w:rsidRPr="00BC4119">
        <w:rPr>
          <w:rFonts w:ascii="Times New Roman" w:hAnsi="Times New Roman" w:cs="Times New Roman"/>
        </w:rPr>
        <w:t xml:space="preserve">. </w:t>
      </w:r>
      <w:r w:rsidR="002A0494">
        <w:rPr>
          <w:rFonts w:ascii="Times New Roman" w:hAnsi="Times New Roman" w:cs="Times New Roman"/>
        </w:rPr>
        <w:t>De plus, d</w:t>
      </w:r>
      <w:r w:rsidRPr="00BC4119">
        <w:rPr>
          <w:rFonts w:ascii="Times New Roman" w:hAnsi="Times New Roman" w:cs="Times New Roman"/>
        </w:rPr>
        <w:t xml:space="preserve">ans les </w:t>
      </w:r>
      <w:proofErr w:type="spellStart"/>
      <w:r w:rsidRPr="00BC4119">
        <w:rPr>
          <w:rFonts w:ascii="Times New Roman" w:hAnsi="Times New Roman" w:cs="Times New Roman"/>
        </w:rPr>
        <w:t>environnements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bancaires</w:t>
      </w:r>
      <w:proofErr w:type="spellEnd"/>
      <w:r w:rsidRPr="00BC4119">
        <w:rPr>
          <w:rFonts w:ascii="Times New Roman" w:hAnsi="Times New Roman" w:cs="Times New Roman"/>
        </w:rPr>
        <w:t xml:space="preserve"> très </w:t>
      </w:r>
      <w:proofErr w:type="spellStart"/>
      <w:r w:rsidRPr="00BC4119">
        <w:rPr>
          <w:rFonts w:ascii="Times New Roman" w:hAnsi="Times New Roman" w:cs="Times New Roman"/>
        </w:rPr>
        <w:t>sensibles</w:t>
      </w:r>
      <w:proofErr w:type="spellEnd"/>
      <w:r w:rsidRPr="00BC4119">
        <w:rPr>
          <w:rFonts w:ascii="Times New Roman" w:hAnsi="Times New Roman" w:cs="Times New Roman"/>
        </w:rPr>
        <w:t xml:space="preserve">, des </w:t>
      </w:r>
      <w:proofErr w:type="spellStart"/>
      <w:r w:rsidRPr="00BC4119">
        <w:rPr>
          <w:rFonts w:ascii="Times New Roman" w:hAnsi="Times New Roman" w:cs="Times New Roman"/>
        </w:rPr>
        <w:t>contrôles</w:t>
      </w:r>
      <w:proofErr w:type="spellEnd"/>
      <w:r w:rsidRPr="00BC4119">
        <w:rPr>
          <w:rFonts w:ascii="Times New Roman" w:hAnsi="Times New Roman" w:cs="Times New Roman"/>
        </w:rPr>
        <w:t xml:space="preserve"> de </w:t>
      </w:r>
      <w:proofErr w:type="gramStart"/>
      <w:r w:rsidRPr="00BC4119">
        <w:rPr>
          <w:rFonts w:ascii="Times New Roman" w:hAnsi="Times New Roman" w:cs="Times New Roman"/>
        </w:rPr>
        <w:t>type</w:t>
      </w:r>
      <w:proofErr w:type="gramEnd"/>
      <w:r w:rsidRPr="00BC4119">
        <w:rPr>
          <w:rFonts w:ascii="Times New Roman" w:hAnsi="Times New Roman" w:cs="Times New Roman"/>
        </w:rPr>
        <w:t xml:space="preserve"> MAC (Mandatory Access Control) </w:t>
      </w:r>
      <w:proofErr w:type="spellStart"/>
      <w:r w:rsidRPr="00BC4119">
        <w:rPr>
          <w:rFonts w:ascii="Times New Roman" w:hAnsi="Times New Roman" w:cs="Times New Roman"/>
        </w:rPr>
        <w:t>peuvent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aussi</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être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utilisés</w:t>
      </w:r>
      <w:proofErr w:type="spellEnd"/>
      <w:r w:rsidRPr="00BC4119">
        <w:rPr>
          <w:rFonts w:ascii="Times New Roman" w:hAnsi="Times New Roman" w:cs="Times New Roman"/>
        </w:rPr>
        <w:t xml:space="preserve"> pour </w:t>
      </w:r>
      <w:proofErr w:type="spellStart"/>
      <w:r w:rsidRPr="00BC4119">
        <w:rPr>
          <w:rFonts w:ascii="Times New Roman" w:hAnsi="Times New Roman" w:cs="Times New Roman"/>
        </w:rPr>
        <w:t>verrouiller</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l’accès</w:t>
      </w:r>
      <w:proofErr w:type="spellEnd"/>
      <w:r w:rsidRPr="00BC4119">
        <w:rPr>
          <w:rFonts w:ascii="Times New Roman" w:hAnsi="Times New Roman" w:cs="Times New Roman"/>
        </w:rPr>
        <w:t xml:space="preserve"> à </w:t>
      </w:r>
      <w:proofErr w:type="spellStart"/>
      <w:r w:rsidRPr="00BC4119">
        <w:rPr>
          <w:rFonts w:ascii="Times New Roman" w:hAnsi="Times New Roman" w:cs="Times New Roman"/>
        </w:rPr>
        <w:t>certaines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ressources</w:t>
      </w:r>
      <w:proofErr w:type="spellEnd"/>
      <w:r w:rsidRPr="00BC4119">
        <w:rPr>
          <w:rFonts w:ascii="Times New Roman" w:hAnsi="Times New Roman" w:cs="Times New Roman"/>
        </w:rPr>
        <w:t xml:space="preserve"> critiques. </w:t>
      </w:r>
      <w:proofErr w:type="spellStart"/>
      <w:r w:rsidRPr="00BC4119">
        <w:rPr>
          <w:rFonts w:ascii="Times New Roman" w:hAnsi="Times New Roman" w:cs="Times New Roman"/>
        </w:rPr>
        <w:t>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modèles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abordés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séance 9, </w:t>
      </w:r>
      <w:proofErr w:type="spellStart"/>
      <w:r w:rsidRPr="00BC4119">
        <w:rPr>
          <w:rFonts w:ascii="Times New Roman" w:hAnsi="Times New Roman" w:cs="Times New Roman"/>
        </w:rPr>
        <w:t>contribuent</w:t>
      </w:r>
      <w:proofErr w:type="spellEnd"/>
      <w:r w:rsidRPr="00BC4119">
        <w:rPr>
          <w:rFonts w:ascii="Times New Roman" w:hAnsi="Times New Roman" w:cs="Times New Roman"/>
        </w:rPr>
        <w:t xml:space="preserve"> à </w:t>
      </w:r>
      <w:proofErr w:type="spellStart"/>
      <w:r w:rsidRPr="00BC4119">
        <w:rPr>
          <w:rFonts w:ascii="Times New Roman" w:hAnsi="Times New Roman" w:cs="Times New Roman"/>
        </w:rPr>
        <w:t>une</w:t>
      </w:r>
      <w:proofErr w:type="spellEnd"/>
      <w:r w:rsidRPr="00BC4119">
        <w:rPr>
          <w:rFonts w:ascii="Times New Roman" w:hAnsi="Times New Roman" w:cs="Times New Roman"/>
        </w:rPr>
        <w:t xml:space="preserve"> posture de </w:t>
      </w:r>
      <w:proofErr w:type="spellStart"/>
      <w:r w:rsidRPr="00BC4119">
        <w:rPr>
          <w:rFonts w:ascii="Times New Roman" w:hAnsi="Times New Roman" w:cs="Times New Roman"/>
        </w:rPr>
        <w:t>sécurité</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renforcée</w:t>
      </w:r>
      <w:proofErr w:type="spellEnd"/>
      <w:r w:rsidRPr="00BC4119">
        <w:rPr>
          <w:rFonts w:ascii="Times New Roman" w:hAnsi="Times New Roman" w:cs="Times New Roman"/>
        </w:rPr>
        <w:t>.</w:t>
      </w:r>
    </w:p>
    <w:p w14:paraId="3DC02A7B" w14:textId="25B9CE1A" w:rsidR="00B04665" w:rsidRPr="00BC4119" w:rsidRDefault="002A0494" w:rsidP="005F6DA7">
      <w:pPr>
        <w:spacing w:line="360" w:lineRule="auto"/>
        <w:jc w:val="both"/>
        <w:rPr>
          <w:rFonts w:ascii="Times New Roman" w:hAnsi="Times New Roman" w:cs="Times New Roman"/>
          <w:lang w:val="fr-FR"/>
        </w:rPr>
      </w:pPr>
      <w:r>
        <w:rPr>
          <w:rFonts w:ascii="Times New Roman" w:hAnsi="Times New Roman" w:cs="Times New Roman"/>
          <w:lang w:val="fr-FR"/>
        </w:rPr>
        <w:t>Ainsi, u</w:t>
      </w:r>
      <w:r w:rsidR="005F6DA7" w:rsidRPr="00BC4119">
        <w:rPr>
          <w:rFonts w:ascii="Times New Roman" w:hAnsi="Times New Roman" w:cs="Times New Roman"/>
          <w:lang w:val="fr-FR"/>
        </w:rPr>
        <w:t>ne bonne gestion des identités et des accès (GIA) est essentielle pour toute institution bancaire</w:t>
      </w:r>
      <w:r>
        <w:rPr>
          <w:rFonts w:ascii="Times New Roman" w:hAnsi="Times New Roman" w:cs="Times New Roman"/>
          <w:lang w:val="fr-FR"/>
        </w:rPr>
        <w:t xml:space="preserve"> et</w:t>
      </w:r>
      <w:r w:rsidR="005F6DA7" w:rsidRPr="00BC4119">
        <w:rPr>
          <w:rFonts w:ascii="Times New Roman" w:hAnsi="Times New Roman" w:cs="Times New Roman"/>
          <w:lang w:val="fr-FR"/>
        </w:rPr>
        <w:t xml:space="preserve"> </w:t>
      </w:r>
      <w:r>
        <w:rPr>
          <w:rFonts w:ascii="Times New Roman" w:hAnsi="Times New Roman" w:cs="Times New Roman"/>
          <w:lang w:val="fr-FR"/>
        </w:rPr>
        <w:t>l</w:t>
      </w:r>
      <w:r w:rsidR="005F6DA7" w:rsidRPr="00BC4119">
        <w:rPr>
          <w:rFonts w:ascii="Times New Roman" w:hAnsi="Times New Roman" w:cs="Times New Roman"/>
          <w:lang w:val="fr-FR"/>
        </w:rPr>
        <w:t>’intégration des modèles IAAA et RBAC, combinée à une journalisation systématique, permet de limiter les abus internes, détecter les activités suspectes et réagir rapidement en cas d’incident.</w:t>
      </w:r>
    </w:p>
    <w:p w14:paraId="250C8E7F" w14:textId="20CE5D71" w:rsidR="006A1AF4" w:rsidRPr="00BC4119" w:rsidRDefault="006A1AF4" w:rsidP="006A1AF4">
      <w:pPr>
        <w:rPr>
          <w:rFonts w:ascii="Times New Roman" w:hAnsi="Times New Roman" w:cs="Times New Roman"/>
        </w:rPr>
      </w:pPr>
      <w:r w:rsidRPr="00BC4119">
        <w:rPr>
          <w:rFonts w:ascii="Times New Roman" w:hAnsi="Times New Roman" w:cs="Times New Roman"/>
          <w:lang w:val="fr-FR"/>
        </w:rPr>
        <w:t xml:space="preserve">  </w:t>
      </w:r>
      <w:proofErr w:type="spellStart"/>
      <w:r w:rsidRPr="00BC4119">
        <w:rPr>
          <w:rFonts w:ascii="Times New Roman" w:hAnsi="Times New Roman" w:cs="Times New Roman"/>
        </w:rPr>
        <w:t>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recommandations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répondent</w:t>
      </w:r>
      <w:proofErr w:type="spellEnd"/>
      <w:r w:rsidR="002A0494">
        <w:rPr>
          <w:rFonts w:ascii="Times New Roman" w:hAnsi="Times New Roman" w:cs="Times New Roman"/>
        </w:rPr>
        <w:t xml:space="preserve"> </w:t>
      </w:r>
      <w:proofErr w:type="spellStart"/>
      <w:r w:rsidR="002A0494">
        <w:rPr>
          <w:rFonts w:ascii="Times New Roman" w:hAnsi="Times New Roman" w:cs="Times New Roman"/>
        </w:rPr>
        <w:t>donc</w:t>
      </w:r>
      <w:proofErr w:type="spellEnd"/>
      <w:r w:rsidRPr="00BC4119">
        <w:rPr>
          <w:rFonts w:ascii="Times New Roman" w:hAnsi="Times New Roman" w:cs="Times New Roman"/>
        </w:rPr>
        <w:t xml:space="preserve"> aux exigences de la </w:t>
      </w:r>
      <w:proofErr w:type="spellStart"/>
      <w:r w:rsidRPr="00BC4119">
        <w:rPr>
          <w:rFonts w:ascii="Times New Roman" w:hAnsi="Times New Roman" w:cs="Times New Roman"/>
        </w:rPr>
        <w:t>norme</w:t>
      </w:r>
      <w:proofErr w:type="spellEnd"/>
      <w:r w:rsidRPr="00BC4119">
        <w:rPr>
          <w:rFonts w:ascii="Times New Roman" w:hAnsi="Times New Roman" w:cs="Times New Roman"/>
        </w:rPr>
        <w:t xml:space="preserve"> ISO/IEC 27001 – </w:t>
      </w:r>
      <w:proofErr w:type="spellStart"/>
      <w:r w:rsidRPr="00BC4119">
        <w:rPr>
          <w:rFonts w:ascii="Times New Roman" w:hAnsi="Times New Roman" w:cs="Times New Roman"/>
        </w:rPr>
        <w:t>Annexe</w:t>
      </w:r>
      <w:proofErr w:type="spellEnd"/>
      <w:r w:rsidRPr="00BC4119">
        <w:rPr>
          <w:rFonts w:ascii="Times New Roman" w:hAnsi="Times New Roman" w:cs="Times New Roman"/>
        </w:rPr>
        <w:t xml:space="preserve"> A, </w:t>
      </w:r>
      <w:proofErr w:type="spellStart"/>
      <w:r w:rsidRPr="00BC4119">
        <w:rPr>
          <w:rFonts w:ascii="Times New Roman" w:hAnsi="Times New Roman" w:cs="Times New Roman"/>
        </w:rPr>
        <w:t>également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abordée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séance 3, qui </w:t>
      </w:r>
      <w:proofErr w:type="spellStart"/>
      <w:r w:rsidRPr="00BC4119">
        <w:rPr>
          <w:rFonts w:ascii="Times New Roman" w:hAnsi="Times New Roman" w:cs="Times New Roman"/>
        </w:rPr>
        <w:t>fournit</w:t>
      </w:r>
      <w:proofErr w:type="spellEnd"/>
      <w:r w:rsidRPr="00BC4119">
        <w:rPr>
          <w:rFonts w:ascii="Times New Roman" w:hAnsi="Times New Roman" w:cs="Times New Roman"/>
        </w:rPr>
        <w:t xml:space="preserve"> un cadre </w:t>
      </w:r>
      <w:proofErr w:type="spellStart"/>
      <w:r w:rsidRPr="00BC4119">
        <w:rPr>
          <w:rFonts w:ascii="Times New Roman" w:hAnsi="Times New Roman" w:cs="Times New Roman"/>
        </w:rPr>
        <w:t>structuré</w:t>
      </w:r>
      <w:proofErr w:type="spellEnd"/>
      <w:r w:rsidRPr="00BC4119">
        <w:rPr>
          <w:rFonts w:ascii="Times New Roman" w:hAnsi="Times New Roman" w:cs="Times New Roman"/>
        </w:rPr>
        <w:t xml:space="preserve"> pour la mise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œuvre</w:t>
      </w:r>
      <w:proofErr w:type="spellEnd"/>
      <w:r w:rsidRPr="00BC4119">
        <w:rPr>
          <w:rFonts w:ascii="Times New Roman" w:hAnsi="Times New Roman" w:cs="Times New Roman"/>
        </w:rPr>
        <w:t xml:space="preserve"> des politiques de </w:t>
      </w:r>
      <w:proofErr w:type="spellStart"/>
      <w:r w:rsidRPr="00BC4119">
        <w:rPr>
          <w:rFonts w:ascii="Times New Roman" w:hAnsi="Times New Roman" w:cs="Times New Roman"/>
        </w:rPr>
        <w:t>sécurité</w:t>
      </w:r>
      <w:proofErr w:type="spellEnd"/>
      <w:r w:rsidRPr="00BC4119">
        <w:rPr>
          <w:rFonts w:ascii="Times New Roman" w:hAnsi="Times New Roman" w:cs="Times New Roman"/>
        </w:rPr>
        <w:t xml:space="preserve"> de </w:t>
      </w:r>
      <w:proofErr w:type="spellStart"/>
      <w:r w:rsidRPr="00BC4119">
        <w:rPr>
          <w:rFonts w:ascii="Times New Roman" w:hAnsi="Times New Roman" w:cs="Times New Roman"/>
        </w:rPr>
        <w:t>l’information</w:t>
      </w:r>
      <w:proofErr w:type="spellEnd"/>
      <w:r w:rsidRPr="00BC4119">
        <w:rPr>
          <w:rFonts w:ascii="Times New Roman" w:hAnsi="Times New Roman" w:cs="Times New Roman"/>
        </w:rPr>
        <w:t>.</w:t>
      </w:r>
    </w:p>
    <w:p w14:paraId="4BDEC743" w14:textId="6DC37460" w:rsidR="000A262F" w:rsidRPr="00BC4119" w:rsidRDefault="000A262F" w:rsidP="000A262F">
      <w:pPr>
        <w:spacing w:line="360" w:lineRule="auto"/>
        <w:jc w:val="both"/>
        <w:rPr>
          <w:rFonts w:ascii="Times New Roman" w:hAnsi="Times New Roman" w:cs="Times New Roman"/>
          <w:lang w:val="fr-FR"/>
        </w:rPr>
      </w:pPr>
    </w:p>
    <w:p w14:paraId="5C9905A6" w14:textId="003F58DA" w:rsidR="008737A1" w:rsidRPr="00BC4119" w:rsidRDefault="008737A1" w:rsidP="00603724">
      <w:pPr>
        <w:pStyle w:val="ListParagraph"/>
        <w:numPr>
          <w:ilvl w:val="1"/>
          <w:numId w:val="13"/>
        </w:numPr>
        <w:spacing w:line="360" w:lineRule="auto"/>
        <w:jc w:val="both"/>
        <w:outlineLvl w:val="1"/>
        <w:rPr>
          <w:rFonts w:ascii="Times New Roman" w:hAnsi="Times New Roman" w:cs="Times New Roman"/>
          <w:b/>
          <w:bCs/>
        </w:rPr>
      </w:pPr>
      <w:bookmarkStart w:id="55" w:name="_Toc199117112"/>
      <w:proofErr w:type="spellStart"/>
      <w:r w:rsidRPr="00BC4119">
        <w:rPr>
          <w:rFonts w:ascii="Times New Roman" w:hAnsi="Times New Roman" w:cs="Times New Roman"/>
          <w:b/>
          <w:bCs/>
        </w:rPr>
        <w:t>Humaines</w:t>
      </w:r>
      <w:bookmarkEnd w:id="55"/>
      <w:proofErr w:type="spellEnd"/>
    </w:p>
    <w:p w14:paraId="757A9F72" w14:textId="77777777" w:rsidR="008737A1" w:rsidRPr="00BC4119" w:rsidRDefault="008737A1" w:rsidP="00603724">
      <w:pPr>
        <w:numPr>
          <w:ilvl w:val="0"/>
          <w:numId w:val="19"/>
        </w:numPr>
        <w:spacing w:line="360" w:lineRule="auto"/>
        <w:jc w:val="both"/>
        <w:rPr>
          <w:rFonts w:ascii="Times New Roman" w:hAnsi="Times New Roman" w:cs="Times New Roman"/>
          <w:lang w:val="fr-FR"/>
        </w:rPr>
      </w:pPr>
      <w:r w:rsidRPr="00BC4119">
        <w:rPr>
          <w:rFonts w:ascii="Times New Roman" w:hAnsi="Times New Roman" w:cs="Times New Roman"/>
          <w:lang w:val="fr-FR"/>
        </w:rPr>
        <w:lastRenderedPageBreak/>
        <w:t>Formation continue en cybersécurité pour tous les employés.</w:t>
      </w:r>
    </w:p>
    <w:p w14:paraId="7C43D910" w14:textId="77777777" w:rsidR="008737A1" w:rsidRPr="00BC4119" w:rsidRDefault="008737A1" w:rsidP="00603724">
      <w:pPr>
        <w:numPr>
          <w:ilvl w:val="0"/>
          <w:numId w:val="19"/>
        </w:numPr>
        <w:spacing w:line="360" w:lineRule="auto"/>
        <w:jc w:val="both"/>
        <w:rPr>
          <w:rFonts w:ascii="Times New Roman" w:hAnsi="Times New Roman" w:cs="Times New Roman"/>
          <w:lang w:val="fr-FR"/>
        </w:rPr>
      </w:pPr>
      <w:r w:rsidRPr="00BC4119">
        <w:rPr>
          <w:rFonts w:ascii="Times New Roman" w:hAnsi="Times New Roman" w:cs="Times New Roman"/>
          <w:lang w:val="fr-FR"/>
        </w:rPr>
        <w:t>Sensibilisation renforcée aux techniques de phishing et d’ingénierie sociale.</w:t>
      </w:r>
    </w:p>
    <w:p w14:paraId="51EB365E" w14:textId="77777777" w:rsidR="008737A1" w:rsidRPr="00BC4119" w:rsidRDefault="008737A1" w:rsidP="00603724">
      <w:pPr>
        <w:numPr>
          <w:ilvl w:val="0"/>
          <w:numId w:val="19"/>
        </w:numPr>
        <w:spacing w:line="360" w:lineRule="auto"/>
        <w:jc w:val="both"/>
        <w:rPr>
          <w:rFonts w:ascii="Times New Roman" w:hAnsi="Times New Roman" w:cs="Times New Roman"/>
          <w:lang w:val="fr-FR"/>
        </w:rPr>
      </w:pPr>
      <w:r w:rsidRPr="00BC4119">
        <w:rPr>
          <w:rFonts w:ascii="Times New Roman" w:hAnsi="Times New Roman" w:cs="Times New Roman"/>
          <w:lang w:val="fr-FR"/>
        </w:rPr>
        <w:t>Intégration de la cybersécurité dans la culture d’entreprise.</w:t>
      </w:r>
    </w:p>
    <w:p w14:paraId="407E5B40" w14:textId="77777777" w:rsidR="00B04665" w:rsidRPr="00BC4119" w:rsidRDefault="00B04665" w:rsidP="00B04665">
      <w:pPr>
        <w:pStyle w:val="Heading2"/>
        <w:rPr>
          <w:rFonts w:ascii="Times New Roman" w:hAnsi="Times New Roman" w:cs="Times New Roman"/>
          <w:b/>
          <w:bCs/>
          <w:color w:val="auto"/>
          <w:sz w:val="24"/>
          <w:szCs w:val="24"/>
        </w:rPr>
      </w:pPr>
      <w:bookmarkStart w:id="56" w:name="_Toc199117113"/>
      <w:proofErr w:type="spellStart"/>
      <w:r w:rsidRPr="00BC4119">
        <w:rPr>
          <w:rFonts w:ascii="Times New Roman" w:hAnsi="Times New Roman" w:cs="Times New Roman"/>
          <w:b/>
          <w:bCs/>
          <w:color w:val="auto"/>
          <w:sz w:val="24"/>
          <w:szCs w:val="24"/>
        </w:rPr>
        <w:t>Typologie</w:t>
      </w:r>
      <w:proofErr w:type="spellEnd"/>
      <w:r w:rsidRPr="00BC4119">
        <w:rPr>
          <w:rFonts w:ascii="Times New Roman" w:hAnsi="Times New Roman" w:cs="Times New Roman"/>
          <w:b/>
          <w:bCs/>
          <w:color w:val="auto"/>
          <w:sz w:val="24"/>
          <w:szCs w:val="24"/>
        </w:rPr>
        <w:t xml:space="preserve"> des </w:t>
      </w:r>
      <w:proofErr w:type="spellStart"/>
      <w:r w:rsidRPr="00BC4119">
        <w:rPr>
          <w:rFonts w:ascii="Times New Roman" w:hAnsi="Times New Roman" w:cs="Times New Roman"/>
          <w:b/>
          <w:bCs/>
          <w:color w:val="auto"/>
          <w:sz w:val="24"/>
          <w:szCs w:val="24"/>
        </w:rPr>
        <w:t>mesures</w:t>
      </w:r>
      <w:proofErr w:type="spellEnd"/>
      <w:r w:rsidRPr="00BC4119">
        <w:rPr>
          <w:rFonts w:ascii="Times New Roman" w:hAnsi="Times New Roman" w:cs="Times New Roman"/>
          <w:b/>
          <w:bCs/>
          <w:color w:val="auto"/>
          <w:sz w:val="24"/>
          <w:szCs w:val="24"/>
        </w:rPr>
        <w:t xml:space="preserve"> de </w:t>
      </w:r>
      <w:proofErr w:type="spellStart"/>
      <w:proofErr w:type="gramStart"/>
      <w:r w:rsidRPr="00BC4119">
        <w:rPr>
          <w:rFonts w:ascii="Times New Roman" w:hAnsi="Times New Roman" w:cs="Times New Roman"/>
          <w:b/>
          <w:bCs/>
          <w:color w:val="auto"/>
          <w:sz w:val="24"/>
          <w:szCs w:val="24"/>
        </w:rPr>
        <w:t>sécurité</w:t>
      </w:r>
      <w:proofErr w:type="spellEnd"/>
      <w:r w:rsidRPr="00BC4119">
        <w:rPr>
          <w:rFonts w:ascii="Times New Roman" w:hAnsi="Times New Roman" w:cs="Times New Roman"/>
          <w:b/>
          <w:bCs/>
          <w:color w:val="auto"/>
          <w:sz w:val="24"/>
          <w:szCs w:val="24"/>
        </w:rPr>
        <w:t xml:space="preserve"> :</w:t>
      </w:r>
      <w:proofErr w:type="gramEnd"/>
      <w:r w:rsidRPr="00BC4119">
        <w:rPr>
          <w:rFonts w:ascii="Times New Roman" w:hAnsi="Times New Roman" w:cs="Times New Roman"/>
          <w:b/>
          <w:bCs/>
          <w:color w:val="auto"/>
          <w:sz w:val="24"/>
          <w:szCs w:val="24"/>
        </w:rPr>
        <w:t xml:space="preserve"> </w:t>
      </w:r>
      <w:proofErr w:type="spellStart"/>
      <w:r w:rsidRPr="00BC4119">
        <w:rPr>
          <w:rFonts w:ascii="Times New Roman" w:hAnsi="Times New Roman" w:cs="Times New Roman"/>
          <w:b/>
          <w:bCs/>
          <w:color w:val="auto"/>
          <w:sz w:val="24"/>
          <w:szCs w:val="24"/>
        </w:rPr>
        <w:t>préventive</w:t>
      </w:r>
      <w:proofErr w:type="spellEnd"/>
      <w:r w:rsidRPr="00BC4119">
        <w:rPr>
          <w:rFonts w:ascii="Times New Roman" w:hAnsi="Times New Roman" w:cs="Times New Roman"/>
          <w:b/>
          <w:bCs/>
          <w:color w:val="auto"/>
          <w:sz w:val="24"/>
          <w:szCs w:val="24"/>
        </w:rPr>
        <w:t xml:space="preserve">, </w:t>
      </w:r>
      <w:proofErr w:type="spellStart"/>
      <w:r w:rsidRPr="00BC4119">
        <w:rPr>
          <w:rFonts w:ascii="Times New Roman" w:hAnsi="Times New Roman" w:cs="Times New Roman"/>
          <w:b/>
          <w:bCs/>
          <w:color w:val="auto"/>
          <w:sz w:val="24"/>
          <w:szCs w:val="24"/>
        </w:rPr>
        <w:t>détective</w:t>
      </w:r>
      <w:proofErr w:type="spellEnd"/>
      <w:r w:rsidRPr="00BC4119">
        <w:rPr>
          <w:rFonts w:ascii="Times New Roman" w:hAnsi="Times New Roman" w:cs="Times New Roman"/>
          <w:b/>
          <w:bCs/>
          <w:color w:val="auto"/>
          <w:sz w:val="24"/>
          <w:szCs w:val="24"/>
        </w:rPr>
        <w:t>, corrective, dissuasive</w:t>
      </w:r>
      <w:bookmarkEnd w:id="56"/>
    </w:p>
    <w:p w14:paraId="3FE9F058" w14:textId="41ABE422" w:rsidR="00E16EA8" w:rsidRPr="00BC4119" w:rsidRDefault="00B04665" w:rsidP="00FA4806">
      <w:pPr>
        <w:rPr>
          <w:rFonts w:ascii="Times New Roman" w:hAnsi="Times New Roman" w:cs="Times New Roman"/>
        </w:rPr>
      </w:pPr>
      <w:proofErr w:type="spellStart"/>
      <w:r w:rsidRPr="00BC4119">
        <w:rPr>
          <w:rFonts w:ascii="Times New Roman" w:hAnsi="Times New Roman" w:cs="Times New Roman"/>
        </w:rPr>
        <w:t>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recommandations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s’inscrivent</w:t>
      </w:r>
      <w:proofErr w:type="spellEnd"/>
      <w:r w:rsidRPr="00BC4119">
        <w:rPr>
          <w:rFonts w:ascii="Times New Roman" w:hAnsi="Times New Roman" w:cs="Times New Roman"/>
        </w:rPr>
        <w:t xml:space="preserve"> dans la </w:t>
      </w:r>
      <w:proofErr w:type="spellStart"/>
      <w:r w:rsidRPr="00BC4119">
        <w:rPr>
          <w:rFonts w:ascii="Times New Roman" w:hAnsi="Times New Roman" w:cs="Times New Roman"/>
        </w:rPr>
        <w:t>typologie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étudiée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séance </w:t>
      </w:r>
      <w:proofErr w:type="gramStart"/>
      <w:r w:rsidRPr="00BC4119">
        <w:rPr>
          <w:rFonts w:ascii="Times New Roman" w:hAnsi="Times New Roman" w:cs="Times New Roman"/>
        </w:rPr>
        <w:t>5 :</w:t>
      </w:r>
      <w:proofErr w:type="gramEnd"/>
      <w:r w:rsidRPr="00BC4119">
        <w:rPr>
          <w:rFonts w:ascii="Times New Roman" w:hAnsi="Times New Roman" w:cs="Times New Roman"/>
        </w:rPr>
        <w:br/>
      </w:r>
      <w:r w:rsidRPr="00BC4119">
        <w:rPr>
          <w:rFonts w:ascii="Times New Roman" w:hAnsi="Times New Roman" w:cs="Times New Roman"/>
        </w:rPr>
        <w:br/>
      </w:r>
      <w:r w:rsidRPr="00BC4119">
        <w:rPr>
          <w:rFonts w:ascii="Times New Roman" w:hAnsi="Times New Roman" w:cs="Times New Roman"/>
          <w:b/>
          <w:bCs/>
        </w:rPr>
        <w:t xml:space="preserve"> </w:t>
      </w:r>
      <w:proofErr w:type="spellStart"/>
      <w:proofErr w:type="gramStart"/>
      <w:r w:rsidRPr="00BC4119">
        <w:rPr>
          <w:rFonts w:ascii="Times New Roman" w:hAnsi="Times New Roman" w:cs="Times New Roman"/>
          <w:b/>
          <w:bCs/>
        </w:rPr>
        <w:t>Préventives</w:t>
      </w:r>
      <w:proofErr w:type="spellEnd"/>
      <w:r w:rsidRPr="00BC4119">
        <w:rPr>
          <w:rFonts w:ascii="Times New Roman" w:hAnsi="Times New Roman" w:cs="Times New Roman"/>
        </w:rPr>
        <w:t xml:space="preserve"> :</w:t>
      </w:r>
      <w:proofErr w:type="gramEnd"/>
      <w:r w:rsidRPr="00BC4119">
        <w:rPr>
          <w:rFonts w:ascii="Times New Roman" w:hAnsi="Times New Roman" w:cs="Times New Roman"/>
        </w:rPr>
        <w:t xml:space="preserve"> MFA, segmentation réseau, </w:t>
      </w:r>
      <w:proofErr w:type="spellStart"/>
      <w:r w:rsidRPr="00BC4119">
        <w:rPr>
          <w:rFonts w:ascii="Times New Roman" w:hAnsi="Times New Roman" w:cs="Times New Roman"/>
        </w:rPr>
        <w:t>principe</w:t>
      </w:r>
      <w:proofErr w:type="spellEnd"/>
      <w:r w:rsidRPr="00BC4119">
        <w:rPr>
          <w:rFonts w:ascii="Times New Roman" w:hAnsi="Times New Roman" w:cs="Times New Roman"/>
        </w:rPr>
        <w:t xml:space="preserve"> du </w:t>
      </w:r>
      <w:proofErr w:type="spellStart"/>
      <w:r w:rsidRPr="00BC4119">
        <w:rPr>
          <w:rFonts w:ascii="Times New Roman" w:hAnsi="Times New Roman" w:cs="Times New Roman"/>
        </w:rPr>
        <w:t>moindre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privilège</w:t>
      </w:r>
      <w:proofErr w:type="spellEnd"/>
      <w:r w:rsidRPr="00BC4119">
        <w:rPr>
          <w:rFonts w:ascii="Times New Roman" w:hAnsi="Times New Roman" w:cs="Times New Roman"/>
        </w:rPr>
        <w:br/>
      </w:r>
      <w:proofErr w:type="spellStart"/>
      <w:proofErr w:type="gramStart"/>
      <w:r w:rsidRPr="00BC4119">
        <w:rPr>
          <w:rFonts w:ascii="Times New Roman" w:hAnsi="Times New Roman" w:cs="Times New Roman"/>
          <w:b/>
          <w:bCs/>
        </w:rPr>
        <w:t>Détectives</w:t>
      </w:r>
      <w:proofErr w:type="spellEnd"/>
      <w:r w:rsidRPr="00BC4119">
        <w:rPr>
          <w:rFonts w:ascii="Times New Roman" w:hAnsi="Times New Roman" w:cs="Times New Roman"/>
        </w:rPr>
        <w:t xml:space="preserve"> :</w:t>
      </w:r>
      <w:proofErr w:type="gramEnd"/>
      <w:r w:rsidRPr="00BC4119">
        <w:rPr>
          <w:rFonts w:ascii="Times New Roman" w:hAnsi="Times New Roman" w:cs="Times New Roman"/>
        </w:rPr>
        <w:t xml:space="preserve"> </w:t>
      </w:r>
      <w:proofErr w:type="spellStart"/>
      <w:r w:rsidRPr="00BC4119">
        <w:rPr>
          <w:rFonts w:ascii="Times New Roman" w:hAnsi="Times New Roman" w:cs="Times New Roman"/>
        </w:rPr>
        <w:t>journaux</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d’audit</w:t>
      </w:r>
      <w:proofErr w:type="spellEnd"/>
      <w:r w:rsidRPr="00BC4119">
        <w:rPr>
          <w:rFonts w:ascii="Times New Roman" w:hAnsi="Times New Roman" w:cs="Times New Roman"/>
        </w:rPr>
        <w:t xml:space="preserve">, SIEM, surveillance </w:t>
      </w:r>
      <w:proofErr w:type="spellStart"/>
      <w:r w:rsidRPr="00BC4119">
        <w:rPr>
          <w:rFonts w:ascii="Times New Roman" w:hAnsi="Times New Roman" w:cs="Times New Roman"/>
        </w:rPr>
        <w:t>comportementale</w:t>
      </w:r>
      <w:proofErr w:type="spellEnd"/>
      <w:r w:rsidRPr="00BC4119">
        <w:rPr>
          <w:rFonts w:ascii="Times New Roman" w:hAnsi="Times New Roman" w:cs="Times New Roman"/>
        </w:rPr>
        <w:br/>
      </w:r>
      <w:r w:rsidRPr="00BC4119">
        <w:rPr>
          <w:rFonts w:ascii="Times New Roman" w:hAnsi="Times New Roman" w:cs="Times New Roman"/>
          <w:b/>
          <w:bCs/>
        </w:rPr>
        <w:t xml:space="preserve"> </w:t>
      </w:r>
      <w:proofErr w:type="gramStart"/>
      <w:r w:rsidRPr="00BC4119">
        <w:rPr>
          <w:rFonts w:ascii="Times New Roman" w:hAnsi="Times New Roman" w:cs="Times New Roman"/>
          <w:b/>
          <w:bCs/>
        </w:rPr>
        <w:t>Correctives</w:t>
      </w:r>
      <w:r w:rsidRPr="00BC4119">
        <w:rPr>
          <w:rFonts w:ascii="Times New Roman" w:hAnsi="Times New Roman" w:cs="Times New Roman"/>
        </w:rPr>
        <w:t xml:space="preserve"> :</w:t>
      </w:r>
      <w:proofErr w:type="gramEnd"/>
      <w:r w:rsidRPr="00BC4119">
        <w:rPr>
          <w:rFonts w:ascii="Times New Roman" w:hAnsi="Times New Roman" w:cs="Times New Roman"/>
        </w:rPr>
        <w:t xml:space="preserve"> </w:t>
      </w:r>
      <w:proofErr w:type="spellStart"/>
      <w:r w:rsidRPr="00BC4119">
        <w:rPr>
          <w:rFonts w:ascii="Times New Roman" w:hAnsi="Times New Roman" w:cs="Times New Roman"/>
        </w:rPr>
        <w:t>procédures</w:t>
      </w:r>
      <w:proofErr w:type="spellEnd"/>
      <w:r w:rsidRPr="00BC4119">
        <w:rPr>
          <w:rFonts w:ascii="Times New Roman" w:hAnsi="Times New Roman" w:cs="Times New Roman"/>
        </w:rPr>
        <w:t xml:space="preserve"> de </w:t>
      </w:r>
      <w:proofErr w:type="spellStart"/>
      <w:r w:rsidRPr="00BC4119">
        <w:rPr>
          <w:rFonts w:ascii="Times New Roman" w:hAnsi="Times New Roman" w:cs="Times New Roman"/>
        </w:rPr>
        <w:t>réponse</w:t>
      </w:r>
      <w:proofErr w:type="spellEnd"/>
      <w:r w:rsidRPr="00BC4119">
        <w:rPr>
          <w:rFonts w:ascii="Times New Roman" w:hAnsi="Times New Roman" w:cs="Times New Roman"/>
        </w:rPr>
        <w:t xml:space="preserve"> aux incidents, restauration </w:t>
      </w:r>
      <w:proofErr w:type="spellStart"/>
      <w:r w:rsidRPr="00BC4119">
        <w:rPr>
          <w:rFonts w:ascii="Times New Roman" w:hAnsi="Times New Roman" w:cs="Times New Roman"/>
        </w:rPr>
        <w:t>système</w:t>
      </w:r>
      <w:proofErr w:type="spellEnd"/>
      <w:r w:rsidRPr="00BC4119">
        <w:rPr>
          <w:rFonts w:ascii="Times New Roman" w:hAnsi="Times New Roman" w:cs="Times New Roman"/>
        </w:rPr>
        <w:br/>
        <w:t xml:space="preserve"> </w:t>
      </w:r>
      <w:proofErr w:type="spellStart"/>
      <w:proofErr w:type="gramStart"/>
      <w:r w:rsidRPr="00BC4119">
        <w:rPr>
          <w:rFonts w:ascii="Times New Roman" w:hAnsi="Times New Roman" w:cs="Times New Roman"/>
          <w:b/>
          <w:bCs/>
        </w:rPr>
        <w:t>Dissuasives</w:t>
      </w:r>
      <w:proofErr w:type="spellEnd"/>
      <w:r w:rsidRPr="00BC4119">
        <w:rPr>
          <w:rFonts w:ascii="Times New Roman" w:hAnsi="Times New Roman" w:cs="Times New Roman"/>
        </w:rPr>
        <w:t xml:space="preserve"> :</w:t>
      </w:r>
      <w:proofErr w:type="gramEnd"/>
      <w:r w:rsidRPr="00BC4119">
        <w:rPr>
          <w:rFonts w:ascii="Times New Roman" w:hAnsi="Times New Roman" w:cs="Times New Roman"/>
        </w:rPr>
        <w:t xml:space="preserve"> politiques internes </w:t>
      </w:r>
      <w:proofErr w:type="spellStart"/>
      <w:r w:rsidRPr="00BC4119">
        <w:rPr>
          <w:rFonts w:ascii="Times New Roman" w:hAnsi="Times New Roman" w:cs="Times New Roman"/>
        </w:rPr>
        <w:t>strictes</w:t>
      </w:r>
      <w:proofErr w:type="spellEnd"/>
      <w:r w:rsidRPr="00BC4119">
        <w:rPr>
          <w:rFonts w:ascii="Times New Roman" w:hAnsi="Times New Roman" w:cs="Times New Roman"/>
        </w:rPr>
        <w:t xml:space="preserve"> et sanctions </w:t>
      </w:r>
      <w:proofErr w:type="spellStart"/>
      <w:r w:rsidRPr="00BC4119">
        <w:rPr>
          <w:rFonts w:ascii="Times New Roman" w:hAnsi="Times New Roman" w:cs="Times New Roman"/>
        </w:rPr>
        <w:t>prévues</w:t>
      </w:r>
      <w:proofErr w:type="spellEnd"/>
      <w:r w:rsidRPr="00BC4119">
        <w:rPr>
          <w:rFonts w:ascii="Times New Roman" w:hAnsi="Times New Roman" w:cs="Times New Roman"/>
        </w:rPr>
        <w:br/>
      </w:r>
      <w:r w:rsidRPr="00BC4119">
        <w:rPr>
          <w:rFonts w:ascii="Times New Roman" w:hAnsi="Times New Roman" w:cs="Times New Roman"/>
        </w:rPr>
        <w:br/>
      </w:r>
      <w:proofErr w:type="spellStart"/>
      <w:r w:rsidRPr="00BC4119">
        <w:rPr>
          <w:rFonts w:ascii="Times New Roman" w:hAnsi="Times New Roman" w:cs="Times New Roman"/>
        </w:rPr>
        <w:t>L’association</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équilibrée</w:t>
      </w:r>
      <w:proofErr w:type="spellEnd"/>
      <w:r w:rsidRPr="00BC4119">
        <w:rPr>
          <w:rFonts w:ascii="Times New Roman" w:hAnsi="Times New Roman" w:cs="Times New Roman"/>
        </w:rPr>
        <w:t xml:space="preserve"> de </w:t>
      </w:r>
      <w:proofErr w:type="spellStart"/>
      <w:r w:rsidRPr="00BC4119">
        <w:rPr>
          <w:rFonts w:ascii="Times New Roman" w:hAnsi="Times New Roman" w:cs="Times New Roman"/>
        </w:rPr>
        <w:t>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catégories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renforce</w:t>
      </w:r>
      <w:proofErr w:type="spellEnd"/>
      <w:r w:rsidRPr="00BC4119">
        <w:rPr>
          <w:rFonts w:ascii="Times New Roman" w:hAnsi="Times New Roman" w:cs="Times New Roman"/>
        </w:rPr>
        <w:t xml:space="preserve"> la </w:t>
      </w:r>
      <w:proofErr w:type="spellStart"/>
      <w:r w:rsidRPr="00BC4119">
        <w:rPr>
          <w:rFonts w:ascii="Times New Roman" w:hAnsi="Times New Roman" w:cs="Times New Roman"/>
        </w:rPr>
        <w:t>résilience</w:t>
      </w:r>
      <w:proofErr w:type="spellEnd"/>
      <w:r w:rsidRPr="00BC4119">
        <w:rPr>
          <w:rFonts w:ascii="Times New Roman" w:hAnsi="Times New Roman" w:cs="Times New Roman"/>
        </w:rPr>
        <w:t xml:space="preserve"> du </w:t>
      </w:r>
      <w:proofErr w:type="spellStart"/>
      <w:r w:rsidRPr="00BC4119">
        <w:rPr>
          <w:rFonts w:ascii="Times New Roman" w:hAnsi="Times New Roman" w:cs="Times New Roman"/>
        </w:rPr>
        <w:t>système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bancaire</w:t>
      </w:r>
      <w:proofErr w:type="spellEnd"/>
      <w:r w:rsidRPr="00BC4119">
        <w:rPr>
          <w:rFonts w:ascii="Times New Roman" w:hAnsi="Times New Roman" w:cs="Times New Roman"/>
        </w:rPr>
        <w:t>.</w:t>
      </w:r>
    </w:p>
    <w:p w14:paraId="1A6F76AF" w14:textId="77777777" w:rsidR="00E43D37" w:rsidRPr="00BC4119" w:rsidRDefault="00E43D37" w:rsidP="00497962">
      <w:pPr>
        <w:pStyle w:val="Heading2"/>
        <w:numPr>
          <w:ilvl w:val="0"/>
          <w:numId w:val="13"/>
        </w:numPr>
        <w:rPr>
          <w:rFonts w:ascii="Times New Roman" w:hAnsi="Times New Roman" w:cs="Times New Roman"/>
          <w:b/>
          <w:bCs/>
          <w:color w:val="auto"/>
          <w:sz w:val="24"/>
          <w:szCs w:val="24"/>
        </w:rPr>
      </w:pPr>
      <w:bookmarkStart w:id="57" w:name="_Toc199117114"/>
      <w:r w:rsidRPr="00BC4119">
        <w:rPr>
          <w:rFonts w:ascii="Times New Roman" w:hAnsi="Times New Roman" w:cs="Times New Roman"/>
          <w:b/>
          <w:bCs/>
          <w:color w:val="auto"/>
          <w:sz w:val="24"/>
          <w:szCs w:val="24"/>
        </w:rPr>
        <w:t>Conclusion</w:t>
      </w:r>
      <w:bookmarkEnd w:id="57"/>
    </w:p>
    <w:p w14:paraId="4128DFE1" w14:textId="1480A24A" w:rsidR="00E43D37" w:rsidRPr="00BC4119" w:rsidRDefault="00E43D37" w:rsidP="00E43D37">
      <w:pPr>
        <w:rPr>
          <w:rFonts w:ascii="Times New Roman" w:hAnsi="Times New Roman" w:cs="Times New Roman"/>
        </w:rPr>
      </w:pPr>
      <w:proofErr w:type="spellStart"/>
      <w:r w:rsidRPr="00BC4119">
        <w:rPr>
          <w:rFonts w:ascii="Times New Roman" w:hAnsi="Times New Roman" w:cs="Times New Roman"/>
        </w:rPr>
        <w:t>L’attaque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subie</w:t>
      </w:r>
      <w:proofErr w:type="spellEnd"/>
      <w:r w:rsidRPr="00BC4119">
        <w:rPr>
          <w:rFonts w:ascii="Times New Roman" w:hAnsi="Times New Roman" w:cs="Times New Roman"/>
        </w:rPr>
        <w:t xml:space="preserve"> par Banco de Chile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2018 </w:t>
      </w:r>
      <w:proofErr w:type="spellStart"/>
      <w:r w:rsidRPr="00BC4119">
        <w:rPr>
          <w:rFonts w:ascii="Times New Roman" w:hAnsi="Times New Roman" w:cs="Times New Roman"/>
        </w:rPr>
        <w:t>illustre</w:t>
      </w:r>
      <w:proofErr w:type="spellEnd"/>
      <w:r w:rsidRPr="00BC4119">
        <w:rPr>
          <w:rFonts w:ascii="Times New Roman" w:hAnsi="Times New Roman" w:cs="Times New Roman"/>
        </w:rPr>
        <w:t xml:space="preserve"> les multiples </w:t>
      </w:r>
      <w:proofErr w:type="spellStart"/>
      <w:r w:rsidRPr="00BC4119">
        <w:rPr>
          <w:rFonts w:ascii="Times New Roman" w:hAnsi="Times New Roman" w:cs="Times New Roman"/>
        </w:rPr>
        <w:t>failles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pouvant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exister</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même</w:t>
      </w:r>
      <w:proofErr w:type="spellEnd"/>
      <w:r w:rsidRPr="00BC4119">
        <w:rPr>
          <w:rFonts w:ascii="Times New Roman" w:hAnsi="Times New Roman" w:cs="Times New Roman"/>
        </w:rPr>
        <w:t xml:space="preserve"> dans les institutions les plus </w:t>
      </w:r>
      <w:proofErr w:type="spellStart"/>
      <w:r w:rsidRPr="00BC4119">
        <w:rPr>
          <w:rFonts w:ascii="Times New Roman" w:hAnsi="Times New Roman" w:cs="Times New Roman"/>
        </w:rPr>
        <w:t>avancées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technologiquement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L’analyse</w:t>
      </w:r>
      <w:proofErr w:type="spellEnd"/>
      <w:r w:rsidRPr="00BC4119">
        <w:rPr>
          <w:rFonts w:ascii="Times New Roman" w:hAnsi="Times New Roman" w:cs="Times New Roman"/>
        </w:rPr>
        <w:t xml:space="preserve"> de </w:t>
      </w:r>
      <w:proofErr w:type="spellStart"/>
      <w:r w:rsidRPr="00BC4119">
        <w:rPr>
          <w:rFonts w:ascii="Times New Roman" w:hAnsi="Times New Roman" w:cs="Times New Roman"/>
        </w:rPr>
        <w:t>cet</w:t>
      </w:r>
      <w:proofErr w:type="spellEnd"/>
      <w:r w:rsidRPr="00BC4119">
        <w:rPr>
          <w:rFonts w:ascii="Times New Roman" w:hAnsi="Times New Roman" w:cs="Times New Roman"/>
        </w:rPr>
        <w:t xml:space="preserve"> incident a </w:t>
      </w:r>
      <w:proofErr w:type="spellStart"/>
      <w:r w:rsidRPr="00BC4119">
        <w:rPr>
          <w:rFonts w:ascii="Times New Roman" w:hAnsi="Times New Roman" w:cs="Times New Roman"/>
        </w:rPr>
        <w:t>permis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d’appliquer</w:t>
      </w:r>
      <w:proofErr w:type="spellEnd"/>
      <w:r w:rsidRPr="00BC4119">
        <w:rPr>
          <w:rFonts w:ascii="Times New Roman" w:hAnsi="Times New Roman" w:cs="Times New Roman"/>
        </w:rPr>
        <w:t xml:space="preserve"> les </w:t>
      </w:r>
      <w:proofErr w:type="spellStart"/>
      <w:r w:rsidRPr="00BC4119">
        <w:rPr>
          <w:rFonts w:ascii="Times New Roman" w:hAnsi="Times New Roman" w:cs="Times New Roman"/>
        </w:rPr>
        <w:t>fondements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théoriques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vus</w:t>
      </w:r>
      <w:proofErr w:type="spellEnd"/>
      <w:r w:rsidRPr="00BC4119">
        <w:rPr>
          <w:rFonts w:ascii="Times New Roman" w:hAnsi="Times New Roman" w:cs="Times New Roman"/>
        </w:rPr>
        <w:t xml:space="preserve"> dans le </w:t>
      </w:r>
      <w:proofErr w:type="spellStart"/>
      <w:r w:rsidRPr="00BC4119">
        <w:rPr>
          <w:rFonts w:ascii="Times New Roman" w:hAnsi="Times New Roman" w:cs="Times New Roman"/>
        </w:rPr>
        <w:t>cours</w:t>
      </w:r>
      <w:proofErr w:type="spellEnd"/>
      <w:r w:rsidRPr="00BC4119">
        <w:rPr>
          <w:rFonts w:ascii="Times New Roman" w:hAnsi="Times New Roman" w:cs="Times New Roman"/>
        </w:rPr>
        <w:t xml:space="preserve"> , </w:t>
      </w:r>
      <w:proofErr w:type="spellStart"/>
      <w:r w:rsidRPr="00BC4119">
        <w:rPr>
          <w:rFonts w:ascii="Times New Roman" w:hAnsi="Times New Roman" w:cs="Times New Roman"/>
        </w:rPr>
        <w:t>notamment</w:t>
      </w:r>
      <w:proofErr w:type="spellEnd"/>
      <w:r w:rsidRPr="00BC4119">
        <w:rPr>
          <w:rFonts w:ascii="Times New Roman" w:hAnsi="Times New Roman" w:cs="Times New Roman"/>
        </w:rPr>
        <w:t xml:space="preserve"> les principes de gestion des </w:t>
      </w:r>
      <w:proofErr w:type="spellStart"/>
      <w:r w:rsidRPr="00BC4119">
        <w:rPr>
          <w:rFonts w:ascii="Times New Roman" w:hAnsi="Times New Roman" w:cs="Times New Roman"/>
        </w:rPr>
        <w:t>risques</w:t>
      </w:r>
      <w:proofErr w:type="spellEnd"/>
      <w:r w:rsidRPr="00BC4119">
        <w:rPr>
          <w:rFonts w:ascii="Times New Roman" w:hAnsi="Times New Roman" w:cs="Times New Roman"/>
        </w:rPr>
        <w:t xml:space="preserve"> (ISO 27005), la </w:t>
      </w:r>
      <w:proofErr w:type="spellStart"/>
      <w:r w:rsidRPr="00BC4119">
        <w:rPr>
          <w:rFonts w:ascii="Times New Roman" w:hAnsi="Times New Roman" w:cs="Times New Roman"/>
        </w:rPr>
        <w:t>sécurité</w:t>
      </w:r>
      <w:proofErr w:type="spellEnd"/>
      <w:r w:rsidRPr="00BC4119">
        <w:rPr>
          <w:rFonts w:ascii="Times New Roman" w:hAnsi="Times New Roman" w:cs="Times New Roman"/>
        </w:rPr>
        <w:t xml:space="preserve"> du réseau SWIFT, la classification des </w:t>
      </w:r>
      <w:proofErr w:type="spellStart"/>
      <w:r w:rsidRPr="00BC4119">
        <w:rPr>
          <w:rFonts w:ascii="Times New Roman" w:hAnsi="Times New Roman" w:cs="Times New Roman"/>
        </w:rPr>
        <w:t>mesures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préventives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détectives</w:t>
      </w:r>
      <w:proofErr w:type="spellEnd"/>
      <w:r w:rsidRPr="00BC4119">
        <w:rPr>
          <w:rFonts w:ascii="Times New Roman" w:hAnsi="Times New Roman" w:cs="Times New Roman"/>
        </w:rPr>
        <w:t xml:space="preserve">, correctives), et la </w:t>
      </w:r>
      <w:proofErr w:type="spellStart"/>
      <w:r w:rsidRPr="00BC4119">
        <w:rPr>
          <w:rFonts w:ascii="Times New Roman" w:hAnsi="Times New Roman" w:cs="Times New Roman"/>
        </w:rPr>
        <w:t>gouvernance</w:t>
      </w:r>
      <w:proofErr w:type="spellEnd"/>
      <w:r w:rsidRPr="00BC4119">
        <w:rPr>
          <w:rFonts w:ascii="Times New Roman" w:hAnsi="Times New Roman" w:cs="Times New Roman"/>
        </w:rPr>
        <w:t xml:space="preserve"> des </w:t>
      </w:r>
      <w:proofErr w:type="spellStart"/>
      <w:r w:rsidRPr="00BC4119">
        <w:rPr>
          <w:rFonts w:ascii="Times New Roman" w:hAnsi="Times New Roman" w:cs="Times New Roman"/>
        </w:rPr>
        <w:t>accès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selon</w:t>
      </w:r>
      <w:proofErr w:type="spellEnd"/>
      <w:r w:rsidRPr="00BC4119">
        <w:rPr>
          <w:rFonts w:ascii="Times New Roman" w:hAnsi="Times New Roman" w:cs="Times New Roman"/>
        </w:rPr>
        <w:t xml:space="preserve"> le </w:t>
      </w:r>
      <w:proofErr w:type="spellStart"/>
      <w:r w:rsidRPr="00BC4119">
        <w:rPr>
          <w:rFonts w:ascii="Times New Roman" w:hAnsi="Times New Roman" w:cs="Times New Roman"/>
        </w:rPr>
        <w:t>modèle</w:t>
      </w:r>
      <w:proofErr w:type="spellEnd"/>
      <w:r w:rsidRPr="00BC4119">
        <w:rPr>
          <w:rFonts w:ascii="Times New Roman" w:hAnsi="Times New Roman" w:cs="Times New Roman"/>
        </w:rPr>
        <w:t xml:space="preserve"> IAAA.</w:t>
      </w:r>
      <w:r w:rsidRPr="00BC4119">
        <w:rPr>
          <w:rFonts w:ascii="Times New Roman" w:hAnsi="Times New Roman" w:cs="Times New Roman"/>
        </w:rPr>
        <w:br/>
      </w:r>
      <w:r w:rsidRPr="00BC4119">
        <w:rPr>
          <w:rFonts w:ascii="Times New Roman" w:hAnsi="Times New Roman" w:cs="Times New Roman"/>
        </w:rPr>
        <w:br/>
        <w:t xml:space="preserve">Elle a </w:t>
      </w:r>
      <w:proofErr w:type="spellStart"/>
      <w:r w:rsidRPr="00BC4119">
        <w:rPr>
          <w:rFonts w:ascii="Times New Roman" w:hAnsi="Times New Roman" w:cs="Times New Roman"/>
        </w:rPr>
        <w:t>également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révélé</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l’importance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d’une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approche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intégrée</w:t>
      </w:r>
      <w:proofErr w:type="spellEnd"/>
      <w:r w:rsidRPr="00BC4119">
        <w:rPr>
          <w:rFonts w:ascii="Times New Roman" w:hAnsi="Times New Roman" w:cs="Times New Roman"/>
        </w:rPr>
        <w:t xml:space="preserve"> de la </w:t>
      </w:r>
      <w:proofErr w:type="spellStart"/>
      <w:r w:rsidRPr="00BC4119">
        <w:rPr>
          <w:rFonts w:ascii="Times New Roman" w:hAnsi="Times New Roman" w:cs="Times New Roman"/>
        </w:rPr>
        <w:t>cybersécurité</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combinant</w:t>
      </w:r>
      <w:proofErr w:type="spellEnd"/>
      <w:r w:rsidRPr="00BC4119">
        <w:rPr>
          <w:rFonts w:ascii="Times New Roman" w:hAnsi="Times New Roman" w:cs="Times New Roman"/>
        </w:rPr>
        <w:t xml:space="preserve"> technologies (SIEM, MFA, segmentation), processus </w:t>
      </w:r>
      <w:proofErr w:type="spellStart"/>
      <w:r w:rsidRPr="00BC4119">
        <w:rPr>
          <w:rFonts w:ascii="Times New Roman" w:hAnsi="Times New Roman" w:cs="Times New Roman"/>
        </w:rPr>
        <w:t>organisationnels</w:t>
      </w:r>
      <w:proofErr w:type="spellEnd"/>
      <w:r w:rsidRPr="00BC4119">
        <w:rPr>
          <w:rFonts w:ascii="Times New Roman" w:hAnsi="Times New Roman" w:cs="Times New Roman"/>
        </w:rPr>
        <w:t xml:space="preserve"> (SOC, plans de </w:t>
      </w:r>
      <w:proofErr w:type="spellStart"/>
      <w:r w:rsidRPr="00BC4119">
        <w:rPr>
          <w:rFonts w:ascii="Times New Roman" w:hAnsi="Times New Roman" w:cs="Times New Roman"/>
        </w:rPr>
        <w:t>continuité</w:t>
      </w:r>
      <w:proofErr w:type="spellEnd"/>
      <w:r w:rsidRPr="00BC4119">
        <w:rPr>
          <w:rFonts w:ascii="Times New Roman" w:hAnsi="Times New Roman" w:cs="Times New Roman"/>
        </w:rPr>
        <w:t xml:space="preserve">), et </w:t>
      </w:r>
      <w:proofErr w:type="spellStart"/>
      <w:r w:rsidRPr="00BC4119">
        <w:rPr>
          <w:rFonts w:ascii="Times New Roman" w:hAnsi="Times New Roman" w:cs="Times New Roman"/>
        </w:rPr>
        <w:t>sensibilisation</w:t>
      </w:r>
      <w:proofErr w:type="spellEnd"/>
      <w:r w:rsidRPr="00BC4119">
        <w:rPr>
          <w:rFonts w:ascii="Times New Roman" w:hAnsi="Times New Roman" w:cs="Times New Roman"/>
        </w:rPr>
        <w:t xml:space="preserve"> des </w:t>
      </w:r>
      <w:proofErr w:type="spellStart"/>
      <w:r w:rsidRPr="00BC4119">
        <w:rPr>
          <w:rFonts w:ascii="Times New Roman" w:hAnsi="Times New Roman" w:cs="Times New Roman"/>
        </w:rPr>
        <w:t>ressources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humaines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éléments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doivent</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être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harmonisés</w:t>
      </w:r>
      <w:proofErr w:type="spellEnd"/>
      <w:r w:rsidRPr="00BC4119">
        <w:rPr>
          <w:rFonts w:ascii="Times New Roman" w:hAnsi="Times New Roman" w:cs="Times New Roman"/>
        </w:rPr>
        <w:t xml:space="preserve"> pour </w:t>
      </w:r>
      <w:proofErr w:type="spellStart"/>
      <w:r w:rsidRPr="00BC4119">
        <w:rPr>
          <w:rFonts w:ascii="Times New Roman" w:hAnsi="Times New Roman" w:cs="Times New Roman"/>
        </w:rPr>
        <w:t>répondre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efficacement</w:t>
      </w:r>
      <w:proofErr w:type="spellEnd"/>
      <w:r w:rsidRPr="00BC4119">
        <w:rPr>
          <w:rFonts w:ascii="Times New Roman" w:hAnsi="Times New Roman" w:cs="Times New Roman"/>
        </w:rPr>
        <w:t xml:space="preserve"> aux menaces </w:t>
      </w:r>
      <w:proofErr w:type="spellStart"/>
      <w:r w:rsidRPr="00BC4119">
        <w:rPr>
          <w:rFonts w:ascii="Times New Roman" w:hAnsi="Times New Roman" w:cs="Times New Roman"/>
        </w:rPr>
        <w:t>modernes</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en</w:t>
      </w:r>
      <w:proofErr w:type="spellEnd"/>
      <w:r w:rsidRPr="00BC4119">
        <w:rPr>
          <w:rFonts w:ascii="Times New Roman" w:hAnsi="Times New Roman" w:cs="Times New Roman"/>
        </w:rPr>
        <w:t xml:space="preserve"> particulier </w:t>
      </w:r>
      <w:proofErr w:type="spellStart"/>
      <w:r w:rsidRPr="00BC4119">
        <w:rPr>
          <w:rFonts w:ascii="Times New Roman" w:hAnsi="Times New Roman" w:cs="Times New Roman"/>
        </w:rPr>
        <w:t>celles</w:t>
      </w:r>
      <w:proofErr w:type="spellEnd"/>
      <w:r w:rsidRPr="00BC4119">
        <w:rPr>
          <w:rFonts w:ascii="Times New Roman" w:hAnsi="Times New Roman" w:cs="Times New Roman"/>
        </w:rPr>
        <w:t xml:space="preserve"> de type multi-</w:t>
      </w:r>
      <w:proofErr w:type="spellStart"/>
      <w:r w:rsidRPr="00BC4119">
        <w:rPr>
          <w:rFonts w:ascii="Times New Roman" w:hAnsi="Times New Roman" w:cs="Times New Roman"/>
        </w:rPr>
        <w:t>phasé</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comme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l’attaque</w:t>
      </w:r>
      <w:proofErr w:type="spellEnd"/>
      <w:r w:rsidRPr="00BC4119">
        <w:rPr>
          <w:rFonts w:ascii="Times New Roman" w:hAnsi="Times New Roman" w:cs="Times New Roman"/>
        </w:rPr>
        <w:t xml:space="preserve"> </w:t>
      </w:r>
      <w:proofErr w:type="spellStart"/>
      <w:r w:rsidRPr="00BC4119">
        <w:rPr>
          <w:rFonts w:ascii="Times New Roman" w:hAnsi="Times New Roman" w:cs="Times New Roman"/>
        </w:rPr>
        <w:t>étudiée</w:t>
      </w:r>
      <w:proofErr w:type="spellEnd"/>
      <w:r w:rsidRPr="00BC4119">
        <w:rPr>
          <w:rFonts w:ascii="Times New Roman" w:hAnsi="Times New Roman" w:cs="Times New Roman"/>
        </w:rPr>
        <w:t>.</w:t>
      </w:r>
      <w:r w:rsidRPr="00BC4119">
        <w:rPr>
          <w:rFonts w:ascii="Times New Roman" w:hAnsi="Times New Roman" w:cs="Times New Roman"/>
        </w:rPr>
        <w:br/>
      </w:r>
      <w:r w:rsidRPr="00BC4119">
        <w:rPr>
          <w:rFonts w:ascii="Times New Roman" w:hAnsi="Times New Roman" w:cs="Times New Roman"/>
        </w:rPr>
        <w:br/>
      </w:r>
      <w:proofErr w:type="spellStart"/>
      <w:r w:rsidR="00FA4806" w:rsidRPr="00BC4119">
        <w:rPr>
          <w:rFonts w:ascii="Times New Roman" w:hAnsi="Times New Roman" w:cs="Times New Roman"/>
        </w:rPr>
        <w:t>Enfin</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cette</w:t>
      </w:r>
      <w:proofErr w:type="spellEnd"/>
      <w:r w:rsidR="00FA4806" w:rsidRPr="00BC4119">
        <w:rPr>
          <w:rFonts w:ascii="Times New Roman" w:hAnsi="Times New Roman" w:cs="Times New Roman"/>
        </w:rPr>
        <w:t xml:space="preserve"> étude </w:t>
      </w:r>
      <w:proofErr w:type="spellStart"/>
      <w:r w:rsidR="00FA4806" w:rsidRPr="00BC4119">
        <w:rPr>
          <w:rFonts w:ascii="Times New Roman" w:hAnsi="Times New Roman" w:cs="Times New Roman"/>
        </w:rPr>
        <w:t>rappelle</w:t>
      </w:r>
      <w:proofErr w:type="spellEnd"/>
      <w:r w:rsidR="00FA4806" w:rsidRPr="00BC4119">
        <w:rPr>
          <w:rFonts w:ascii="Times New Roman" w:hAnsi="Times New Roman" w:cs="Times New Roman"/>
        </w:rPr>
        <w:t xml:space="preserve"> que les </w:t>
      </w:r>
      <w:proofErr w:type="spellStart"/>
      <w:r w:rsidR="00FA4806" w:rsidRPr="00BC4119">
        <w:rPr>
          <w:rFonts w:ascii="Times New Roman" w:hAnsi="Times New Roman" w:cs="Times New Roman"/>
        </w:rPr>
        <w:t>banques</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haïtiennes</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doivent</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s’approprier</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ces</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enseignements</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en</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fonction</w:t>
      </w:r>
      <w:proofErr w:type="spellEnd"/>
      <w:r w:rsidR="00FA4806" w:rsidRPr="00BC4119">
        <w:rPr>
          <w:rFonts w:ascii="Times New Roman" w:hAnsi="Times New Roman" w:cs="Times New Roman"/>
        </w:rPr>
        <w:t xml:space="preserve"> de </w:t>
      </w:r>
      <w:proofErr w:type="spellStart"/>
      <w:r w:rsidR="00FA4806" w:rsidRPr="00BC4119">
        <w:rPr>
          <w:rFonts w:ascii="Times New Roman" w:hAnsi="Times New Roman" w:cs="Times New Roman"/>
        </w:rPr>
        <w:t>leurs</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contraintes</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réelles</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en</w:t>
      </w:r>
      <w:proofErr w:type="spellEnd"/>
      <w:r w:rsidR="00FA4806" w:rsidRPr="00BC4119">
        <w:rPr>
          <w:rFonts w:ascii="Times New Roman" w:hAnsi="Times New Roman" w:cs="Times New Roman"/>
        </w:rPr>
        <w:t xml:space="preserve"> </w:t>
      </w:r>
      <w:proofErr w:type="spellStart"/>
      <w:r w:rsidR="00FA4806" w:rsidRPr="00BC4119">
        <w:rPr>
          <w:rFonts w:ascii="Times New Roman" w:hAnsi="Times New Roman" w:cs="Times New Roman"/>
        </w:rPr>
        <w:t>priorisant</w:t>
      </w:r>
      <w:proofErr w:type="spellEnd"/>
      <w:r w:rsidR="00FA4806" w:rsidRPr="00BC4119">
        <w:rPr>
          <w:rFonts w:ascii="Times New Roman" w:hAnsi="Times New Roman" w:cs="Times New Roman"/>
        </w:rPr>
        <w:t xml:space="preserve"> des actions simples, </w:t>
      </w:r>
      <w:proofErr w:type="spellStart"/>
      <w:r w:rsidR="00FA4806" w:rsidRPr="00BC4119">
        <w:rPr>
          <w:rFonts w:ascii="Times New Roman" w:hAnsi="Times New Roman" w:cs="Times New Roman"/>
        </w:rPr>
        <w:t>ciblées</w:t>
      </w:r>
      <w:proofErr w:type="spellEnd"/>
      <w:r w:rsidR="00FA4806" w:rsidRPr="00BC4119">
        <w:rPr>
          <w:rFonts w:ascii="Times New Roman" w:hAnsi="Times New Roman" w:cs="Times New Roman"/>
        </w:rPr>
        <w:t xml:space="preserve"> et </w:t>
      </w:r>
      <w:proofErr w:type="spellStart"/>
      <w:r w:rsidR="00FA4806" w:rsidRPr="00BC4119">
        <w:rPr>
          <w:rFonts w:ascii="Times New Roman" w:hAnsi="Times New Roman" w:cs="Times New Roman"/>
        </w:rPr>
        <w:t>efficaces</w:t>
      </w:r>
      <w:proofErr w:type="spellEnd"/>
      <w:r w:rsidR="00FA4806" w:rsidRPr="00BC4119">
        <w:rPr>
          <w:rFonts w:ascii="Times New Roman" w:hAnsi="Times New Roman" w:cs="Times New Roman"/>
        </w:rPr>
        <w:t>.</w:t>
      </w:r>
    </w:p>
    <w:p w14:paraId="5C606DBF" w14:textId="77777777" w:rsidR="00E16EA8" w:rsidRPr="00BC4119" w:rsidRDefault="00E16EA8" w:rsidP="00233FBC">
      <w:pPr>
        <w:spacing w:line="360" w:lineRule="auto"/>
        <w:jc w:val="both"/>
        <w:rPr>
          <w:rFonts w:ascii="Times New Roman" w:hAnsi="Times New Roman" w:cs="Times New Roman"/>
          <w:lang w:val="fr-FR"/>
        </w:rPr>
      </w:pPr>
    </w:p>
    <w:p w14:paraId="50F6404A" w14:textId="64AECD66" w:rsidR="008737A1" w:rsidRPr="00BC4119" w:rsidRDefault="008737A1" w:rsidP="00603724">
      <w:pPr>
        <w:pStyle w:val="ListParagraph"/>
        <w:numPr>
          <w:ilvl w:val="0"/>
          <w:numId w:val="13"/>
        </w:numPr>
        <w:spacing w:line="360" w:lineRule="auto"/>
        <w:jc w:val="both"/>
        <w:outlineLvl w:val="0"/>
        <w:rPr>
          <w:rFonts w:ascii="Times New Roman" w:hAnsi="Times New Roman" w:cs="Times New Roman"/>
          <w:b/>
          <w:bCs/>
        </w:rPr>
      </w:pPr>
      <w:r w:rsidRPr="00BC4119">
        <w:rPr>
          <w:rFonts w:ascii="Times New Roman" w:hAnsi="Times New Roman" w:cs="Times New Roman"/>
          <w:b/>
          <w:bCs/>
          <w:lang w:val="fr-FR"/>
        </w:rPr>
        <w:t xml:space="preserve"> </w:t>
      </w:r>
      <w:bookmarkStart w:id="58" w:name="_Toc199117115"/>
      <w:proofErr w:type="spellStart"/>
      <w:r w:rsidRPr="00BC4119">
        <w:rPr>
          <w:rFonts w:ascii="Times New Roman" w:hAnsi="Times New Roman" w:cs="Times New Roman"/>
          <w:b/>
          <w:bCs/>
        </w:rPr>
        <w:t>Références</w:t>
      </w:r>
      <w:bookmarkEnd w:id="58"/>
      <w:proofErr w:type="spellEnd"/>
    </w:p>
    <w:p w14:paraId="120D2AE1" w14:textId="77777777" w:rsidR="008737A1" w:rsidRPr="00BC4119" w:rsidRDefault="008737A1" w:rsidP="00603724">
      <w:pPr>
        <w:numPr>
          <w:ilvl w:val="0"/>
          <w:numId w:val="1"/>
        </w:numPr>
        <w:spacing w:line="360" w:lineRule="auto"/>
        <w:jc w:val="both"/>
        <w:rPr>
          <w:rFonts w:ascii="Times New Roman" w:hAnsi="Times New Roman" w:cs="Times New Roman"/>
          <w:lang w:val="fr-FR"/>
        </w:rPr>
      </w:pPr>
      <w:r w:rsidRPr="00BC4119">
        <w:rPr>
          <w:rFonts w:ascii="Times New Roman" w:hAnsi="Times New Roman" w:cs="Times New Roman"/>
          <w:lang w:val="fr-FR"/>
        </w:rPr>
        <w:t xml:space="preserve">Banco de Chile </w:t>
      </w:r>
      <w:proofErr w:type="spellStart"/>
      <w:r w:rsidRPr="00BC4119">
        <w:rPr>
          <w:rFonts w:ascii="Times New Roman" w:hAnsi="Times New Roman" w:cs="Times New Roman"/>
          <w:lang w:val="fr-FR"/>
        </w:rPr>
        <w:t>Cyberattack</w:t>
      </w:r>
      <w:proofErr w:type="spellEnd"/>
      <w:r w:rsidRPr="00BC4119">
        <w:rPr>
          <w:rFonts w:ascii="Times New Roman" w:hAnsi="Times New Roman" w:cs="Times New Roman"/>
          <w:lang w:val="fr-FR"/>
        </w:rPr>
        <w:t xml:space="preserve"> Report, 2018</w:t>
      </w:r>
    </w:p>
    <w:p w14:paraId="1E32C4F8" w14:textId="77777777" w:rsidR="008737A1" w:rsidRPr="00BC4119" w:rsidRDefault="008737A1" w:rsidP="00603724">
      <w:pPr>
        <w:numPr>
          <w:ilvl w:val="0"/>
          <w:numId w:val="1"/>
        </w:numPr>
        <w:spacing w:line="360" w:lineRule="auto"/>
        <w:jc w:val="both"/>
        <w:rPr>
          <w:rFonts w:ascii="Times New Roman" w:hAnsi="Times New Roman" w:cs="Times New Roman"/>
        </w:rPr>
      </w:pPr>
      <w:r w:rsidRPr="00BC4119">
        <w:rPr>
          <w:rFonts w:ascii="Times New Roman" w:hAnsi="Times New Roman" w:cs="Times New Roman"/>
        </w:rPr>
        <w:t>ISO/IEC 27001:2013</w:t>
      </w:r>
    </w:p>
    <w:p w14:paraId="1CBB1FA9" w14:textId="77777777" w:rsidR="008737A1" w:rsidRPr="00BC4119" w:rsidRDefault="008737A1" w:rsidP="00603724">
      <w:pPr>
        <w:numPr>
          <w:ilvl w:val="0"/>
          <w:numId w:val="1"/>
        </w:numPr>
        <w:spacing w:line="360" w:lineRule="auto"/>
        <w:jc w:val="both"/>
        <w:rPr>
          <w:rFonts w:ascii="Times New Roman" w:hAnsi="Times New Roman" w:cs="Times New Roman"/>
        </w:rPr>
      </w:pPr>
      <w:r w:rsidRPr="00BC4119">
        <w:rPr>
          <w:rFonts w:ascii="Times New Roman" w:hAnsi="Times New Roman" w:cs="Times New Roman"/>
        </w:rPr>
        <w:t>ISO/IEC 27005</w:t>
      </w:r>
    </w:p>
    <w:p w14:paraId="51BA4766" w14:textId="77777777" w:rsidR="008737A1" w:rsidRPr="00BC4119" w:rsidRDefault="008737A1" w:rsidP="00603724">
      <w:pPr>
        <w:numPr>
          <w:ilvl w:val="0"/>
          <w:numId w:val="1"/>
        </w:numPr>
        <w:spacing w:line="360" w:lineRule="auto"/>
        <w:jc w:val="both"/>
        <w:rPr>
          <w:rFonts w:ascii="Times New Roman" w:hAnsi="Times New Roman" w:cs="Times New Roman"/>
        </w:rPr>
      </w:pPr>
      <w:r w:rsidRPr="00BC4119">
        <w:rPr>
          <w:rFonts w:ascii="Times New Roman" w:hAnsi="Times New Roman" w:cs="Times New Roman"/>
        </w:rPr>
        <w:lastRenderedPageBreak/>
        <w:t xml:space="preserve">SWIFT Customer Security </w:t>
      </w:r>
      <w:proofErr w:type="spellStart"/>
      <w:r w:rsidRPr="00BC4119">
        <w:rPr>
          <w:rFonts w:ascii="Times New Roman" w:hAnsi="Times New Roman" w:cs="Times New Roman"/>
        </w:rPr>
        <w:t>Programme</w:t>
      </w:r>
      <w:proofErr w:type="spellEnd"/>
      <w:r w:rsidRPr="00BC4119">
        <w:rPr>
          <w:rFonts w:ascii="Times New Roman" w:hAnsi="Times New Roman" w:cs="Times New Roman"/>
        </w:rPr>
        <w:t xml:space="preserve"> (CSP)</w:t>
      </w:r>
    </w:p>
    <w:p w14:paraId="7251E5F3" w14:textId="77777777" w:rsidR="008737A1" w:rsidRPr="00BC4119" w:rsidRDefault="008737A1" w:rsidP="00603724">
      <w:pPr>
        <w:numPr>
          <w:ilvl w:val="0"/>
          <w:numId w:val="1"/>
        </w:numPr>
        <w:spacing w:line="360" w:lineRule="auto"/>
        <w:jc w:val="both"/>
        <w:rPr>
          <w:rFonts w:ascii="Times New Roman" w:hAnsi="Times New Roman" w:cs="Times New Roman"/>
        </w:rPr>
      </w:pPr>
      <w:r w:rsidRPr="00BC4119">
        <w:rPr>
          <w:rFonts w:ascii="Times New Roman" w:hAnsi="Times New Roman" w:cs="Times New Roman"/>
        </w:rPr>
        <w:t>Kaspersky Security Report on Lazarus Group</w:t>
      </w:r>
    </w:p>
    <w:p w14:paraId="4AEF8992" w14:textId="77777777" w:rsidR="008737A1" w:rsidRPr="00BC4119" w:rsidRDefault="008737A1" w:rsidP="00603724">
      <w:pPr>
        <w:numPr>
          <w:ilvl w:val="0"/>
          <w:numId w:val="1"/>
        </w:numPr>
        <w:spacing w:line="360" w:lineRule="auto"/>
        <w:jc w:val="both"/>
        <w:rPr>
          <w:rFonts w:ascii="Times New Roman" w:hAnsi="Times New Roman" w:cs="Times New Roman"/>
        </w:rPr>
      </w:pPr>
      <w:r w:rsidRPr="00BC4119">
        <w:rPr>
          <w:rFonts w:ascii="Times New Roman" w:hAnsi="Times New Roman" w:cs="Times New Roman"/>
        </w:rPr>
        <w:t>NIST Cybersecurity Framework</w:t>
      </w:r>
    </w:p>
    <w:p w14:paraId="627D8E43" w14:textId="77777777" w:rsidR="008737A1" w:rsidRPr="00BC4119" w:rsidRDefault="008737A1" w:rsidP="00603724">
      <w:pPr>
        <w:numPr>
          <w:ilvl w:val="0"/>
          <w:numId w:val="1"/>
        </w:numPr>
        <w:spacing w:line="360" w:lineRule="auto"/>
        <w:jc w:val="both"/>
        <w:rPr>
          <w:rFonts w:ascii="Times New Roman" w:hAnsi="Times New Roman" w:cs="Times New Roman"/>
        </w:rPr>
      </w:pPr>
      <w:r w:rsidRPr="00BC4119">
        <w:rPr>
          <w:rFonts w:ascii="Times New Roman" w:hAnsi="Times New Roman" w:cs="Times New Roman"/>
        </w:rPr>
        <w:t xml:space="preserve">Wired, ZDNet, </w:t>
      </w:r>
      <w:proofErr w:type="spellStart"/>
      <w:r w:rsidRPr="00BC4119">
        <w:rPr>
          <w:rFonts w:ascii="Times New Roman" w:hAnsi="Times New Roman" w:cs="Times New Roman"/>
        </w:rPr>
        <w:t>LeMagIT</w:t>
      </w:r>
      <w:proofErr w:type="spellEnd"/>
    </w:p>
    <w:p w14:paraId="51EC5F55" w14:textId="1534785C" w:rsidR="00D00B6B" w:rsidRPr="00BC4119" w:rsidRDefault="008737A1" w:rsidP="00603724">
      <w:pPr>
        <w:numPr>
          <w:ilvl w:val="0"/>
          <w:numId w:val="1"/>
        </w:numPr>
        <w:spacing w:line="360" w:lineRule="auto"/>
        <w:jc w:val="both"/>
        <w:rPr>
          <w:rFonts w:ascii="Times New Roman" w:hAnsi="Times New Roman" w:cs="Times New Roman"/>
          <w:lang w:val="fr-FR"/>
        </w:rPr>
      </w:pPr>
      <w:r w:rsidRPr="00BC4119">
        <w:rPr>
          <w:rFonts w:ascii="Times New Roman" w:hAnsi="Times New Roman" w:cs="Times New Roman"/>
          <w:lang w:val="fr-FR"/>
        </w:rPr>
        <w:t>CERT-Chile, Banque centrale du Chili</w:t>
      </w:r>
    </w:p>
    <w:sectPr w:rsidR="00D00B6B" w:rsidRPr="00BC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181"/>
    <w:multiLevelType w:val="hybridMultilevel"/>
    <w:tmpl w:val="5E0AFB30"/>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 w15:restartNumberingAfterBreak="0">
    <w:nsid w:val="02F63A0D"/>
    <w:multiLevelType w:val="multilevel"/>
    <w:tmpl w:val="0409001D"/>
    <w:lvl w:ilvl="0">
      <w:start w:val="1"/>
      <w:numFmt w:val="decimal"/>
      <w:lvlText w:val="%1)"/>
      <w:lvlJc w:val="left"/>
      <w:pPr>
        <w:ind w:left="0" w:hanging="360"/>
      </w:pPr>
    </w:lvl>
    <w:lvl w:ilvl="1">
      <w:start w:val="1"/>
      <w:numFmt w:val="lowerLetter"/>
      <w:lvlText w:val="%2)"/>
      <w:lvlJc w:val="left"/>
      <w:pPr>
        <w:ind w:left="360" w:hanging="360"/>
      </w:pPr>
    </w:lvl>
    <w:lvl w:ilvl="2">
      <w:start w:val="1"/>
      <w:numFmt w:val="lowerRoman"/>
      <w:lvlText w:val="%3)"/>
      <w:lvlJc w:val="left"/>
      <w:pPr>
        <w:ind w:left="720" w:hanging="36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2" w15:restartNumberingAfterBreak="0">
    <w:nsid w:val="039945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77589"/>
    <w:multiLevelType w:val="multilevel"/>
    <w:tmpl w:val="B474595C"/>
    <w:lvl w:ilvl="0">
      <w:start w:val="12"/>
      <w:numFmt w:val="decimal"/>
      <w:lvlText w:val="12.4%1"/>
      <w:lvlJc w:val="left"/>
      <w:pPr>
        <w:ind w:left="360" w:hanging="360"/>
      </w:pPr>
      <w:rPr>
        <w:rFonts w:hint="default"/>
      </w:rPr>
    </w:lvl>
    <w:lvl w:ilvl="1">
      <w:start w:val="1"/>
      <w:numFmt w:val="decimal"/>
      <w:lvlText w:val="%22.4"/>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2428A2"/>
    <w:multiLevelType w:val="hybridMultilevel"/>
    <w:tmpl w:val="2E2A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E1700"/>
    <w:multiLevelType w:val="multilevel"/>
    <w:tmpl w:val="16E24DA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0E0E50A8"/>
    <w:multiLevelType w:val="hybridMultilevel"/>
    <w:tmpl w:val="68060CC8"/>
    <w:lvl w:ilvl="0" w:tplc="90FA72EC">
      <w:start w:val="1"/>
      <w:numFmt w:val="decimal"/>
      <w:lvlText w:val="%12"/>
      <w:lvlJc w:val="left"/>
      <w:pPr>
        <w:ind w:left="1080" w:hanging="360"/>
      </w:pPr>
      <w:rPr>
        <w:rFonts w:hint="default"/>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DA7EE1"/>
    <w:multiLevelType w:val="multilevel"/>
    <w:tmpl w:val="4140A75C"/>
    <w:lvl w:ilvl="0">
      <w:start w:val="1"/>
      <w:numFmt w:val="decimal"/>
      <w:lvlText w:val="12.4%1"/>
      <w:lvlJc w:val="left"/>
      <w:pPr>
        <w:ind w:left="360" w:hanging="360"/>
      </w:pPr>
      <w:rPr>
        <w:rFonts w:hint="default"/>
      </w:rPr>
    </w:lvl>
    <w:lvl w:ilvl="1">
      <w:start w:val="1"/>
      <w:numFmt w:val="decimal"/>
      <w:lvlText w:val="%22.3"/>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D4477C"/>
    <w:multiLevelType w:val="multilevel"/>
    <w:tmpl w:val="5D866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C0DE5"/>
    <w:multiLevelType w:val="multilevel"/>
    <w:tmpl w:val="5F989F68"/>
    <w:lvl w:ilvl="0">
      <w:start w:val="13"/>
      <w:numFmt w:val="decimal"/>
      <w:lvlText w:val="%1."/>
      <w:lvlJc w:val="left"/>
      <w:pPr>
        <w:ind w:left="470" w:hanging="470"/>
      </w:pPr>
      <w:rPr>
        <w:rFonts w:hint="default"/>
        <w:b/>
      </w:rPr>
    </w:lvl>
    <w:lvl w:ilvl="1">
      <w:start w:val="1"/>
      <w:numFmt w:val="decimal"/>
      <w:lvlText w:val="%1.%2."/>
      <w:lvlJc w:val="left"/>
      <w:pPr>
        <w:ind w:left="1910" w:hanging="47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10" w15:restartNumberingAfterBreak="0">
    <w:nsid w:val="17CD4D92"/>
    <w:multiLevelType w:val="hybridMultilevel"/>
    <w:tmpl w:val="9F3A0AD0"/>
    <w:lvl w:ilvl="0" w:tplc="D2ACC8D8">
      <w:start w:val="1"/>
      <w:numFmt w:val="decimal"/>
      <w:lvlText w:val="12.%1"/>
      <w:lvlJc w:val="left"/>
      <w:pPr>
        <w:ind w:left="1710" w:hanging="360"/>
      </w:pPr>
      <w:rPr>
        <w:rFonts w:hint="default"/>
        <w:b/>
        <w:bCs/>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18A0569B"/>
    <w:multiLevelType w:val="hybridMultilevel"/>
    <w:tmpl w:val="5BDA4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C74025"/>
    <w:multiLevelType w:val="hybridMultilevel"/>
    <w:tmpl w:val="2B0000C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1C442131"/>
    <w:multiLevelType w:val="hybridMultilevel"/>
    <w:tmpl w:val="38BE4A5E"/>
    <w:lvl w:ilvl="0" w:tplc="9A0C4C72">
      <w:start w:val="1"/>
      <w:numFmt w:val="decimal"/>
      <w:lvlText w:val="%1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661DFE"/>
    <w:multiLevelType w:val="multilevel"/>
    <w:tmpl w:val="C6B47466"/>
    <w:lvl w:ilvl="0">
      <w:start w:val="1"/>
      <w:numFmt w:val="none"/>
      <w:lvlText w:val="12.3"/>
      <w:lvlJc w:val="left"/>
      <w:pPr>
        <w:ind w:left="360" w:hanging="360"/>
      </w:pPr>
      <w:rPr>
        <w:rFonts w:hint="default"/>
      </w:rPr>
    </w:lvl>
    <w:lvl w:ilvl="1">
      <w:start w:val="1"/>
      <w:numFmt w:val="none"/>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D84C1A"/>
    <w:multiLevelType w:val="hybridMultilevel"/>
    <w:tmpl w:val="6E74EE78"/>
    <w:lvl w:ilvl="0" w:tplc="2A069C3C">
      <w:start w:val="1"/>
      <w:numFmt w:val="decimal"/>
      <w:lvlText w:val="%1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FC1E79"/>
    <w:multiLevelType w:val="multilevel"/>
    <w:tmpl w:val="A7700480"/>
    <w:lvl w:ilvl="0">
      <w:start w:val="1"/>
      <w:numFmt w:val="none"/>
      <w:lvlText w:val="12.3"/>
      <w:lvlJc w:val="left"/>
      <w:pPr>
        <w:ind w:left="360" w:hanging="360"/>
      </w:pPr>
      <w:rPr>
        <w:rFonts w:hint="default"/>
      </w:rPr>
    </w:lvl>
    <w:lvl w:ilvl="1">
      <w:start w:val="1"/>
      <w:numFmt w:val="none"/>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DE250D"/>
    <w:multiLevelType w:val="multilevel"/>
    <w:tmpl w:val="5FAE1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64F3D"/>
    <w:multiLevelType w:val="multilevel"/>
    <w:tmpl w:val="55AAC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C48B9"/>
    <w:multiLevelType w:val="multilevel"/>
    <w:tmpl w:val="43BAA4C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205C49"/>
    <w:multiLevelType w:val="multilevel"/>
    <w:tmpl w:val="641E4490"/>
    <w:lvl w:ilvl="0">
      <w:start w:val="1"/>
      <w:numFmt w:val="bullet"/>
      <w:lvlText w:val=""/>
      <w:lvlJc w:val="left"/>
      <w:pPr>
        <w:tabs>
          <w:tab w:val="num" w:pos="1440"/>
        </w:tabs>
        <w:ind w:left="1440" w:hanging="360"/>
      </w:pPr>
      <w:rPr>
        <w:rFonts w:ascii="Wingdings" w:hAnsi="Wingdings" w:hint="default"/>
        <w:sz w:val="20"/>
      </w:rPr>
    </w:lvl>
    <w:lvl w:ilvl="1">
      <w:start w:val="1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B3D5AF5"/>
    <w:multiLevelType w:val="hybridMultilevel"/>
    <w:tmpl w:val="5304155A"/>
    <w:lvl w:ilvl="0" w:tplc="9A0C4C72">
      <w:start w:val="1"/>
      <w:numFmt w:val="decimal"/>
      <w:lvlText w:val="%12.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2" w15:restartNumberingAfterBreak="0">
    <w:nsid w:val="3B7E03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817468"/>
    <w:multiLevelType w:val="multilevel"/>
    <w:tmpl w:val="FC4201D4"/>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40553B36"/>
    <w:multiLevelType w:val="hybridMultilevel"/>
    <w:tmpl w:val="362211E6"/>
    <w:lvl w:ilvl="0" w:tplc="BB424B64">
      <w:start w:val="1"/>
      <w:numFmt w:val="decimal"/>
      <w:lvlText w:val="12.%1"/>
      <w:lvlJc w:val="left"/>
      <w:pPr>
        <w:ind w:left="1520" w:hanging="360"/>
      </w:pPr>
      <w:rPr>
        <w:rFonts w:hint="default"/>
      </w:rPr>
    </w:lvl>
    <w:lvl w:ilvl="1" w:tplc="BB424B64">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470B56"/>
    <w:multiLevelType w:val="multilevel"/>
    <w:tmpl w:val="33B4E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575969"/>
    <w:multiLevelType w:val="multilevel"/>
    <w:tmpl w:val="B06A4A3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417B4F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1F17BA9"/>
    <w:multiLevelType w:val="multilevel"/>
    <w:tmpl w:val="99D284FA"/>
    <w:lvl w:ilvl="0">
      <w:start w:val="12"/>
      <w:numFmt w:val="decimal"/>
      <w:lvlText w:val="%1"/>
      <w:lvlJc w:val="left"/>
      <w:pPr>
        <w:ind w:left="450" w:hanging="450"/>
      </w:pPr>
      <w:rPr>
        <w:rFonts w:hint="default"/>
      </w:rPr>
    </w:lvl>
    <w:lvl w:ilvl="1">
      <w:start w:val="1"/>
      <w:numFmt w:val="decimal"/>
      <w:lvlText w:val="%1.%2"/>
      <w:lvlJc w:val="left"/>
      <w:pPr>
        <w:ind w:left="1674" w:hanging="45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29" w15:restartNumberingAfterBreak="0">
    <w:nsid w:val="427F3806"/>
    <w:multiLevelType w:val="hybridMultilevel"/>
    <w:tmpl w:val="E60AB604"/>
    <w:lvl w:ilvl="0" w:tplc="7DA6A806">
      <w:start w:val="1"/>
      <w:numFmt w:val="decimal"/>
      <w:lvlText w:val="12.1%1"/>
      <w:lvlJc w:val="left"/>
      <w:pPr>
        <w:ind w:left="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6C2023"/>
    <w:multiLevelType w:val="multilevel"/>
    <w:tmpl w:val="4CE2E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0685D"/>
    <w:multiLevelType w:val="hybridMultilevel"/>
    <w:tmpl w:val="17E4DD1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0017422"/>
    <w:multiLevelType w:val="multilevel"/>
    <w:tmpl w:val="144C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751B8"/>
    <w:multiLevelType w:val="multilevel"/>
    <w:tmpl w:val="838290C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4" w15:restartNumberingAfterBreak="0">
    <w:nsid w:val="557C3A32"/>
    <w:multiLevelType w:val="multilevel"/>
    <w:tmpl w:val="80D4BBFC"/>
    <w:lvl w:ilvl="0">
      <w:start w:val="12"/>
      <w:numFmt w:val="decimal"/>
      <w:lvlText w:val="12.4%1"/>
      <w:lvlJc w:val="left"/>
      <w:pPr>
        <w:ind w:left="360" w:hanging="360"/>
      </w:pPr>
      <w:rPr>
        <w:rFonts w:hint="default"/>
      </w:rPr>
    </w:lvl>
    <w:lvl w:ilvl="1">
      <w:start w:val="1"/>
      <w:numFmt w:val="decimal"/>
      <w:lvlText w:val="%22.3"/>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5CB0B75"/>
    <w:multiLevelType w:val="multilevel"/>
    <w:tmpl w:val="75023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0C13F7"/>
    <w:multiLevelType w:val="hybridMultilevel"/>
    <w:tmpl w:val="37F88724"/>
    <w:lvl w:ilvl="0" w:tplc="0796832A">
      <w:start w:val="1"/>
      <w:numFmt w:val="decimal"/>
      <w:lvlText w:val="%12"/>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7" w15:restartNumberingAfterBreak="0">
    <w:nsid w:val="5853274E"/>
    <w:multiLevelType w:val="multilevel"/>
    <w:tmpl w:val="9EFE0264"/>
    <w:lvl w:ilvl="0">
      <w:start w:val="1"/>
      <w:numFmt w:val="decimal"/>
      <w:lvlText w:val="%1."/>
      <w:lvlJc w:val="left"/>
      <w:pPr>
        <w:ind w:left="360" w:hanging="360"/>
      </w:pPr>
      <w:rPr>
        <w:rFonts w:hint="default"/>
      </w:rPr>
    </w:lvl>
    <w:lvl w:ilvl="1">
      <w:start w:val="1"/>
      <w:numFmt w:val="none"/>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8B8532C"/>
    <w:multiLevelType w:val="hybridMultilevel"/>
    <w:tmpl w:val="00169682"/>
    <w:lvl w:ilvl="0" w:tplc="BB424B64">
      <w:start w:val="1"/>
      <w:numFmt w:val="decimal"/>
      <w:lvlText w:val="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5B4E7E1F"/>
    <w:multiLevelType w:val="hybridMultilevel"/>
    <w:tmpl w:val="870C4D0A"/>
    <w:lvl w:ilvl="0" w:tplc="9A0C4C72">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1D74025"/>
    <w:multiLevelType w:val="multilevel"/>
    <w:tmpl w:val="1B12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E26C1F"/>
    <w:multiLevelType w:val="multilevel"/>
    <w:tmpl w:val="B474595C"/>
    <w:lvl w:ilvl="0">
      <w:start w:val="12"/>
      <w:numFmt w:val="decimal"/>
      <w:lvlText w:val="12.4%1"/>
      <w:lvlJc w:val="left"/>
      <w:pPr>
        <w:ind w:left="360" w:hanging="360"/>
      </w:pPr>
      <w:rPr>
        <w:rFonts w:hint="default"/>
      </w:rPr>
    </w:lvl>
    <w:lvl w:ilvl="1">
      <w:start w:val="1"/>
      <w:numFmt w:val="decimal"/>
      <w:lvlText w:val="%22.4"/>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5215D91"/>
    <w:multiLevelType w:val="hybridMultilevel"/>
    <w:tmpl w:val="C0CC06C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3" w15:restartNumberingAfterBreak="0">
    <w:nsid w:val="658A3B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82A6A91"/>
    <w:multiLevelType w:val="hybridMultilevel"/>
    <w:tmpl w:val="1ADCB4F8"/>
    <w:lvl w:ilvl="0" w:tplc="0796832A">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695758"/>
    <w:multiLevelType w:val="multilevel"/>
    <w:tmpl w:val="0194C97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6" w15:restartNumberingAfterBreak="0">
    <w:nsid w:val="6E2607B8"/>
    <w:multiLevelType w:val="multilevel"/>
    <w:tmpl w:val="834EA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526AE4"/>
    <w:multiLevelType w:val="multilevel"/>
    <w:tmpl w:val="EA6CD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A43912"/>
    <w:multiLevelType w:val="hybridMultilevel"/>
    <w:tmpl w:val="50AA14B4"/>
    <w:lvl w:ilvl="0" w:tplc="0796832A">
      <w:start w:val="1"/>
      <w:numFmt w:val="decimal"/>
      <w:lvlText w:val="%12"/>
      <w:lvlJc w:val="left"/>
      <w:pPr>
        <w:ind w:left="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7310D5"/>
    <w:multiLevelType w:val="hybridMultilevel"/>
    <w:tmpl w:val="01C8C586"/>
    <w:lvl w:ilvl="0" w:tplc="7DA6A806">
      <w:start w:val="1"/>
      <w:numFmt w:val="decimal"/>
      <w:lvlText w:val="12.1%1"/>
      <w:lvlJc w:val="left"/>
      <w:pPr>
        <w:ind w:left="360" w:hanging="360"/>
      </w:pPr>
      <w:rPr>
        <w:rFonts w:hint="default"/>
      </w:rPr>
    </w:lvl>
    <w:lvl w:ilvl="1" w:tplc="04090019" w:tentative="1">
      <w:start w:val="1"/>
      <w:numFmt w:val="lowerLetter"/>
      <w:lvlText w:val="%2."/>
      <w:lvlJc w:val="left"/>
      <w:pPr>
        <w:ind w:left="1000" w:hanging="360"/>
      </w:pPr>
    </w:lvl>
    <w:lvl w:ilvl="2" w:tplc="0409001B" w:tentative="1">
      <w:start w:val="1"/>
      <w:numFmt w:val="lowerRoman"/>
      <w:lvlText w:val="%3."/>
      <w:lvlJc w:val="right"/>
      <w:pPr>
        <w:ind w:left="1720" w:hanging="180"/>
      </w:pPr>
    </w:lvl>
    <w:lvl w:ilvl="3" w:tplc="0409000F" w:tentative="1">
      <w:start w:val="1"/>
      <w:numFmt w:val="decimal"/>
      <w:lvlText w:val="%4."/>
      <w:lvlJc w:val="left"/>
      <w:pPr>
        <w:ind w:left="2440" w:hanging="360"/>
      </w:pPr>
    </w:lvl>
    <w:lvl w:ilvl="4" w:tplc="04090019" w:tentative="1">
      <w:start w:val="1"/>
      <w:numFmt w:val="lowerLetter"/>
      <w:lvlText w:val="%5."/>
      <w:lvlJc w:val="left"/>
      <w:pPr>
        <w:ind w:left="3160" w:hanging="360"/>
      </w:pPr>
    </w:lvl>
    <w:lvl w:ilvl="5" w:tplc="0409001B" w:tentative="1">
      <w:start w:val="1"/>
      <w:numFmt w:val="lowerRoman"/>
      <w:lvlText w:val="%6."/>
      <w:lvlJc w:val="right"/>
      <w:pPr>
        <w:ind w:left="3880" w:hanging="180"/>
      </w:pPr>
    </w:lvl>
    <w:lvl w:ilvl="6" w:tplc="0409000F" w:tentative="1">
      <w:start w:val="1"/>
      <w:numFmt w:val="decimal"/>
      <w:lvlText w:val="%7."/>
      <w:lvlJc w:val="left"/>
      <w:pPr>
        <w:ind w:left="4600" w:hanging="360"/>
      </w:pPr>
    </w:lvl>
    <w:lvl w:ilvl="7" w:tplc="04090019" w:tentative="1">
      <w:start w:val="1"/>
      <w:numFmt w:val="lowerLetter"/>
      <w:lvlText w:val="%8."/>
      <w:lvlJc w:val="left"/>
      <w:pPr>
        <w:ind w:left="5320" w:hanging="360"/>
      </w:pPr>
    </w:lvl>
    <w:lvl w:ilvl="8" w:tplc="0409001B" w:tentative="1">
      <w:start w:val="1"/>
      <w:numFmt w:val="lowerRoman"/>
      <w:lvlText w:val="%9."/>
      <w:lvlJc w:val="right"/>
      <w:pPr>
        <w:ind w:left="6040" w:hanging="180"/>
      </w:pPr>
    </w:lvl>
  </w:abstractNum>
  <w:abstractNum w:abstractNumId="50" w15:restartNumberingAfterBreak="0">
    <w:nsid w:val="7706055E"/>
    <w:multiLevelType w:val="multilevel"/>
    <w:tmpl w:val="304E8B5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1" w15:restartNumberingAfterBreak="0">
    <w:nsid w:val="7BD97588"/>
    <w:multiLevelType w:val="multilevel"/>
    <w:tmpl w:val="6D6ADB0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750342404">
    <w:abstractNumId w:val="40"/>
  </w:num>
  <w:num w:numId="2" w16cid:durableId="446195225">
    <w:abstractNumId w:val="32"/>
  </w:num>
  <w:num w:numId="3" w16cid:durableId="781454665">
    <w:abstractNumId w:val="19"/>
  </w:num>
  <w:num w:numId="4" w16cid:durableId="1497964325">
    <w:abstractNumId w:val="17"/>
  </w:num>
  <w:num w:numId="5" w16cid:durableId="568464218">
    <w:abstractNumId w:val="25"/>
  </w:num>
  <w:num w:numId="6" w16cid:durableId="958876434">
    <w:abstractNumId w:val="8"/>
  </w:num>
  <w:num w:numId="7" w16cid:durableId="301082796">
    <w:abstractNumId w:val="30"/>
  </w:num>
  <w:num w:numId="8" w16cid:durableId="955450334">
    <w:abstractNumId w:val="47"/>
  </w:num>
  <w:num w:numId="9" w16cid:durableId="719287520">
    <w:abstractNumId w:val="35"/>
  </w:num>
  <w:num w:numId="10" w16cid:durableId="979963902">
    <w:abstractNumId w:val="18"/>
  </w:num>
  <w:num w:numId="11" w16cid:durableId="762382950">
    <w:abstractNumId w:val="23"/>
  </w:num>
  <w:num w:numId="12" w16cid:durableId="109396202">
    <w:abstractNumId w:val="46"/>
  </w:num>
  <w:num w:numId="13" w16cid:durableId="578486929">
    <w:abstractNumId w:val="9"/>
  </w:num>
  <w:num w:numId="14" w16cid:durableId="932125156">
    <w:abstractNumId w:val="5"/>
  </w:num>
  <w:num w:numId="15" w16cid:durableId="540750667">
    <w:abstractNumId w:val="51"/>
  </w:num>
  <w:num w:numId="16" w16cid:durableId="2005668047">
    <w:abstractNumId w:val="26"/>
  </w:num>
  <w:num w:numId="17" w16cid:durableId="858352856">
    <w:abstractNumId w:val="33"/>
  </w:num>
  <w:num w:numId="18" w16cid:durableId="1122729672">
    <w:abstractNumId w:val="50"/>
  </w:num>
  <w:num w:numId="19" w16cid:durableId="1415394247">
    <w:abstractNumId w:val="45"/>
  </w:num>
  <w:num w:numId="20" w16cid:durableId="383993210">
    <w:abstractNumId w:val="20"/>
  </w:num>
  <w:num w:numId="21" w16cid:durableId="979264000">
    <w:abstractNumId w:val="43"/>
  </w:num>
  <w:num w:numId="22" w16cid:durableId="1168138133">
    <w:abstractNumId w:val="11"/>
  </w:num>
  <w:num w:numId="23" w16cid:durableId="943683364">
    <w:abstractNumId w:val="2"/>
  </w:num>
  <w:num w:numId="24" w16cid:durableId="270430109">
    <w:abstractNumId w:val="15"/>
  </w:num>
  <w:num w:numId="25" w16cid:durableId="668288407">
    <w:abstractNumId w:val="48"/>
  </w:num>
  <w:num w:numId="26" w16cid:durableId="1351955228">
    <w:abstractNumId w:val="49"/>
  </w:num>
  <w:num w:numId="27" w16cid:durableId="546642953">
    <w:abstractNumId w:val="29"/>
  </w:num>
  <w:num w:numId="28" w16cid:durableId="1380665624">
    <w:abstractNumId w:val="36"/>
  </w:num>
  <w:num w:numId="29" w16cid:durableId="1503158530">
    <w:abstractNumId w:val="44"/>
  </w:num>
  <w:num w:numId="30" w16cid:durableId="623577936">
    <w:abstractNumId w:val="13"/>
  </w:num>
  <w:num w:numId="31" w16cid:durableId="251741260">
    <w:abstractNumId w:val="37"/>
  </w:num>
  <w:num w:numId="32" w16cid:durableId="34232733">
    <w:abstractNumId w:val="27"/>
  </w:num>
  <w:num w:numId="33" w16cid:durableId="1956910572">
    <w:abstractNumId w:val="28"/>
  </w:num>
  <w:num w:numId="34" w16cid:durableId="1387486247">
    <w:abstractNumId w:val="7"/>
  </w:num>
  <w:num w:numId="35" w16cid:durableId="2006207946">
    <w:abstractNumId w:val="22"/>
  </w:num>
  <w:num w:numId="36" w16cid:durableId="134030955">
    <w:abstractNumId w:val="16"/>
  </w:num>
  <w:num w:numId="37" w16cid:durableId="1865436388">
    <w:abstractNumId w:val="14"/>
  </w:num>
  <w:num w:numId="38" w16cid:durableId="2013141219">
    <w:abstractNumId w:val="1"/>
  </w:num>
  <w:num w:numId="39" w16cid:durableId="608437953">
    <w:abstractNumId w:val="34"/>
  </w:num>
  <w:num w:numId="40" w16cid:durableId="1348944168">
    <w:abstractNumId w:val="41"/>
  </w:num>
  <w:num w:numId="41" w16cid:durableId="161706084">
    <w:abstractNumId w:val="3"/>
  </w:num>
  <w:num w:numId="42" w16cid:durableId="924149668">
    <w:abstractNumId w:val="39"/>
  </w:num>
  <w:num w:numId="43" w16cid:durableId="673920296">
    <w:abstractNumId w:val="6"/>
  </w:num>
  <w:num w:numId="44" w16cid:durableId="968972153">
    <w:abstractNumId w:val="10"/>
  </w:num>
  <w:num w:numId="45" w16cid:durableId="1702320615">
    <w:abstractNumId w:val="24"/>
  </w:num>
  <w:num w:numId="46" w16cid:durableId="969939981">
    <w:abstractNumId w:val="38"/>
  </w:num>
  <w:num w:numId="47" w16cid:durableId="1923678741">
    <w:abstractNumId w:val="0"/>
  </w:num>
  <w:num w:numId="48" w16cid:durableId="883828526">
    <w:abstractNumId w:val="21"/>
  </w:num>
  <w:num w:numId="49" w16cid:durableId="714964282">
    <w:abstractNumId w:val="42"/>
  </w:num>
  <w:num w:numId="50" w16cid:durableId="1369254588">
    <w:abstractNumId w:val="12"/>
  </w:num>
  <w:num w:numId="51" w16cid:durableId="1247230557">
    <w:abstractNumId w:val="31"/>
  </w:num>
  <w:num w:numId="52" w16cid:durableId="381826067">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BB"/>
    <w:rsid w:val="00057BDA"/>
    <w:rsid w:val="00060CA7"/>
    <w:rsid w:val="000A262F"/>
    <w:rsid w:val="000C4EBB"/>
    <w:rsid w:val="001413C0"/>
    <w:rsid w:val="00166460"/>
    <w:rsid w:val="00192E24"/>
    <w:rsid w:val="00233FBC"/>
    <w:rsid w:val="0024360E"/>
    <w:rsid w:val="002A0494"/>
    <w:rsid w:val="002D3F95"/>
    <w:rsid w:val="00305DA3"/>
    <w:rsid w:val="00313687"/>
    <w:rsid w:val="00326E6D"/>
    <w:rsid w:val="003665D7"/>
    <w:rsid w:val="00367D5B"/>
    <w:rsid w:val="00384AAA"/>
    <w:rsid w:val="003E5EE2"/>
    <w:rsid w:val="00497962"/>
    <w:rsid w:val="00497D39"/>
    <w:rsid w:val="004A2BBA"/>
    <w:rsid w:val="005866EA"/>
    <w:rsid w:val="005E274E"/>
    <w:rsid w:val="005E62A4"/>
    <w:rsid w:val="005F6DA7"/>
    <w:rsid w:val="00603724"/>
    <w:rsid w:val="006176A7"/>
    <w:rsid w:val="006A1AF4"/>
    <w:rsid w:val="006A2626"/>
    <w:rsid w:val="00740DBB"/>
    <w:rsid w:val="00767984"/>
    <w:rsid w:val="007D564E"/>
    <w:rsid w:val="00827A4B"/>
    <w:rsid w:val="0085494A"/>
    <w:rsid w:val="008608C4"/>
    <w:rsid w:val="008737A1"/>
    <w:rsid w:val="00881D22"/>
    <w:rsid w:val="00895B18"/>
    <w:rsid w:val="008F7F68"/>
    <w:rsid w:val="00953582"/>
    <w:rsid w:val="009616C3"/>
    <w:rsid w:val="009A212A"/>
    <w:rsid w:val="00AA6D90"/>
    <w:rsid w:val="00B04665"/>
    <w:rsid w:val="00B249FF"/>
    <w:rsid w:val="00B85945"/>
    <w:rsid w:val="00BC4119"/>
    <w:rsid w:val="00BD11FE"/>
    <w:rsid w:val="00C01C55"/>
    <w:rsid w:val="00C436FF"/>
    <w:rsid w:val="00D00B6B"/>
    <w:rsid w:val="00D472CE"/>
    <w:rsid w:val="00D537C1"/>
    <w:rsid w:val="00DE1F4F"/>
    <w:rsid w:val="00DF3FA2"/>
    <w:rsid w:val="00E16EA8"/>
    <w:rsid w:val="00E43D37"/>
    <w:rsid w:val="00E52E3C"/>
    <w:rsid w:val="00EB4BA2"/>
    <w:rsid w:val="00F0507F"/>
    <w:rsid w:val="00F55CF8"/>
    <w:rsid w:val="00F800DD"/>
    <w:rsid w:val="00FA4806"/>
    <w:rsid w:val="00FB4FE8"/>
    <w:rsid w:val="00FD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4D17"/>
  <w15:chartTrackingRefBased/>
  <w15:docId w15:val="{2D5D9E63-5CB0-4979-B1D2-4B63218E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EBB"/>
    <w:rPr>
      <w:rFonts w:eastAsiaTheme="majorEastAsia" w:cstheme="majorBidi"/>
      <w:color w:val="272727" w:themeColor="text1" w:themeTint="D8"/>
    </w:rPr>
  </w:style>
  <w:style w:type="paragraph" w:styleId="Title">
    <w:name w:val="Title"/>
    <w:basedOn w:val="Normal"/>
    <w:next w:val="Normal"/>
    <w:link w:val="TitleChar"/>
    <w:uiPriority w:val="10"/>
    <w:qFormat/>
    <w:rsid w:val="000C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EBB"/>
    <w:pPr>
      <w:spacing w:before="160"/>
      <w:jc w:val="center"/>
    </w:pPr>
    <w:rPr>
      <w:i/>
      <w:iCs/>
      <w:color w:val="404040" w:themeColor="text1" w:themeTint="BF"/>
    </w:rPr>
  </w:style>
  <w:style w:type="character" w:customStyle="1" w:styleId="QuoteChar">
    <w:name w:val="Quote Char"/>
    <w:basedOn w:val="DefaultParagraphFont"/>
    <w:link w:val="Quote"/>
    <w:uiPriority w:val="29"/>
    <w:rsid w:val="000C4EBB"/>
    <w:rPr>
      <w:i/>
      <w:iCs/>
      <w:color w:val="404040" w:themeColor="text1" w:themeTint="BF"/>
    </w:rPr>
  </w:style>
  <w:style w:type="paragraph" w:styleId="ListParagraph">
    <w:name w:val="List Paragraph"/>
    <w:basedOn w:val="Normal"/>
    <w:uiPriority w:val="34"/>
    <w:qFormat/>
    <w:rsid w:val="000C4EBB"/>
    <w:pPr>
      <w:ind w:left="720"/>
      <w:contextualSpacing/>
    </w:pPr>
  </w:style>
  <w:style w:type="character" w:styleId="IntenseEmphasis">
    <w:name w:val="Intense Emphasis"/>
    <w:basedOn w:val="DefaultParagraphFont"/>
    <w:uiPriority w:val="21"/>
    <w:qFormat/>
    <w:rsid w:val="000C4EBB"/>
    <w:rPr>
      <w:i/>
      <w:iCs/>
      <w:color w:val="0F4761" w:themeColor="accent1" w:themeShade="BF"/>
    </w:rPr>
  </w:style>
  <w:style w:type="paragraph" w:styleId="IntenseQuote">
    <w:name w:val="Intense Quote"/>
    <w:basedOn w:val="Normal"/>
    <w:next w:val="Normal"/>
    <w:link w:val="IntenseQuoteChar"/>
    <w:uiPriority w:val="30"/>
    <w:qFormat/>
    <w:rsid w:val="000C4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EBB"/>
    <w:rPr>
      <w:i/>
      <w:iCs/>
      <w:color w:val="0F4761" w:themeColor="accent1" w:themeShade="BF"/>
    </w:rPr>
  </w:style>
  <w:style w:type="character" w:styleId="IntenseReference">
    <w:name w:val="Intense Reference"/>
    <w:basedOn w:val="DefaultParagraphFont"/>
    <w:uiPriority w:val="32"/>
    <w:qFormat/>
    <w:rsid w:val="000C4EBB"/>
    <w:rPr>
      <w:b/>
      <w:bCs/>
      <w:smallCaps/>
      <w:color w:val="0F4761" w:themeColor="accent1" w:themeShade="BF"/>
      <w:spacing w:val="5"/>
    </w:rPr>
  </w:style>
  <w:style w:type="paragraph" w:styleId="NormalWeb">
    <w:name w:val="Normal (Web)"/>
    <w:basedOn w:val="Normal"/>
    <w:uiPriority w:val="99"/>
    <w:unhideWhenUsed/>
    <w:rsid w:val="00233FBC"/>
    <w:pPr>
      <w:spacing w:before="100" w:beforeAutospacing="1" w:after="100" w:afterAutospacing="1" w:line="240" w:lineRule="auto"/>
    </w:pPr>
    <w:rPr>
      <w:rFonts w:ascii="Times New Roman" w:eastAsia="Times New Roman" w:hAnsi="Times New Roman" w:cs="Times New Roman"/>
      <w:kern w:val="0"/>
      <w:lang w:val="fr-FR" w:eastAsia="fr-FR"/>
      <w14:ligatures w14:val="none"/>
    </w:rPr>
  </w:style>
  <w:style w:type="paragraph" w:styleId="TOCHeading">
    <w:name w:val="TOC Heading"/>
    <w:basedOn w:val="Heading1"/>
    <w:next w:val="Normal"/>
    <w:uiPriority w:val="39"/>
    <w:unhideWhenUsed/>
    <w:qFormat/>
    <w:rsid w:val="00367D5B"/>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367D5B"/>
    <w:pPr>
      <w:spacing w:after="100"/>
      <w:ind w:left="480"/>
    </w:pPr>
  </w:style>
  <w:style w:type="character" w:styleId="Hyperlink">
    <w:name w:val="Hyperlink"/>
    <w:basedOn w:val="DefaultParagraphFont"/>
    <w:uiPriority w:val="99"/>
    <w:unhideWhenUsed/>
    <w:rsid w:val="00367D5B"/>
    <w:rPr>
      <w:color w:val="467886" w:themeColor="hyperlink"/>
      <w:u w:val="single"/>
    </w:rPr>
  </w:style>
  <w:style w:type="paragraph" w:styleId="TOC1">
    <w:name w:val="toc 1"/>
    <w:basedOn w:val="Normal"/>
    <w:next w:val="Normal"/>
    <w:autoRedefine/>
    <w:uiPriority w:val="39"/>
    <w:unhideWhenUsed/>
    <w:rsid w:val="00603724"/>
    <w:pPr>
      <w:spacing w:after="100"/>
    </w:pPr>
  </w:style>
  <w:style w:type="paragraph" w:styleId="TOC2">
    <w:name w:val="toc 2"/>
    <w:basedOn w:val="Normal"/>
    <w:next w:val="Normal"/>
    <w:autoRedefine/>
    <w:uiPriority w:val="39"/>
    <w:unhideWhenUsed/>
    <w:rsid w:val="00603724"/>
    <w:pPr>
      <w:spacing w:after="100"/>
      <w:ind w:left="240"/>
    </w:pPr>
  </w:style>
  <w:style w:type="table" w:styleId="TableGrid">
    <w:name w:val="Table Grid"/>
    <w:basedOn w:val="TableNormal"/>
    <w:uiPriority w:val="39"/>
    <w:rsid w:val="004A2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29324">
      <w:bodyDiv w:val="1"/>
      <w:marLeft w:val="0"/>
      <w:marRight w:val="0"/>
      <w:marTop w:val="0"/>
      <w:marBottom w:val="0"/>
      <w:divBdr>
        <w:top w:val="none" w:sz="0" w:space="0" w:color="auto"/>
        <w:left w:val="none" w:sz="0" w:space="0" w:color="auto"/>
        <w:bottom w:val="none" w:sz="0" w:space="0" w:color="auto"/>
        <w:right w:val="none" w:sz="0" w:space="0" w:color="auto"/>
      </w:divBdr>
    </w:div>
    <w:div w:id="412700059">
      <w:bodyDiv w:val="1"/>
      <w:marLeft w:val="0"/>
      <w:marRight w:val="0"/>
      <w:marTop w:val="0"/>
      <w:marBottom w:val="0"/>
      <w:divBdr>
        <w:top w:val="none" w:sz="0" w:space="0" w:color="auto"/>
        <w:left w:val="none" w:sz="0" w:space="0" w:color="auto"/>
        <w:bottom w:val="none" w:sz="0" w:space="0" w:color="auto"/>
        <w:right w:val="none" w:sz="0" w:space="0" w:color="auto"/>
      </w:divBdr>
    </w:div>
    <w:div w:id="455217651">
      <w:bodyDiv w:val="1"/>
      <w:marLeft w:val="0"/>
      <w:marRight w:val="0"/>
      <w:marTop w:val="0"/>
      <w:marBottom w:val="0"/>
      <w:divBdr>
        <w:top w:val="none" w:sz="0" w:space="0" w:color="auto"/>
        <w:left w:val="none" w:sz="0" w:space="0" w:color="auto"/>
        <w:bottom w:val="none" w:sz="0" w:space="0" w:color="auto"/>
        <w:right w:val="none" w:sz="0" w:space="0" w:color="auto"/>
      </w:divBdr>
    </w:div>
    <w:div w:id="466748483">
      <w:bodyDiv w:val="1"/>
      <w:marLeft w:val="0"/>
      <w:marRight w:val="0"/>
      <w:marTop w:val="0"/>
      <w:marBottom w:val="0"/>
      <w:divBdr>
        <w:top w:val="none" w:sz="0" w:space="0" w:color="auto"/>
        <w:left w:val="none" w:sz="0" w:space="0" w:color="auto"/>
        <w:bottom w:val="none" w:sz="0" w:space="0" w:color="auto"/>
        <w:right w:val="none" w:sz="0" w:space="0" w:color="auto"/>
      </w:divBdr>
    </w:div>
    <w:div w:id="585385856">
      <w:bodyDiv w:val="1"/>
      <w:marLeft w:val="0"/>
      <w:marRight w:val="0"/>
      <w:marTop w:val="0"/>
      <w:marBottom w:val="0"/>
      <w:divBdr>
        <w:top w:val="none" w:sz="0" w:space="0" w:color="auto"/>
        <w:left w:val="none" w:sz="0" w:space="0" w:color="auto"/>
        <w:bottom w:val="none" w:sz="0" w:space="0" w:color="auto"/>
        <w:right w:val="none" w:sz="0" w:space="0" w:color="auto"/>
      </w:divBdr>
    </w:div>
    <w:div w:id="600189168">
      <w:bodyDiv w:val="1"/>
      <w:marLeft w:val="0"/>
      <w:marRight w:val="0"/>
      <w:marTop w:val="0"/>
      <w:marBottom w:val="0"/>
      <w:divBdr>
        <w:top w:val="none" w:sz="0" w:space="0" w:color="auto"/>
        <w:left w:val="none" w:sz="0" w:space="0" w:color="auto"/>
        <w:bottom w:val="none" w:sz="0" w:space="0" w:color="auto"/>
        <w:right w:val="none" w:sz="0" w:space="0" w:color="auto"/>
      </w:divBdr>
    </w:div>
    <w:div w:id="605699041">
      <w:bodyDiv w:val="1"/>
      <w:marLeft w:val="0"/>
      <w:marRight w:val="0"/>
      <w:marTop w:val="0"/>
      <w:marBottom w:val="0"/>
      <w:divBdr>
        <w:top w:val="none" w:sz="0" w:space="0" w:color="auto"/>
        <w:left w:val="none" w:sz="0" w:space="0" w:color="auto"/>
        <w:bottom w:val="none" w:sz="0" w:space="0" w:color="auto"/>
        <w:right w:val="none" w:sz="0" w:space="0" w:color="auto"/>
      </w:divBdr>
    </w:div>
    <w:div w:id="731150066">
      <w:bodyDiv w:val="1"/>
      <w:marLeft w:val="0"/>
      <w:marRight w:val="0"/>
      <w:marTop w:val="0"/>
      <w:marBottom w:val="0"/>
      <w:divBdr>
        <w:top w:val="none" w:sz="0" w:space="0" w:color="auto"/>
        <w:left w:val="none" w:sz="0" w:space="0" w:color="auto"/>
        <w:bottom w:val="none" w:sz="0" w:space="0" w:color="auto"/>
        <w:right w:val="none" w:sz="0" w:space="0" w:color="auto"/>
      </w:divBdr>
    </w:div>
    <w:div w:id="804542771">
      <w:bodyDiv w:val="1"/>
      <w:marLeft w:val="0"/>
      <w:marRight w:val="0"/>
      <w:marTop w:val="0"/>
      <w:marBottom w:val="0"/>
      <w:divBdr>
        <w:top w:val="none" w:sz="0" w:space="0" w:color="auto"/>
        <w:left w:val="none" w:sz="0" w:space="0" w:color="auto"/>
        <w:bottom w:val="none" w:sz="0" w:space="0" w:color="auto"/>
        <w:right w:val="none" w:sz="0" w:space="0" w:color="auto"/>
      </w:divBdr>
    </w:div>
    <w:div w:id="1001153962">
      <w:bodyDiv w:val="1"/>
      <w:marLeft w:val="0"/>
      <w:marRight w:val="0"/>
      <w:marTop w:val="0"/>
      <w:marBottom w:val="0"/>
      <w:divBdr>
        <w:top w:val="none" w:sz="0" w:space="0" w:color="auto"/>
        <w:left w:val="none" w:sz="0" w:space="0" w:color="auto"/>
        <w:bottom w:val="none" w:sz="0" w:space="0" w:color="auto"/>
        <w:right w:val="none" w:sz="0" w:space="0" w:color="auto"/>
      </w:divBdr>
    </w:div>
    <w:div w:id="1059212846">
      <w:bodyDiv w:val="1"/>
      <w:marLeft w:val="0"/>
      <w:marRight w:val="0"/>
      <w:marTop w:val="0"/>
      <w:marBottom w:val="0"/>
      <w:divBdr>
        <w:top w:val="none" w:sz="0" w:space="0" w:color="auto"/>
        <w:left w:val="none" w:sz="0" w:space="0" w:color="auto"/>
        <w:bottom w:val="none" w:sz="0" w:space="0" w:color="auto"/>
        <w:right w:val="none" w:sz="0" w:space="0" w:color="auto"/>
      </w:divBdr>
    </w:div>
    <w:div w:id="1246500743">
      <w:bodyDiv w:val="1"/>
      <w:marLeft w:val="0"/>
      <w:marRight w:val="0"/>
      <w:marTop w:val="0"/>
      <w:marBottom w:val="0"/>
      <w:divBdr>
        <w:top w:val="none" w:sz="0" w:space="0" w:color="auto"/>
        <w:left w:val="none" w:sz="0" w:space="0" w:color="auto"/>
        <w:bottom w:val="none" w:sz="0" w:space="0" w:color="auto"/>
        <w:right w:val="none" w:sz="0" w:space="0" w:color="auto"/>
      </w:divBdr>
    </w:div>
    <w:div w:id="1383748007">
      <w:bodyDiv w:val="1"/>
      <w:marLeft w:val="0"/>
      <w:marRight w:val="0"/>
      <w:marTop w:val="0"/>
      <w:marBottom w:val="0"/>
      <w:divBdr>
        <w:top w:val="none" w:sz="0" w:space="0" w:color="auto"/>
        <w:left w:val="none" w:sz="0" w:space="0" w:color="auto"/>
        <w:bottom w:val="none" w:sz="0" w:space="0" w:color="auto"/>
        <w:right w:val="none" w:sz="0" w:space="0" w:color="auto"/>
      </w:divBdr>
    </w:div>
    <w:div w:id="1475484148">
      <w:bodyDiv w:val="1"/>
      <w:marLeft w:val="0"/>
      <w:marRight w:val="0"/>
      <w:marTop w:val="0"/>
      <w:marBottom w:val="0"/>
      <w:divBdr>
        <w:top w:val="none" w:sz="0" w:space="0" w:color="auto"/>
        <w:left w:val="none" w:sz="0" w:space="0" w:color="auto"/>
        <w:bottom w:val="none" w:sz="0" w:space="0" w:color="auto"/>
        <w:right w:val="none" w:sz="0" w:space="0" w:color="auto"/>
      </w:divBdr>
    </w:div>
    <w:div w:id="1573078078">
      <w:bodyDiv w:val="1"/>
      <w:marLeft w:val="0"/>
      <w:marRight w:val="0"/>
      <w:marTop w:val="0"/>
      <w:marBottom w:val="0"/>
      <w:divBdr>
        <w:top w:val="none" w:sz="0" w:space="0" w:color="auto"/>
        <w:left w:val="none" w:sz="0" w:space="0" w:color="auto"/>
        <w:bottom w:val="none" w:sz="0" w:space="0" w:color="auto"/>
        <w:right w:val="none" w:sz="0" w:space="0" w:color="auto"/>
      </w:divBdr>
    </w:div>
    <w:div w:id="1695037560">
      <w:bodyDiv w:val="1"/>
      <w:marLeft w:val="0"/>
      <w:marRight w:val="0"/>
      <w:marTop w:val="0"/>
      <w:marBottom w:val="0"/>
      <w:divBdr>
        <w:top w:val="none" w:sz="0" w:space="0" w:color="auto"/>
        <w:left w:val="none" w:sz="0" w:space="0" w:color="auto"/>
        <w:bottom w:val="none" w:sz="0" w:space="0" w:color="auto"/>
        <w:right w:val="none" w:sz="0" w:space="0" w:color="auto"/>
      </w:divBdr>
    </w:div>
    <w:div w:id="1916934931">
      <w:bodyDiv w:val="1"/>
      <w:marLeft w:val="0"/>
      <w:marRight w:val="0"/>
      <w:marTop w:val="0"/>
      <w:marBottom w:val="0"/>
      <w:divBdr>
        <w:top w:val="none" w:sz="0" w:space="0" w:color="auto"/>
        <w:left w:val="none" w:sz="0" w:space="0" w:color="auto"/>
        <w:bottom w:val="none" w:sz="0" w:space="0" w:color="auto"/>
        <w:right w:val="none" w:sz="0" w:space="0" w:color="auto"/>
      </w:divBdr>
    </w:div>
    <w:div w:id="2020155872">
      <w:bodyDiv w:val="1"/>
      <w:marLeft w:val="0"/>
      <w:marRight w:val="0"/>
      <w:marTop w:val="0"/>
      <w:marBottom w:val="0"/>
      <w:divBdr>
        <w:top w:val="none" w:sz="0" w:space="0" w:color="auto"/>
        <w:left w:val="none" w:sz="0" w:space="0" w:color="auto"/>
        <w:bottom w:val="none" w:sz="0" w:space="0" w:color="auto"/>
        <w:right w:val="none" w:sz="0" w:space="0" w:color="auto"/>
      </w:divBdr>
    </w:div>
    <w:div w:id="2031224007">
      <w:bodyDiv w:val="1"/>
      <w:marLeft w:val="0"/>
      <w:marRight w:val="0"/>
      <w:marTop w:val="0"/>
      <w:marBottom w:val="0"/>
      <w:divBdr>
        <w:top w:val="none" w:sz="0" w:space="0" w:color="auto"/>
        <w:left w:val="none" w:sz="0" w:space="0" w:color="auto"/>
        <w:bottom w:val="none" w:sz="0" w:space="0" w:color="auto"/>
        <w:right w:val="none" w:sz="0" w:space="0" w:color="auto"/>
      </w:divBdr>
    </w:div>
    <w:div w:id="2037198129">
      <w:bodyDiv w:val="1"/>
      <w:marLeft w:val="0"/>
      <w:marRight w:val="0"/>
      <w:marTop w:val="0"/>
      <w:marBottom w:val="0"/>
      <w:divBdr>
        <w:top w:val="none" w:sz="0" w:space="0" w:color="auto"/>
        <w:left w:val="none" w:sz="0" w:space="0" w:color="auto"/>
        <w:bottom w:val="none" w:sz="0" w:space="0" w:color="auto"/>
        <w:right w:val="none" w:sz="0" w:space="0" w:color="auto"/>
      </w:divBdr>
    </w:div>
    <w:div w:id="20410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E9E0D-1127-45E8-95B4-4C35851F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Egzael Labady</dc:creator>
  <cp:keywords/>
  <dc:description/>
  <cp:lastModifiedBy>John-Eder EXUME</cp:lastModifiedBy>
  <cp:revision>2</cp:revision>
  <dcterms:created xsi:type="dcterms:W3CDTF">2025-05-26T06:57:00Z</dcterms:created>
  <dcterms:modified xsi:type="dcterms:W3CDTF">2025-05-26T06:57:00Z</dcterms:modified>
</cp:coreProperties>
</file>