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879" w:rsidRDefault="00C54879" w:rsidP="00C54879">
      <w:pPr>
        <w:pStyle w:val="NoSpacing"/>
        <w:spacing w:line="276" w:lineRule="auto"/>
      </w:pPr>
      <w:bookmarkStart w:id="0" w:name="_GoBack"/>
      <w:r>
        <w:rPr>
          <w:b/>
        </w:rPr>
        <w:t>Use Case Name:</w:t>
      </w:r>
      <w:r>
        <w:t xml:space="preserve"> </w:t>
      </w:r>
      <w:r w:rsidR="004C66E5">
        <w:t>Notify License Authority of Disqualification</w:t>
      </w:r>
    </w:p>
    <w:p w:rsidR="00C54879" w:rsidRDefault="00C54879" w:rsidP="00C54879">
      <w:pPr>
        <w:pStyle w:val="NoSpacing"/>
        <w:spacing w:line="276" w:lineRule="auto"/>
      </w:pPr>
    </w:p>
    <w:p w:rsidR="00C54879" w:rsidRDefault="00C54879" w:rsidP="00C54879">
      <w:pPr>
        <w:pStyle w:val="NoSpacing"/>
        <w:spacing w:line="276" w:lineRule="auto"/>
      </w:pPr>
      <w:r>
        <w:rPr>
          <w:b/>
        </w:rPr>
        <w:t>Participating Actor:</w:t>
      </w:r>
      <w:r w:rsidR="003C7260">
        <w:t xml:space="preserve"> </w:t>
      </w:r>
      <w:r w:rsidR="004C66E5">
        <w:t>System</w:t>
      </w:r>
    </w:p>
    <w:p w:rsidR="00C54879" w:rsidRDefault="00C54879" w:rsidP="00C54879">
      <w:pPr>
        <w:pStyle w:val="NoSpacing"/>
        <w:spacing w:line="276" w:lineRule="auto"/>
      </w:pPr>
    </w:p>
    <w:p w:rsidR="00C54879" w:rsidRPr="004C66E5" w:rsidRDefault="00C54879" w:rsidP="00C54879">
      <w:pPr>
        <w:pStyle w:val="NoSpacing"/>
        <w:spacing w:line="276" w:lineRule="auto"/>
      </w:pPr>
      <w:r>
        <w:rPr>
          <w:b/>
        </w:rPr>
        <w:t xml:space="preserve">Entry Conditions: </w:t>
      </w:r>
      <w:r w:rsidR="004C66E5">
        <w:t>Driver is disqualified after reachi</w:t>
      </w:r>
      <w:r w:rsidR="00D940BE">
        <w:t>ng or exceeding 12 penalty point</w:t>
      </w:r>
      <w:r w:rsidR="004C66E5">
        <w:t>s</w:t>
      </w:r>
    </w:p>
    <w:p w:rsidR="00C54879" w:rsidRDefault="00C54879" w:rsidP="00C54879">
      <w:pPr>
        <w:pStyle w:val="NoSpacing"/>
        <w:spacing w:line="276" w:lineRule="auto"/>
      </w:pPr>
    </w:p>
    <w:p w:rsidR="00C54879" w:rsidRDefault="00C54879" w:rsidP="00C54879">
      <w:pPr>
        <w:pStyle w:val="NoSpacing"/>
        <w:spacing w:line="276" w:lineRule="auto"/>
        <w:rPr>
          <w:b/>
        </w:rPr>
      </w:pPr>
      <w:r>
        <w:rPr>
          <w:b/>
        </w:rPr>
        <w:t>Flow of Events:</w:t>
      </w:r>
    </w:p>
    <w:p w:rsidR="004C66E5" w:rsidRDefault="0090433C" w:rsidP="00C54879">
      <w:pPr>
        <w:pStyle w:val="NoSpacing"/>
        <w:spacing w:line="276" w:lineRule="auto"/>
      </w:pPr>
      <w:r>
        <w:t xml:space="preserve">1. </w:t>
      </w:r>
      <w:r w:rsidR="00BC3A78">
        <w:t>A notification is sent to the Licence authority’s system</w:t>
      </w:r>
    </w:p>
    <w:p w:rsidR="00BC3A78" w:rsidRDefault="0090433C" w:rsidP="00C54879">
      <w:pPr>
        <w:pStyle w:val="NoSpacing"/>
        <w:spacing w:line="276" w:lineRule="auto"/>
      </w:pPr>
      <w:r>
        <w:t xml:space="preserve">2. </w:t>
      </w:r>
      <w:r w:rsidR="00BC3A78">
        <w:t>The notification contains these details of the driver</w:t>
      </w:r>
    </w:p>
    <w:p w:rsidR="00BC3A78" w:rsidRDefault="00BC3A78" w:rsidP="00BC3A78">
      <w:pPr>
        <w:pStyle w:val="NoSpacing"/>
        <w:numPr>
          <w:ilvl w:val="0"/>
          <w:numId w:val="1"/>
        </w:numPr>
        <w:spacing w:line="276" w:lineRule="auto"/>
      </w:pPr>
      <w:proofErr w:type="spellStart"/>
      <w:r>
        <w:t>DriverID</w:t>
      </w:r>
      <w:proofErr w:type="spellEnd"/>
    </w:p>
    <w:p w:rsidR="00BC3A78" w:rsidRDefault="00BC3A78" w:rsidP="00BC3A78">
      <w:pPr>
        <w:pStyle w:val="NoSpacing"/>
        <w:numPr>
          <w:ilvl w:val="0"/>
          <w:numId w:val="1"/>
        </w:numPr>
        <w:spacing w:line="276" w:lineRule="auto"/>
      </w:pPr>
      <w:r>
        <w:t>Reason for disqualification</w:t>
      </w:r>
    </w:p>
    <w:p w:rsidR="00BC3A78" w:rsidRDefault="00BC3A78" w:rsidP="0090433C">
      <w:pPr>
        <w:pStyle w:val="NoSpacing"/>
        <w:spacing w:line="276" w:lineRule="auto"/>
        <w:ind w:left="360"/>
      </w:pPr>
    </w:p>
    <w:p w:rsidR="004C66E5" w:rsidRPr="00BC3A78" w:rsidRDefault="00C54879" w:rsidP="00C54879">
      <w:pPr>
        <w:pStyle w:val="NoSpacing"/>
        <w:spacing w:line="276" w:lineRule="auto"/>
      </w:pPr>
      <w:r>
        <w:rPr>
          <w:b/>
        </w:rPr>
        <w:t>Exit Conditions:</w:t>
      </w:r>
      <w:r w:rsidR="004C66E5">
        <w:rPr>
          <w:b/>
        </w:rPr>
        <w:t xml:space="preserve"> </w:t>
      </w:r>
      <w:r w:rsidR="00BC3A78">
        <w:t>Notification sent</w:t>
      </w:r>
    </w:p>
    <w:bookmarkEnd w:id="0"/>
    <w:p w:rsidR="00EA0DA2" w:rsidRDefault="00EA0DA2"/>
    <w:sectPr w:rsidR="00EA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56C"/>
    <w:multiLevelType w:val="hybridMultilevel"/>
    <w:tmpl w:val="F8DEF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79"/>
    <w:rsid w:val="003C7260"/>
    <w:rsid w:val="004B5A52"/>
    <w:rsid w:val="004C66E5"/>
    <w:rsid w:val="0090433C"/>
    <w:rsid w:val="00BC3A78"/>
    <w:rsid w:val="00BC7971"/>
    <w:rsid w:val="00C54879"/>
    <w:rsid w:val="00D940BE"/>
    <w:rsid w:val="00EA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1138"/>
  <w15:chartTrackingRefBased/>
  <w15:docId w15:val="{4B079F6B-8ECA-46FF-BF04-84FFE621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879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6</cp:revision>
  <dcterms:created xsi:type="dcterms:W3CDTF">2016-10-20T12:03:00Z</dcterms:created>
  <dcterms:modified xsi:type="dcterms:W3CDTF">2016-10-22T18:29:00Z</dcterms:modified>
</cp:coreProperties>
</file>