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A0" w:rsidRDefault="00BB0FA0" w:rsidP="0002460A">
      <w:pPr>
        <w:spacing w:line="360" w:lineRule="auto"/>
      </w:pPr>
    </w:p>
    <w:p w:rsidR="008415EA" w:rsidRDefault="00A10994" w:rsidP="0002460A">
      <w:pPr>
        <w:spacing w:line="360" w:lineRule="auto"/>
      </w:pPr>
      <w:r>
        <w:t xml:space="preserve">You are required to write a paper on the </w:t>
      </w:r>
      <w:r w:rsidRPr="0002460A">
        <w:rPr>
          <w:b/>
        </w:rPr>
        <w:t>“The Ethical and Legal concerns which may arise w</w:t>
      </w:r>
      <w:r w:rsidR="002B66CF">
        <w:rPr>
          <w:b/>
        </w:rPr>
        <w:t>ith the use of</w:t>
      </w:r>
      <w:r w:rsidRPr="0002460A">
        <w:rPr>
          <w:b/>
        </w:rPr>
        <w:t xml:space="preserve"> predictive analytics</w:t>
      </w:r>
      <w:r w:rsidR="002B66CF">
        <w:rPr>
          <w:b/>
        </w:rPr>
        <w:t xml:space="preserve"> in organisations</w:t>
      </w:r>
      <w:r w:rsidRPr="0002460A">
        <w:rPr>
          <w:b/>
        </w:rPr>
        <w:t xml:space="preserve"> “</w:t>
      </w:r>
      <w:r>
        <w:t xml:space="preserve">. </w:t>
      </w:r>
    </w:p>
    <w:p w:rsidR="00A10994" w:rsidRDefault="00A10994" w:rsidP="0002460A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237"/>
      </w:tblGrid>
      <w:tr w:rsidR="00BB0FA0" w:rsidTr="00BB0FA0">
        <w:tc>
          <w:tcPr>
            <w:tcW w:w="2405" w:type="dxa"/>
          </w:tcPr>
          <w:p w:rsidR="00BB0FA0" w:rsidRPr="00BB0FA0" w:rsidRDefault="00BB0FA0" w:rsidP="0002460A">
            <w:pPr>
              <w:spacing w:line="360" w:lineRule="auto"/>
              <w:rPr>
                <w:b/>
              </w:rPr>
            </w:pPr>
            <w:r w:rsidRPr="00BB0FA0">
              <w:rPr>
                <w:b/>
              </w:rPr>
              <w:t>Submission Details:</w:t>
            </w:r>
          </w:p>
        </w:tc>
        <w:tc>
          <w:tcPr>
            <w:tcW w:w="6237" w:type="dxa"/>
          </w:tcPr>
          <w:p w:rsidR="00BB0FA0" w:rsidRDefault="00BB0FA0" w:rsidP="0002460A">
            <w:pPr>
              <w:spacing w:line="360" w:lineRule="auto"/>
            </w:pPr>
          </w:p>
        </w:tc>
      </w:tr>
      <w:tr w:rsidR="00BB0FA0" w:rsidTr="00BB0FA0">
        <w:tc>
          <w:tcPr>
            <w:tcW w:w="2405" w:type="dxa"/>
          </w:tcPr>
          <w:p w:rsidR="00BB0FA0" w:rsidRDefault="00BB0FA0" w:rsidP="00BB0FA0">
            <w:pPr>
              <w:spacing w:line="360" w:lineRule="auto"/>
            </w:pPr>
            <w:r>
              <w:t>Guidelines:</w:t>
            </w:r>
          </w:p>
        </w:tc>
        <w:tc>
          <w:tcPr>
            <w:tcW w:w="6237" w:type="dxa"/>
          </w:tcPr>
          <w:p w:rsidR="00BB0FA0" w:rsidRDefault="00BB0FA0" w:rsidP="00BB0FA0">
            <w:pPr>
              <w:spacing w:line="360" w:lineRule="auto"/>
            </w:pPr>
            <w:r>
              <w:t>Upload a Word document to Moodle Tuesday Feb 26</w:t>
            </w:r>
            <w:r w:rsidRPr="00BB0FA0">
              <w:rPr>
                <w:vertAlign w:val="superscript"/>
              </w:rPr>
              <w:t>th</w:t>
            </w:r>
            <w:r>
              <w:t xml:space="preserve"> 11AM</w:t>
            </w:r>
          </w:p>
        </w:tc>
      </w:tr>
      <w:tr w:rsidR="00BB0FA0" w:rsidTr="00BB0FA0">
        <w:tc>
          <w:tcPr>
            <w:tcW w:w="2405" w:type="dxa"/>
          </w:tcPr>
          <w:p w:rsidR="00BB0FA0" w:rsidRDefault="00BB0FA0" w:rsidP="00BB0FA0">
            <w:pPr>
              <w:spacing w:line="360" w:lineRule="auto"/>
            </w:pPr>
          </w:p>
        </w:tc>
        <w:tc>
          <w:tcPr>
            <w:tcW w:w="6237" w:type="dxa"/>
          </w:tcPr>
          <w:p w:rsidR="00BB0FA0" w:rsidRDefault="00BB0FA0" w:rsidP="00BB0FA0">
            <w:pPr>
              <w:spacing w:line="360" w:lineRule="auto"/>
            </w:pPr>
            <w:r>
              <w:t>Failure to meet the deadline will result in a 5% reduction in marks per day of lateness.</w:t>
            </w:r>
          </w:p>
        </w:tc>
      </w:tr>
      <w:tr w:rsidR="00BB0FA0" w:rsidTr="00BB0FA0">
        <w:tc>
          <w:tcPr>
            <w:tcW w:w="2405" w:type="dxa"/>
          </w:tcPr>
          <w:p w:rsidR="00BB0FA0" w:rsidRDefault="00B3156C" w:rsidP="00BB0FA0">
            <w:pPr>
              <w:spacing w:line="360" w:lineRule="auto"/>
            </w:pPr>
            <w:r>
              <w:t>CA Value:</w:t>
            </w:r>
          </w:p>
        </w:tc>
        <w:tc>
          <w:tcPr>
            <w:tcW w:w="6237" w:type="dxa"/>
          </w:tcPr>
          <w:p w:rsidR="00BB0FA0" w:rsidRDefault="00B3156C" w:rsidP="00BB0FA0">
            <w:pPr>
              <w:spacing w:line="360" w:lineRule="auto"/>
            </w:pPr>
            <w:r>
              <w:t>20%</w:t>
            </w:r>
          </w:p>
        </w:tc>
      </w:tr>
    </w:tbl>
    <w:p w:rsidR="00BB0FA0" w:rsidRDefault="00BB0FA0" w:rsidP="0002460A">
      <w:pPr>
        <w:spacing w:line="360" w:lineRule="auto"/>
      </w:pPr>
    </w:p>
    <w:p w:rsidR="00A10994" w:rsidRDefault="00A10994" w:rsidP="0002460A">
      <w:pPr>
        <w:spacing w:line="360" w:lineRule="auto"/>
      </w:pPr>
      <w:r>
        <w:t>Your paper should:</w:t>
      </w:r>
    </w:p>
    <w:p w:rsidR="00A10994" w:rsidRDefault="00A10994" w:rsidP="0002460A">
      <w:pPr>
        <w:pStyle w:val="ListParagraph"/>
        <w:numPr>
          <w:ilvl w:val="0"/>
          <w:numId w:val="1"/>
        </w:numPr>
        <w:spacing w:line="360" w:lineRule="auto"/>
      </w:pPr>
      <w:r>
        <w:t>Identify ethical and legal concerns that may exist across various sectors.</w:t>
      </w:r>
    </w:p>
    <w:p w:rsidR="00A10994" w:rsidRDefault="00A10994" w:rsidP="0002460A">
      <w:pPr>
        <w:pStyle w:val="ListParagraph"/>
        <w:numPr>
          <w:ilvl w:val="0"/>
          <w:numId w:val="1"/>
        </w:numPr>
        <w:spacing w:line="360" w:lineRule="auto"/>
      </w:pPr>
      <w:r>
        <w:t>Look at various legislation that exist</w:t>
      </w:r>
      <w:r w:rsidR="00BB0FA0">
        <w:t>s</w:t>
      </w:r>
      <w:r>
        <w:t xml:space="preserve"> to guide</w:t>
      </w:r>
      <w:r w:rsidR="00BB0FA0">
        <w:t>/limit</w:t>
      </w:r>
      <w:r>
        <w:t xml:space="preserve"> the use of predictive analytics</w:t>
      </w:r>
      <w:r w:rsidR="0002460A">
        <w:t>.</w:t>
      </w:r>
    </w:p>
    <w:p w:rsidR="0002460A" w:rsidRDefault="0002460A" w:rsidP="0002460A">
      <w:pPr>
        <w:pStyle w:val="ListParagraph"/>
        <w:numPr>
          <w:ilvl w:val="0"/>
          <w:numId w:val="1"/>
        </w:numPr>
        <w:spacing w:line="360" w:lineRule="auto"/>
      </w:pPr>
      <w:r>
        <w:t>Backup statement with references.</w:t>
      </w:r>
    </w:p>
    <w:p w:rsidR="0002460A" w:rsidRDefault="0002460A" w:rsidP="0002460A">
      <w:pPr>
        <w:pStyle w:val="ListParagraph"/>
        <w:numPr>
          <w:ilvl w:val="0"/>
          <w:numId w:val="1"/>
        </w:numPr>
        <w:spacing w:line="360" w:lineRule="auto"/>
      </w:pPr>
      <w:r>
        <w:t>Referencing of case studies to support an argument or point.</w:t>
      </w:r>
    </w:p>
    <w:p w:rsidR="0002460A" w:rsidRDefault="0002460A" w:rsidP="0002460A">
      <w:pPr>
        <w:pStyle w:val="ListParagraph"/>
        <w:numPr>
          <w:ilvl w:val="0"/>
          <w:numId w:val="1"/>
        </w:numPr>
        <w:spacing w:line="360" w:lineRule="auto"/>
      </w:pPr>
      <w:r>
        <w:t>Paper should follow a logical sequence. It should not be individual chunks with no relationship between the various paragraphs / sections.</w:t>
      </w:r>
    </w:p>
    <w:p w:rsidR="00A10994" w:rsidRDefault="00A10994" w:rsidP="0002460A">
      <w:pPr>
        <w:pStyle w:val="ListParagraph"/>
        <w:numPr>
          <w:ilvl w:val="0"/>
          <w:numId w:val="1"/>
        </w:numPr>
        <w:spacing w:line="360" w:lineRule="auto"/>
      </w:pPr>
      <w:r>
        <w:t>Use Harvard notation, use scholarly articles.</w:t>
      </w:r>
    </w:p>
    <w:p w:rsidR="003A50C0" w:rsidRDefault="003A50C0" w:rsidP="0002460A">
      <w:pPr>
        <w:pStyle w:val="ListParagraph"/>
        <w:numPr>
          <w:ilvl w:val="0"/>
          <w:numId w:val="1"/>
        </w:numPr>
        <w:spacing w:line="360" w:lineRule="auto"/>
      </w:pPr>
      <w:r>
        <w:t>Have a Bibliography</w:t>
      </w:r>
    </w:p>
    <w:p w:rsidR="003A50C0" w:rsidRDefault="003A50C0" w:rsidP="0002460A">
      <w:pPr>
        <w:pStyle w:val="ListParagraph"/>
        <w:numPr>
          <w:ilvl w:val="0"/>
          <w:numId w:val="1"/>
        </w:numPr>
        <w:spacing w:line="360" w:lineRule="auto"/>
      </w:pPr>
      <w:r>
        <w:t xml:space="preserve">Do </w:t>
      </w:r>
      <w:r w:rsidRPr="0002460A">
        <w:rPr>
          <w:b/>
          <w:u w:val="single"/>
        </w:rPr>
        <w:t>NOT</w:t>
      </w:r>
      <w:r>
        <w:t xml:space="preserve"> Plagiarise</w:t>
      </w:r>
    </w:p>
    <w:p w:rsidR="003A50C0" w:rsidRDefault="003A50C0"/>
    <w:p w:rsidR="003A50C0" w:rsidRPr="0002460A" w:rsidRDefault="003A50C0" w:rsidP="0002460A">
      <w:pPr>
        <w:spacing w:line="360" w:lineRule="auto"/>
        <w:rPr>
          <w:b/>
          <w:u w:val="single"/>
        </w:rPr>
      </w:pPr>
      <w:r w:rsidRPr="0002460A">
        <w:rPr>
          <w:b/>
          <w:u w:val="single"/>
        </w:rPr>
        <w:t>Outline 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8"/>
        <w:gridCol w:w="2143"/>
      </w:tblGrid>
      <w:tr w:rsidR="003A50C0" w:rsidTr="0002460A">
        <w:tc>
          <w:tcPr>
            <w:tcW w:w="4798" w:type="dxa"/>
          </w:tcPr>
          <w:p w:rsidR="003A50C0" w:rsidRDefault="003A50C0" w:rsidP="0002460A">
            <w:pPr>
              <w:spacing w:line="360" w:lineRule="auto"/>
            </w:pPr>
            <w:r>
              <w:t>Presentation Quality and presentation of material</w:t>
            </w:r>
          </w:p>
        </w:tc>
        <w:tc>
          <w:tcPr>
            <w:tcW w:w="2143" w:type="dxa"/>
          </w:tcPr>
          <w:p w:rsidR="003A50C0" w:rsidRDefault="003A50C0" w:rsidP="0002460A">
            <w:pPr>
              <w:spacing w:line="360" w:lineRule="auto"/>
              <w:jc w:val="center"/>
            </w:pPr>
            <w:r>
              <w:t>10%</w:t>
            </w:r>
          </w:p>
        </w:tc>
      </w:tr>
      <w:tr w:rsidR="003A50C0" w:rsidTr="0002460A">
        <w:tc>
          <w:tcPr>
            <w:tcW w:w="4798" w:type="dxa"/>
          </w:tcPr>
          <w:p w:rsidR="003A50C0" w:rsidRDefault="003A50C0" w:rsidP="0002460A">
            <w:pPr>
              <w:spacing w:line="360" w:lineRule="auto"/>
            </w:pPr>
            <w:r>
              <w:t>Material (depth)</w:t>
            </w:r>
          </w:p>
        </w:tc>
        <w:tc>
          <w:tcPr>
            <w:tcW w:w="2143" w:type="dxa"/>
          </w:tcPr>
          <w:p w:rsidR="003A50C0" w:rsidRDefault="00632145" w:rsidP="00632145">
            <w:pPr>
              <w:spacing w:line="360" w:lineRule="auto"/>
              <w:jc w:val="center"/>
            </w:pPr>
            <w:r>
              <w:t>40</w:t>
            </w:r>
            <w:r>
              <w:t>%</w:t>
            </w:r>
          </w:p>
        </w:tc>
      </w:tr>
      <w:tr w:rsidR="003A50C0" w:rsidTr="0002460A">
        <w:tc>
          <w:tcPr>
            <w:tcW w:w="4798" w:type="dxa"/>
          </w:tcPr>
          <w:p w:rsidR="003A50C0" w:rsidRDefault="003A50C0" w:rsidP="0002460A">
            <w:pPr>
              <w:spacing w:line="360" w:lineRule="auto"/>
            </w:pPr>
            <w:r>
              <w:t>Analysis of the material</w:t>
            </w:r>
          </w:p>
        </w:tc>
        <w:tc>
          <w:tcPr>
            <w:tcW w:w="2143" w:type="dxa"/>
          </w:tcPr>
          <w:p w:rsidR="003A50C0" w:rsidRDefault="00632145" w:rsidP="00632145">
            <w:pPr>
              <w:spacing w:line="360" w:lineRule="auto"/>
              <w:jc w:val="center"/>
            </w:pPr>
            <w:r>
              <w:t>20</w:t>
            </w:r>
            <w:r>
              <w:t>%</w:t>
            </w:r>
          </w:p>
        </w:tc>
      </w:tr>
      <w:tr w:rsidR="003A50C0" w:rsidTr="0002460A">
        <w:tc>
          <w:tcPr>
            <w:tcW w:w="4798" w:type="dxa"/>
          </w:tcPr>
          <w:p w:rsidR="003A50C0" w:rsidRDefault="003A50C0" w:rsidP="0002460A">
            <w:pPr>
              <w:spacing w:line="360" w:lineRule="auto"/>
            </w:pPr>
            <w:r>
              <w:t>Discussion and view Point</w:t>
            </w:r>
          </w:p>
        </w:tc>
        <w:tc>
          <w:tcPr>
            <w:tcW w:w="2143" w:type="dxa"/>
          </w:tcPr>
          <w:p w:rsidR="003A50C0" w:rsidRDefault="00632145" w:rsidP="0002460A">
            <w:pPr>
              <w:spacing w:line="360" w:lineRule="auto"/>
              <w:jc w:val="center"/>
            </w:pPr>
            <w:r>
              <w:t>20</w:t>
            </w:r>
            <w:r>
              <w:t>%</w:t>
            </w:r>
          </w:p>
        </w:tc>
      </w:tr>
      <w:tr w:rsidR="003A50C0" w:rsidTr="0002460A">
        <w:tc>
          <w:tcPr>
            <w:tcW w:w="4798" w:type="dxa"/>
          </w:tcPr>
          <w:p w:rsidR="003A50C0" w:rsidRDefault="003A50C0" w:rsidP="0002460A">
            <w:pPr>
              <w:spacing w:line="360" w:lineRule="auto"/>
            </w:pPr>
            <w:r>
              <w:t>Conclusion</w:t>
            </w:r>
          </w:p>
        </w:tc>
        <w:tc>
          <w:tcPr>
            <w:tcW w:w="2143" w:type="dxa"/>
          </w:tcPr>
          <w:p w:rsidR="003A50C0" w:rsidRDefault="0002460A" w:rsidP="0002460A">
            <w:pPr>
              <w:spacing w:line="360" w:lineRule="auto"/>
              <w:jc w:val="center"/>
            </w:pPr>
            <w:r>
              <w:t>10</w:t>
            </w:r>
            <w:r w:rsidR="00632145">
              <w:t>%</w:t>
            </w:r>
          </w:p>
        </w:tc>
      </w:tr>
    </w:tbl>
    <w:p w:rsidR="003A50C0" w:rsidRDefault="003A50C0" w:rsidP="0002460A">
      <w:pPr>
        <w:spacing w:line="360" w:lineRule="auto"/>
      </w:pPr>
      <w:bookmarkStart w:id="0" w:name="_GoBack"/>
      <w:bookmarkEnd w:id="0"/>
    </w:p>
    <w:p w:rsidR="003A50C0" w:rsidRDefault="003A50C0" w:rsidP="0002460A">
      <w:pPr>
        <w:spacing w:line="360" w:lineRule="auto"/>
      </w:pPr>
    </w:p>
    <w:sectPr w:rsidR="003A50C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994" w:rsidRDefault="00A10994" w:rsidP="00A10994">
      <w:pPr>
        <w:spacing w:after="0" w:line="240" w:lineRule="auto"/>
      </w:pPr>
      <w:r>
        <w:separator/>
      </w:r>
    </w:p>
  </w:endnote>
  <w:endnote w:type="continuationSeparator" w:id="0">
    <w:p w:rsidR="00A10994" w:rsidRDefault="00A10994" w:rsidP="00A10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994" w:rsidRDefault="00A10994" w:rsidP="00A10994">
      <w:pPr>
        <w:spacing w:after="0" w:line="240" w:lineRule="auto"/>
      </w:pPr>
      <w:r>
        <w:separator/>
      </w:r>
    </w:p>
  </w:footnote>
  <w:footnote w:type="continuationSeparator" w:id="0">
    <w:p w:rsidR="00A10994" w:rsidRDefault="00A10994" w:rsidP="00A10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994" w:rsidRPr="00BB0FA0" w:rsidRDefault="00BB0FA0" w:rsidP="00BB0FA0">
    <w:pPr>
      <w:pStyle w:val="Heading1"/>
      <w:rPr>
        <w:b/>
      </w:rPr>
    </w:pPr>
    <w:r w:rsidRPr="00BB0FA0">
      <w:rPr>
        <w:b/>
      </w:rPr>
      <w:t>Assignment:</w:t>
    </w:r>
    <w:r>
      <w:rPr>
        <w:b/>
      </w:rPr>
      <w:t xml:space="preserve"> </w:t>
    </w:r>
    <w:r w:rsidR="00A10994" w:rsidRPr="00BB0FA0">
      <w:rPr>
        <w:b/>
      </w:rPr>
      <w:t>Ethical and Legal Issues concerning Predictive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509B"/>
    <w:multiLevelType w:val="hybridMultilevel"/>
    <w:tmpl w:val="41E2FD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94"/>
    <w:rsid w:val="0002460A"/>
    <w:rsid w:val="002B66CF"/>
    <w:rsid w:val="003A50C0"/>
    <w:rsid w:val="00632145"/>
    <w:rsid w:val="0096565E"/>
    <w:rsid w:val="00A10994"/>
    <w:rsid w:val="00B3156C"/>
    <w:rsid w:val="00BB0FA0"/>
    <w:rsid w:val="00F3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A94A"/>
  <w15:chartTrackingRefBased/>
  <w15:docId w15:val="{3E2A4560-EFB6-43F2-A159-DDA15A2D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994"/>
  </w:style>
  <w:style w:type="paragraph" w:styleId="Footer">
    <w:name w:val="footer"/>
    <w:basedOn w:val="Normal"/>
    <w:link w:val="FooterChar"/>
    <w:uiPriority w:val="99"/>
    <w:unhideWhenUsed/>
    <w:rsid w:val="00A10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994"/>
  </w:style>
  <w:style w:type="table" w:styleId="TableGrid">
    <w:name w:val="Table Grid"/>
    <w:basedOn w:val="TableNormal"/>
    <w:uiPriority w:val="39"/>
    <w:rsid w:val="003A5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6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F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Carol.Rainsford</dc:creator>
  <cp:keywords/>
  <dc:description/>
  <cp:lastModifiedBy>Carol.Rainsford</cp:lastModifiedBy>
  <cp:revision>5</cp:revision>
  <dcterms:created xsi:type="dcterms:W3CDTF">2019-01-28T10:39:00Z</dcterms:created>
  <dcterms:modified xsi:type="dcterms:W3CDTF">2019-01-29T08:47:00Z</dcterms:modified>
</cp:coreProperties>
</file>