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BD107" w14:textId="77777777" w:rsidR="00E81089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r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>200 BPM RANGE</w:t>
      </w:r>
    </w:p>
    <w:p w14:paraId="702EC538" w14:textId="77777777" w:rsidR="00E81089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FF"/>
          <w:spacing w:val="-2"/>
          <w:sz w:val="21"/>
          <w:szCs w:val="21"/>
          <w:u w:val="single"/>
          <w:bdr w:val="none" w:sz="0" w:space="0" w:color="auto" w:frame="1"/>
          <w:lang w:eastAsia="en-CA"/>
        </w:rPr>
      </w:pPr>
      <w:hyperlink r:id="rId4" w:history="1">
        <w:r w:rsidRPr="007E758B">
          <w:rPr>
            <w:rStyle w:val="Hyperlink"/>
            <w:rFonts w:ascii="inherit" w:eastAsia="Times New Roman" w:hAnsi="inherit" w:cs="Helvetica"/>
            <w:spacing w:val="-2"/>
            <w:sz w:val="21"/>
            <w:szCs w:val="21"/>
            <w:bdr w:val="none" w:sz="0" w:space="0" w:color="auto" w:frame="1"/>
            <w:lang w:eastAsia="en-CA"/>
          </w:rPr>
          <w:t>https://opengameart.org/content/happy-lullaby-song17</w:t>
        </w:r>
      </w:hyperlink>
    </w:p>
    <w:p w14:paraId="4D50E0B7" w14:textId="77777777" w:rsidR="00E81089" w:rsidRPr="007E758B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5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https://opengameart.org/content/calm-loop</w:t>
        </w:r>
      </w:hyperlink>
    </w:p>
    <w:p w14:paraId="50CBB642" w14:textId="77777777" w:rsidR="00E81089" w:rsidRDefault="00E81089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17359A92" w14:textId="504060BB" w:rsidR="007E758B" w:rsidRDefault="007E758B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r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 xml:space="preserve">170 </w:t>
      </w:r>
      <w:r w:rsidR="004F4731"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>BPM RANGE</w:t>
      </w:r>
    </w:p>
    <w:p w14:paraId="7F1D47A4" w14:textId="719D9187" w:rsidR="007E758B" w:rsidRDefault="007E758B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6" w:history="1">
        <w:r w:rsidRPr="007E758B">
          <w:rPr>
            <w:rStyle w:val="Hyperlink"/>
            <w:rFonts w:ascii="inherit" w:eastAsia="Times New Roman" w:hAnsi="inherit" w:cs="Helvetica"/>
            <w:spacing w:val="-2"/>
            <w:sz w:val="21"/>
            <w:szCs w:val="21"/>
            <w:bdr w:val="none" w:sz="0" w:space="0" w:color="auto" w:frame="1"/>
            <w:lang w:eastAsia="en-CA"/>
          </w:rPr>
          <w:t>https://opengameart.org/content/soliloquy</w:t>
        </w:r>
      </w:hyperlink>
    </w:p>
    <w:p w14:paraId="4D38D115" w14:textId="77777777" w:rsidR="004F4731" w:rsidRPr="007E758B" w:rsidRDefault="004F4731" w:rsidP="004F473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7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https://opengameart.org/content/snowland-town</w:t>
        </w:r>
      </w:hyperlink>
    </w:p>
    <w:p w14:paraId="7C33B04D" w14:textId="77777777" w:rsidR="006454A8" w:rsidRPr="007E758B" w:rsidRDefault="006454A8" w:rsidP="006454A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8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https://opengameart.org/content/soundscape-find-nothing</w:t>
        </w:r>
      </w:hyperlink>
    </w:p>
    <w:p w14:paraId="1BA62F42" w14:textId="77777777" w:rsidR="00E81089" w:rsidRPr="007E758B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9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https://opengameart.org/content/a-secret-to-tell-you-mp3</w:t>
        </w:r>
      </w:hyperlink>
    </w:p>
    <w:p w14:paraId="5D496021" w14:textId="7A59FF87" w:rsidR="006454A8" w:rsidRDefault="006454A8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0A7D0121" w14:textId="77777777" w:rsidR="00E81089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r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>165 BMP RANGE</w:t>
      </w:r>
    </w:p>
    <w:p w14:paraId="78A1071B" w14:textId="77777777" w:rsidR="00E81089" w:rsidRPr="007E758B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10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https://opengameart.org/content/fantasy-lament-for-a-warriors-soul</w:t>
        </w:r>
      </w:hyperlink>
    </w:p>
    <w:p w14:paraId="549A98E2" w14:textId="77777777" w:rsidR="00E81089" w:rsidRPr="007E758B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11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https://opengameart.org/content/prelude-in-f-minor</w:t>
        </w:r>
      </w:hyperlink>
    </w:p>
    <w:p w14:paraId="49E7FC87" w14:textId="77777777" w:rsidR="00E81089" w:rsidRPr="007E758B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12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https://opengameart.org/content/the-settlement-of-the-frontier-loop-ver</w:t>
        </w:r>
      </w:hyperlink>
    </w:p>
    <w:p w14:paraId="63CFAC7E" w14:textId="77777777" w:rsidR="00E81089" w:rsidRPr="007E758B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13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https://opengameart.org/content/lost-love</w:t>
        </w:r>
      </w:hyperlink>
    </w:p>
    <w:p w14:paraId="31195BBB" w14:textId="77777777" w:rsidR="00E81089" w:rsidRPr="007E758B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14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https://opengameart.org/content/flashback-scene-glockenspiel-orgel</w:t>
        </w:r>
      </w:hyperlink>
      <w:r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 xml:space="preserve"> </w:t>
      </w:r>
    </w:p>
    <w:p w14:paraId="69ACDB79" w14:textId="77777777" w:rsidR="00E81089" w:rsidRDefault="00E81089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1FC30FDF" w14:textId="08B2486F" w:rsidR="006454A8" w:rsidRDefault="006454A8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r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>150 BPM RANGE</w:t>
      </w:r>
    </w:p>
    <w:p w14:paraId="651FAB73" w14:textId="77777777" w:rsidR="006454A8" w:rsidRPr="007E758B" w:rsidRDefault="006454A8" w:rsidP="006454A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15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https://opengameart.org/content/calm-piano-1-vaporware</w:t>
        </w:r>
      </w:hyperlink>
    </w:p>
    <w:p w14:paraId="69DF97CA" w14:textId="77777777" w:rsidR="00730397" w:rsidRPr="007E758B" w:rsidRDefault="00730397" w:rsidP="0073039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16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https://opengameart.org/content/at-home-orchestral</w:t>
        </w:r>
      </w:hyperlink>
    </w:p>
    <w:p w14:paraId="4AF207EF" w14:textId="77777777" w:rsidR="00730397" w:rsidRPr="007E758B" w:rsidRDefault="00730397" w:rsidP="0073039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17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https://opengameart.org/content/exploring-trevor-lentz</w:t>
        </w:r>
      </w:hyperlink>
    </w:p>
    <w:p w14:paraId="0EE4C316" w14:textId="77777777" w:rsidR="006454A8" w:rsidRDefault="006454A8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0F5CFF97" w14:textId="1E3F84A3" w:rsidR="007E758B" w:rsidRPr="007E758B" w:rsidRDefault="007E758B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r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 xml:space="preserve">140 </w:t>
      </w:r>
      <w:r w:rsidR="004F4731"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>BPM RANGE</w:t>
      </w:r>
    </w:p>
    <w:p w14:paraId="21525903" w14:textId="5823EF39" w:rsidR="007E758B" w:rsidRDefault="007E758B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18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https://opengameart.org/content/no-more-magic</w:t>
        </w:r>
      </w:hyperlink>
    </w:p>
    <w:p w14:paraId="2A96F0F9" w14:textId="77777777" w:rsidR="004F4731" w:rsidRPr="007E758B" w:rsidRDefault="004F4731" w:rsidP="004F473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19" w:history="1">
        <w:r w:rsidRPr="007E758B">
          <w:rPr>
            <w:rStyle w:val="Hyperlink"/>
            <w:rFonts w:ascii="inherit" w:eastAsia="Times New Roman" w:hAnsi="inherit" w:cs="Helvetica"/>
            <w:spacing w:val="-2"/>
            <w:sz w:val="21"/>
            <w:szCs w:val="21"/>
            <w:bdr w:val="none" w:sz="0" w:space="0" w:color="auto" w:frame="1"/>
            <w:lang w:eastAsia="en-CA"/>
          </w:rPr>
          <w:t>https://opengameart.org/content/space-orchestral</w:t>
        </w:r>
      </w:hyperlink>
    </w:p>
    <w:p w14:paraId="015F012A" w14:textId="77777777" w:rsidR="006454A8" w:rsidRPr="007E758B" w:rsidRDefault="006454A8" w:rsidP="006454A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20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https://opengameart.org/content/a-lucid-dream</w:t>
        </w:r>
      </w:hyperlink>
    </w:p>
    <w:p w14:paraId="537E0864" w14:textId="77777777" w:rsidR="004F4731" w:rsidRDefault="004F4731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0689CB06" w14:textId="77777777" w:rsidR="006454A8" w:rsidRDefault="006454A8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14403384" w14:textId="709BAD0E" w:rsidR="007E758B" w:rsidRDefault="007E758B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r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 xml:space="preserve">120 </w:t>
      </w:r>
      <w:r w:rsidR="004F4731"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>BPM RANGE</w:t>
      </w:r>
    </w:p>
    <w:p w14:paraId="6F2D9A6F" w14:textId="7CF28D7A" w:rsidR="007E758B" w:rsidRDefault="007E758B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FF"/>
          <w:spacing w:val="-2"/>
          <w:sz w:val="21"/>
          <w:szCs w:val="21"/>
          <w:u w:val="single"/>
          <w:bdr w:val="none" w:sz="0" w:space="0" w:color="auto" w:frame="1"/>
          <w:lang w:eastAsia="en-CA"/>
        </w:rPr>
      </w:pPr>
      <w:hyperlink r:id="rId21" w:history="1">
        <w:r w:rsidRPr="007E758B">
          <w:rPr>
            <w:rStyle w:val="Hyperlink"/>
            <w:rFonts w:ascii="inherit" w:eastAsia="Times New Roman" w:hAnsi="inherit" w:cs="Helvetica"/>
            <w:spacing w:val="-2"/>
            <w:sz w:val="21"/>
            <w:szCs w:val="21"/>
            <w:bdr w:val="none" w:sz="0" w:space="0" w:color="auto" w:frame="1"/>
            <w:lang w:eastAsia="en-CA"/>
          </w:rPr>
          <w:t>https://opengameart.org/content/eye-of-the-storm</w:t>
        </w:r>
      </w:hyperlink>
    </w:p>
    <w:p w14:paraId="55F92C4D" w14:textId="4A8C0AA8" w:rsidR="006454A8" w:rsidRPr="007E758B" w:rsidRDefault="006454A8" w:rsidP="006454A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22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https://opengameart.org/content/happy-go-lucky-puzzle</w:t>
        </w:r>
      </w:hyperlink>
      <w:proofErr w:type="gramStart"/>
      <w:r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 xml:space="preserve">   (</w:t>
      </w:r>
      <w:proofErr w:type="gramEnd"/>
      <w:r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>115 BPM)</w:t>
      </w:r>
    </w:p>
    <w:p w14:paraId="44B8A371" w14:textId="77777777" w:rsidR="006454A8" w:rsidRPr="007E758B" w:rsidRDefault="006454A8" w:rsidP="006454A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23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https://opengameart.org/content/titlemenu-screen-bgm</w:t>
        </w:r>
      </w:hyperlink>
    </w:p>
    <w:p w14:paraId="33FEB068" w14:textId="77777777" w:rsidR="00730397" w:rsidRPr="007E758B" w:rsidRDefault="00730397" w:rsidP="0073039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24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https://opengameart.org/content/balance-0</w:t>
        </w:r>
      </w:hyperlink>
    </w:p>
    <w:p w14:paraId="5402C127" w14:textId="77777777" w:rsidR="00E81089" w:rsidRPr="007E758B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25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https://opengameart.org/content/something-to-save</w:t>
        </w:r>
      </w:hyperlink>
    </w:p>
    <w:p w14:paraId="002A8559" w14:textId="402E1FF6" w:rsidR="006454A8" w:rsidRDefault="006454A8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FF"/>
          <w:spacing w:val="-2"/>
          <w:sz w:val="21"/>
          <w:szCs w:val="21"/>
          <w:u w:val="single"/>
          <w:bdr w:val="none" w:sz="0" w:space="0" w:color="auto" w:frame="1"/>
          <w:lang w:eastAsia="en-CA"/>
        </w:rPr>
      </w:pPr>
    </w:p>
    <w:p w14:paraId="11DB0541" w14:textId="471A263E" w:rsidR="006454A8" w:rsidRPr="007E758B" w:rsidRDefault="006454A8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31697552" w14:textId="1AAA2DCF" w:rsidR="007E758B" w:rsidRDefault="006454A8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r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>90 BPM RANGE</w:t>
      </w:r>
    </w:p>
    <w:p w14:paraId="33A9B6F6" w14:textId="77777777" w:rsidR="006454A8" w:rsidRPr="007E758B" w:rsidRDefault="006454A8" w:rsidP="006454A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26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https://opengameart.org/content/magic-tracks</w:t>
        </w:r>
      </w:hyperlink>
    </w:p>
    <w:p w14:paraId="0DAC1C78" w14:textId="10DCD92E" w:rsidR="006454A8" w:rsidRDefault="006454A8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7EAD960F" w14:textId="77777777" w:rsidR="00E81089" w:rsidRDefault="00E81089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76FAA126" w14:textId="32C9B18F" w:rsidR="004F4731" w:rsidRDefault="004F4731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r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  <w:t xml:space="preserve">Ambient </w:t>
      </w:r>
    </w:p>
    <w:p w14:paraId="344609D3" w14:textId="527924BC" w:rsidR="007E758B" w:rsidRPr="007E758B" w:rsidRDefault="004F4731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27" w:history="1">
        <w:r w:rsidRPr="007E758B">
          <w:rPr>
            <w:rStyle w:val="Hyperlink"/>
            <w:rFonts w:ascii="inherit" w:eastAsia="Times New Roman" w:hAnsi="inherit" w:cs="Helvetica"/>
            <w:spacing w:val="-2"/>
            <w:sz w:val="21"/>
            <w:szCs w:val="21"/>
            <w:bdr w:val="none" w:sz="0" w:space="0" w:color="auto" w:frame="1"/>
            <w:lang w:eastAsia="en-CA"/>
          </w:rPr>
          <w:t>https://opengameart.org/content/forest-ambience</w:t>
        </w:r>
      </w:hyperlink>
    </w:p>
    <w:p w14:paraId="52970267" w14:textId="77777777" w:rsidR="006454A8" w:rsidRPr="007E758B" w:rsidRDefault="006454A8" w:rsidP="006454A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28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https://opengameart.org/content/contemplation-0</w:t>
        </w:r>
      </w:hyperlink>
    </w:p>
    <w:p w14:paraId="7DC829B9" w14:textId="77777777" w:rsidR="006454A8" w:rsidRPr="007E758B" w:rsidRDefault="006454A8" w:rsidP="006454A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29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https://opengameart.org/content/calm-ambient-2-synthwave-15k</w:t>
        </w:r>
      </w:hyperlink>
    </w:p>
    <w:p w14:paraId="719AE833" w14:textId="039CA643" w:rsidR="00730397" w:rsidRDefault="00730397" w:rsidP="0073039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30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https://opengameart.org/content/calm-ambient-1-synthwave-4k</w:t>
        </w:r>
      </w:hyperlink>
    </w:p>
    <w:p w14:paraId="274B96A5" w14:textId="77777777" w:rsidR="00E81089" w:rsidRPr="007E758B" w:rsidRDefault="00E81089" w:rsidP="00E8108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  <w:hyperlink r:id="rId31" w:tgtFrame="_blank" w:history="1">
        <w:r w:rsidRPr="007E758B">
          <w:rPr>
            <w:rFonts w:ascii="inherit" w:eastAsia="Times New Roman" w:hAnsi="inherit" w:cs="Helvetica"/>
            <w:color w:val="0000FF"/>
            <w:spacing w:val="-2"/>
            <w:sz w:val="21"/>
            <w:szCs w:val="21"/>
            <w:u w:val="single"/>
            <w:bdr w:val="none" w:sz="0" w:space="0" w:color="auto" w:frame="1"/>
            <w:lang w:eastAsia="en-CA"/>
          </w:rPr>
          <w:t>https://opengameart.org/content/ice-shine-bells</w:t>
        </w:r>
      </w:hyperlink>
    </w:p>
    <w:p w14:paraId="2BA30034" w14:textId="77777777" w:rsidR="00E81089" w:rsidRPr="007E758B" w:rsidRDefault="00E81089" w:rsidP="0073039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618D60EF" w14:textId="77777777" w:rsidR="004F4731" w:rsidRDefault="004F4731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50D17EDD" w14:textId="77777777" w:rsidR="004F4731" w:rsidRDefault="004F4731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FF"/>
          <w:spacing w:val="-2"/>
          <w:sz w:val="21"/>
          <w:szCs w:val="21"/>
          <w:u w:val="single"/>
          <w:bdr w:val="none" w:sz="0" w:space="0" w:color="auto" w:frame="1"/>
          <w:lang w:eastAsia="en-CA"/>
        </w:rPr>
      </w:pPr>
    </w:p>
    <w:p w14:paraId="0B34F6E3" w14:textId="5E9A288D" w:rsidR="007E758B" w:rsidRDefault="007E758B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5B128336" w14:textId="70408E39" w:rsidR="00E81089" w:rsidRDefault="00E81089" w:rsidP="007E758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323B4A"/>
          <w:spacing w:val="-2"/>
          <w:sz w:val="21"/>
          <w:szCs w:val="21"/>
          <w:lang w:eastAsia="en-CA"/>
        </w:rPr>
      </w:pPr>
    </w:p>
    <w:p w14:paraId="0A478E97" w14:textId="77777777" w:rsidR="005249CA" w:rsidRDefault="005249CA"/>
    <w:sectPr w:rsidR="00524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8B"/>
    <w:rsid w:val="002608CF"/>
    <w:rsid w:val="004F4731"/>
    <w:rsid w:val="005249CA"/>
    <w:rsid w:val="006454A8"/>
    <w:rsid w:val="00730397"/>
    <w:rsid w:val="007E758B"/>
    <w:rsid w:val="00E8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599B"/>
  <w15:chartTrackingRefBased/>
  <w15:docId w15:val="{4B49FFB5-01AD-4901-A648-F996F410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5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soundscape-find-nothing" TargetMode="External"/><Relationship Id="rId13" Type="http://schemas.openxmlformats.org/officeDocument/2006/relationships/hyperlink" Target="https://opengameart.org/content/lost-love" TargetMode="External"/><Relationship Id="rId18" Type="http://schemas.openxmlformats.org/officeDocument/2006/relationships/hyperlink" Target="https://opengameart.org/content/no-more-magic" TargetMode="External"/><Relationship Id="rId26" Type="http://schemas.openxmlformats.org/officeDocument/2006/relationships/hyperlink" Target="https://opengameart.org/content/magic-track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pengameart.org/content/eye-of-the-storm" TargetMode="External"/><Relationship Id="rId7" Type="http://schemas.openxmlformats.org/officeDocument/2006/relationships/hyperlink" Target="https://opengameart.org/content/snowland-town" TargetMode="External"/><Relationship Id="rId12" Type="http://schemas.openxmlformats.org/officeDocument/2006/relationships/hyperlink" Target="https://opengameart.org/content/the-settlement-of-the-frontier-loop-ver" TargetMode="External"/><Relationship Id="rId17" Type="http://schemas.openxmlformats.org/officeDocument/2006/relationships/hyperlink" Target="https://opengameart.org/content/exploring-trevor-lentz" TargetMode="External"/><Relationship Id="rId25" Type="http://schemas.openxmlformats.org/officeDocument/2006/relationships/hyperlink" Target="https://opengameart.org/content/something-to-save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opengameart.org/content/at-home-orchestral" TargetMode="External"/><Relationship Id="rId20" Type="http://schemas.openxmlformats.org/officeDocument/2006/relationships/hyperlink" Target="https://opengameart.org/content/a-lucid-dream" TargetMode="External"/><Relationship Id="rId29" Type="http://schemas.openxmlformats.org/officeDocument/2006/relationships/hyperlink" Target="https://opengameart.org/content/calm-ambient-2-synthwave-15k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oliloquy" TargetMode="External"/><Relationship Id="rId11" Type="http://schemas.openxmlformats.org/officeDocument/2006/relationships/hyperlink" Target="https://opengameart.org/content/prelude-in-f-minor" TargetMode="External"/><Relationship Id="rId24" Type="http://schemas.openxmlformats.org/officeDocument/2006/relationships/hyperlink" Target="https://opengameart.org/content/balance-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opengameart.org/content/calm-loop" TargetMode="External"/><Relationship Id="rId15" Type="http://schemas.openxmlformats.org/officeDocument/2006/relationships/hyperlink" Target="https://opengameart.org/content/calm-piano-1-vaporware" TargetMode="External"/><Relationship Id="rId23" Type="http://schemas.openxmlformats.org/officeDocument/2006/relationships/hyperlink" Target="https://opengameart.org/content/titlemenu-screen-bgm" TargetMode="External"/><Relationship Id="rId28" Type="http://schemas.openxmlformats.org/officeDocument/2006/relationships/hyperlink" Target="https://opengameart.org/content/contemplation-0" TargetMode="External"/><Relationship Id="rId10" Type="http://schemas.openxmlformats.org/officeDocument/2006/relationships/hyperlink" Target="https://opengameart.org/content/fantasy-lament-for-a-warriors-soul" TargetMode="External"/><Relationship Id="rId19" Type="http://schemas.openxmlformats.org/officeDocument/2006/relationships/hyperlink" Target="https://opengameart.org/content/space-orchestral" TargetMode="External"/><Relationship Id="rId31" Type="http://schemas.openxmlformats.org/officeDocument/2006/relationships/hyperlink" Target="https://opengameart.org/content/ice-shine-bells" TargetMode="External"/><Relationship Id="rId4" Type="http://schemas.openxmlformats.org/officeDocument/2006/relationships/hyperlink" Target="https://opengameart.org/content/happy-lullaby-song17" TargetMode="External"/><Relationship Id="rId9" Type="http://schemas.openxmlformats.org/officeDocument/2006/relationships/hyperlink" Target="https://opengameart.org/content/a-secret-to-tell-you-mp3" TargetMode="External"/><Relationship Id="rId14" Type="http://schemas.openxmlformats.org/officeDocument/2006/relationships/hyperlink" Target="https://opengameart.org/content/flashback-scene-glockenspiel-orgel" TargetMode="External"/><Relationship Id="rId22" Type="http://schemas.openxmlformats.org/officeDocument/2006/relationships/hyperlink" Target="https://opengameart.org/content/happy-go-lucky-puzzle" TargetMode="External"/><Relationship Id="rId27" Type="http://schemas.openxmlformats.org/officeDocument/2006/relationships/hyperlink" Target="https://opengameart.org/content/forest-ambience" TargetMode="External"/><Relationship Id="rId30" Type="http://schemas.openxmlformats.org/officeDocument/2006/relationships/hyperlink" Target="https://opengameart.org/content/calm-ambient-1-synthwave-4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nassar</dc:creator>
  <cp:keywords/>
  <dc:description/>
  <cp:lastModifiedBy>rami nassar</cp:lastModifiedBy>
  <cp:revision>1</cp:revision>
  <dcterms:created xsi:type="dcterms:W3CDTF">2021-03-08T20:35:00Z</dcterms:created>
  <dcterms:modified xsi:type="dcterms:W3CDTF">2021-03-08T21:29:00Z</dcterms:modified>
</cp:coreProperties>
</file>