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h3yo2jq7lmu" w:id="0"/>
      <w:bookmarkEnd w:id="0"/>
      <w:r w:rsidDel="00000000" w:rsidR="00000000" w:rsidRPr="00000000">
        <w:rPr>
          <w:rtl w:val="0"/>
        </w:rPr>
        <w:t xml:space="preserve">create-svelte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Everything you need to build a Svelte project, powered by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create-svelte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b9k4qa1dy2q" w:id="1"/>
      <w:bookmarkEnd w:id="1"/>
      <w:r w:rsidDel="00000000" w:rsidR="00000000" w:rsidRPr="00000000">
        <w:rPr>
          <w:rtl w:val="0"/>
        </w:rPr>
        <w:t xml:space="preserve">Creating a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you're seeing this, you've probably already done this step. Congrats!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create a new project in the current directory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create svelte@latest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create a new project in my-app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npm create svelte@latest my-app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9n59j6rr4h29" w:id="2"/>
      <w:bookmarkEnd w:id="2"/>
      <w:r w:rsidDel="00000000" w:rsidR="00000000" w:rsidRPr="00000000">
        <w:rPr>
          <w:rtl w:val="0"/>
        </w:rPr>
        <w:t xml:space="preserve">Developing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Once you've created a project and installed dependencies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install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</w:t>
      </w:r>
      <w:r w:rsidDel="00000000" w:rsidR="00000000" w:rsidRPr="00000000">
        <w:rPr>
          <w:rtl w:val="0"/>
        </w:rPr>
        <w:t xml:space="preserve">), start a development server: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or start the server and open the app in a new browser tab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npm run dev -- --open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9oag0pjx6ij" w:id="3"/>
      <w:bookmarkEnd w:id="3"/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create a production version of your app: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can preview the production build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preview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600" w:right="600" w:firstLine="0"/>
        <w:rPr/>
      </w:pPr>
      <w:r w:rsidDel="00000000" w:rsidR="00000000" w:rsidRPr="00000000">
        <w:rPr>
          <w:rtl w:val="0"/>
        </w:rPr>
        <w:t xml:space="preserve">To deploy your app, you may need to install an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adapter</w:t>
        </w:r>
      </w:hyperlink>
      <w:r w:rsidDel="00000000" w:rsidR="00000000" w:rsidRPr="00000000">
        <w:rPr>
          <w:rtl w:val="0"/>
        </w:rPr>
        <w:t xml:space="preserve"> for your target environment.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veltejs/kit/tree/master/packages/create-svelte" TargetMode="External"/><Relationship Id="rId7" Type="http://schemas.openxmlformats.org/officeDocument/2006/relationships/hyperlink" Target="https://kit.svelte.dev/docs/adapt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