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right="-1" w:hanging="0"/>
        <w:jc w:val="center"/>
        <w:rPr>
          <w:rFonts w:eastAsia="Times New Roman"/>
          <w:b/>
          <w:b/>
          <w:bCs/>
          <w:caps/>
          <w:sz w:val="16"/>
          <w:szCs w:val="16"/>
          <w:lang w:eastAsia="ru-RU"/>
        </w:rPr>
      </w:pPr>
      <w:r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caps/>
          <w:spacing w:val="40"/>
          <w:sz w:val="40"/>
          <w:szCs w:val="40"/>
          <w:lang w:eastAsia="ru-RU"/>
        </w:rPr>
      </w:pPr>
      <w:r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caps/>
          <w:spacing w:val="40"/>
          <w:sz w:val="40"/>
          <w:szCs w:val="40"/>
          <w:lang w:eastAsia="ru-RU"/>
        </w:rPr>
      </w:pPr>
      <w:r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  <w:t>АнНотация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ВЫПУСКНОЙ  КВАЛИФИКАЦИОННОЙ  РАБОТЫ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Обучающийся </w:t>
      </w:r>
      <w:r>
        <w:rPr>
          <w:rFonts w:eastAsia="Times New Roman"/>
          <w:u w:val="single"/>
          <w:lang w:eastAsia="ru-RU"/>
        </w:rPr>
        <w:t>Суннари Джоуни Илмариевич</w:t>
        <w:tab/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right="-1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 xml:space="preserve"> (ФИО)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Наименование темы ВКР:  </w:t>
      </w:r>
      <w:r>
        <w:rPr>
          <w:rFonts w:eastAsia="Times New Roman"/>
          <w:u w:val="single"/>
          <w:lang w:eastAsia="ru-RU"/>
        </w:rPr>
        <w:t>Разработка компонента, реализующего функционал DHCP         сервера для системы управления маршутизатором</w:t>
        <w:tab/>
        <w:tab/>
        <w:tab/>
        <w:tab/>
        <w:tab/>
        <w:tab/>
        <w:t xml:space="preserve">      </w:t>
      </w:r>
      <w:r>
        <w:rPr>
          <w:rFonts w:eastAsia="Times New Roman"/>
          <w:lang w:eastAsia="ru-RU"/>
        </w:rPr>
        <w:t xml:space="preserve"> ________________________________________________________________________________</w:t>
      </w:r>
    </w:p>
    <w:p>
      <w:pPr>
        <w:pStyle w:val="Normal"/>
        <w:spacing w:lineRule="auto" w:line="240" w:before="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Наименование организации, где выполнена ВКР: </w:t>
      </w:r>
      <w:r>
        <w:rPr>
          <w:rFonts w:eastAsia="Times New Roman"/>
          <w:lang w:eastAsia="ru-RU"/>
        </w:rPr>
        <w:t>Университет ИТМО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ХАРАКТЕРИСТИКА ВЫПУСКНОЙ КВАЛИФИКАЦИОННОЙ РАБОТЫ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 Цель исследования  </w:t>
      </w:r>
      <w:r>
        <w:rPr>
          <w:rFonts w:eastAsia="Times New Roman"/>
          <w:u w:val="single"/>
          <w:lang w:eastAsia="ru-RU"/>
        </w:rPr>
        <w:t xml:space="preserve">Проектирование и разработка DHCP сервера </w:t>
        <w:tab/>
        <w:tab/>
        <w:tab/>
        <w:tab/>
        <w:t xml:space="preserve">       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 Задачи, решаемые в ВКР  </w:t>
      </w:r>
      <w:r>
        <w:rPr>
          <w:rFonts w:eastAsia="Times New Roman"/>
          <w:u w:val="single"/>
          <w:lang w:eastAsia="ru-RU"/>
        </w:rPr>
        <w:t>Разработка компонента взаимодействия с системой и компонента конфигурирования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 Число источников, использованных при составлении обзора__</w:t>
      </w:r>
      <w:r>
        <w:rPr>
          <w:rFonts w:eastAsia="Times New Roman"/>
          <w:u w:val="single"/>
          <w:lang w:eastAsia="ru-RU"/>
        </w:rPr>
        <w:t>14</w:t>
      </w:r>
      <w:r>
        <w:rPr>
          <w:rFonts w:eastAsia="Times New Roman"/>
          <w:lang w:eastAsia="ru-RU"/>
        </w:rPr>
        <w:t>_______________________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 Полное число источников, использованных в работе ___</w:t>
      </w:r>
      <w:r>
        <w:rPr>
          <w:rFonts w:eastAsia="Times New Roman"/>
          <w:u w:val="single"/>
          <w:lang w:eastAsia="ru-RU"/>
        </w:rPr>
        <w:t>14</w:t>
      </w:r>
      <w:r>
        <w:rPr>
          <w:rFonts w:eastAsia="Times New Roman"/>
          <w:lang w:eastAsia="ru-RU"/>
        </w:rPr>
        <w:t>____________________________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 В том числе источников по годам</w:t>
      </w:r>
    </w:p>
    <w:tbl>
      <w:tblPr>
        <w:tblW w:w="963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63"/>
        <w:gridCol w:w="1670"/>
        <w:gridCol w:w="1674"/>
        <w:gridCol w:w="6"/>
        <w:gridCol w:w="1665"/>
        <w:gridCol w:w="1672"/>
        <w:gridCol w:w="1388"/>
      </w:tblGrid>
      <w:tr>
        <w:trPr>
          <w:trHeight w:val="357" w:hRule="exact"/>
          <w:cantSplit w:val="true"/>
        </w:trPr>
        <w:tc>
          <w:tcPr>
            <w:tcW w:w="4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>
        <w:trPr>
          <w:trHeight w:val="567" w:hRule="exact"/>
          <w:cantSplit w:val="true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Последние 5 лет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Последние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5 лет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</w:tr>
      <w:tr>
        <w:trPr>
          <w:trHeight w:val="403" w:hRule="exact"/>
          <w:cantSplit w:val="true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9</w:t>
            </w:r>
          </w:p>
        </w:tc>
      </w:tr>
    </w:tbl>
    <w:p>
      <w:pPr>
        <w:pStyle w:val="Normal"/>
        <w:tabs>
          <w:tab w:val="clear" w:pos="708"/>
          <w:tab w:val="left" w:pos="3402" w:leader="none"/>
        </w:tabs>
        <w:spacing w:lineRule="auto" w:line="240" w:before="12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6 Использование информационных ресурсов </w:t>
      </w:r>
      <w:r>
        <w:rPr>
          <w:rFonts w:eastAsia="Times New Roman"/>
          <w:lang w:val="en-US" w:eastAsia="ru-RU"/>
        </w:rPr>
        <w:t>Internet</w:t>
      </w:r>
      <w:r>
        <w:rPr>
          <w:rFonts w:eastAsia="Times New Roman"/>
          <w:lang w:eastAsia="ru-RU"/>
        </w:rPr>
        <w:t>___</w:t>
      </w:r>
      <w:r>
        <w:rPr>
          <w:rFonts w:eastAsia="Times New Roman"/>
          <w:u w:val="single"/>
          <w:lang w:eastAsia="ru-RU"/>
        </w:rPr>
        <w:t>10</w:t>
      </w:r>
      <w:r>
        <w:rPr>
          <w:rFonts w:eastAsia="Times New Roman"/>
          <w:lang w:eastAsia="ru-RU"/>
        </w:rPr>
        <w:t>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jc w:val="center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pacing w:val="20"/>
          <w:sz w:val="16"/>
          <w:szCs w:val="16"/>
          <w:lang w:eastAsia="ru-RU"/>
        </w:rPr>
        <w:tab/>
        <w:tab/>
        <w:tab/>
        <w:tab/>
      </w:r>
      <w:r>
        <w:rPr>
          <w:rFonts w:eastAsia="Times New Roman"/>
          <w:sz w:val="16"/>
          <w:szCs w:val="16"/>
          <w:lang w:eastAsia="ru-RU"/>
        </w:rPr>
        <w:t>(Да, нет, число ссылок в списке литературы)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</w:t>
      </w:r>
    </w:p>
    <w:p>
      <w:pPr>
        <w:pStyle w:val="Normal"/>
        <w:tabs>
          <w:tab w:val="clear" w:pos="708"/>
          <w:tab w:val="left" w:pos="3544" w:leader="none"/>
          <w:tab w:val="left" w:pos="4111" w:leader="none"/>
        </w:tabs>
        <w:spacing w:lineRule="auto" w:line="240" w:before="0" w:after="0"/>
        <w:ind w:right="-1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lang w:eastAsia="ru-RU"/>
        </w:rPr>
        <w:t xml:space="preserve">7 Использование современных пакетов компьютерных программ и технологий </w:t>
      </w:r>
      <w:r>
        <w:rPr>
          <w:rFonts w:eastAsia="Times New Roman"/>
          <w:sz w:val="16"/>
          <w:szCs w:val="16"/>
          <w:lang w:eastAsia="ru-RU"/>
        </w:rPr>
        <w:t>(Указать, какие именно, и в каком разделе работы)</w:t>
      </w:r>
    </w:p>
    <w:p>
      <w:pPr>
        <w:pStyle w:val="Normal"/>
        <w:tabs>
          <w:tab w:val="clear" w:pos="708"/>
          <w:tab w:val="left" w:pos="3544" w:leader="none"/>
          <w:tab w:val="left" w:pos="4111" w:leader="none"/>
        </w:tabs>
        <w:spacing w:lineRule="auto" w:line="240" w:before="0" w:after="0"/>
        <w:ind w:right="-1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tbl>
      <w:tblPr>
        <w:tblW w:w="963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38"/>
        <w:gridCol w:w="1700"/>
      </w:tblGrid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spacing w:val="2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sz w:val="18"/>
                <w:szCs w:val="18"/>
              </w:rPr>
            </w:pPr>
            <w:bookmarkStart w:id="0" w:name="_Toc500326583"/>
            <w:bookmarkStart w:id="1" w:name="_Toc500337624"/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Раздел работы</w:t>
            </w:r>
            <w:bookmarkEnd w:id="0"/>
            <w:bookmarkEnd w:id="1"/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Visual Studio 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6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Dia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1,2,6,7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iproute2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7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ISC DHCP server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7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ISC DHCP relay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7</w:t>
            </w:r>
          </w:p>
        </w:tc>
      </w:tr>
    </w:tbl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jc w:val="both"/>
        <w:rPr>
          <w:rFonts w:eastAsia="Times New Roman"/>
          <w:spacing w:val="20"/>
          <w:lang w:eastAsia="ru-RU"/>
        </w:rPr>
      </w:pPr>
      <w:r>
        <w:rPr>
          <w:rFonts w:eastAsia="Times New Roman"/>
          <w:spacing w:val="20"/>
          <w:lang w:eastAsia="ru-RU"/>
        </w:rPr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jc w:val="left"/>
        <w:rPr>
          <w:rFonts w:eastAsia="Times New Roman"/>
          <w:lang w:eastAsia="ru-RU"/>
        </w:rPr>
      </w:pPr>
      <w:r>
        <w:rPr>
          <w:rFonts w:eastAsia="Times New Roman"/>
          <w:spacing w:val="20"/>
          <w:lang w:eastAsia="ru-RU"/>
        </w:rPr>
        <w:t>8</w:t>
      </w:r>
      <w:r>
        <w:rPr>
          <w:rFonts w:eastAsia="Times New Roman"/>
          <w:lang w:eastAsia="ru-RU"/>
        </w:rPr>
        <w:t xml:space="preserve"> Краткая характеристика полученных результатов __</w:t>
      </w:r>
      <w:r>
        <w:rPr>
          <w:rFonts w:eastAsia="Times New Roman"/>
          <w:u w:val="single"/>
          <w:lang w:eastAsia="ru-RU"/>
        </w:rPr>
        <w:t>Был реализован полноценный DHCP    сервер, соответствующий RFC2131</w:t>
        <w:tab/>
        <w:tab/>
        <w:tab/>
        <w:tab/>
        <w:tab/>
        <w:tab/>
        <w:tab/>
        <w:tab/>
        <w:t xml:space="preserve">       </w:t>
      </w:r>
      <w:r>
        <w:rPr>
          <w:rFonts w:eastAsia="Times New Roman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12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9 Полученные гранты, при выполнении работы 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rPr>
          <w:rFonts w:eastAsia="Times New Roman"/>
          <w:spacing w:val="20"/>
          <w:sz w:val="18"/>
          <w:szCs w:val="18"/>
          <w:lang w:eastAsia="ru-RU"/>
        </w:rPr>
      </w:pPr>
      <w:r>
        <w:rPr>
          <w:rFonts w:eastAsia="Times New Roman"/>
          <w:spacing w:val="20"/>
          <w:lang w:eastAsia="ru-RU"/>
        </w:rPr>
        <w:tab/>
        <w:tab/>
        <w:tab/>
        <w:tab/>
        <w:tab/>
      </w:r>
      <w:r>
        <w:rPr>
          <w:rFonts w:eastAsia="Times New Roman"/>
          <w:spacing w:val="20"/>
          <w:sz w:val="18"/>
          <w:szCs w:val="18"/>
          <w:lang w:eastAsia="ru-RU"/>
        </w:rPr>
        <w:t>(</w:t>
      </w:r>
      <w:r>
        <w:rPr>
          <w:rFonts w:eastAsia="Times New Roman"/>
          <w:sz w:val="18"/>
          <w:szCs w:val="18"/>
          <w:lang w:eastAsia="ru-RU"/>
        </w:rPr>
        <w:t>Название гранта</w:t>
      </w:r>
      <w:r>
        <w:rPr>
          <w:rFonts w:eastAsia="Times New Roman"/>
          <w:spacing w:val="20"/>
          <w:sz w:val="18"/>
          <w:szCs w:val="18"/>
          <w:lang w:eastAsia="ru-RU"/>
        </w:rPr>
        <w:t>)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rPr>
          <w:rFonts w:eastAsia="Times New Roman"/>
          <w:spacing w:val="20"/>
          <w:lang w:eastAsia="ru-RU"/>
        </w:rPr>
      </w:pPr>
      <w:r>
        <w:rPr>
          <w:rFonts w:eastAsia="Times New Roman"/>
          <w:spacing w:val="20"/>
          <w:lang w:eastAsia="ru-RU"/>
        </w:rPr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10 Наличие публикаций и выступлений на конференциях по теме выпускной работы_______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rPr>
          <w:rFonts w:eastAsia="Times New Roman"/>
          <w:spacing w:val="20"/>
          <w:sz w:val="18"/>
          <w:szCs w:val="18"/>
          <w:lang w:eastAsia="ru-RU"/>
        </w:rPr>
      </w:pP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ab/>
        <w:tab/>
        <w:tab/>
        <w:tab/>
        <w:tab/>
        <w:tab/>
        <w:tab/>
        <w:tab/>
      </w:r>
      <w:r>
        <w:rPr>
          <w:rFonts w:eastAsia="Times New Roman"/>
          <w:sz w:val="18"/>
          <w:szCs w:val="18"/>
          <w:lang w:eastAsia="ru-RU"/>
        </w:rPr>
        <w:t xml:space="preserve">                  </w:t>
      </w:r>
      <w:r>
        <w:rPr>
          <w:rFonts w:eastAsia="Times New Roman"/>
          <w:spacing w:val="20"/>
          <w:sz w:val="18"/>
          <w:szCs w:val="18"/>
          <w:lang w:eastAsia="ru-RU"/>
        </w:rPr>
        <w:t>(</w:t>
      </w:r>
      <w:r>
        <w:rPr>
          <w:rFonts w:eastAsia="Times New Roman"/>
          <w:sz w:val="18"/>
          <w:szCs w:val="18"/>
          <w:lang w:eastAsia="ru-RU"/>
        </w:rPr>
        <w:t>Да, нет</w:t>
      </w:r>
      <w:r>
        <w:rPr>
          <w:rFonts w:eastAsia="Times New Roman"/>
          <w:spacing w:val="20"/>
          <w:sz w:val="18"/>
          <w:szCs w:val="18"/>
          <w:lang w:eastAsia="ru-RU"/>
        </w:rPr>
        <w:t>)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а)  1 ____________________________________________________________________________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jc w:val="center"/>
        <w:rPr>
          <w:rFonts w:eastAsia="Times New Roman"/>
          <w:spacing w:val="20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(Библиографическое описание публикаций</w:t>
      </w:r>
      <w:r>
        <w:rPr>
          <w:rFonts w:eastAsia="Times New Roman"/>
          <w:spacing w:val="20"/>
          <w:sz w:val="20"/>
          <w:szCs w:val="20"/>
          <w:lang w:eastAsia="ru-RU"/>
        </w:rPr>
        <w:t>)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</w:t>
      </w:r>
      <w:r>
        <w:rPr>
          <w:rFonts w:eastAsia="Times New Roman"/>
          <w:lang w:eastAsia="ru-RU"/>
        </w:rPr>
        <w:t>2____________________________________________________________________________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</w:t>
      </w:r>
      <w:r>
        <w:rPr>
          <w:rFonts w:eastAsia="Times New Roman"/>
          <w:lang w:eastAsia="ru-RU"/>
        </w:rPr>
        <w:t>3____________________________________________________________________________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б)  1____________________________________________________________________________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before="0"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(Библиографическое описание выступлений на конференциях)    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>
        <w:rPr>
          <w:rFonts w:eastAsia="Times New Roman"/>
          <w:lang w:eastAsia="ru-RU"/>
        </w:rPr>
        <w:t>2____________________________________________________________________________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>
        <w:rPr>
          <w:rFonts w:eastAsia="Times New Roman"/>
          <w:lang w:eastAsia="ru-RU"/>
        </w:rPr>
        <w:t>3____________________________________________________________________________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right="-1" w:hanging="0"/>
        <w:rPr>
          <w:rFonts w:eastAsia="Times New Roman"/>
          <w:sz w:val="18"/>
          <w:lang w:eastAsia="ru-RU"/>
        </w:rPr>
      </w:pPr>
      <w:r>
        <w:rPr>
          <w:rFonts w:eastAsia="Times New Roman"/>
          <w:sz w:val="18"/>
          <w:lang w:eastAsia="ru-RU"/>
        </w:rPr>
        <w:tab/>
        <w:tab/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" w:hanging="0"/>
        <w:jc w:val="center"/>
        <w:rPr>
          <w:rFonts w:eastAsia="Times New Roman"/>
          <w:spacing w:val="20"/>
          <w:lang w:eastAsia="ru-RU"/>
        </w:rPr>
      </w:pPr>
      <w:r>
        <w:rPr>
          <w:rFonts w:eastAsia="Times New Roman"/>
          <w:spacing w:val="20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480" w:before="0" w:after="120"/>
        <w:ind w:right="-1" w:hanging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“</w:t>
      </w:r>
      <w:r>
        <w:rPr>
          <w:rFonts w:eastAsia="Times New Roman"/>
          <w:lang w:eastAsia="ru-RU"/>
        </w:rPr>
        <w:t>23</w:t>
      </w:r>
      <w:r>
        <w:rPr>
          <w:rFonts w:eastAsia="Times New Roman"/>
          <w:lang w:val="en-US" w:eastAsia="ru-RU"/>
        </w:rPr>
        <w:t>”</w:t>
      </w:r>
      <w:r>
        <w:rPr>
          <w:rFonts w:eastAsia="Times New Roman"/>
          <w:lang w:eastAsia="ru-RU"/>
        </w:rPr>
        <w:t xml:space="preserve"> мая </w:t>
      </w:r>
      <w:r>
        <w:rPr>
          <w:rFonts w:eastAsia="Times New Roman"/>
          <w:lang w:val="en-US" w:eastAsia="ru-RU"/>
        </w:rPr>
        <w:t>20</w:t>
      </w:r>
      <w:r>
        <w:rPr>
          <w:rFonts w:eastAsia="Times New Roman"/>
          <w:lang w:eastAsia="ru-RU"/>
        </w:rPr>
        <w:t>20 г</w:t>
      </w:r>
      <w:r>
        <w:rPr>
          <w:rFonts w:eastAsia="Times New Roman"/>
          <w:lang w:val="en-US" w:eastAsia="ru-RU"/>
        </w:rPr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LibreOffice/6.4.4.2$Linux_X86_64 LibreOffice_project/40$Build-2</Application>
  <Pages>1</Pages>
  <Words>581</Words>
  <Characters>3317</Characters>
  <CharactersWithSpaces>3891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2020-05-29T06:05:00Z</dcterms:created>
  <dc:creator>user2</dc:creator>
  <dc:description/>
  <dc:language>en-US</dc:language>
  <cp:lastModifiedBy/>
  <dcterms:modified xsi:type="dcterms:W3CDTF">2020-06-06T23:24:53Z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