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D4544" w14:textId="77777777" w:rsidR="008E6BA2" w:rsidRPr="00625587" w:rsidRDefault="008E6BA2">
      <w:pPr>
        <w:pStyle w:val="BodyText"/>
        <w:rPr>
          <w:rFonts w:asciiTheme="minorHAnsi" w:hAnsiTheme="minorHAnsi" w:cstheme="minorHAnsi"/>
          <w:sz w:val="32"/>
        </w:rPr>
      </w:pPr>
    </w:p>
    <w:p w14:paraId="76372FB1" w14:textId="49602D2A" w:rsidR="008E6BA2" w:rsidRPr="00625587" w:rsidRDefault="00CD2CFF" w:rsidP="00CD2CFF">
      <w:pPr>
        <w:pStyle w:val="Title"/>
        <w:rPr>
          <w:rFonts w:asciiTheme="minorHAnsi" w:hAnsiTheme="minorHAnsi" w:cstheme="minorHAnsi"/>
        </w:rPr>
        <w:sectPr w:rsidR="008E6BA2" w:rsidRPr="00625587">
          <w:type w:val="continuous"/>
          <w:pgSz w:w="12240" w:h="15840"/>
          <w:pgMar w:top="760" w:right="600" w:bottom="280" w:left="600" w:header="720" w:footer="720" w:gutter="0"/>
          <w:cols w:num="2" w:space="720" w:equalWidth="0">
            <w:col w:w="1392" w:space="48"/>
            <w:col w:w="9600"/>
          </w:cols>
        </w:sectPr>
      </w:pPr>
      <w:bookmarkStart w:id="0" w:name="Overview"/>
      <w:bookmarkEnd w:id="0"/>
      <w:r w:rsidRPr="00625587">
        <w:rPr>
          <w:rFonts w:asciiTheme="minorHAnsi" w:hAnsiTheme="minorHAnsi" w:cstheme="minorHAnsi"/>
        </w:rPr>
        <w:br w:type="column"/>
      </w:r>
      <w:r>
        <w:rPr>
          <w:rFonts w:asciiTheme="minorHAnsi" w:hAnsiTheme="minorHAnsi" w:cstheme="minorHAnsi"/>
        </w:rPr>
        <w:t xml:space="preserve">  </w:t>
      </w:r>
      <w:r w:rsidR="008E36BD">
        <w:rPr>
          <w:rFonts w:asciiTheme="minorHAnsi" w:hAnsiTheme="minorHAnsi" w:cstheme="minorHAnsi"/>
        </w:rPr>
        <w:t xml:space="preserve">        </w:t>
      </w:r>
      <w:r w:rsidRPr="00625587">
        <w:rPr>
          <w:rFonts w:asciiTheme="minorHAnsi" w:hAnsiTheme="minorHAnsi" w:cstheme="minorHAnsi"/>
          <w:w w:val="90"/>
        </w:rPr>
        <w:t>Lab</w:t>
      </w:r>
      <w:r w:rsidRPr="00625587">
        <w:rPr>
          <w:rFonts w:asciiTheme="minorHAnsi" w:hAnsiTheme="minorHAnsi" w:cstheme="minorHAnsi"/>
          <w:spacing w:val="-30"/>
          <w:w w:val="90"/>
        </w:rPr>
        <w:t xml:space="preserve"> </w:t>
      </w:r>
      <w:r w:rsidR="00FD0187">
        <w:rPr>
          <w:rFonts w:asciiTheme="minorHAnsi" w:hAnsiTheme="minorHAnsi" w:cstheme="minorHAnsi"/>
          <w:w w:val="90"/>
        </w:rPr>
        <w:t>6</w:t>
      </w:r>
      <w:r w:rsidRPr="00625587">
        <w:rPr>
          <w:rFonts w:asciiTheme="minorHAnsi" w:hAnsiTheme="minorHAnsi" w:cstheme="minorHAnsi"/>
          <w:spacing w:val="-30"/>
          <w:w w:val="90"/>
        </w:rPr>
        <w:t xml:space="preserve"> </w:t>
      </w:r>
      <w:r w:rsidRPr="00625587">
        <w:rPr>
          <w:rFonts w:asciiTheme="minorHAnsi" w:hAnsiTheme="minorHAnsi" w:cstheme="minorHAnsi"/>
          <w:w w:val="90"/>
        </w:rPr>
        <w:t>–</w:t>
      </w:r>
      <w:r w:rsidRPr="00625587">
        <w:rPr>
          <w:rFonts w:asciiTheme="minorHAnsi" w:hAnsiTheme="minorHAnsi" w:cstheme="minorHAnsi"/>
          <w:spacing w:val="-28"/>
          <w:w w:val="90"/>
        </w:rPr>
        <w:t xml:space="preserve"> </w:t>
      </w:r>
      <w:r w:rsidR="00FF6454">
        <w:rPr>
          <w:rFonts w:asciiTheme="minorHAnsi" w:hAnsiTheme="minorHAnsi" w:cstheme="minorHAnsi"/>
          <w:spacing w:val="-28"/>
          <w:w w:val="90"/>
        </w:rPr>
        <w:t>Implementing</w:t>
      </w:r>
      <w:r w:rsidR="00763306">
        <w:rPr>
          <w:rFonts w:asciiTheme="minorHAnsi" w:hAnsiTheme="minorHAnsi" w:cstheme="minorHAnsi"/>
          <w:spacing w:val="-28"/>
          <w:w w:val="90"/>
        </w:rPr>
        <w:t xml:space="preserve"> </w:t>
      </w:r>
      <w:r w:rsidR="00FF6454">
        <w:rPr>
          <w:rFonts w:asciiTheme="minorHAnsi" w:hAnsiTheme="minorHAnsi" w:cstheme="minorHAnsi"/>
          <w:spacing w:val="-28"/>
          <w:w w:val="90"/>
        </w:rPr>
        <w:t>VoIP</w:t>
      </w:r>
      <w:r>
        <w:rPr>
          <w:rFonts w:asciiTheme="minorHAnsi" w:hAnsiTheme="minorHAnsi" w:cstheme="minorHAnsi"/>
          <w:spacing w:val="-28"/>
          <w:w w:val="90"/>
        </w:rPr>
        <w:t xml:space="preserve">             </w:t>
      </w:r>
    </w:p>
    <w:p w14:paraId="364BCE4A" w14:textId="3719865F" w:rsidR="003F34E6" w:rsidRDefault="003F34E6" w:rsidP="0039100C">
      <w:pPr>
        <w:pStyle w:val="Heading1"/>
        <w:ind w:left="0"/>
        <w:rPr>
          <w:rFonts w:asciiTheme="minorHAnsi" w:hAnsiTheme="minorHAnsi" w:cstheme="minorHAnsi"/>
          <w:color w:val="365F91"/>
          <w:w w:val="90"/>
        </w:rPr>
      </w:pPr>
      <w:r w:rsidRPr="00625587">
        <w:rPr>
          <w:rFonts w:asciiTheme="minorHAnsi" w:hAnsiTheme="minorHAnsi" w:cstheme="minorHAnsi"/>
          <w:color w:val="365F91"/>
          <w:w w:val="90"/>
        </w:rPr>
        <w:t>Overview</w:t>
      </w:r>
    </w:p>
    <w:p w14:paraId="6944C4B9" w14:textId="77777777" w:rsidR="00FF6454" w:rsidRPr="00625587" w:rsidRDefault="00FF6454" w:rsidP="0039100C">
      <w:pPr>
        <w:pStyle w:val="Heading1"/>
        <w:ind w:left="0"/>
        <w:rPr>
          <w:rFonts w:asciiTheme="minorHAnsi" w:hAnsiTheme="minorHAnsi" w:cstheme="minorHAnsi"/>
        </w:rPr>
      </w:pPr>
    </w:p>
    <w:p w14:paraId="79975E1D" w14:textId="748B424E" w:rsidR="00FF6454" w:rsidRDefault="00FF6454" w:rsidP="00FF6454">
      <w:pPr>
        <w:pStyle w:val="BodyText"/>
        <w:spacing w:before="2"/>
        <w:jc w:val="both"/>
        <w:rPr>
          <w:rFonts w:asciiTheme="minorHAnsi" w:hAnsiTheme="minorHAnsi" w:cstheme="minorHAnsi"/>
          <w:w w:val="95"/>
        </w:rPr>
      </w:pPr>
      <w:r w:rsidRPr="00FF6454">
        <w:rPr>
          <w:rFonts w:asciiTheme="minorHAnsi" w:hAnsiTheme="minorHAnsi" w:cstheme="minorHAnsi"/>
          <w:w w:val="95"/>
        </w:rPr>
        <w:t>In this lab</w:t>
      </w:r>
      <w:r>
        <w:rPr>
          <w:rFonts w:asciiTheme="minorHAnsi" w:hAnsiTheme="minorHAnsi" w:cstheme="minorHAnsi"/>
          <w:w w:val="95"/>
        </w:rPr>
        <w:t>,</w:t>
      </w:r>
      <w:r w:rsidRPr="00FF6454">
        <w:rPr>
          <w:rFonts w:asciiTheme="minorHAnsi" w:hAnsiTheme="minorHAnsi" w:cstheme="minorHAnsi"/>
          <w:w w:val="95"/>
        </w:rPr>
        <w:t xml:space="preserve"> we will be </w:t>
      </w:r>
      <w:r>
        <w:rPr>
          <w:rFonts w:asciiTheme="minorHAnsi" w:hAnsiTheme="minorHAnsi" w:cstheme="minorHAnsi"/>
          <w:w w:val="95"/>
        </w:rPr>
        <w:t>using</w:t>
      </w:r>
      <w:r w:rsidRPr="00FF6454">
        <w:rPr>
          <w:rFonts w:asciiTheme="minorHAnsi" w:hAnsiTheme="minorHAnsi" w:cstheme="minorHAnsi"/>
          <w:w w:val="95"/>
        </w:rPr>
        <w:t xml:space="preserve"> Cisco's Packet Tracer software. This simulator tool </w:t>
      </w:r>
      <w:r>
        <w:rPr>
          <w:rFonts w:asciiTheme="minorHAnsi" w:hAnsiTheme="minorHAnsi" w:cstheme="minorHAnsi"/>
          <w:w w:val="95"/>
        </w:rPr>
        <w:t xml:space="preserve">is used to </w:t>
      </w:r>
      <w:r w:rsidRPr="00FF6454">
        <w:rPr>
          <w:rFonts w:asciiTheme="minorHAnsi" w:hAnsiTheme="minorHAnsi" w:cstheme="minorHAnsi"/>
          <w:w w:val="95"/>
        </w:rPr>
        <w:t xml:space="preserve">model network components that we will talk about in the context of security, such as devices, routers, switches, and others. </w:t>
      </w:r>
    </w:p>
    <w:p w14:paraId="1D7B9A5B" w14:textId="2C64DCB7" w:rsidR="00FF6454" w:rsidRPr="00FF6454" w:rsidRDefault="00FF6454" w:rsidP="001C1D8D">
      <w:pPr>
        <w:pStyle w:val="BodyText"/>
        <w:spacing w:before="2"/>
        <w:jc w:val="both"/>
        <w:rPr>
          <w:rFonts w:asciiTheme="minorHAnsi" w:hAnsiTheme="minorHAnsi" w:cstheme="minorHAnsi"/>
          <w:w w:val="95"/>
        </w:rPr>
      </w:pPr>
    </w:p>
    <w:p w14:paraId="3F027E70" w14:textId="79A22BFB" w:rsidR="00FF6454" w:rsidRPr="00FF6454" w:rsidRDefault="00FF6454" w:rsidP="001C1D8D">
      <w:pPr>
        <w:pStyle w:val="BodyText"/>
        <w:spacing w:before="2"/>
        <w:jc w:val="both"/>
        <w:rPr>
          <w:rFonts w:asciiTheme="minorHAnsi" w:hAnsiTheme="minorHAnsi" w:cstheme="minorHAnsi"/>
          <w:w w:val="95"/>
        </w:rPr>
      </w:pPr>
      <w:r w:rsidRPr="00FF6454">
        <w:rPr>
          <w:rFonts w:asciiTheme="minorHAnsi" w:hAnsiTheme="minorHAnsi" w:cstheme="minorHAnsi"/>
          <w:w w:val="95"/>
        </w:rPr>
        <w:t xml:space="preserve">This lab must be completed with all work being done and written as it is done into Word 365 Online. Use the Lab Book Template and upload to your Word 365 Online and begin working there. </w:t>
      </w:r>
    </w:p>
    <w:p w14:paraId="5DB96AEC" w14:textId="77777777" w:rsidR="00FF6454" w:rsidRPr="00FF6454" w:rsidRDefault="00FF6454" w:rsidP="00FF6454">
      <w:pPr>
        <w:pStyle w:val="BodyText"/>
        <w:spacing w:before="2"/>
        <w:rPr>
          <w:rFonts w:asciiTheme="minorHAnsi" w:hAnsiTheme="minorHAnsi" w:cstheme="minorHAnsi"/>
          <w:w w:val="95"/>
        </w:rPr>
      </w:pPr>
    </w:p>
    <w:p w14:paraId="1793A874" w14:textId="2D47D094" w:rsidR="003F7EB6" w:rsidRDefault="00FF6454" w:rsidP="00FF6454">
      <w:pPr>
        <w:pStyle w:val="BodyText"/>
        <w:spacing w:before="2"/>
        <w:rPr>
          <w:rFonts w:asciiTheme="minorHAnsi" w:hAnsiTheme="minorHAnsi" w:cstheme="minorHAnsi"/>
          <w:w w:val="95"/>
        </w:rPr>
      </w:pPr>
      <w:r w:rsidRPr="00FF6454">
        <w:rPr>
          <w:rFonts w:asciiTheme="minorHAnsi" w:hAnsiTheme="minorHAnsi" w:cstheme="minorHAnsi"/>
          <w:w w:val="95"/>
        </w:rPr>
        <w:t xml:space="preserve">Also note the requirement for the packet tracer file to be submitted, as well as your initials and last 4 digits of your student number to be present in the names of the objects you create in packet tracer during this lab. Not meeting this requirement (including the submission of the packet tracer file you use to create the objects in this lab) will result in a zero as </w:t>
      </w:r>
      <w:proofErr w:type="gramStart"/>
      <w:r w:rsidRPr="00FF6454">
        <w:rPr>
          <w:rFonts w:asciiTheme="minorHAnsi" w:hAnsiTheme="minorHAnsi" w:cstheme="minorHAnsi"/>
          <w:w w:val="95"/>
        </w:rPr>
        <w:t>well.</w:t>
      </w:r>
      <w:r w:rsidR="00FC2261">
        <w:rPr>
          <w:rFonts w:asciiTheme="minorHAnsi" w:hAnsiTheme="minorHAnsi" w:cstheme="minorHAnsi"/>
          <w:w w:val="95"/>
        </w:rPr>
        <w:t>.</w:t>
      </w:r>
      <w:proofErr w:type="gramEnd"/>
    </w:p>
    <w:p w14:paraId="5A169677" w14:textId="77777777" w:rsidR="003F34E6" w:rsidRPr="00625587" w:rsidRDefault="003F34E6" w:rsidP="003F34E6">
      <w:pPr>
        <w:pStyle w:val="BodyText"/>
        <w:spacing w:before="2"/>
        <w:rPr>
          <w:rFonts w:asciiTheme="minorHAnsi" w:hAnsiTheme="minorHAnsi" w:cstheme="minorHAnsi"/>
          <w:sz w:val="21"/>
        </w:rPr>
      </w:pPr>
    </w:p>
    <w:p w14:paraId="51A05644" w14:textId="77777777" w:rsidR="008E36BD" w:rsidRDefault="008E36BD" w:rsidP="008E36BD">
      <w:pPr>
        <w:pStyle w:val="Default"/>
      </w:pPr>
      <w:bookmarkStart w:id="1" w:name="Preparation"/>
      <w:bookmarkEnd w:id="1"/>
    </w:p>
    <w:p w14:paraId="0F1A4FAA" w14:textId="77777777" w:rsidR="008E36BD" w:rsidRDefault="008E36BD" w:rsidP="008E36BD">
      <w:pPr>
        <w:pStyle w:val="Default"/>
        <w:rPr>
          <w:color w:val="365F91"/>
          <w:sz w:val="32"/>
          <w:szCs w:val="32"/>
        </w:rPr>
      </w:pPr>
      <w:r>
        <w:t xml:space="preserve"> </w:t>
      </w:r>
      <w:r>
        <w:rPr>
          <w:color w:val="365F91"/>
          <w:sz w:val="32"/>
          <w:szCs w:val="32"/>
        </w:rPr>
        <w:t xml:space="preserve">Preparation </w:t>
      </w:r>
    </w:p>
    <w:p w14:paraId="7F6EE1E1" w14:textId="77777777" w:rsidR="008E36BD" w:rsidRDefault="008E36BD" w:rsidP="008E36BD">
      <w:pPr>
        <w:pStyle w:val="Default"/>
        <w:ind w:left="720"/>
        <w:rPr>
          <w:sz w:val="22"/>
          <w:szCs w:val="22"/>
        </w:rPr>
      </w:pPr>
      <w:r>
        <w:rPr>
          <w:sz w:val="22"/>
          <w:szCs w:val="22"/>
        </w:rPr>
        <w:t xml:space="preserve">You will need: </w:t>
      </w:r>
    </w:p>
    <w:p w14:paraId="5BDC6C9F" w14:textId="77777777" w:rsidR="008E36BD" w:rsidRDefault="008E36BD" w:rsidP="008E36BD">
      <w:pPr>
        <w:pStyle w:val="Default"/>
        <w:ind w:left="720"/>
        <w:rPr>
          <w:sz w:val="22"/>
          <w:szCs w:val="22"/>
        </w:rPr>
      </w:pPr>
      <w:r>
        <w:rPr>
          <w:sz w:val="22"/>
          <w:szCs w:val="22"/>
        </w:rPr>
        <w:t xml:space="preserve">• Current version of Packet tracer </w:t>
      </w:r>
    </w:p>
    <w:p w14:paraId="32400194" w14:textId="2322DAD2" w:rsidR="008E36BD" w:rsidRDefault="008E36BD" w:rsidP="008E36BD">
      <w:pPr>
        <w:pStyle w:val="Default"/>
        <w:ind w:left="720"/>
        <w:rPr>
          <w:sz w:val="22"/>
          <w:szCs w:val="22"/>
        </w:rPr>
      </w:pPr>
      <w:r>
        <w:rPr>
          <w:sz w:val="22"/>
          <w:szCs w:val="22"/>
        </w:rPr>
        <w:t xml:space="preserve">• 3 x PC PT Objects </w:t>
      </w:r>
    </w:p>
    <w:p w14:paraId="5C89613B" w14:textId="0BB12B54" w:rsidR="008E36BD" w:rsidRDefault="008E36BD" w:rsidP="008E36BD">
      <w:pPr>
        <w:pStyle w:val="Default"/>
        <w:ind w:left="720"/>
        <w:rPr>
          <w:sz w:val="22"/>
          <w:szCs w:val="22"/>
        </w:rPr>
      </w:pPr>
      <w:r>
        <w:rPr>
          <w:sz w:val="22"/>
          <w:szCs w:val="22"/>
        </w:rPr>
        <w:t xml:space="preserve">• 1 x Cisco 2960 Layer 2 Switch </w:t>
      </w:r>
    </w:p>
    <w:p w14:paraId="1D6405CD" w14:textId="26D7E04D" w:rsidR="008E36BD" w:rsidRDefault="008E36BD" w:rsidP="008E36BD">
      <w:pPr>
        <w:pStyle w:val="Default"/>
        <w:ind w:left="720"/>
        <w:rPr>
          <w:rFonts w:ascii="Arial" w:hAnsi="Arial" w:cs="Arial"/>
          <w:sz w:val="20"/>
          <w:szCs w:val="20"/>
        </w:rPr>
      </w:pPr>
      <w:r>
        <w:rPr>
          <w:sz w:val="22"/>
          <w:szCs w:val="22"/>
        </w:rPr>
        <w:t xml:space="preserve">• 1 x Cisco 2811 Router </w:t>
      </w:r>
    </w:p>
    <w:p w14:paraId="213F5C7F" w14:textId="63B02152" w:rsidR="008E36BD" w:rsidRDefault="008E36BD" w:rsidP="008E36BD">
      <w:pPr>
        <w:pStyle w:val="Default"/>
        <w:ind w:left="720"/>
        <w:rPr>
          <w:sz w:val="22"/>
          <w:szCs w:val="22"/>
        </w:rPr>
      </w:pPr>
      <w:r>
        <w:rPr>
          <w:rFonts w:ascii="Arial" w:hAnsi="Arial" w:cs="Arial"/>
          <w:sz w:val="22"/>
          <w:szCs w:val="22"/>
        </w:rPr>
        <w:t xml:space="preserve">• </w:t>
      </w:r>
      <w:r>
        <w:rPr>
          <w:sz w:val="22"/>
          <w:szCs w:val="22"/>
        </w:rPr>
        <w:t xml:space="preserve">3 x IP Phones </w:t>
      </w:r>
    </w:p>
    <w:p w14:paraId="16CC3181" w14:textId="6EA6DF01" w:rsidR="008E36BD" w:rsidRDefault="008E36BD" w:rsidP="008E36BD">
      <w:pPr>
        <w:pStyle w:val="Default"/>
        <w:ind w:left="720"/>
        <w:rPr>
          <w:sz w:val="22"/>
          <w:szCs w:val="22"/>
        </w:rPr>
      </w:pPr>
    </w:p>
    <w:p w14:paraId="2A934AC9" w14:textId="09EE7F0B" w:rsidR="00D44356" w:rsidRPr="00D44356" w:rsidRDefault="00D44356" w:rsidP="00D44356">
      <w:pPr>
        <w:ind w:firstLine="142"/>
        <w:rPr>
          <w:rFonts w:asciiTheme="minorHAnsi" w:hAnsiTheme="minorHAnsi" w:cstheme="minorHAnsi"/>
          <w:color w:val="365F91"/>
          <w:sz w:val="32"/>
          <w:szCs w:val="32"/>
        </w:rPr>
      </w:pPr>
      <w:r w:rsidRPr="00D44356">
        <w:rPr>
          <w:rFonts w:asciiTheme="minorHAnsi" w:hAnsiTheme="minorHAnsi" w:cstheme="minorHAnsi"/>
          <w:color w:val="365F91"/>
          <w:sz w:val="32"/>
          <w:szCs w:val="32"/>
        </w:rPr>
        <w:t>Description</w:t>
      </w:r>
    </w:p>
    <w:p w14:paraId="6FA8CE6B" w14:textId="77777777" w:rsidR="00D44356" w:rsidRPr="00D44356" w:rsidRDefault="00D44356" w:rsidP="00D44356">
      <w:pPr>
        <w:pStyle w:val="ListParagraph"/>
        <w:numPr>
          <w:ilvl w:val="0"/>
          <w:numId w:val="9"/>
        </w:numPr>
        <w:ind w:hanging="294"/>
        <w:rPr>
          <w:rFonts w:asciiTheme="minorHAnsi" w:hAnsiTheme="minorHAnsi" w:cstheme="minorHAnsi"/>
          <w:color w:val="000000" w:themeColor="text1"/>
          <w:sz w:val="24"/>
          <w:szCs w:val="24"/>
        </w:rPr>
      </w:pPr>
      <w:r w:rsidRPr="00D44356">
        <w:rPr>
          <w:rFonts w:asciiTheme="minorHAnsi" w:hAnsiTheme="minorHAnsi" w:cstheme="minorHAnsi"/>
          <w:color w:val="000000" w:themeColor="text1"/>
          <w:sz w:val="24"/>
          <w:szCs w:val="24"/>
        </w:rPr>
        <w:t>In your own words, provide a description of the expected goals and results as you understand them.</w:t>
      </w:r>
    </w:p>
    <w:p w14:paraId="3E8BDBA2" w14:textId="77777777" w:rsidR="00D44356" w:rsidRDefault="00D44356" w:rsidP="00D44356">
      <w:pPr>
        <w:rPr>
          <w:rFonts w:asciiTheme="minorHAnsi" w:hAnsiTheme="minorHAnsi" w:cstheme="minorHAnsi"/>
          <w:color w:val="365F91"/>
          <w:sz w:val="28"/>
          <w:szCs w:val="28"/>
        </w:rPr>
      </w:pPr>
    </w:p>
    <w:p w14:paraId="3A03D110" w14:textId="2837D944" w:rsidR="00D44356" w:rsidRDefault="00D44356" w:rsidP="00D44356">
      <w:pPr>
        <w:rPr>
          <w:rFonts w:asciiTheme="minorHAnsi" w:hAnsiTheme="minorHAnsi" w:cstheme="minorHAnsi"/>
          <w:color w:val="365F91"/>
          <w:sz w:val="28"/>
          <w:szCs w:val="28"/>
        </w:rPr>
      </w:pPr>
      <w:r>
        <w:rPr>
          <w:rFonts w:asciiTheme="minorHAnsi" w:hAnsiTheme="minorHAnsi" w:cstheme="minorHAnsi"/>
          <w:color w:val="365F91"/>
          <w:sz w:val="28"/>
          <w:szCs w:val="28"/>
        </w:rPr>
        <w:t xml:space="preserve">   </w:t>
      </w:r>
      <w:r w:rsidRPr="00D44356">
        <w:rPr>
          <w:rFonts w:asciiTheme="minorHAnsi" w:hAnsiTheme="minorHAnsi" w:cstheme="minorHAnsi"/>
          <w:color w:val="365F91"/>
          <w:sz w:val="28"/>
          <w:szCs w:val="28"/>
        </w:rPr>
        <w:t>Part 1 – Building the Topology</w:t>
      </w:r>
    </w:p>
    <w:p w14:paraId="7B3ADD39" w14:textId="77777777" w:rsidR="00D44356" w:rsidRPr="00D44356" w:rsidRDefault="00D44356" w:rsidP="00D44356">
      <w:pPr>
        <w:rPr>
          <w:rFonts w:asciiTheme="minorHAnsi" w:hAnsiTheme="minorHAnsi" w:cstheme="minorHAnsi"/>
          <w:color w:val="365F91"/>
          <w:sz w:val="28"/>
          <w:szCs w:val="28"/>
        </w:rPr>
      </w:pPr>
    </w:p>
    <w:p w14:paraId="5671D90E" w14:textId="21F48A1B" w:rsidR="00D44356" w:rsidRDefault="00D44356" w:rsidP="00D44356">
      <w:pPr>
        <w:ind w:left="709"/>
        <w:jc w:val="both"/>
        <w:rPr>
          <w:rFonts w:asciiTheme="minorHAnsi" w:hAnsiTheme="minorHAnsi" w:cstheme="minorHAnsi"/>
          <w:color w:val="000000" w:themeColor="text1"/>
          <w:sz w:val="24"/>
          <w:szCs w:val="24"/>
        </w:rPr>
      </w:pPr>
      <w:r w:rsidRPr="00D44356">
        <w:rPr>
          <w:rFonts w:asciiTheme="minorHAnsi" w:hAnsiTheme="minorHAnsi" w:cstheme="minorHAnsi"/>
          <w:color w:val="000000" w:themeColor="text1"/>
          <w:sz w:val="24"/>
          <w:szCs w:val="24"/>
        </w:rPr>
        <w:t xml:space="preserve">You will initially build out and configure your network topology as per lab schematic Figure 1-1. Completing this section will result in a topology that will be ready to configure. </w:t>
      </w:r>
    </w:p>
    <w:p w14:paraId="3D62ECC0" w14:textId="17214B68" w:rsidR="003E025B" w:rsidRDefault="003E025B" w:rsidP="00D44356">
      <w:pPr>
        <w:ind w:left="709"/>
        <w:jc w:val="both"/>
        <w:rPr>
          <w:rFonts w:asciiTheme="minorHAnsi" w:hAnsiTheme="minorHAnsi" w:cstheme="minorHAnsi"/>
          <w:color w:val="000000" w:themeColor="text1"/>
          <w:sz w:val="24"/>
          <w:szCs w:val="24"/>
        </w:rPr>
      </w:pPr>
    </w:p>
    <w:p w14:paraId="73569D75" w14:textId="674ABFEB" w:rsidR="003E025B" w:rsidRDefault="003E025B" w:rsidP="00D44356">
      <w:pPr>
        <w:ind w:left="709"/>
        <w:jc w:val="both"/>
        <w:rPr>
          <w:rFonts w:asciiTheme="minorHAnsi" w:hAnsiTheme="minorHAnsi" w:cstheme="minorHAnsi"/>
          <w:color w:val="000000" w:themeColor="text1"/>
          <w:sz w:val="24"/>
          <w:szCs w:val="24"/>
        </w:rPr>
      </w:pPr>
      <w:r>
        <w:rPr>
          <w:noProof/>
        </w:rPr>
        <w:drawing>
          <wp:inline distT="0" distB="0" distL="0" distR="0" wp14:anchorId="39B197BA" wp14:editId="4F6E621F">
            <wp:extent cx="3672840" cy="195736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5821" cy="1964278"/>
                    </a:xfrm>
                    <a:prstGeom prst="rect">
                      <a:avLst/>
                    </a:prstGeom>
                  </pic:spPr>
                </pic:pic>
              </a:graphicData>
            </a:graphic>
          </wp:inline>
        </w:drawing>
      </w:r>
    </w:p>
    <w:p w14:paraId="1FB9EFB1" w14:textId="77777777" w:rsidR="008E36BD" w:rsidRDefault="003E025B" w:rsidP="008E36BD">
      <w:pPr>
        <w:ind w:left="709"/>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7B5EAD">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Fig:1</w:t>
      </w:r>
      <w:r w:rsidR="007B5EAD">
        <w:rPr>
          <w:rFonts w:asciiTheme="minorHAnsi" w:hAnsiTheme="minorHAnsi" w:cstheme="minorHAnsi"/>
          <w:color w:val="000000" w:themeColor="text1"/>
          <w:sz w:val="24"/>
          <w:szCs w:val="24"/>
        </w:rPr>
        <w:t>-1</w:t>
      </w:r>
    </w:p>
    <w:p w14:paraId="68A0C048" w14:textId="6732B796" w:rsidR="00D44356" w:rsidRPr="008E36BD" w:rsidRDefault="00D44356" w:rsidP="008E36BD">
      <w:pPr>
        <w:ind w:left="709"/>
        <w:jc w:val="both"/>
        <w:rPr>
          <w:rFonts w:asciiTheme="minorHAnsi" w:hAnsiTheme="minorHAnsi" w:cstheme="minorHAnsi"/>
          <w:color w:val="000000" w:themeColor="text1"/>
          <w:sz w:val="24"/>
          <w:szCs w:val="24"/>
        </w:rPr>
      </w:pPr>
      <w:r w:rsidRPr="00D44356">
        <w:rPr>
          <w:rFonts w:asciiTheme="minorHAnsi" w:hAnsiTheme="minorHAnsi" w:cstheme="minorHAnsi"/>
          <w:color w:val="365F91"/>
          <w:sz w:val="28"/>
          <w:szCs w:val="28"/>
        </w:rPr>
        <w:t>Part 2 – Configuring the Topology</w:t>
      </w:r>
    </w:p>
    <w:p w14:paraId="2E999CC1" w14:textId="77777777" w:rsidR="003E025B" w:rsidRPr="00D44356" w:rsidRDefault="003E025B" w:rsidP="00D44356">
      <w:pPr>
        <w:ind w:firstLine="142"/>
        <w:rPr>
          <w:rFonts w:asciiTheme="minorHAnsi" w:hAnsiTheme="minorHAnsi" w:cstheme="minorHAnsi"/>
          <w:color w:val="365F91"/>
          <w:sz w:val="28"/>
          <w:szCs w:val="28"/>
        </w:rPr>
      </w:pPr>
    </w:p>
    <w:p w14:paraId="79FD6DF5" w14:textId="69B11220" w:rsidR="00D44356" w:rsidRPr="007B5EAD" w:rsidRDefault="00D44356" w:rsidP="008E36BD">
      <w:pPr>
        <w:pStyle w:val="ListParagraph"/>
        <w:numPr>
          <w:ilvl w:val="0"/>
          <w:numId w:val="9"/>
        </w:numPr>
        <w:ind w:firstLine="414"/>
        <w:rPr>
          <w:rFonts w:asciiTheme="minorHAnsi" w:hAnsiTheme="minorHAnsi" w:cstheme="minorHAnsi"/>
          <w:color w:val="000000" w:themeColor="text1"/>
          <w:sz w:val="24"/>
          <w:szCs w:val="24"/>
        </w:rPr>
      </w:pPr>
      <w:r w:rsidRPr="007B5EAD">
        <w:rPr>
          <w:rFonts w:asciiTheme="minorHAnsi" w:hAnsiTheme="minorHAnsi" w:cstheme="minorHAnsi"/>
          <w:color w:val="000000" w:themeColor="text1"/>
        </w:rPr>
        <w:t>Start by configuring the network devices</w:t>
      </w:r>
      <w:r w:rsidRPr="007B5EAD">
        <w:rPr>
          <w:rFonts w:asciiTheme="minorHAnsi" w:hAnsiTheme="minorHAnsi" w:cstheme="minorHAnsi"/>
          <w:color w:val="000000" w:themeColor="text1"/>
          <w:sz w:val="24"/>
          <w:szCs w:val="24"/>
        </w:rPr>
        <w:t xml:space="preserve"> </w:t>
      </w:r>
      <w:r w:rsidR="007B5EAD" w:rsidRPr="007B5EAD">
        <w:rPr>
          <w:rFonts w:asciiTheme="minorHAnsi" w:hAnsiTheme="minorHAnsi" w:cstheme="minorHAnsi"/>
          <w:color w:val="000000" w:themeColor="text1"/>
          <w:sz w:val="24"/>
          <w:szCs w:val="24"/>
        </w:rPr>
        <w:t>router,</w:t>
      </w:r>
      <w:r w:rsidR="007B5EAD">
        <w:rPr>
          <w:rFonts w:asciiTheme="minorHAnsi" w:hAnsiTheme="minorHAnsi" w:cstheme="minorHAnsi"/>
          <w:color w:val="000000" w:themeColor="text1"/>
          <w:sz w:val="24"/>
          <w:szCs w:val="24"/>
        </w:rPr>
        <w:t xml:space="preserve"> </w:t>
      </w:r>
      <w:r w:rsidR="007B5EAD" w:rsidRPr="007B5EAD">
        <w:rPr>
          <w:rFonts w:asciiTheme="minorHAnsi" w:hAnsiTheme="minorHAnsi" w:cstheme="minorHAnsi"/>
          <w:color w:val="000000" w:themeColor="text1"/>
          <w:sz w:val="24"/>
          <w:szCs w:val="24"/>
        </w:rPr>
        <w:t>switch and IP phones</w:t>
      </w:r>
    </w:p>
    <w:p w14:paraId="3FB51BB3" w14:textId="77777777" w:rsidR="003E025B" w:rsidRPr="00D44356" w:rsidRDefault="003E025B" w:rsidP="003E025B">
      <w:pPr>
        <w:ind w:firstLine="720"/>
        <w:rPr>
          <w:rFonts w:asciiTheme="minorHAnsi" w:hAnsiTheme="minorHAnsi" w:cstheme="minorHAnsi"/>
          <w:color w:val="365F91"/>
          <w:sz w:val="28"/>
          <w:szCs w:val="28"/>
        </w:rPr>
      </w:pPr>
    </w:p>
    <w:p w14:paraId="51DED7A2" w14:textId="5F69056D" w:rsidR="001C1D8D" w:rsidRPr="001C1D8D" w:rsidRDefault="001C1D8D" w:rsidP="008E36BD">
      <w:pPr>
        <w:ind w:firstLine="709"/>
        <w:rPr>
          <w:rFonts w:asciiTheme="minorHAnsi" w:hAnsiTheme="minorHAnsi" w:cstheme="minorHAnsi"/>
          <w:color w:val="365F91"/>
          <w:sz w:val="28"/>
          <w:szCs w:val="28"/>
        </w:rPr>
      </w:pPr>
      <w:r w:rsidRPr="001C1D8D">
        <w:rPr>
          <w:rFonts w:asciiTheme="minorHAnsi" w:hAnsiTheme="minorHAnsi" w:cstheme="minorHAnsi"/>
          <w:color w:val="365F91"/>
          <w:sz w:val="28"/>
          <w:szCs w:val="28"/>
        </w:rPr>
        <w:lastRenderedPageBreak/>
        <w:t>Screenshots</w:t>
      </w:r>
    </w:p>
    <w:p w14:paraId="2F5DCF40" w14:textId="4D877A31" w:rsidR="001C1D8D" w:rsidRPr="001F452E" w:rsidRDefault="001C1D8D" w:rsidP="008E36BD">
      <w:pPr>
        <w:pStyle w:val="ListParagraph"/>
        <w:numPr>
          <w:ilvl w:val="0"/>
          <w:numId w:val="8"/>
        </w:numPr>
        <w:ind w:left="1418" w:hanging="284"/>
        <w:rPr>
          <w:rFonts w:asciiTheme="minorHAnsi" w:hAnsiTheme="minorHAnsi" w:cstheme="minorHAnsi"/>
          <w:color w:val="000000" w:themeColor="text1"/>
          <w:sz w:val="24"/>
          <w:szCs w:val="24"/>
        </w:rPr>
      </w:pPr>
      <w:r w:rsidRPr="001C1D8D">
        <w:rPr>
          <w:rFonts w:asciiTheme="minorHAnsi" w:hAnsiTheme="minorHAnsi" w:cstheme="minorHAnsi"/>
          <w:color w:val="000000" w:themeColor="text1"/>
          <w:sz w:val="24"/>
          <w:szCs w:val="24"/>
        </w:rPr>
        <w:t xml:space="preserve">Include screenshots of each step successfully connecting to each of the </w:t>
      </w:r>
      <w:r w:rsidR="001F452E">
        <w:rPr>
          <w:rFonts w:asciiTheme="minorHAnsi" w:hAnsiTheme="minorHAnsi" w:cstheme="minorHAnsi"/>
          <w:color w:val="000000" w:themeColor="text1"/>
          <w:sz w:val="24"/>
          <w:szCs w:val="24"/>
        </w:rPr>
        <w:t>IP Phones</w:t>
      </w:r>
      <w:r w:rsidRPr="001F452E">
        <w:rPr>
          <w:rFonts w:asciiTheme="minorHAnsi" w:hAnsiTheme="minorHAnsi" w:cstheme="minorHAnsi"/>
          <w:color w:val="000000" w:themeColor="text1"/>
          <w:sz w:val="24"/>
          <w:szCs w:val="24"/>
        </w:rPr>
        <w:t xml:space="preserve"> and the </w:t>
      </w:r>
      <w:r w:rsidR="001F452E">
        <w:rPr>
          <w:rFonts w:asciiTheme="minorHAnsi" w:hAnsiTheme="minorHAnsi" w:cstheme="minorHAnsi"/>
          <w:color w:val="000000" w:themeColor="text1"/>
          <w:sz w:val="24"/>
          <w:szCs w:val="24"/>
        </w:rPr>
        <w:t>switch</w:t>
      </w:r>
    </w:p>
    <w:p w14:paraId="77329C6C" w14:textId="77777777" w:rsidR="001C1D8D" w:rsidRDefault="001C1D8D" w:rsidP="001C1D8D">
      <w:pPr>
        <w:rPr>
          <w:rFonts w:asciiTheme="minorHAnsi" w:hAnsiTheme="minorHAnsi" w:cstheme="minorHAnsi"/>
          <w:color w:val="000000" w:themeColor="text1"/>
          <w:sz w:val="24"/>
          <w:szCs w:val="24"/>
        </w:rPr>
      </w:pPr>
    </w:p>
    <w:p w14:paraId="29B460D3" w14:textId="0D28F458" w:rsidR="001C1D8D" w:rsidRPr="001C1D8D" w:rsidRDefault="001C1D8D" w:rsidP="008E36BD">
      <w:pPr>
        <w:ind w:firstLine="709"/>
        <w:rPr>
          <w:rFonts w:asciiTheme="minorHAnsi" w:hAnsiTheme="minorHAnsi" w:cstheme="minorHAnsi"/>
          <w:color w:val="365F91"/>
          <w:sz w:val="28"/>
          <w:szCs w:val="28"/>
        </w:rPr>
      </w:pPr>
      <w:r w:rsidRPr="001C1D8D">
        <w:rPr>
          <w:rFonts w:asciiTheme="minorHAnsi" w:hAnsiTheme="minorHAnsi" w:cstheme="minorHAnsi"/>
          <w:color w:val="365F91"/>
          <w:sz w:val="28"/>
          <w:szCs w:val="28"/>
        </w:rPr>
        <w:t>Observations and Reflection</w:t>
      </w:r>
    </w:p>
    <w:p w14:paraId="07F33D5F" w14:textId="77777777" w:rsidR="001C1D8D" w:rsidRPr="001C1D8D" w:rsidRDefault="001C1D8D" w:rsidP="008E36BD">
      <w:pPr>
        <w:pStyle w:val="ListParagraph"/>
        <w:numPr>
          <w:ilvl w:val="0"/>
          <w:numId w:val="8"/>
        </w:numPr>
        <w:ind w:left="1418" w:hanging="284"/>
        <w:rPr>
          <w:rFonts w:asciiTheme="minorHAnsi" w:hAnsiTheme="minorHAnsi" w:cstheme="minorHAnsi"/>
          <w:color w:val="000000" w:themeColor="text1"/>
          <w:sz w:val="24"/>
          <w:szCs w:val="24"/>
        </w:rPr>
      </w:pPr>
      <w:r w:rsidRPr="001C1D8D">
        <w:rPr>
          <w:rFonts w:asciiTheme="minorHAnsi" w:hAnsiTheme="minorHAnsi" w:cstheme="minorHAnsi"/>
          <w:color w:val="000000" w:themeColor="text1"/>
          <w:sz w:val="24"/>
          <w:szCs w:val="24"/>
        </w:rPr>
        <w:t>Write down your observations and reflections including details on any problems encountered or solved.</w:t>
      </w:r>
    </w:p>
    <w:p w14:paraId="19861A44" w14:textId="77777777" w:rsidR="001C1D8D" w:rsidRPr="001C1D8D" w:rsidRDefault="001C1D8D" w:rsidP="008E36BD">
      <w:pPr>
        <w:ind w:firstLine="709"/>
        <w:rPr>
          <w:rFonts w:asciiTheme="minorHAnsi" w:hAnsiTheme="minorHAnsi" w:cstheme="minorHAnsi"/>
          <w:color w:val="365F91"/>
          <w:sz w:val="28"/>
          <w:szCs w:val="28"/>
        </w:rPr>
      </w:pPr>
      <w:r w:rsidRPr="001C1D8D">
        <w:rPr>
          <w:rFonts w:asciiTheme="minorHAnsi" w:hAnsiTheme="minorHAnsi" w:cstheme="minorHAnsi"/>
          <w:color w:val="365F91"/>
          <w:sz w:val="28"/>
          <w:szCs w:val="28"/>
        </w:rPr>
        <w:t>Wrap Up</w:t>
      </w:r>
    </w:p>
    <w:p w14:paraId="7FC34EE6" w14:textId="48AA5162" w:rsidR="008E6BA2" w:rsidRPr="001C1D8D" w:rsidRDefault="001C1D8D" w:rsidP="008E36BD">
      <w:pPr>
        <w:pStyle w:val="ListParagraph"/>
        <w:numPr>
          <w:ilvl w:val="0"/>
          <w:numId w:val="8"/>
        </w:numPr>
        <w:tabs>
          <w:tab w:val="left" w:pos="720"/>
        </w:tabs>
        <w:ind w:firstLine="414"/>
        <w:rPr>
          <w:rFonts w:asciiTheme="minorHAnsi" w:hAnsiTheme="minorHAnsi" w:cstheme="minorHAnsi"/>
          <w:color w:val="000000" w:themeColor="text1"/>
          <w:sz w:val="18"/>
          <w:szCs w:val="20"/>
        </w:rPr>
      </w:pPr>
      <w:r w:rsidRPr="001C1D8D">
        <w:rPr>
          <w:rFonts w:asciiTheme="minorHAnsi" w:hAnsiTheme="minorHAnsi" w:cstheme="minorHAnsi"/>
          <w:color w:val="000000" w:themeColor="text1"/>
          <w:sz w:val="24"/>
          <w:szCs w:val="24"/>
        </w:rPr>
        <w:t>Make sure you save and backup your configuration.</w:t>
      </w:r>
    </w:p>
    <w:sectPr w:rsidR="008E6BA2" w:rsidRPr="001C1D8D" w:rsidSect="008E36BD">
      <w:type w:val="continuous"/>
      <w:pgSz w:w="12240" w:h="15840"/>
      <w:pgMar w:top="1418" w:right="851" w:bottom="799" w:left="85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FBA6B" w14:textId="77777777" w:rsidR="001B612A" w:rsidRDefault="001B612A" w:rsidP="002B5454">
      <w:r>
        <w:separator/>
      </w:r>
    </w:p>
  </w:endnote>
  <w:endnote w:type="continuationSeparator" w:id="0">
    <w:p w14:paraId="389C38A1" w14:textId="77777777" w:rsidR="001B612A" w:rsidRDefault="001B612A" w:rsidP="002B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99731" w14:textId="77777777" w:rsidR="001B612A" w:rsidRDefault="001B612A" w:rsidP="002B5454">
      <w:r>
        <w:separator/>
      </w:r>
    </w:p>
  </w:footnote>
  <w:footnote w:type="continuationSeparator" w:id="0">
    <w:p w14:paraId="30E1174B" w14:textId="77777777" w:rsidR="001B612A" w:rsidRDefault="001B612A" w:rsidP="002B54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07F63"/>
    <w:multiLevelType w:val="hybridMultilevel"/>
    <w:tmpl w:val="757EC81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221D6D6D"/>
    <w:multiLevelType w:val="hybridMultilevel"/>
    <w:tmpl w:val="64CA2AEA"/>
    <w:lvl w:ilvl="0" w:tplc="A2006E70">
      <w:numFmt w:val="bullet"/>
      <w:lvlText w:val="•"/>
      <w:lvlJc w:val="left"/>
      <w:pPr>
        <w:ind w:left="840" w:hanging="360"/>
      </w:pPr>
      <w:rPr>
        <w:rFonts w:ascii="Arial" w:eastAsia="Arial" w:hAnsi="Arial" w:cs="Arial" w:hint="default"/>
        <w:b w:val="0"/>
        <w:bCs w:val="0"/>
        <w:i w:val="0"/>
        <w:iCs w:val="0"/>
        <w:w w:val="131"/>
        <w:sz w:val="24"/>
        <w:szCs w:val="24"/>
        <w:lang w:val="en-US" w:eastAsia="en-US" w:bidi="ar-SA"/>
      </w:rPr>
    </w:lvl>
    <w:lvl w:ilvl="1" w:tplc="226847E2">
      <w:start w:val="1"/>
      <w:numFmt w:val="decimal"/>
      <w:lvlText w:val="%2)"/>
      <w:lvlJc w:val="left"/>
      <w:pPr>
        <w:ind w:left="1200" w:hanging="360"/>
      </w:pPr>
      <w:rPr>
        <w:rFonts w:ascii="Arial" w:eastAsia="Arial" w:hAnsi="Arial" w:cs="Arial" w:hint="default"/>
        <w:b w:val="0"/>
        <w:bCs w:val="0"/>
        <w:i w:val="0"/>
        <w:iCs w:val="0"/>
        <w:w w:val="91"/>
        <w:sz w:val="22"/>
        <w:szCs w:val="22"/>
        <w:lang w:val="en-US" w:eastAsia="en-US" w:bidi="ar-SA"/>
      </w:rPr>
    </w:lvl>
    <w:lvl w:ilvl="2" w:tplc="1004EAF8">
      <w:numFmt w:val="bullet"/>
      <w:lvlText w:val="•"/>
      <w:lvlJc w:val="left"/>
      <w:pPr>
        <w:ind w:left="2293" w:hanging="360"/>
      </w:pPr>
      <w:rPr>
        <w:rFonts w:hint="default"/>
        <w:lang w:val="en-US" w:eastAsia="en-US" w:bidi="ar-SA"/>
      </w:rPr>
    </w:lvl>
    <w:lvl w:ilvl="3" w:tplc="D6FE86FC">
      <w:numFmt w:val="bullet"/>
      <w:lvlText w:val="•"/>
      <w:lvlJc w:val="left"/>
      <w:pPr>
        <w:ind w:left="3386" w:hanging="360"/>
      </w:pPr>
      <w:rPr>
        <w:rFonts w:hint="default"/>
        <w:lang w:val="en-US" w:eastAsia="en-US" w:bidi="ar-SA"/>
      </w:rPr>
    </w:lvl>
    <w:lvl w:ilvl="4" w:tplc="149032BA">
      <w:numFmt w:val="bullet"/>
      <w:lvlText w:val="•"/>
      <w:lvlJc w:val="left"/>
      <w:pPr>
        <w:ind w:left="4480" w:hanging="360"/>
      </w:pPr>
      <w:rPr>
        <w:rFonts w:hint="default"/>
        <w:lang w:val="en-US" w:eastAsia="en-US" w:bidi="ar-SA"/>
      </w:rPr>
    </w:lvl>
    <w:lvl w:ilvl="5" w:tplc="750232C2">
      <w:numFmt w:val="bullet"/>
      <w:lvlText w:val="•"/>
      <w:lvlJc w:val="left"/>
      <w:pPr>
        <w:ind w:left="5573" w:hanging="360"/>
      </w:pPr>
      <w:rPr>
        <w:rFonts w:hint="default"/>
        <w:lang w:val="en-US" w:eastAsia="en-US" w:bidi="ar-SA"/>
      </w:rPr>
    </w:lvl>
    <w:lvl w:ilvl="6" w:tplc="BA76DBFE">
      <w:numFmt w:val="bullet"/>
      <w:lvlText w:val="•"/>
      <w:lvlJc w:val="left"/>
      <w:pPr>
        <w:ind w:left="6666" w:hanging="360"/>
      </w:pPr>
      <w:rPr>
        <w:rFonts w:hint="default"/>
        <w:lang w:val="en-US" w:eastAsia="en-US" w:bidi="ar-SA"/>
      </w:rPr>
    </w:lvl>
    <w:lvl w:ilvl="7" w:tplc="1ED2A6D0">
      <w:numFmt w:val="bullet"/>
      <w:lvlText w:val="•"/>
      <w:lvlJc w:val="left"/>
      <w:pPr>
        <w:ind w:left="7760" w:hanging="360"/>
      </w:pPr>
      <w:rPr>
        <w:rFonts w:hint="default"/>
        <w:lang w:val="en-US" w:eastAsia="en-US" w:bidi="ar-SA"/>
      </w:rPr>
    </w:lvl>
    <w:lvl w:ilvl="8" w:tplc="1884BE46">
      <w:numFmt w:val="bullet"/>
      <w:lvlText w:val="•"/>
      <w:lvlJc w:val="left"/>
      <w:pPr>
        <w:ind w:left="8853" w:hanging="360"/>
      </w:pPr>
      <w:rPr>
        <w:rFonts w:hint="default"/>
        <w:lang w:val="en-US" w:eastAsia="en-US" w:bidi="ar-SA"/>
      </w:rPr>
    </w:lvl>
  </w:abstractNum>
  <w:abstractNum w:abstractNumId="2" w15:restartNumberingAfterBreak="0">
    <w:nsid w:val="26B80E8A"/>
    <w:multiLevelType w:val="hybridMultilevel"/>
    <w:tmpl w:val="82883C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8C3B16"/>
    <w:multiLevelType w:val="hybridMultilevel"/>
    <w:tmpl w:val="EB0E0C86"/>
    <w:lvl w:ilvl="0" w:tplc="C1207530">
      <w:numFmt w:val="bullet"/>
      <w:lvlText w:val="•"/>
      <w:lvlJc w:val="left"/>
      <w:pPr>
        <w:ind w:left="820" w:hanging="360"/>
      </w:pPr>
      <w:rPr>
        <w:rFonts w:ascii="Arial" w:eastAsia="Arial" w:hAnsi="Arial" w:cs="Arial" w:hint="default"/>
        <w:b w:val="0"/>
        <w:bCs w:val="0"/>
        <w:i w:val="0"/>
        <w:iCs w:val="0"/>
        <w:w w:val="131"/>
        <w:sz w:val="24"/>
        <w:szCs w:val="24"/>
      </w:rPr>
    </w:lvl>
    <w:lvl w:ilvl="1" w:tplc="17766D64">
      <w:numFmt w:val="bullet"/>
      <w:lvlText w:val="o"/>
      <w:lvlJc w:val="left"/>
      <w:pPr>
        <w:ind w:left="1540" w:hanging="360"/>
      </w:pPr>
      <w:rPr>
        <w:rFonts w:ascii="Courier New" w:eastAsia="Courier New" w:hAnsi="Courier New" w:cs="Courier New" w:hint="default"/>
        <w:b w:val="0"/>
        <w:bCs w:val="0"/>
        <w:i w:val="0"/>
        <w:iCs w:val="0"/>
        <w:w w:val="100"/>
        <w:sz w:val="24"/>
        <w:szCs w:val="24"/>
      </w:rPr>
    </w:lvl>
    <w:lvl w:ilvl="2" w:tplc="192860D8">
      <w:numFmt w:val="bullet"/>
      <w:lvlText w:val="•"/>
      <w:lvlJc w:val="left"/>
      <w:pPr>
        <w:ind w:left="2593" w:hanging="360"/>
      </w:pPr>
      <w:rPr>
        <w:rFonts w:hint="default"/>
      </w:rPr>
    </w:lvl>
    <w:lvl w:ilvl="3" w:tplc="A77475F4">
      <w:numFmt w:val="bullet"/>
      <w:lvlText w:val="•"/>
      <w:lvlJc w:val="left"/>
      <w:pPr>
        <w:ind w:left="3646" w:hanging="360"/>
      </w:pPr>
      <w:rPr>
        <w:rFonts w:hint="default"/>
      </w:rPr>
    </w:lvl>
    <w:lvl w:ilvl="4" w:tplc="AC9668B6">
      <w:numFmt w:val="bullet"/>
      <w:lvlText w:val="•"/>
      <w:lvlJc w:val="left"/>
      <w:pPr>
        <w:ind w:left="4700" w:hanging="360"/>
      </w:pPr>
      <w:rPr>
        <w:rFonts w:hint="default"/>
      </w:rPr>
    </w:lvl>
    <w:lvl w:ilvl="5" w:tplc="9998CE68">
      <w:numFmt w:val="bullet"/>
      <w:lvlText w:val="•"/>
      <w:lvlJc w:val="left"/>
      <w:pPr>
        <w:ind w:left="5753" w:hanging="360"/>
      </w:pPr>
      <w:rPr>
        <w:rFonts w:hint="default"/>
      </w:rPr>
    </w:lvl>
    <w:lvl w:ilvl="6" w:tplc="0840B992">
      <w:numFmt w:val="bullet"/>
      <w:lvlText w:val="•"/>
      <w:lvlJc w:val="left"/>
      <w:pPr>
        <w:ind w:left="6806" w:hanging="360"/>
      </w:pPr>
      <w:rPr>
        <w:rFonts w:hint="default"/>
      </w:rPr>
    </w:lvl>
    <w:lvl w:ilvl="7" w:tplc="AFF61614">
      <w:numFmt w:val="bullet"/>
      <w:lvlText w:val="•"/>
      <w:lvlJc w:val="left"/>
      <w:pPr>
        <w:ind w:left="7860" w:hanging="360"/>
      </w:pPr>
      <w:rPr>
        <w:rFonts w:hint="default"/>
      </w:rPr>
    </w:lvl>
    <w:lvl w:ilvl="8" w:tplc="4B264458">
      <w:numFmt w:val="bullet"/>
      <w:lvlText w:val="•"/>
      <w:lvlJc w:val="left"/>
      <w:pPr>
        <w:ind w:left="8913" w:hanging="360"/>
      </w:pPr>
      <w:rPr>
        <w:rFonts w:hint="default"/>
      </w:rPr>
    </w:lvl>
  </w:abstractNum>
  <w:abstractNum w:abstractNumId="4" w15:restartNumberingAfterBreak="0">
    <w:nsid w:val="30A14C0D"/>
    <w:multiLevelType w:val="hybridMultilevel"/>
    <w:tmpl w:val="C59EDB1E"/>
    <w:lvl w:ilvl="0" w:tplc="C1207530">
      <w:numFmt w:val="bullet"/>
      <w:lvlText w:val="•"/>
      <w:lvlJc w:val="left"/>
      <w:pPr>
        <w:ind w:left="720" w:hanging="360"/>
      </w:pPr>
      <w:rPr>
        <w:rFonts w:ascii="Arial" w:eastAsia="Arial" w:hAnsi="Arial" w:cs="Arial" w:hint="default"/>
        <w:b w:val="0"/>
        <w:bCs w:val="0"/>
        <w:i w:val="0"/>
        <w:iCs w:val="0"/>
        <w:w w:val="13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7238F"/>
    <w:multiLevelType w:val="hybridMultilevel"/>
    <w:tmpl w:val="AD44AE44"/>
    <w:lvl w:ilvl="0" w:tplc="C1207530">
      <w:numFmt w:val="bullet"/>
      <w:lvlText w:val="•"/>
      <w:lvlJc w:val="left"/>
      <w:pPr>
        <w:ind w:left="840" w:hanging="360"/>
      </w:pPr>
      <w:rPr>
        <w:rFonts w:ascii="Arial" w:eastAsia="Arial" w:hAnsi="Arial" w:cs="Arial" w:hint="default"/>
        <w:b w:val="0"/>
        <w:bCs w:val="0"/>
        <w:i w:val="0"/>
        <w:iCs w:val="0"/>
        <w:w w:val="131"/>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71243A93"/>
    <w:multiLevelType w:val="hybridMultilevel"/>
    <w:tmpl w:val="983E0A9E"/>
    <w:lvl w:ilvl="0" w:tplc="C1207530">
      <w:numFmt w:val="bullet"/>
      <w:lvlText w:val="•"/>
      <w:lvlJc w:val="left"/>
      <w:pPr>
        <w:ind w:left="720" w:hanging="360"/>
      </w:pPr>
      <w:rPr>
        <w:rFonts w:ascii="Arial" w:eastAsia="Arial" w:hAnsi="Arial" w:cs="Arial" w:hint="default"/>
        <w:b w:val="0"/>
        <w:bCs w:val="0"/>
        <w:i w:val="0"/>
        <w:iCs w:val="0"/>
        <w:w w:val="131"/>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E9093E"/>
    <w:multiLevelType w:val="hybridMultilevel"/>
    <w:tmpl w:val="D6D438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BED7FCC"/>
    <w:multiLevelType w:val="hybridMultilevel"/>
    <w:tmpl w:val="37181BFA"/>
    <w:lvl w:ilvl="0" w:tplc="DF926484">
      <w:numFmt w:val="bullet"/>
      <w:lvlText w:val="•"/>
      <w:lvlJc w:val="left"/>
      <w:pPr>
        <w:ind w:left="840" w:hanging="360"/>
      </w:pPr>
      <w:rPr>
        <w:rFont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1816798937">
    <w:abstractNumId w:val="1"/>
  </w:num>
  <w:num w:numId="2" w16cid:durableId="1009522010">
    <w:abstractNumId w:val="3"/>
  </w:num>
  <w:num w:numId="3" w16cid:durableId="491796543">
    <w:abstractNumId w:val="0"/>
  </w:num>
  <w:num w:numId="4" w16cid:durableId="2102289706">
    <w:abstractNumId w:val="8"/>
  </w:num>
  <w:num w:numId="5" w16cid:durableId="1866288869">
    <w:abstractNumId w:val="5"/>
  </w:num>
  <w:num w:numId="6" w16cid:durableId="1468549052">
    <w:abstractNumId w:val="4"/>
  </w:num>
  <w:num w:numId="7" w16cid:durableId="523446264">
    <w:abstractNumId w:val="6"/>
  </w:num>
  <w:num w:numId="8" w16cid:durableId="1282807763">
    <w:abstractNumId w:val="2"/>
  </w:num>
  <w:num w:numId="9" w16cid:durableId="3902751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A2"/>
    <w:rsid w:val="001913A4"/>
    <w:rsid w:val="001B612A"/>
    <w:rsid w:val="001C1D8D"/>
    <w:rsid w:val="001D3554"/>
    <w:rsid w:val="001F452E"/>
    <w:rsid w:val="00240379"/>
    <w:rsid w:val="00244FDA"/>
    <w:rsid w:val="002547B8"/>
    <w:rsid w:val="002B5454"/>
    <w:rsid w:val="003839CE"/>
    <w:rsid w:val="0039100C"/>
    <w:rsid w:val="003A409D"/>
    <w:rsid w:val="003E025B"/>
    <w:rsid w:val="003E5DAA"/>
    <w:rsid w:val="003F34E6"/>
    <w:rsid w:val="003F7EB6"/>
    <w:rsid w:val="00435BE5"/>
    <w:rsid w:val="00557AD9"/>
    <w:rsid w:val="005F47F5"/>
    <w:rsid w:val="00625587"/>
    <w:rsid w:val="006E7A4C"/>
    <w:rsid w:val="00763306"/>
    <w:rsid w:val="00790D95"/>
    <w:rsid w:val="007B5EAD"/>
    <w:rsid w:val="00815C3D"/>
    <w:rsid w:val="0085133A"/>
    <w:rsid w:val="008E22FB"/>
    <w:rsid w:val="008E36BD"/>
    <w:rsid w:val="008E6BA2"/>
    <w:rsid w:val="00980A3D"/>
    <w:rsid w:val="00981185"/>
    <w:rsid w:val="009D5B9C"/>
    <w:rsid w:val="009F6DA8"/>
    <w:rsid w:val="00A67490"/>
    <w:rsid w:val="00AC662E"/>
    <w:rsid w:val="00BA086C"/>
    <w:rsid w:val="00C174E2"/>
    <w:rsid w:val="00C72431"/>
    <w:rsid w:val="00C90F36"/>
    <w:rsid w:val="00CD2CFF"/>
    <w:rsid w:val="00D44356"/>
    <w:rsid w:val="00DD5666"/>
    <w:rsid w:val="00DF3BAD"/>
    <w:rsid w:val="00FC2261"/>
    <w:rsid w:val="00FD0187"/>
    <w:rsid w:val="00FF64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22DF"/>
  <w15:docId w15:val="{80E09F26-9EA7-2E45-941F-E1D76FCF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sz w:val="32"/>
      <w:szCs w:val="32"/>
    </w:rPr>
  </w:style>
  <w:style w:type="paragraph" w:styleId="Heading2">
    <w:name w:val="heading 2"/>
    <w:basedOn w:val="Normal"/>
    <w:uiPriority w:val="9"/>
    <w:unhideWhenUsed/>
    <w:qFormat/>
    <w:pPr>
      <w:ind w:left="12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611" w:lineRule="exact"/>
      <w:ind w:left="120"/>
    </w:pPr>
    <w:rPr>
      <w:sz w:val="56"/>
      <w:szCs w:val="56"/>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B5454"/>
    <w:pPr>
      <w:tabs>
        <w:tab w:val="center" w:pos="4680"/>
        <w:tab w:val="right" w:pos="9360"/>
      </w:tabs>
    </w:pPr>
  </w:style>
  <w:style w:type="character" w:customStyle="1" w:styleId="HeaderChar">
    <w:name w:val="Header Char"/>
    <w:basedOn w:val="DefaultParagraphFont"/>
    <w:link w:val="Header"/>
    <w:uiPriority w:val="99"/>
    <w:rsid w:val="002B5454"/>
    <w:rPr>
      <w:rFonts w:ascii="Arial" w:eastAsia="Arial" w:hAnsi="Arial" w:cs="Arial"/>
    </w:rPr>
  </w:style>
  <w:style w:type="paragraph" w:styleId="Footer">
    <w:name w:val="footer"/>
    <w:basedOn w:val="Normal"/>
    <w:link w:val="FooterChar"/>
    <w:uiPriority w:val="99"/>
    <w:unhideWhenUsed/>
    <w:rsid w:val="002B5454"/>
    <w:pPr>
      <w:tabs>
        <w:tab w:val="center" w:pos="4680"/>
        <w:tab w:val="right" w:pos="9360"/>
      </w:tabs>
    </w:pPr>
  </w:style>
  <w:style w:type="character" w:customStyle="1" w:styleId="FooterChar">
    <w:name w:val="Footer Char"/>
    <w:basedOn w:val="DefaultParagraphFont"/>
    <w:link w:val="Footer"/>
    <w:uiPriority w:val="99"/>
    <w:rsid w:val="002B5454"/>
    <w:rPr>
      <w:rFonts w:ascii="Arial" w:eastAsia="Arial" w:hAnsi="Arial" w:cs="Arial"/>
    </w:rPr>
  </w:style>
  <w:style w:type="paragraph" w:customStyle="1" w:styleId="Default">
    <w:name w:val="Default"/>
    <w:rsid w:val="008E36BD"/>
    <w:pPr>
      <w:widowControl/>
      <w:adjustRightInd w:val="0"/>
    </w:pPr>
    <w:rPr>
      <w:rFonts w:ascii="Cambria" w:hAnsi="Cambria" w:cs="Cambria"/>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32CC8245652DB45BD8189AF28625E5B" ma:contentTypeVersion="9" ma:contentTypeDescription="Create a new document." ma:contentTypeScope="" ma:versionID="a749aa0997a87c794b31381315fbe2c6">
  <xsd:schema xmlns:xsd="http://www.w3.org/2001/XMLSchema" xmlns:xs="http://www.w3.org/2001/XMLSchema" xmlns:p="http://schemas.microsoft.com/office/2006/metadata/properties" xmlns:ns2="432b0407-25d2-41a8-a604-dcbe09ef089d" targetNamespace="http://schemas.microsoft.com/office/2006/metadata/properties" ma:root="true" ma:fieldsID="30e411e67ac4c6ff4dad1400f6a12f49" ns2:_="">
    <xsd:import namespace="432b0407-25d2-41a8-a604-dcbe09ef089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2b0407-25d2-41a8-a604-dcbe09ef08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4FD6A0-975E-431A-9183-6CD110DA83D9}">
  <ds:schemaRefs>
    <ds:schemaRef ds:uri="http://schemas.microsoft.com/sharepoint/v3/contenttype/forms"/>
  </ds:schemaRefs>
</ds:datastoreItem>
</file>

<file path=customXml/itemProps2.xml><?xml version="1.0" encoding="utf-8"?>
<ds:datastoreItem xmlns:ds="http://schemas.openxmlformats.org/officeDocument/2006/customXml" ds:itemID="{E4D9B0FE-D33B-4D2C-B2F3-FD8974D178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1BAFD9-0AF9-4792-9DE9-7B3CC8505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2b0407-25d2-41a8-a604-dcbe09ef08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Lab Configuration Sheet for Student 1A</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Configuration Sheet for Student 1A</dc:title>
  <dc:creator>VMware, Inc.</dc:creator>
  <cp:lastModifiedBy>Anasuya Bhima</cp:lastModifiedBy>
  <cp:revision>4</cp:revision>
  <cp:lastPrinted>2021-11-02T15:19:00Z</cp:lastPrinted>
  <dcterms:created xsi:type="dcterms:W3CDTF">2022-04-05T01:18:00Z</dcterms:created>
  <dcterms:modified xsi:type="dcterms:W3CDTF">2022-04-05T01:48:00Z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2021-04-20T00:00:00Z</vt:filetime>
  </property>
  <property fmtid="{D5CDD505-2E9C-101B-9397-08002B2CF9AE}" pid="3" name="Creator">
    <vt:lpwstr>Acrobat PDFMaker 21 for Word</vt:lpwstr>
  </property>
  <property fmtid="{D5CDD505-2E9C-101B-9397-08002B2CF9AE}" pid="4" name="LastSaved">
    <vt:filetime>2021-11-02T00:00:00Z</vt:filetime>
  </property>
  <property fmtid="{D5CDD505-2E9C-101B-9397-08002B2CF9AE}" pid="5" name="ContentTypeId">
    <vt:lpwstr>0x010100D32CC8245652DB45BD8189AF28625E5B</vt:lpwstr>
  </property>
</Properties>
</file>