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51" w:tblpY="-1320"/>
        <w:tblW w:w="11624" w:type="dxa"/>
        <w:tblLook w:val="04A0" w:firstRow="1" w:lastRow="0" w:firstColumn="1" w:lastColumn="0" w:noHBand="0" w:noVBand="1"/>
      </w:tblPr>
      <w:tblGrid>
        <w:gridCol w:w="657"/>
        <w:gridCol w:w="547"/>
        <w:gridCol w:w="657"/>
        <w:gridCol w:w="1699"/>
        <w:gridCol w:w="1309"/>
        <w:gridCol w:w="6755"/>
      </w:tblGrid>
      <w:tr w:rsidR="00F4042A" w:rsidTr="003701A2">
        <w:trPr>
          <w:trHeight w:val="254"/>
        </w:trPr>
        <w:tc>
          <w:tcPr>
            <w:tcW w:w="1861" w:type="dxa"/>
            <w:gridSpan w:val="3"/>
          </w:tcPr>
          <w:p w:rsidR="00C63E79" w:rsidRDefault="00C63E79" w:rsidP="00C63E79">
            <w:pPr>
              <w:jc w:val="center"/>
            </w:pPr>
            <w:r>
              <w:t>Input</w:t>
            </w:r>
          </w:p>
        </w:tc>
        <w:tc>
          <w:tcPr>
            <w:tcW w:w="1699" w:type="dxa"/>
          </w:tcPr>
          <w:p w:rsidR="00C63E79" w:rsidRDefault="00C63E79" w:rsidP="00C63E79">
            <w:pPr>
              <w:jc w:val="center"/>
            </w:pPr>
            <w:r>
              <w:t>Expected output</w:t>
            </w:r>
          </w:p>
        </w:tc>
        <w:tc>
          <w:tcPr>
            <w:tcW w:w="1309" w:type="dxa"/>
          </w:tcPr>
          <w:p w:rsidR="00C63E79" w:rsidRDefault="00C63E79" w:rsidP="00C63E79">
            <w:pPr>
              <w:jc w:val="center"/>
            </w:pPr>
            <w:r>
              <w:t>Output</w:t>
            </w:r>
          </w:p>
        </w:tc>
        <w:tc>
          <w:tcPr>
            <w:tcW w:w="6755" w:type="dxa"/>
          </w:tcPr>
          <w:p w:rsidR="00C63E79" w:rsidRDefault="00C63E79" w:rsidP="00C63E79">
            <w:pPr>
              <w:jc w:val="center"/>
            </w:pPr>
            <w:r>
              <w:t>Comment</w:t>
            </w: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t>Invalid</w:t>
            </w:r>
          </w:p>
        </w:tc>
        <w:tc>
          <w:tcPr>
            <w:tcW w:w="6755" w:type="dxa"/>
            <w:vMerge w:val="restart"/>
          </w:tcPr>
          <w:p w:rsidR="003701A2" w:rsidRDefault="003701A2" w:rsidP="003701A2">
            <w:pPr>
              <w:jc w:val="center"/>
            </w:pPr>
            <w:r>
              <w:t>Checking to see if invalid entries are picked up, all are equilateral in order to just check the negative check, this will narrow down the possible problems if I do find an unexpected output, also trying a single negative value in each slot. It should still return an invalid result.</w:t>
            </w: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C63E79">
            <w:pPr>
              <w:jc w:val="center"/>
            </w:pPr>
          </w:p>
        </w:tc>
      </w:tr>
      <w:tr w:rsidR="00BF3204" w:rsidTr="003701A2">
        <w:trPr>
          <w:trHeight w:val="254"/>
        </w:trPr>
        <w:tc>
          <w:tcPr>
            <w:tcW w:w="657" w:type="dxa"/>
          </w:tcPr>
          <w:p w:rsidR="007D71DE" w:rsidRDefault="00FC45A0" w:rsidP="00C63E79">
            <w:pPr>
              <w:jc w:val="center"/>
            </w:pPr>
            <w:r>
              <w:t>-3</w:t>
            </w:r>
          </w:p>
        </w:tc>
        <w:tc>
          <w:tcPr>
            <w:tcW w:w="547" w:type="dxa"/>
          </w:tcPr>
          <w:p w:rsidR="007D71DE" w:rsidRDefault="00FC45A0" w:rsidP="00C63E79">
            <w:pPr>
              <w:jc w:val="center"/>
            </w:pPr>
            <w:r>
              <w:t>-4</w:t>
            </w:r>
          </w:p>
        </w:tc>
        <w:tc>
          <w:tcPr>
            <w:tcW w:w="657" w:type="dxa"/>
          </w:tcPr>
          <w:p w:rsidR="007D71DE" w:rsidRDefault="00FC45A0" w:rsidP="00C63E79">
            <w:pPr>
              <w:jc w:val="center"/>
            </w:pPr>
            <w:r>
              <w:t>-5</w:t>
            </w:r>
          </w:p>
        </w:tc>
        <w:tc>
          <w:tcPr>
            <w:tcW w:w="1699" w:type="dxa"/>
          </w:tcPr>
          <w:p w:rsidR="007D71DE" w:rsidRDefault="00FC45A0" w:rsidP="00FC45A0">
            <w:pPr>
              <w:jc w:val="center"/>
            </w:pPr>
            <w:r>
              <w:t>Invalid</w:t>
            </w:r>
          </w:p>
        </w:tc>
        <w:tc>
          <w:tcPr>
            <w:tcW w:w="1309" w:type="dxa"/>
          </w:tcPr>
          <w:p w:rsidR="007D71DE" w:rsidRDefault="00F11247" w:rsidP="00C63E79">
            <w:pPr>
              <w:jc w:val="center"/>
            </w:pPr>
            <w:r w:rsidRPr="00F11247">
              <w:t>Invalid</w:t>
            </w:r>
          </w:p>
        </w:tc>
        <w:tc>
          <w:tcPr>
            <w:tcW w:w="6755" w:type="dxa"/>
          </w:tcPr>
          <w:p w:rsidR="007D71DE" w:rsidRDefault="00FC45A0" w:rsidP="00C63E79">
            <w:pPr>
              <w:jc w:val="center"/>
            </w:pPr>
            <w:r>
              <w:t>Invalid right angle</w:t>
            </w:r>
            <w:r w:rsidR="00F11247">
              <w:t>, although this satisfies the right angle check it gets caught</w:t>
            </w:r>
          </w:p>
        </w:tc>
      </w:tr>
      <w:tr w:rsidR="00BF3204" w:rsidTr="003701A2">
        <w:trPr>
          <w:trHeight w:val="254"/>
        </w:trPr>
        <w:tc>
          <w:tcPr>
            <w:tcW w:w="657" w:type="dxa"/>
          </w:tcPr>
          <w:p w:rsidR="007D71DE" w:rsidRDefault="00FC45A0" w:rsidP="00C63E79">
            <w:pPr>
              <w:jc w:val="center"/>
            </w:pPr>
            <w:r>
              <w:t>-1</w:t>
            </w:r>
          </w:p>
        </w:tc>
        <w:tc>
          <w:tcPr>
            <w:tcW w:w="547" w:type="dxa"/>
          </w:tcPr>
          <w:p w:rsidR="007D71DE" w:rsidRDefault="00FC45A0" w:rsidP="00C63E79">
            <w:pPr>
              <w:jc w:val="center"/>
            </w:pPr>
            <w:r>
              <w:t>-2</w:t>
            </w:r>
          </w:p>
        </w:tc>
        <w:tc>
          <w:tcPr>
            <w:tcW w:w="657" w:type="dxa"/>
          </w:tcPr>
          <w:p w:rsidR="007D71DE" w:rsidRDefault="00FC45A0" w:rsidP="00C63E79">
            <w:pPr>
              <w:jc w:val="center"/>
            </w:pPr>
            <w:r>
              <w:t>-3</w:t>
            </w:r>
          </w:p>
        </w:tc>
        <w:tc>
          <w:tcPr>
            <w:tcW w:w="1699" w:type="dxa"/>
          </w:tcPr>
          <w:p w:rsidR="007D71DE" w:rsidRDefault="00FC45A0" w:rsidP="00C63E79">
            <w:pPr>
              <w:jc w:val="center"/>
            </w:pPr>
            <w:r>
              <w:t>Invalid</w:t>
            </w:r>
          </w:p>
        </w:tc>
        <w:tc>
          <w:tcPr>
            <w:tcW w:w="1309" w:type="dxa"/>
          </w:tcPr>
          <w:p w:rsidR="007D71DE" w:rsidRDefault="00F11247" w:rsidP="00C63E79">
            <w:pPr>
              <w:jc w:val="center"/>
            </w:pPr>
            <w:r w:rsidRPr="00F11247">
              <w:t>Invalid</w:t>
            </w:r>
          </w:p>
        </w:tc>
        <w:tc>
          <w:tcPr>
            <w:tcW w:w="6755" w:type="dxa"/>
          </w:tcPr>
          <w:p w:rsidR="007D71DE" w:rsidRDefault="00FC45A0" w:rsidP="00FC45A0">
            <w:pPr>
              <w:jc w:val="center"/>
            </w:pPr>
            <w:r>
              <w:t>Invalid scalene</w:t>
            </w:r>
          </w:p>
        </w:tc>
      </w:tr>
      <w:tr w:rsidR="00BF3204" w:rsidTr="003701A2">
        <w:trPr>
          <w:trHeight w:val="254"/>
        </w:trPr>
        <w:tc>
          <w:tcPr>
            <w:tcW w:w="657" w:type="dxa"/>
          </w:tcPr>
          <w:p w:rsidR="007D71DE" w:rsidRDefault="00FC45A0" w:rsidP="00C63E79">
            <w:pPr>
              <w:jc w:val="center"/>
            </w:pPr>
            <w:r>
              <w:t>-1</w:t>
            </w:r>
          </w:p>
        </w:tc>
        <w:tc>
          <w:tcPr>
            <w:tcW w:w="547" w:type="dxa"/>
          </w:tcPr>
          <w:p w:rsidR="007D71DE" w:rsidRDefault="00FC45A0" w:rsidP="00C63E79">
            <w:pPr>
              <w:jc w:val="center"/>
            </w:pPr>
            <w:r>
              <w:t>-1</w:t>
            </w:r>
          </w:p>
        </w:tc>
        <w:tc>
          <w:tcPr>
            <w:tcW w:w="657" w:type="dxa"/>
          </w:tcPr>
          <w:p w:rsidR="007D71DE" w:rsidRDefault="00FC45A0" w:rsidP="00C63E79">
            <w:pPr>
              <w:jc w:val="center"/>
            </w:pPr>
            <w:r>
              <w:t>-2</w:t>
            </w:r>
          </w:p>
        </w:tc>
        <w:tc>
          <w:tcPr>
            <w:tcW w:w="1699" w:type="dxa"/>
          </w:tcPr>
          <w:p w:rsidR="007D71DE" w:rsidRDefault="00FC45A0" w:rsidP="00C63E79">
            <w:pPr>
              <w:jc w:val="center"/>
            </w:pPr>
            <w:r>
              <w:t>Invalid</w:t>
            </w:r>
          </w:p>
        </w:tc>
        <w:tc>
          <w:tcPr>
            <w:tcW w:w="1309" w:type="dxa"/>
          </w:tcPr>
          <w:p w:rsidR="007D71DE" w:rsidRDefault="00F11247" w:rsidP="00C63E79">
            <w:pPr>
              <w:jc w:val="center"/>
            </w:pPr>
            <w:r w:rsidRPr="00F11247">
              <w:t>Invalid</w:t>
            </w:r>
          </w:p>
        </w:tc>
        <w:tc>
          <w:tcPr>
            <w:tcW w:w="6755" w:type="dxa"/>
          </w:tcPr>
          <w:p w:rsidR="007D71DE" w:rsidRDefault="00FC45A0" w:rsidP="00FC45A0">
            <w:pPr>
              <w:jc w:val="center"/>
            </w:pPr>
            <w:r>
              <w:t xml:space="preserve">Invalid isosceles </w:t>
            </w:r>
          </w:p>
        </w:tc>
      </w:tr>
      <w:tr w:rsidR="003701A2" w:rsidTr="003701A2">
        <w:trPr>
          <w:trHeight w:val="254"/>
        </w:trPr>
        <w:tc>
          <w:tcPr>
            <w:tcW w:w="657" w:type="dxa"/>
          </w:tcPr>
          <w:p w:rsidR="003701A2" w:rsidRDefault="003701A2" w:rsidP="00C63E79">
            <w:pPr>
              <w:jc w:val="center"/>
            </w:pPr>
            <w:bookmarkStart w:id="0" w:name="_GoBack" w:colFirst="5" w:colLast="5"/>
            <w:r>
              <w:t>0</w:t>
            </w:r>
          </w:p>
        </w:tc>
        <w:tc>
          <w:tcPr>
            <w:tcW w:w="547" w:type="dxa"/>
          </w:tcPr>
          <w:p w:rsidR="003701A2" w:rsidRDefault="003701A2" w:rsidP="00C63E79">
            <w:pPr>
              <w:jc w:val="center"/>
            </w:pPr>
            <w:r>
              <w:t>0</w:t>
            </w:r>
          </w:p>
        </w:tc>
        <w:tc>
          <w:tcPr>
            <w:tcW w:w="657" w:type="dxa"/>
          </w:tcPr>
          <w:p w:rsidR="003701A2" w:rsidRDefault="003701A2" w:rsidP="00C63E79">
            <w:pPr>
              <w:jc w:val="center"/>
            </w:pPr>
            <w:r>
              <w:t>0</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val="restart"/>
          </w:tcPr>
          <w:p w:rsidR="003701A2" w:rsidRDefault="003701A2" w:rsidP="00FC45A0">
            <w:pPr>
              <w:jc w:val="center"/>
            </w:pPr>
            <w:r>
              <w:t>Zero outputs are also accounted for</w:t>
            </w:r>
          </w:p>
        </w:tc>
      </w:tr>
      <w:bookmarkEnd w:id="0"/>
      <w:tr w:rsidR="003701A2" w:rsidTr="003701A2">
        <w:trPr>
          <w:trHeight w:val="254"/>
        </w:trPr>
        <w:tc>
          <w:tcPr>
            <w:tcW w:w="657" w:type="dxa"/>
          </w:tcPr>
          <w:p w:rsidR="003701A2" w:rsidRDefault="003701A2" w:rsidP="00C63E79">
            <w:pPr>
              <w:jc w:val="center"/>
            </w:pPr>
            <w:r>
              <w:t>0</w:t>
            </w:r>
          </w:p>
        </w:tc>
        <w:tc>
          <w:tcPr>
            <w:tcW w:w="547" w:type="dxa"/>
          </w:tcPr>
          <w:p w:rsidR="003701A2" w:rsidRDefault="003701A2" w:rsidP="00C63E79">
            <w:pPr>
              <w:jc w:val="center"/>
            </w:pPr>
            <w:r>
              <w:t>1</w:t>
            </w:r>
          </w:p>
        </w:tc>
        <w:tc>
          <w:tcPr>
            <w:tcW w:w="657" w:type="dxa"/>
          </w:tcPr>
          <w:p w:rsidR="003701A2" w:rsidRDefault="003701A2" w:rsidP="00C63E79">
            <w:pPr>
              <w:jc w:val="center"/>
            </w:pPr>
            <w:r>
              <w:t>0</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FC45A0">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0</w:t>
            </w:r>
          </w:p>
        </w:tc>
        <w:tc>
          <w:tcPr>
            <w:tcW w:w="657" w:type="dxa"/>
          </w:tcPr>
          <w:p w:rsidR="003701A2" w:rsidRDefault="003701A2" w:rsidP="00C63E79">
            <w:pPr>
              <w:jc w:val="center"/>
            </w:pPr>
            <w:r>
              <w:t>0</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FC45A0">
            <w:pPr>
              <w:jc w:val="center"/>
            </w:pPr>
          </w:p>
        </w:tc>
      </w:tr>
      <w:tr w:rsidR="003701A2" w:rsidTr="003701A2">
        <w:trPr>
          <w:trHeight w:val="254"/>
        </w:trPr>
        <w:tc>
          <w:tcPr>
            <w:tcW w:w="657" w:type="dxa"/>
          </w:tcPr>
          <w:p w:rsidR="003701A2" w:rsidRDefault="003701A2" w:rsidP="00C63E79">
            <w:pPr>
              <w:jc w:val="center"/>
            </w:pPr>
            <w:r>
              <w:t>0</w:t>
            </w:r>
          </w:p>
        </w:tc>
        <w:tc>
          <w:tcPr>
            <w:tcW w:w="547" w:type="dxa"/>
          </w:tcPr>
          <w:p w:rsidR="003701A2" w:rsidRDefault="003701A2" w:rsidP="00C63E79">
            <w:pPr>
              <w:jc w:val="center"/>
            </w:pPr>
            <w:r>
              <w:t>0</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Default="003701A2" w:rsidP="00C63E79">
            <w:pPr>
              <w:jc w:val="center"/>
            </w:pPr>
            <w:r w:rsidRPr="00F11247">
              <w:t>Invalid</w:t>
            </w:r>
          </w:p>
        </w:tc>
        <w:tc>
          <w:tcPr>
            <w:tcW w:w="6755" w:type="dxa"/>
            <w:vMerge/>
          </w:tcPr>
          <w:p w:rsidR="003701A2" w:rsidRDefault="003701A2" w:rsidP="00FC45A0">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1</w:t>
            </w:r>
          </w:p>
        </w:tc>
        <w:tc>
          <w:tcPr>
            <w:tcW w:w="657" w:type="dxa"/>
          </w:tcPr>
          <w:p w:rsidR="003701A2" w:rsidRDefault="003701A2" w:rsidP="00C63E79">
            <w:pPr>
              <w:jc w:val="center"/>
            </w:pPr>
            <w:r>
              <w:t>0</w:t>
            </w:r>
          </w:p>
        </w:tc>
        <w:tc>
          <w:tcPr>
            <w:tcW w:w="1699" w:type="dxa"/>
          </w:tcPr>
          <w:p w:rsidR="003701A2" w:rsidRDefault="003701A2" w:rsidP="00C63E79">
            <w:pPr>
              <w:jc w:val="center"/>
            </w:pPr>
            <w:r>
              <w:t>Invalid</w:t>
            </w:r>
          </w:p>
        </w:tc>
        <w:tc>
          <w:tcPr>
            <w:tcW w:w="1309" w:type="dxa"/>
          </w:tcPr>
          <w:p w:rsidR="003701A2" w:rsidRPr="00F11247" w:rsidRDefault="003701A2" w:rsidP="00C63E79">
            <w:pPr>
              <w:jc w:val="center"/>
            </w:pPr>
            <w:r>
              <w:t>Invalid</w:t>
            </w:r>
          </w:p>
        </w:tc>
        <w:tc>
          <w:tcPr>
            <w:tcW w:w="6755" w:type="dxa"/>
            <w:vMerge/>
          </w:tcPr>
          <w:p w:rsidR="003701A2" w:rsidRDefault="003701A2" w:rsidP="00FC45A0">
            <w:pPr>
              <w:jc w:val="center"/>
            </w:pPr>
          </w:p>
        </w:tc>
      </w:tr>
      <w:tr w:rsidR="003701A2" w:rsidTr="003701A2">
        <w:trPr>
          <w:trHeight w:val="254"/>
        </w:trPr>
        <w:tc>
          <w:tcPr>
            <w:tcW w:w="657" w:type="dxa"/>
          </w:tcPr>
          <w:p w:rsidR="003701A2" w:rsidRDefault="003701A2" w:rsidP="00C63E79">
            <w:pPr>
              <w:jc w:val="center"/>
            </w:pPr>
            <w:r>
              <w:t>0</w:t>
            </w:r>
          </w:p>
        </w:tc>
        <w:tc>
          <w:tcPr>
            <w:tcW w:w="547" w:type="dxa"/>
          </w:tcPr>
          <w:p w:rsidR="003701A2" w:rsidRDefault="003701A2" w:rsidP="00C63E79">
            <w:pPr>
              <w:jc w:val="center"/>
            </w:pPr>
            <w:r>
              <w:t>1</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Pr="00F11247" w:rsidRDefault="003701A2" w:rsidP="00C63E79">
            <w:pPr>
              <w:jc w:val="center"/>
            </w:pPr>
            <w:r>
              <w:t>Invalid</w:t>
            </w:r>
          </w:p>
        </w:tc>
        <w:tc>
          <w:tcPr>
            <w:tcW w:w="6755" w:type="dxa"/>
            <w:vMerge/>
          </w:tcPr>
          <w:p w:rsidR="003701A2" w:rsidRDefault="003701A2" w:rsidP="00FC45A0">
            <w:pPr>
              <w:jc w:val="center"/>
            </w:pPr>
          </w:p>
        </w:tc>
      </w:tr>
      <w:tr w:rsidR="003701A2" w:rsidTr="003701A2">
        <w:trPr>
          <w:trHeight w:val="254"/>
        </w:trPr>
        <w:tc>
          <w:tcPr>
            <w:tcW w:w="657" w:type="dxa"/>
          </w:tcPr>
          <w:p w:rsidR="003701A2" w:rsidRDefault="003701A2" w:rsidP="00C63E79">
            <w:pPr>
              <w:jc w:val="center"/>
            </w:pPr>
            <w:r>
              <w:t>1</w:t>
            </w:r>
          </w:p>
        </w:tc>
        <w:tc>
          <w:tcPr>
            <w:tcW w:w="547" w:type="dxa"/>
          </w:tcPr>
          <w:p w:rsidR="003701A2" w:rsidRDefault="003701A2" w:rsidP="00C63E79">
            <w:pPr>
              <w:jc w:val="center"/>
            </w:pPr>
            <w:r>
              <w:t>0</w:t>
            </w:r>
          </w:p>
        </w:tc>
        <w:tc>
          <w:tcPr>
            <w:tcW w:w="657" w:type="dxa"/>
          </w:tcPr>
          <w:p w:rsidR="003701A2" w:rsidRDefault="003701A2" w:rsidP="00C63E79">
            <w:pPr>
              <w:jc w:val="center"/>
            </w:pPr>
            <w:r>
              <w:t>1</w:t>
            </w:r>
          </w:p>
        </w:tc>
        <w:tc>
          <w:tcPr>
            <w:tcW w:w="1699" w:type="dxa"/>
          </w:tcPr>
          <w:p w:rsidR="003701A2" w:rsidRDefault="003701A2" w:rsidP="00C63E79">
            <w:pPr>
              <w:jc w:val="center"/>
            </w:pPr>
            <w:r>
              <w:t>Invalid</w:t>
            </w:r>
          </w:p>
        </w:tc>
        <w:tc>
          <w:tcPr>
            <w:tcW w:w="1309" w:type="dxa"/>
          </w:tcPr>
          <w:p w:rsidR="003701A2" w:rsidRPr="00F11247" w:rsidRDefault="003701A2" w:rsidP="00C63E79">
            <w:pPr>
              <w:jc w:val="center"/>
            </w:pPr>
            <w:r>
              <w:t>Invalid</w:t>
            </w:r>
          </w:p>
        </w:tc>
        <w:tc>
          <w:tcPr>
            <w:tcW w:w="6755" w:type="dxa"/>
            <w:vMerge/>
          </w:tcPr>
          <w:p w:rsidR="003701A2" w:rsidRDefault="003701A2" w:rsidP="00FC45A0">
            <w:pPr>
              <w:jc w:val="center"/>
            </w:pPr>
          </w:p>
        </w:tc>
      </w:tr>
      <w:tr w:rsidR="00BF3204" w:rsidTr="003701A2">
        <w:trPr>
          <w:trHeight w:val="254"/>
        </w:trPr>
        <w:tc>
          <w:tcPr>
            <w:tcW w:w="657" w:type="dxa"/>
          </w:tcPr>
          <w:p w:rsidR="00FC45A0" w:rsidRDefault="00FC45A0" w:rsidP="00C63E79">
            <w:pPr>
              <w:jc w:val="center"/>
            </w:pPr>
            <w:r>
              <w:t>1</w:t>
            </w:r>
          </w:p>
        </w:tc>
        <w:tc>
          <w:tcPr>
            <w:tcW w:w="547" w:type="dxa"/>
          </w:tcPr>
          <w:p w:rsidR="00FC45A0" w:rsidRDefault="00FC45A0" w:rsidP="00C63E79">
            <w:pPr>
              <w:jc w:val="center"/>
            </w:pPr>
            <w:r>
              <w:t>1</w:t>
            </w:r>
          </w:p>
        </w:tc>
        <w:tc>
          <w:tcPr>
            <w:tcW w:w="657" w:type="dxa"/>
          </w:tcPr>
          <w:p w:rsidR="00FC45A0" w:rsidRDefault="00FC45A0" w:rsidP="00C63E79">
            <w:pPr>
              <w:jc w:val="center"/>
            </w:pPr>
            <w:r>
              <w:t>3</w:t>
            </w:r>
          </w:p>
        </w:tc>
        <w:tc>
          <w:tcPr>
            <w:tcW w:w="1699" w:type="dxa"/>
          </w:tcPr>
          <w:p w:rsidR="00FC45A0" w:rsidRDefault="00FC45A0" w:rsidP="00C63E79">
            <w:pPr>
              <w:jc w:val="center"/>
            </w:pPr>
            <w:r>
              <w:t>Impossible</w:t>
            </w:r>
          </w:p>
        </w:tc>
        <w:tc>
          <w:tcPr>
            <w:tcW w:w="1309" w:type="dxa"/>
          </w:tcPr>
          <w:p w:rsidR="00FC45A0" w:rsidRDefault="00F11247" w:rsidP="00C63E79">
            <w:pPr>
              <w:jc w:val="center"/>
            </w:pPr>
            <w:r w:rsidRPr="00F11247">
              <w:t>Impossible</w:t>
            </w:r>
          </w:p>
        </w:tc>
        <w:tc>
          <w:tcPr>
            <w:tcW w:w="6755" w:type="dxa"/>
            <w:vMerge w:val="restart"/>
          </w:tcPr>
          <w:p w:rsidR="00FC45A0" w:rsidRDefault="00FC45A0" w:rsidP="00C63E79">
            <w:pPr>
              <w:jc w:val="center"/>
            </w:pPr>
            <w:r>
              <w:t>Checking impossible triangles, with the large vale in each slot</w:t>
            </w:r>
          </w:p>
        </w:tc>
      </w:tr>
      <w:tr w:rsidR="00BF3204" w:rsidTr="003701A2">
        <w:trPr>
          <w:trHeight w:val="254"/>
        </w:trPr>
        <w:tc>
          <w:tcPr>
            <w:tcW w:w="657" w:type="dxa"/>
          </w:tcPr>
          <w:p w:rsidR="00FC45A0" w:rsidRDefault="00FC45A0" w:rsidP="00C63E79">
            <w:pPr>
              <w:jc w:val="center"/>
            </w:pPr>
            <w:r>
              <w:t>1</w:t>
            </w:r>
          </w:p>
        </w:tc>
        <w:tc>
          <w:tcPr>
            <w:tcW w:w="547" w:type="dxa"/>
          </w:tcPr>
          <w:p w:rsidR="00FC45A0" w:rsidRDefault="00FC45A0" w:rsidP="00C63E79">
            <w:pPr>
              <w:jc w:val="center"/>
            </w:pPr>
            <w:r>
              <w:t>3</w:t>
            </w:r>
          </w:p>
        </w:tc>
        <w:tc>
          <w:tcPr>
            <w:tcW w:w="657" w:type="dxa"/>
          </w:tcPr>
          <w:p w:rsidR="00FC45A0" w:rsidRDefault="00FC45A0" w:rsidP="00C63E79">
            <w:pPr>
              <w:jc w:val="center"/>
            </w:pPr>
            <w:r>
              <w:t>1</w:t>
            </w:r>
          </w:p>
        </w:tc>
        <w:tc>
          <w:tcPr>
            <w:tcW w:w="1699" w:type="dxa"/>
          </w:tcPr>
          <w:p w:rsidR="00FC45A0" w:rsidRDefault="00FC45A0" w:rsidP="00FC45A0">
            <w:pPr>
              <w:jc w:val="center"/>
            </w:pPr>
            <w:r>
              <w:t>Impossible</w:t>
            </w:r>
          </w:p>
        </w:tc>
        <w:tc>
          <w:tcPr>
            <w:tcW w:w="1309" w:type="dxa"/>
          </w:tcPr>
          <w:p w:rsidR="00FC45A0" w:rsidRDefault="00F11247" w:rsidP="00C63E79">
            <w:pPr>
              <w:jc w:val="center"/>
            </w:pPr>
            <w:r w:rsidRPr="00F11247">
              <w:t>Impossible</w:t>
            </w:r>
          </w:p>
        </w:tc>
        <w:tc>
          <w:tcPr>
            <w:tcW w:w="6755" w:type="dxa"/>
            <w:vMerge/>
          </w:tcPr>
          <w:p w:rsidR="00FC45A0" w:rsidRDefault="00FC45A0" w:rsidP="00C63E79">
            <w:pPr>
              <w:jc w:val="center"/>
            </w:pPr>
          </w:p>
        </w:tc>
      </w:tr>
      <w:tr w:rsidR="00BF3204" w:rsidTr="003701A2">
        <w:trPr>
          <w:trHeight w:val="254"/>
        </w:trPr>
        <w:tc>
          <w:tcPr>
            <w:tcW w:w="657" w:type="dxa"/>
          </w:tcPr>
          <w:p w:rsidR="00FC45A0" w:rsidRDefault="00FC45A0" w:rsidP="00C63E79">
            <w:pPr>
              <w:jc w:val="center"/>
            </w:pPr>
            <w:r>
              <w:t>3</w:t>
            </w:r>
          </w:p>
        </w:tc>
        <w:tc>
          <w:tcPr>
            <w:tcW w:w="547" w:type="dxa"/>
          </w:tcPr>
          <w:p w:rsidR="00FC45A0" w:rsidRDefault="00FC45A0" w:rsidP="00C63E79">
            <w:pPr>
              <w:jc w:val="center"/>
            </w:pPr>
            <w:r>
              <w:t>1</w:t>
            </w:r>
          </w:p>
        </w:tc>
        <w:tc>
          <w:tcPr>
            <w:tcW w:w="657" w:type="dxa"/>
          </w:tcPr>
          <w:p w:rsidR="00FC45A0" w:rsidRDefault="00FC45A0" w:rsidP="00C63E79">
            <w:pPr>
              <w:jc w:val="center"/>
            </w:pPr>
            <w:r>
              <w:t>1</w:t>
            </w:r>
          </w:p>
        </w:tc>
        <w:tc>
          <w:tcPr>
            <w:tcW w:w="1699" w:type="dxa"/>
          </w:tcPr>
          <w:p w:rsidR="00FC45A0" w:rsidRDefault="00FC45A0" w:rsidP="00C63E79">
            <w:pPr>
              <w:jc w:val="center"/>
            </w:pPr>
            <w:r>
              <w:t>Impossible</w:t>
            </w:r>
          </w:p>
        </w:tc>
        <w:tc>
          <w:tcPr>
            <w:tcW w:w="1309" w:type="dxa"/>
          </w:tcPr>
          <w:p w:rsidR="00FC45A0" w:rsidRDefault="00F11247" w:rsidP="00C63E79">
            <w:pPr>
              <w:jc w:val="center"/>
            </w:pPr>
            <w:r w:rsidRPr="00F11247">
              <w:t>Impossible</w:t>
            </w:r>
          </w:p>
        </w:tc>
        <w:tc>
          <w:tcPr>
            <w:tcW w:w="6755" w:type="dxa"/>
            <w:vMerge/>
          </w:tcPr>
          <w:p w:rsidR="00FC45A0" w:rsidRDefault="00FC45A0" w:rsidP="00C63E79">
            <w:pPr>
              <w:jc w:val="center"/>
            </w:pPr>
          </w:p>
        </w:tc>
      </w:tr>
      <w:tr w:rsidR="007F41C8" w:rsidTr="003701A2">
        <w:trPr>
          <w:trHeight w:val="254"/>
        </w:trPr>
        <w:tc>
          <w:tcPr>
            <w:tcW w:w="657" w:type="dxa"/>
          </w:tcPr>
          <w:p w:rsidR="007F41C8" w:rsidRDefault="007F41C8" w:rsidP="00C63E79">
            <w:pPr>
              <w:jc w:val="center"/>
            </w:pPr>
            <w:r>
              <w:t>1</w:t>
            </w:r>
          </w:p>
        </w:tc>
        <w:tc>
          <w:tcPr>
            <w:tcW w:w="547" w:type="dxa"/>
          </w:tcPr>
          <w:p w:rsidR="007F41C8" w:rsidRDefault="007F41C8" w:rsidP="00630E5D">
            <w:pPr>
              <w:jc w:val="center"/>
            </w:pPr>
            <w:r>
              <w:t>1</w:t>
            </w:r>
          </w:p>
        </w:tc>
        <w:tc>
          <w:tcPr>
            <w:tcW w:w="657" w:type="dxa"/>
          </w:tcPr>
          <w:p w:rsidR="007F41C8" w:rsidRDefault="007F41C8" w:rsidP="00630E5D">
            <w:pPr>
              <w:jc w:val="center"/>
            </w:pPr>
            <w:r>
              <w:t>1</w:t>
            </w:r>
          </w:p>
        </w:tc>
        <w:tc>
          <w:tcPr>
            <w:tcW w:w="1699" w:type="dxa"/>
          </w:tcPr>
          <w:p w:rsidR="007F41C8" w:rsidRDefault="007F41C8" w:rsidP="00C63E79">
            <w:pPr>
              <w:jc w:val="center"/>
            </w:pPr>
            <w:r>
              <w:t>Equilateral</w:t>
            </w:r>
          </w:p>
        </w:tc>
        <w:tc>
          <w:tcPr>
            <w:tcW w:w="1309" w:type="dxa"/>
          </w:tcPr>
          <w:p w:rsidR="007F41C8" w:rsidRDefault="007F41C8" w:rsidP="00C63E79">
            <w:pPr>
              <w:jc w:val="center"/>
            </w:pPr>
            <w:r>
              <w:t>Equilateral</w:t>
            </w:r>
          </w:p>
        </w:tc>
        <w:tc>
          <w:tcPr>
            <w:tcW w:w="6755" w:type="dxa"/>
            <w:vMerge w:val="restart"/>
          </w:tcPr>
          <w:p w:rsidR="007F41C8" w:rsidRDefault="007F41C8" w:rsidP="00C63E79">
            <w:pPr>
              <w:jc w:val="center"/>
            </w:pPr>
            <w:r>
              <w:t>Checking the equilateral check works</w:t>
            </w:r>
          </w:p>
          <w:p w:rsidR="007F41C8" w:rsidRDefault="007F41C8" w:rsidP="00C63E79">
            <w:pPr>
              <w:jc w:val="center"/>
            </w:pPr>
          </w:p>
        </w:tc>
      </w:tr>
      <w:tr w:rsidR="007F41C8" w:rsidTr="003701A2">
        <w:trPr>
          <w:trHeight w:val="254"/>
        </w:trPr>
        <w:tc>
          <w:tcPr>
            <w:tcW w:w="657" w:type="dxa"/>
          </w:tcPr>
          <w:p w:rsidR="007F41C8" w:rsidRDefault="007F41C8" w:rsidP="00C63E79">
            <w:pPr>
              <w:jc w:val="center"/>
            </w:pPr>
            <w:r>
              <w:t>2</w:t>
            </w:r>
          </w:p>
        </w:tc>
        <w:tc>
          <w:tcPr>
            <w:tcW w:w="547" w:type="dxa"/>
          </w:tcPr>
          <w:p w:rsidR="007F41C8" w:rsidRDefault="007F41C8" w:rsidP="00630E5D">
            <w:pPr>
              <w:jc w:val="center"/>
            </w:pPr>
            <w:r>
              <w:t>2</w:t>
            </w:r>
          </w:p>
        </w:tc>
        <w:tc>
          <w:tcPr>
            <w:tcW w:w="657" w:type="dxa"/>
          </w:tcPr>
          <w:p w:rsidR="007F41C8" w:rsidRDefault="007F41C8" w:rsidP="00630E5D">
            <w:pPr>
              <w:jc w:val="center"/>
            </w:pPr>
            <w:r>
              <w:t>2</w:t>
            </w:r>
          </w:p>
        </w:tc>
        <w:tc>
          <w:tcPr>
            <w:tcW w:w="1699" w:type="dxa"/>
          </w:tcPr>
          <w:p w:rsidR="007F41C8" w:rsidRDefault="007F41C8" w:rsidP="00C63E79">
            <w:pPr>
              <w:jc w:val="center"/>
            </w:pPr>
            <w:r>
              <w:t>Equilateral</w:t>
            </w:r>
          </w:p>
        </w:tc>
        <w:tc>
          <w:tcPr>
            <w:tcW w:w="1309" w:type="dxa"/>
          </w:tcPr>
          <w:p w:rsidR="007F41C8" w:rsidRDefault="007F41C8" w:rsidP="00C63E79">
            <w:pPr>
              <w:jc w:val="center"/>
            </w:pPr>
            <w:r>
              <w:t>Equilateral</w:t>
            </w:r>
          </w:p>
        </w:tc>
        <w:tc>
          <w:tcPr>
            <w:tcW w:w="6755" w:type="dxa"/>
            <w:vMerge/>
          </w:tcPr>
          <w:p w:rsidR="007F41C8" w:rsidRDefault="007F41C8" w:rsidP="00C63E79">
            <w:pPr>
              <w:jc w:val="center"/>
            </w:pPr>
          </w:p>
        </w:tc>
      </w:tr>
      <w:tr w:rsidR="007F41C8" w:rsidTr="003701A2">
        <w:trPr>
          <w:trHeight w:val="254"/>
        </w:trPr>
        <w:tc>
          <w:tcPr>
            <w:tcW w:w="657" w:type="dxa"/>
          </w:tcPr>
          <w:p w:rsidR="007F41C8" w:rsidRDefault="00332734" w:rsidP="00C63E79">
            <w:pPr>
              <w:jc w:val="center"/>
            </w:pPr>
            <w:r>
              <w:t>2E9</w:t>
            </w:r>
          </w:p>
        </w:tc>
        <w:tc>
          <w:tcPr>
            <w:tcW w:w="547" w:type="dxa"/>
          </w:tcPr>
          <w:p w:rsidR="007F41C8" w:rsidRDefault="007F41C8" w:rsidP="00332734">
            <w:pPr>
              <w:jc w:val="center"/>
            </w:pPr>
            <w:r>
              <w:t>2E</w:t>
            </w:r>
            <w:r w:rsidR="00332734">
              <w:t>9</w:t>
            </w:r>
          </w:p>
        </w:tc>
        <w:tc>
          <w:tcPr>
            <w:tcW w:w="657" w:type="dxa"/>
          </w:tcPr>
          <w:p w:rsidR="007F41C8" w:rsidRDefault="007F41C8" w:rsidP="00332734">
            <w:pPr>
              <w:jc w:val="center"/>
            </w:pPr>
            <w:r>
              <w:t>2E</w:t>
            </w:r>
            <w:r w:rsidR="00332734">
              <w:t>9</w:t>
            </w:r>
          </w:p>
        </w:tc>
        <w:tc>
          <w:tcPr>
            <w:tcW w:w="1699" w:type="dxa"/>
          </w:tcPr>
          <w:p w:rsidR="007F41C8" w:rsidRDefault="007F41C8" w:rsidP="00C63E79">
            <w:pPr>
              <w:jc w:val="center"/>
            </w:pPr>
            <w:r>
              <w:t>Equilateral</w:t>
            </w:r>
          </w:p>
        </w:tc>
        <w:tc>
          <w:tcPr>
            <w:tcW w:w="1309" w:type="dxa"/>
          </w:tcPr>
          <w:p w:rsidR="007F41C8" w:rsidRDefault="007F41C8" w:rsidP="00C63E79">
            <w:pPr>
              <w:jc w:val="center"/>
            </w:pPr>
            <w:r>
              <w:t>Equilateral</w:t>
            </w:r>
          </w:p>
        </w:tc>
        <w:tc>
          <w:tcPr>
            <w:tcW w:w="6755" w:type="dxa"/>
          </w:tcPr>
          <w:p w:rsidR="007F41C8" w:rsidRDefault="007F41C8" w:rsidP="007F41C8">
            <w:pPr>
              <w:jc w:val="center"/>
            </w:pPr>
            <w:r>
              <w:t xml:space="preserve">I inputted here the maximum value for </w:t>
            </w:r>
            <w:proofErr w:type="spellStart"/>
            <w:r>
              <w:t>int</w:t>
            </w:r>
            <w:proofErr w:type="spellEnd"/>
            <w:r>
              <w:t>, 2,147,483,647 for each input. If this input hits the impossible check first it will return as impossible, as the inputs lie out of bounds and therefore meet the requirements for that block of code to execute. However I placed the equilateral check above.</w:t>
            </w:r>
          </w:p>
        </w:tc>
      </w:tr>
      <w:tr w:rsidR="007541EA" w:rsidTr="003701A2">
        <w:trPr>
          <w:trHeight w:val="254"/>
        </w:trPr>
        <w:tc>
          <w:tcPr>
            <w:tcW w:w="657" w:type="dxa"/>
          </w:tcPr>
          <w:p w:rsidR="007541EA" w:rsidRDefault="007541EA" w:rsidP="00630E5D">
            <w:pPr>
              <w:jc w:val="center"/>
            </w:pPr>
            <w:r>
              <w:t>3</w:t>
            </w:r>
          </w:p>
        </w:tc>
        <w:tc>
          <w:tcPr>
            <w:tcW w:w="547" w:type="dxa"/>
          </w:tcPr>
          <w:p w:rsidR="007541EA" w:rsidRDefault="007541EA" w:rsidP="00630E5D">
            <w:pPr>
              <w:jc w:val="center"/>
            </w:pPr>
            <w:r>
              <w:t>4</w:t>
            </w:r>
          </w:p>
        </w:tc>
        <w:tc>
          <w:tcPr>
            <w:tcW w:w="657" w:type="dxa"/>
          </w:tcPr>
          <w:p w:rsidR="007541EA" w:rsidRDefault="007541EA" w:rsidP="00C63E79">
            <w:pPr>
              <w:jc w:val="center"/>
            </w:pPr>
            <w:r>
              <w:t>5</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val="restart"/>
          </w:tcPr>
          <w:p w:rsidR="007541EA" w:rsidRDefault="007541EA" w:rsidP="00F148A0">
            <w:pPr>
              <w:jc w:val="center"/>
            </w:pPr>
            <w:r>
              <w:t>Testing if the right angle check works, regardless of which side i</w:t>
            </w:r>
            <w:r w:rsidR="00F148A0">
              <w:t>s</w:t>
            </w:r>
            <w:r>
              <w:t xml:space="preserve"> the hypotenuse.</w:t>
            </w:r>
          </w:p>
        </w:tc>
      </w:tr>
      <w:tr w:rsidR="007541EA" w:rsidTr="003701A2">
        <w:trPr>
          <w:trHeight w:val="254"/>
        </w:trPr>
        <w:tc>
          <w:tcPr>
            <w:tcW w:w="657" w:type="dxa"/>
          </w:tcPr>
          <w:p w:rsidR="007541EA" w:rsidRDefault="007541EA" w:rsidP="00630E5D">
            <w:pPr>
              <w:jc w:val="center"/>
            </w:pPr>
            <w:r>
              <w:t>3</w:t>
            </w:r>
          </w:p>
        </w:tc>
        <w:tc>
          <w:tcPr>
            <w:tcW w:w="547" w:type="dxa"/>
          </w:tcPr>
          <w:p w:rsidR="007541EA" w:rsidRDefault="007541EA" w:rsidP="00630E5D">
            <w:pPr>
              <w:jc w:val="center"/>
            </w:pPr>
            <w:r>
              <w:t>5</w:t>
            </w:r>
          </w:p>
        </w:tc>
        <w:tc>
          <w:tcPr>
            <w:tcW w:w="657" w:type="dxa"/>
          </w:tcPr>
          <w:p w:rsidR="007541EA" w:rsidRDefault="007541EA" w:rsidP="00C63E79">
            <w:pPr>
              <w:jc w:val="center"/>
            </w:pPr>
            <w:r>
              <w:t>4</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7541EA" w:rsidTr="003701A2">
        <w:trPr>
          <w:trHeight w:val="254"/>
        </w:trPr>
        <w:tc>
          <w:tcPr>
            <w:tcW w:w="657" w:type="dxa"/>
          </w:tcPr>
          <w:p w:rsidR="007541EA" w:rsidRDefault="007541EA" w:rsidP="00630E5D">
            <w:pPr>
              <w:jc w:val="center"/>
            </w:pPr>
            <w:r>
              <w:t>4</w:t>
            </w:r>
          </w:p>
        </w:tc>
        <w:tc>
          <w:tcPr>
            <w:tcW w:w="547" w:type="dxa"/>
          </w:tcPr>
          <w:p w:rsidR="007541EA" w:rsidRDefault="007541EA" w:rsidP="00630E5D">
            <w:pPr>
              <w:jc w:val="center"/>
            </w:pPr>
            <w:r>
              <w:t>3</w:t>
            </w:r>
          </w:p>
        </w:tc>
        <w:tc>
          <w:tcPr>
            <w:tcW w:w="657" w:type="dxa"/>
          </w:tcPr>
          <w:p w:rsidR="007541EA" w:rsidRDefault="007541EA" w:rsidP="00C63E79">
            <w:pPr>
              <w:jc w:val="center"/>
            </w:pPr>
            <w:r>
              <w:t>5</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7541EA" w:rsidTr="003701A2">
        <w:trPr>
          <w:trHeight w:val="254"/>
        </w:trPr>
        <w:tc>
          <w:tcPr>
            <w:tcW w:w="657" w:type="dxa"/>
          </w:tcPr>
          <w:p w:rsidR="007541EA" w:rsidRDefault="007541EA" w:rsidP="00630E5D">
            <w:pPr>
              <w:jc w:val="center"/>
            </w:pPr>
            <w:r>
              <w:t>4</w:t>
            </w:r>
          </w:p>
        </w:tc>
        <w:tc>
          <w:tcPr>
            <w:tcW w:w="547" w:type="dxa"/>
          </w:tcPr>
          <w:p w:rsidR="007541EA" w:rsidRDefault="007541EA" w:rsidP="00630E5D">
            <w:pPr>
              <w:jc w:val="center"/>
            </w:pPr>
            <w:r>
              <w:t>5</w:t>
            </w:r>
          </w:p>
        </w:tc>
        <w:tc>
          <w:tcPr>
            <w:tcW w:w="657" w:type="dxa"/>
          </w:tcPr>
          <w:p w:rsidR="007541EA" w:rsidRDefault="007541EA" w:rsidP="00C63E79">
            <w:pPr>
              <w:jc w:val="center"/>
            </w:pPr>
            <w:r>
              <w:t>3</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7541EA" w:rsidTr="003701A2">
        <w:trPr>
          <w:trHeight w:val="254"/>
        </w:trPr>
        <w:tc>
          <w:tcPr>
            <w:tcW w:w="657" w:type="dxa"/>
          </w:tcPr>
          <w:p w:rsidR="007541EA" w:rsidRDefault="007541EA" w:rsidP="00630E5D">
            <w:pPr>
              <w:jc w:val="center"/>
            </w:pPr>
            <w:r>
              <w:t>5</w:t>
            </w:r>
          </w:p>
        </w:tc>
        <w:tc>
          <w:tcPr>
            <w:tcW w:w="547" w:type="dxa"/>
          </w:tcPr>
          <w:p w:rsidR="007541EA" w:rsidRDefault="007541EA" w:rsidP="00630E5D">
            <w:pPr>
              <w:jc w:val="center"/>
            </w:pPr>
            <w:r>
              <w:t>3</w:t>
            </w:r>
          </w:p>
        </w:tc>
        <w:tc>
          <w:tcPr>
            <w:tcW w:w="657" w:type="dxa"/>
          </w:tcPr>
          <w:p w:rsidR="007541EA" w:rsidRDefault="007541EA" w:rsidP="00C63E79">
            <w:pPr>
              <w:jc w:val="center"/>
            </w:pPr>
            <w:r>
              <w:t>4</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7541EA" w:rsidTr="003701A2">
        <w:trPr>
          <w:trHeight w:val="254"/>
        </w:trPr>
        <w:tc>
          <w:tcPr>
            <w:tcW w:w="657" w:type="dxa"/>
          </w:tcPr>
          <w:p w:rsidR="007541EA" w:rsidRDefault="007541EA" w:rsidP="00630E5D">
            <w:pPr>
              <w:jc w:val="center"/>
            </w:pPr>
            <w:r>
              <w:t>5</w:t>
            </w:r>
          </w:p>
        </w:tc>
        <w:tc>
          <w:tcPr>
            <w:tcW w:w="547" w:type="dxa"/>
          </w:tcPr>
          <w:p w:rsidR="007541EA" w:rsidRDefault="007541EA" w:rsidP="00630E5D">
            <w:pPr>
              <w:jc w:val="center"/>
            </w:pPr>
            <w:r>
              <w:t>4</w:t>
            </w:r>
          </w:p>
        </w:tc>
        <w:tc>
          <w:tcPr>
            <w:tcW w:w="657" w:type="dxa"/>
          </w:tcPr>
          <w:p w:rsidR="007541EA" w:rsidRDefault="007541EA" w:rsidP="00C63E79">
            <w:pPr>
              <w:jc w:val="center"/>
            </w:pPr>
            <w:r>
              <w:t>3</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7541EA" w:rsidTr="003701A2">
        <w:trPr>
          <w:trHeight w:val="254"/>
        </w:trPr>
        <w:tc>
          <w:tcPr>
            <w:tcW w:w="657" w:type="dxa"/>
          </w:tcPr>
          <w:p w:rsidR="007541EA" w:rsidRDefault="007541EA" w:rsidP="00C63E79">
            <w:pPr>
              <w:jc w:val="center"/>
            </w:pPr>
            <w:r>
              <w:t>50</w:t>
            </w:r>
          </w:p>
        </w:tc>
        <w:tc>
          <w:tcPr>
            <w:tcW w:w="547" w:type="dxa"/>
          </w:tcPr>
          <w:p w:rsidR="007541EA" w:rsidRDefault="007541EA" w:rsidP="00C63E79">
            <w:pPr>
              <w:jc w:val="center"/>
            </w:pPr>
            <w:r>
              <w:t>40</w:t>
            </w:r>
          </w:p>
        </w:tc>
        <w:tc>
          <w:tcPr>
            <w:tcW w:w="657" w:type="dxa"/>
          </w:tcPr>
          <w:p w:rsidR="007541EA" w:rsidRDefault="007541EA" w:rsidP="00C63E79">
            <w:pPr>
              <w:jc w:val="center"/>
            </w:pPr>
            <w:r>
              <w:t>30</w:t>
            </w:r>
          </w:p>
        </w:tc>
        <w:tc>
          <w:tcPr>
            <w:tcW w:w="1699" w:type="dxa"/>
          </w:tcPr>
          <w:p w:rsidR="007541EA" w:rsidRDefault="007541EA" w:rsidP="00C63E79">
            <w:pPr>
              <w:jc w:val="center"/>
            </w:pPr>
            <w:r>
              <w:t>Right angle</w:t>
            </w:r>
          </w:p>
        </w:tc>
        <w:tc>
          <w:tcPr>
            <w:tcW w:w="1309" w:type="dxa"/>
          </w:tcPr>
          <w:p w:rsidR="007541EA" w:rsidRDefault="007541EA" w:rsidP="00C63E79">
            <w:pPr>
              <w:jc w:val="center"/>
            </w:pPr>
            <w:r>
              <w:t>Right angle</w:t>
            </w:r>
          </w:p>
        </w:tc>
        <w:tc>
          <w:tcPr>
            <w:tcW w:w="6755" w:type="dxa"/>
            <w:vMerge/>
          </w:tcPr>
          <w:p w:rsidR="007541EA" w:rsidRDefault="007541EA" w:rsidP="00C63E79">
            <w:pPr>
              <w:jc w:val="center"/>
            </w:pPr>
          </w:p>
        </w:tc>
      </w:tr>
      <w:tr w:rsidR="00BF3204" w:rsidTr="003701A2">
        <w:trPr>
          <w:trHeight w:val="254"/>
        </w:trPr>
        <w:tc>
          <w:tcPr>
            <w:tcW w:w="657" w:type="dxa"/>
          </w:tcPr>
          <w:p w:rsidR="00332734" w:rsidRDefault="00332734" w:rsidP="00332734">
            <w:pPr>
              <w:jc w:val="center"/>
            </w:pPr>
            <w:r>
              <w:t>5E8</w:t>
            </w:r>
          </w:p>
        </w:tc>
        <w:tc>
          <w:tcPr>
            <w:tcW w:w="547" w:type="dxa"/>
          </w:tcPr>
          <w:p w:rsidR="00332734" w:rsidRDefault="00332734" w:rsidP="00C63E79">
            <w:pPr>
              <w:jc w:val="center"/>
            </w:pPr>
            <w:r>
              <w:t>4E8</w:t>
            </w:r>
          </w:p>
        </w:tc>
        <w:tc>
          <w:tcPr>
            <w:tcW w:w="657" w:type="dxa"/>
          </w:tcPr>
          <w:p w:rsidR="00332734" w:rsidRDefault="00332734" w:rsidP="00FC45A0">
            <w:r>
              <w:t>3E8</w:t>
            </w:r>
          </w:p>
        </w:tc>
        <w:tc>
          <w:tcPr>
            <w:tcW w:w="1699" w:type="dxa"/>
          </w:tcPr>
          <w:p w:rsidR="00332734" w:rsidRDefault="00332734" w:rsidP="00C63E79">
            <w:pPr>
              <w:jc w:val="center"/>
            </w:pPr>
            <w:r>
              <w:t>Right angle</w:t>
            </w:r>
          </w:p>
        </w:tc>
        <w:tc>
          <w:tcPr>
            <w:tcW w:w="1309" w:type="dxa"/>
          </w:tcPr>
          <w:p w:rsidR="00332734" w:rsidRDefault="00332734" w:rsidP="00C63E79">
            <w:pPr>
              <w:jc w:val="center"/>
            </w:pPr>
            <w:r>
              <w:t>Right angle</w:t>
            </w:r>
          </w:p>
        </w:tc>
        <w:tc>
          <w:tcPr>
            <w:tcW w:w="6755" w:type="dxa"/>
          </w:tcPr>
          <w:p w:rsidR="00332734" w:rsidRDefault="00332734" w:rsidP="00332734">
            <w:pPr>
              <w:jc w:val="center"/>
            </w:pPr>
            <w:r>
              <w:t xml:space="preserve">Because of the way Java handles numbers that go outside of the boundaries of </w:t>
            </w:r>
            <w:proofErr w:type="spellStart"/>
            <w:r>
              <w:t>int</w:t>
            </w:r>
            <w:proofErr w:type="spellEnd"/>
            <w:r>
              <w:t xml:space="preserve"> this can be handled, despite the squares of these numbers going well beyond the container’s limits. I’m not really sure how Java manages this. But it is very impressive. </w:t>
            </w:r>
          </w:p>
        </w:tc>
      </w:tr>
      <w:tr w:rsidR="00C31C78" w:rsidTr="003701A2">
        <w:trPr>
          <w:trHeight w:val="254"/>
        </w:trPr>
        <w:tc>
          <w:tcPr>
            <w:tcW w:w="657" w:type="dxa"/>
          </w:tcPr>
          <w:p w:rsidR="00C31C78" w:rsidRDefault="00C31C78" w:rsidP="00332734">
            <w:pPr>
              <w:jc w:val="center"/>
            </w:pPr>
            <w:r>
              <w:t>3</w:t>
            </w:r>
          </w:p>
        </w:tc>
        <w:tc>
          <w:tcPr>
            <w:tcW w:w="547" w:type="dxa"/>
          </w:tcPr>
          <w:p w:rsidR="00C31C78" w:rsidRDefault="00C31C78" w:rsidP="00C63E79">
            <w:pPr>
              <w:jc w:val="center"/>
            </w:pPr>
            <w:r>
              <w:t>3</w:t>
            </w:r>
          </w:p>
        </w:tc>
        <w:tc>
          <w:tcPr>
            <w:tcW w:w="657" w:type="dxa"/>
          </w:tcPr>
          <w:p w:rsidR="00C31C78" w:rsidRDefault="00C31C78" w:rsidP="00FC45A0">
            <w:r>
              <w:t xml:space="preserve">   4</w:t>
            </w:r>
          </w:p>
        </w:tc>
        <w:tc>
          <w:tcPr>
            <w:tcW w:w="1699" w:type="dxa"/>
          </w:tcPr>
          <w:p w:rsidR="00C31C78" w:rsidRDefault="00C31C78" w:rsidP="00C63E79">
            <w:pPr>
              <w:jc w:val="center"/>
            </w:pPr>
            <w:r>
              <w:t>Isosceles</w:t>
            </w:r>
          </w:p>
        </w:tc>
        <w:tc>
          <w:tcPr>
            <w:tcW w:w="1309" w:type="dxa"/>
          </w:tcPr>
          <w:p w:rsidR="00C31C78" w:rsidRDefault="00C31C78" w:rsidP="00C63E79">
            <w:pPr>
              <w:jc w:val="center"/>
            </w:pPr>
            <w:r>
              <w:t>Isosceles</w:t>
            </w:r>
          </w:p>
        </w:tc>
        <w:tc>
          <w:tcPr>
            <w:tcW w:w="6755" w:type="dxa"/>
            <w:vMerge w:val="restart"/>
          </w:tcPr>
          <w:p w:rsidR="00C31C78" w:rsidRDefault="00C31C78" w:rsidP="00332734">
            <w:pPr>
              <w:jc w:val="center"/>
            </w:pPr>
            <w:r>
              <w:t>Checking Isosceles, not expecting problems.</w:t>
            </w:r>
          </w:p>
          <w:p w:rsidR="00C31C78" w:rsidRDefault="00C31C78" w:rsidP="00332734">
            <w:pPr>
              <w:jc w:val="center"/>
            </w:pPr>
          </w:p>
          <w:p w:rsidR="00C31C78" w:rsidRDefault="00C31C78" w:rsidP="00C31C78"/>
        </w:tc>
      </w:tr>
      <w:tr w:rsidR="00C31C78" w:rsidTr="003701A2">
        <w:trPr>
          <w:trHeight w:val="254"/>
        </w:trPr>
        <w:tc>
          <w:tcPr>
            <w:tcW w:w="657" w:type="dxa"/>
          </w:tcPr>
          <w:p w:rsidR="00C31C78" w:rsidRDefault="00C31C78" w:rsidP="00332734">
            <w:pPr>
              <w:jc w:val="center"/>
            </w:pPr>
            <w:r>
              <w:t>3</w:t>
            </w:r>
          </w:p>
        </w:tc>
        <w:tc>
          <w:tcPr>
            <w:tcW w:w="547" w:type="dxa"/>
          </w:tcPr>
          <w:p w:rsidR="00C31C78" w:rsidRDefault="00C31C78" w:rsidP="00332734">
            <w:pPr>
              <w:jc w:val="center"/>
            </w:pPr>
            <w:r>
              <w:t>4</w:t>
            </w:r>
          </w:p>
        </w:tc>
        <w:tc>
          <w:tcPr>
            <w:tcW w:w="657" w:type="dxa"/>
          </w:tcPr>
          <w:p w:rsidR="00C31C78" w:rsidRDefault="00C31C78" w:rsidP="00332734">
            <w:pPr>
              <w:jc w:val="center"/>
            </w:pPr>
            <w:r>
              <w:t>3</w:t>
            </w:r>
          </w:p>
        </w:tc>
        <w:tc>
          <w:tcPr>
            <w:tcW w:w="1699" w:type="dxa"/>
          </w:tcPr>
          <w:p w:rsidR="00C31C78" w:rsidRDefault="00C31C78" w:rsidP="00332734">
            <w:pPr>
              <w:jc w:val="center"/>
            </w:pPr>
            <w:r>
              <w:t>Isosceles</w:t>
            </w:r>
          </w:p>
        </w:tc>
        <w:tc>
          <w:tcPr>
            <w:tcW w:w="1309" w:type="dxa"/>
          </w:tcPr>
          <w:p w:rsidR="00C31C78" w:rsidRDefault="00C31C78" w:rsidP="00C63E79">
            <w:pPr>
              <w:jc w:val="center"/>
            </w:pPr>
            <w:r>
              <w:t>Isosceles</w:t>
            </w:r>
          </w:p>
        </w:tc>
        <w:tc>
          <w:tcPr>
            <w:tcW w:w="6755" w:type="dxa"/>
            <w:vMerge/>
          </w:tcPr>
          <w:p w:rsidR="00C31C78" w:rsidRDefault="00C31C78" w:rsidP="00332734">
            <w:pPr>
              <w:jc w:val="center"/>
            </w:pPr>
          </w:p>
        </w:tc>
      </w:tr>
      <w:tr w:rsidR="00C31C78" w:rsidTr="003701A2">
        <w:trPr>
          <w:trHeight w:val="254"/>
        </w:trPr>
        <w:tc>
          <w:tcPr>
            <w:tcW w:w="657" w:type="dxa"/>
          </w:tcPr>
          <w:p w:rsidR="00C31C78" w:rsidRDefault="00C31C78" w:rsidP="00C63E79">
            <w:pPr>
              <w:jc w:val="center"/>
            </w:pPr>
            <w:r>
              <w:t>4</w:t>
            </w:r>
          </w:p>
        </w:tc>
        <w:tc>
          <w:tcPr>
            <w:tcW w:w="547" w:type="dxa"/>
          </w:tcPr>
          <w:p w:rsidR="00C31C78" w:rsidRDefault="00C31C78" w:rsidP="00C056D9">
            <w:pPr>
              <w:jc w:val="center"/>
            </w:pPr>
            <w:r>
              <w:t>3</w:t>
            </w:r>
          </w:p>
        </w:tc>
        <w:tc>
          <w:tcPr>
            <w:tcW w:w="657" w:type="dxa"/>
          </w:tcPr>
          <w:p w:rsidR="00C31C78" w:rsidRDefault="00C31C78" w:rsidP="00C63E79">
            <w:pPr>
              <w:jc w:val="center"/>
            </w:pPr>
            <w:r>
              <w:t>3</w:t>
            </w:r>
          </w:p>
        </w:tc>
        <w:tc>
          <w:tcPr>
            <w:tcW w:w="1699" w:type="dxa"/>
          </w:tcPr>
          <w:p w:rsidR="00C31C78" w:rsidRDefault="00C31C78" w:rsidP="00C63E79">
            <w:pPr>
              <w:jc w:val="center"/>
            </w:pPr>
            <w:r>
              <w:t>Isosceles</w:t>
            </w:r>
          </w:p>
        </w:tc>
        <w:tc>
          <w:tcPr>
            <w:tcW w:w="1309" w:type="dxa"/>
          </w:tcPr>
          <w:p w:rsidR="00C31C78" w:rsidRDefault="00C31C78" w:rsidP="00C63E79">
            <w:pPr>
              <w:jc w:val="center"/>
            </w:pPr>
            <w:r>
              <w:t>Isosceles</w:t>
            </w:r>
          </w:p>
        </w:tc>
        <w:tc>
          <w:tcPr>
            <w:tcW w:w="6755" w:type="dxa"/>
            <w:vMerge/>
          </w:tcPr>
          <w:p w:rsidR="00C31C78" w:rsidRDefault="00C31C78" w:rsidP="00C63E79">
            <w:pPr>
              <w:jc w:val="center"/>
            </w:pPr>
          </w:p>
        </w:tc>
      </w:tr>
      <w:tr w:rsidR="00C31C78" w:rsidTr="003701A2">
        <w:trPr>
          <w:trHeight w:val="254"/>
        </w:trPr>
        <w:tc>
          <w:tcPr>
            <w:tcW w:w="657" w:type="dxa"/>
          </w:tcPr>
          <w:p w:rsidR="00C31C78" w:rsidRDefault="00C31C78" w:rsidP="00C63E79">
            <w:pPr>
              <w:jc w:val="center"/>
            </w:pPr>
            <w:r>
              <w:t>4E8</w:t>
            </w:r>
          </w:p>
        </w:tc>
        <w:tc>
          <w:tcPr>
            <w:tcW w:w="547" w:type="dxa"/>
          </w:tcPr>
          <w:p w:rsidR="00C31C78" w:rsidRDefault="00C31C78" w:rsidP="00C056D9">
            <w:pPr>
              <w:jc w:val="center"/>
            </w:pPr>
            <w:r>
              <w:t>3E8</w:t>
            </w:r>
          </w:p>
        </w:tc>
        <w:tc>
          <w:tcPr>
            <w:tcW w:w="657" w:type="dxa"/>
          </w:tcPr>
          <w:p w:rsidR="00C31C78" w:rsidRDefault="00C31C78" w:rsidP="00C63E79">
            <w:pPr>
              <w:jc w:val="center"/>
            </w:pPr>
            <w:r>
              <w:t>3E8</w:t>
            </w:r>
          </w:p>
        </w:tc>
        <w:tc>
          <w:tcPr>
            <w:tcW w:w="1699" w:type="dxa"/>
          </w:tcPr>
          <w:p w:rsidR="00C31C78" w:rsidRDefault="005549D3" w:rsidP="00C63E79">
            <w:pPr>
              <w:jc w:val="center"/>
            </w:pPr>
            <w:r>
              <w:t>Isosceles</w:t>
            </w:r>
          </w:p>
        </w:tc>
        <w:tc>
          <w:tcPr>
            <w:tcW w:w="1309" w:type="dxa"/>
          </w:tcPr>
          <w:p w:rsidR="00C31C78" w:rsidRDefault="005549D3" w:rsidP="00C63E79">
            <w:pPr>
              <w:jc w:val="center"/>
            </w:pPr>
            <w:r>
              <w:t>Isosceles</w:t>
            </w:r>
          </w:p>
        </w:tc>
        <w:tc>
          <w:tcPr>
            <w:tcW w:w="6755" w:type="dxa"/>
            <w:vMerge/>
          </w:tcPr>
          <w:p w:rsidR="00C31C78" w:rsidRDefault="00C31C78" w:rsidP="00C63E79">
            <w:pPr>
              <w:jc w:val="center"/>
            </w:pPr>
          </w:p>
        </w:tc>
      </w:tr>
      <w:tr w:rsidR="00F148A0" w:rsidTr="003701A2">
        <w:trPr>
          <w:trHeight w:val="254"/>
        </w:trPr>
        <w:tc>
          <w:tcPr>
            <w:tcW w:w="657" w:type="dxa"/>
          </w:tcPr>
          <w:p w:rsidR="00F148A0" w:rsidRDefault="00F148A0" w:rsidP="00C63E79">
            <w:pPr>
              <w:jc w:val="center"/>
            </w:pPr>
            <w:r>
              <w:t>2</w:t>
            </w:r>
          </w:p>
        </w:tc>
        <w:tc>
          <w:tcPr>
            <w:tcW w:w="547" w:type="dxa"/>
          </w:tcPr>
          <w:p w:rsidR="00F148A0" w:rsidRDefault="00F148A0" w:rsidP="00C056D9">
            <w:pPr>
              <w:jc w:val="center"/>
            </w:pPr>
            <w:r>
              <w:t>3</w:t>
            </w:r>
          </w:p>
        </w:tc>
        <w:tc>
          <w:tcPr>
            <w:tcW w:w="657" w:type="dxa"/>
          </w:tcPr>
          <w:p w:rsidR="00F148A0" w:rsidRDefault="00F148A0" w:rsidP="00C63E79">
            <w:pPr>
              <w:jc w:val="center"/>
            </w:pPr>
            <w:r>
              <w:t>4</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val="restart"/>
          </w:tcPr>
          <w:p w:rsidR="00F148A0" w:rsidRDefault="00F148A0" w:rsidP="00C63E79">
            <w:pPr>
              <w:jc w:val="center"/>
            </w:pPr>
            <w:r>
              <w:t>Testing the scalene tester, if works regardless of the order</w:t>
            </w:r>
          </w:p>
        </w:tc>
      </w:tr>
      <w:tr w:rsidR="00F148A0" w:rsidTr="003701A2">
        <w:trPr>
          <w:trHeight w:val="254"/>
        </w:trPr>
        <w:tc>
          <w:tcPr>
            <w:tcW w:w="657" w:type="dxa"/>
          </w:tcPr>
          <w:p w:rsidR="00F148A0" w:rsidRDefault="00F148A0" w:rsidP="00C63E79">
            <w:pPr>
              <w:jc w:val="center"/>
            </w:pPr>
            <w:r>
              <w:t>2</w:t>
            </w:r>
          </w:p>
        </w:tc>
        <w:tc>
          <w:tcPr>
            <w:tcW w:w="547" w:type="dxa"/>
          </w:tcPr>
          <w:p w:rsidR="00F148A0" w:rsidRDefault="00F148A0" w:rsidP="00C056D9">
            <w:pPr>
              <w:jc w:val="center"/>
            </w:pPr>
            <w:r>
              <w:t>4</w:t>
            </w:r>
          </w:p>
        </w:tc>
        <w:tc>
          <w:tcPr>
            <w:tcW w:w="657" w:type="dxa"/>
          </w:tcPr>
          <w:p w:rsidR="00F148A0" w:rsidRDefault="00F148A0" w:rsidP="00C63E79">
            <w:pPr>
              <w:jc w:val="center"/>
            </w:pPr>
            <w:r>
              <w:t>3</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tcPr>
          <w:p w:rsidR="00F148A0" w:rsidRDefault="00F148A0" w:rsidP="00C63E79">
            <w:pPr>
              <w:jc w:val="center"/>
            </w:pPr>
          </w:p>
        </w:tc>
      </w:tr>
      <w:tr w:rsidR="00F148A0" w:rsidTr="003701A2">
        <w:trPr>
          <w:trHeight w:val="254"/>
        </w:trPr>
        <w:tc>
          <w:tcPr>
            <w:tcW w:w="657" w:type="dxa"/>
          </w:tcPr>
          <w:p w:rsidR="00F148A0" w:rsidRDefault="00F148A0" w:rsidP="00C63E79">
            <w:pPr>
              <w:jc w:val="center"/>
            </w:pPr>
            <w:r>
              <w:t>3</w:t>
            </w:r>
          </w:p>
        </w:tc>
        <w:tc>
          <w:tcPr>
            <w:tcW w:w="547" w:type="dxa"/>
          </w:tcPr>
          <w:p w:rsidR="00F148A0" w:rsidRDefault="00F148A0" w:rsidP="00C056D9">
            <w:pPr>
              <w:jc w:val="center"/>
            </w:pPr>
            <w:r>
              <w:t>4</w:t>
            </w:r>
          </w:p>
        </w:tc>
        <w:tc>
          <w:tcPr>
            <w:tcW w:w="657" w:type="dxa"/>
          </w:tcPr>
          <w:p w:rsidR="00F148A0" w:rsidRDefault="00F148A0" w:rsidP="00C63E79">
            <w:pPr>
              <w:jc w:val="center"/>
            </w:pPr>
            <w:r>
              <w:t>2</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tcPr>
          <w:p w:rsidR="00F148A0" w:rsidRDefault="00F148A0" w:rsidP="00C63E79">
            <w:pPr>
              <w:jc w:val="center"/>
            </w:pPr>
          </w:p>
        </w:tc>
      </w:tr>
      <w:tr w:rsidR="00F148A0" w:rsidTr="003701A2">
        <w:trPr>
          <w:trHeight w:val="254"/>
        </w:trPr>
        <w:tc>
          <w:tcPr>
            <w:tcW w:w="657" w:type="dxa"/>
          </w:tcPr>
          <w:p w:rsidR="00F148A0" w:rsidRDefault="00F148A0" w:rsidP="00C63E79">
            <w:pPr>
              <w:jc w:val="center"/>
            </w:pPr>
            <w:r>
              <w:t>3</w:t>
            </w:r>
          </w:p>
        </w:tc>
        <w:tc>
          <w:tcPr>
            <w:tcW w:w="547" w:type="dxa"/>
          </w:tcPr>
          <w:p w:rsidR="00F148A0" w:rsidRDefault="00F148A0" w:rsidP="00C056D9">
            <w:pPr>
              <w:jc w:val="center"/>
            </w:pPr>
            <w:r>
              <w:t>2</w:t>
            </w:r>
          </w:p>
        </w:tc>
        <w:tc>
          <w:tcPr>
            <w:tcW w:w="657" w:type="dxa"/>
          </w:tcPr>
          <w:p w:rsidR="00F148A0" w:rsidRDefault="00F148A0" w:rsidP="00C63E79">
            <w:pPr>
              <w:jc w:val="center"/>
            </w:pPr>
            <w:r>
              <w:t>4</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tcPr>
          <w:p w:rsidR="00F148A0" w:rsidRDefault="00F148A0" w:rsidP="00C63E79">
            <w:pPr>
              <w:jc w:val="center"/>
            </w:pPr>
          </w:p>
        </w:tc>
      </w:tr>
      <w:tr w:rsidR="00F148A0" w:rsidTr="003701A2">
        <w:trPr>
          <w:trHeight w:val="254"/>
        </w:trPr>
        <w:tc>
          <w:tcPr>
            <w:tcW w:w="657" w:type="dxa"/>
          </w:tcPr>
          <w:p w:rsidR="00F148A0" w:rsidRDefault="00F148A0" w:rsidP="00C63E79">
            <w:pPr>
              <w:jc w:val="center"/>
            </w:pPr>
            <w:r>
              <w:t>4</w:t>
            </w:r>
          </w:p>
        </w:tc>
        <w:tc>
          <w:tcPr>
            <w:tcW w:w="547" w:type="dxa"/>
          </w:tcPr>
          <w:p w:rsidR="00F148A0" w:rsidRDefault="00F148A0" w:rsidP="00C056D9">
            <w:pPr>
              <w:jc w:val="center"/>
            </w:pPr>
            <w:r>
              <w:t>3</w:t>
            </w:r>
          </w:p>
        </w:tc>
        <w:tc>
          <w:tcPr>
            <w:tcW w:w="657" w:type="dxa"/>
          </w:tcPr>
          <w:p w:rsidR="00F148A0" w:rsidRDefault="00F148A0" w:rsidP="00C63E79">
            <w:pPr>
              <w:jc w:val="center"/>
            </w:pPr>
            <w:r>
              <w:t>2</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tcPr>
          <w:p w:rsidR="00F148A0" w:rsidRDefault="00F148A0" w:rsidP="00C63E79">
            <w:pPr>
              <w:jc w:val="center"/>
            </w:pPr>
          </w:p>
        </w:tc>
      </w:tr>
      <w:tr w:rsidR="00F148A0" w:rsidTr="003701A2">
        <w:trPr>
          <w:trHeight w:val="254"/>
        </w:trPr>
        <w:tc>
          <w:tcPr>
            <w:tcW w:w="657" w:type="dxa"/>
          </w:tcPr>
          <w:p w:rsidR="00F148A0" w:rsidRDefault="00F148A0" w:rsidP="00C63E79">
            <w:pPr>
              <w:jc w:val="center"/>
            </w:pPr>
            <w:r>
              <w:t>4</w:t>
            </w:r>
          </w:p>
        </w:tc>
        <w:tc>
          <w:tcPr>
            <w:tcW w:w="547" w:type="dxa"/>
          </w:tcPr>
          <w:p w:rsidR="00F148A0" w:rsidRDefault="00F148A0" w:rsidP="00C056D9">
            <w:pPr>
              <w:jc w:val="center"/>
            </w:pPr>
            <w:r>
              <w:t>2</w:t>
            </w:r>
          </w:p>
        </w:tc>
        <w:tc>
          <w:tcPr>
            <w:tcW w:w="657" w:type="dxa"/>
          </w:tcPr>
          <w:p w:rsidR="00F148A0" w:rsidRDefault="00F148A0" w:rsidP="00C63E79">
            <w:pPr>
              <w:jc w:val="center"/>
            </w:pPr>
            <w:r>
              <w:t>3</w:t>
            </w:r>
          </w:p>
        </w:tc>
        <w:tc>
          <w:tcPr>
            <w:tcW w:w="1699" w:type="dxa"/>
          </w:tcPr>
          <w:p w:rsidR="00F148A0" w:rsidRDefault="00F148A0" w:rsidP="00C63E79">
            <w:pPr>
              <w:jc w:val="center"/>
            </w:pPr>
            <w:r>
              <w:t>Scalene</w:t>
            </w:r>
          </w:p>
        </w:tc>
        <w:tc>
          <w:tcPr>
            <w:tcW w:w="1309" w:type="dxa"/>
          </w:tcPr>
          <w:p w:rsidR="00F148A0" w:rsidRDefault="00F148A0" w:rsidP="00C63E79">
            <w:pPr>
              <w:jc w:val="center"/>
            </w:pPr>
            <w:r>
              <w:t>Scalene</w:t>
            </w:r>
          </w:p>
        </w:tc>
        <w:tc>
          <w:tcPr>
            <w:tcW w:w="6755" w:type="dxa"/>
            <w:vMerge/>
          </w:tcPr>
          <w:p w:rsidR="00F148A0" w:rsidRDefault="00F148A0" w:rsidP="00C63E79">
            <w:pPr>
              <w:jc w:val="center"/>
            </w:pPr>
          </w:p>
        </w:tc>
      </w:tr>
      <w:tr w:rsidR="00BF3204" w:rsidTr="003701A2">
        <w:trPr>
          <w:trHeight w:val="254"/>
        </w:trPr>
        <w:tc>
          <w:tcPr>
            <w:tcW w:w="657" w:type="dxa"/>
          </w:tcPr>
          <w:p w:rsidR="00BF3204" w:rsidRDefault="00BF3204" w:rsidP="00C63E79">
            <w:pPr>
              <w:jc w:val="center"/>
            </w:pPr>
            <w:r>
              <w:t>a</w:t>
            </w:r>
          </w:p>
        </w:tc>
        <w:tc>
          <w:tcPr>
            <w:tcW w:w="547" w:type="dxa"/>
          </w:tcPr>
          <w:p w:rsidR="00BF3204" w:rsidRDefault="00B2414F" w:rsidP="00C63E79">
            <w:pPr>
              <w:jc w:val="center"/>
            </w:pPr>
            <w:r>
              <w:t>B3</w:t>
            </w:r>
          </w:p>
        </w:tc>
        <w:tc>
          <w:tcPr>
            <w:tcW w:w="657" w:type="dxa"/>
          </w:tcPr>
          <w:p w:rsidR="00BF3204" w:rsidRDefault="00BF3204" w:rsidP="00C63E79">
            <w:pPr>
              <w:jc w:val="center"/>
            </w:pPr>
            <w:r>
              <w:t>1</w:t>
            </w:r>
          </w:p>
        </w:tc>
        <w:tc>
          <w:tcPr>
            <w:tcW w:w="1699" w:type="dxa"/>
          </w:tcPr>
          <w:p w:rsidR="00BF3204" w:rsidRDefault="00BF3204" w:rsidP="00105FC3">
            <w:pPr>
              <w:jc w:val="center"/>
            </w:pPr>
            <w:r>
              <w:t>Bad input</w:t>
            </w:r>
          </w:p>
        </w:tc>
        <w:tc>
          <w:tcPr>
            <w:tcW w:w="1309" w:type="dxa"/>
          </w:tcPr>
          <w:p w:rsidR="00BF3204" w:rsidRDefault="00BF3204" w:rsidP="00C63E79">
            <w:pPr>
              <w:jc w:val="center"/>
            </w:pPr>
            <w:r>
              <w:t>Bad input</w:t>
            </w:r>
          </w:p>
        </w:tc>
        <w:tc>
          <w:tcPr>
            <w:tcW w:w="6755" w:type="dxa"/>
            <w:vMerge w:val="restart"/>
          </w:tcPr>
          <w:p w:rsidR="00BF3204" w:rsidRDefault="00BF3204" w:rsidP="00C63E79">
            <w:pPr>
              <w:jc w:val="center"/>
            </w:pPr>
            <w:r>
              <w:t>Checking string, char and double inputs, along with scientific notation, that shouldn’t be accepted as it’s an integer value being read</w:t>
            </w:r>
            <w:r w:rsidR="00F148A0">
              <w:t>, rather than a double</w:t>
            </w:r>
            <w:r>
              <w:t>.</w:t>
            </w:r>
          </w:p>
        </w:tc>
      </w:tr>
      <w:tr w:rsidR="00BF3204" w:rsidTr="003701A2">
        <w:trPr>
          <w:trHeight w:val="254"/>
        </w:trPr>
        <w:tc>
          <w:tcPr>
            <w:tcW w:w="657" w:type="dxa"/>
          </w:tcPr>
          <w:p w:rsidR="00BF3204" w:rsidRDefault="00BF3204" w:rsidP="00C63E79">
            <w:pPr>
              <w:jc w:val="center"/>
            </w:pPr>
            <w:r>
              <w:t>1</w:t>
            </w:r>
          </w:p>
        </w:tc>
        <w:tc>
          <w:tcPr>
            <w:tcW w:w="547" w:type="dxa"/>
          </w:tcPr>
          <w:p w:rsidR="00BF3204" w:rsidRDefault="00BF3204" w:rsidP="00C63E79">
            <w:r>
              <w:t>1</w:t>
            </w:r>
          </w:p>
        </w:tc>
        <w:tc>
          <w:tcPr>
            <w:tcW w:w="657" w:type="dxa"/>
          </w:tcPr>
          <w:p w:rsidR="00BF3204" w:rsidRDefault="00BF3204" w:rsidP="00C63E79">
            <w:pPr>
              <w:jc w:val="center"/>
            </w:pPr>
            <w:r>
              <w:t>!</w:t>
            </w:r>
          </w:p>
        </w:tc>
        <w:tc>
          <w:tcPr>
            <w:tcW w:w="1699" w:type="dxa"/>
          </w:tcPr>
          <w:p w:rsidR="00BF3204" w:rsidRDefault="00BF3204" w:rsidP="00C63E79">
            <w:pPr>
              <w:jc w:val="center"/>
            </w:pPr>
            <w:r>
              <w:t>Bad Input</w:t>
            </w:r>
          </w:p>
        </w:tc>
        <w:tc>
          <w:tcPr>
            <w:tcW w:w="1309" w:type="dxa"/>
          </w:tcPr>
          <w:p w:rsidR="00BF3204" w:rsidRDefault="00BF3204" w:rsidP="00C63E79">
            <w:pPr>
              <w:jc w:val="center"/>
            </w:pPr>
            <w:r>
              <w:t>Bad input</w:t>
            </w:r>
          </w:p>
        </w:tc>
        <w:tc>
          <w:tcPr>
            <w:tcW w:w="6755" w:type="dxa"/>
            <w:vMerge/>
          </w:tcPr>
          <w:p w:rsidR="00BF3204" w:rsidRDefault="00BF3204" w:rsidP="00C63E79">
            <w:pPr>
              <w:jc w:val="center"/>
            </w:pPr>
          </w:p>
        </w:tc>
      </w:tr>
      <w:tr w:rsidR="00BF3204" w:rsidTr="003701A2">
        <w:trPr>
          <w:trHeight w:val="254"/>
        </w:trPr>
        <w:tc>
          <w:tcPr>
            <w:tcW w:w="657" w:type="dxa"/>
          </w:tcPr>
          <w:p w:rsidR="00BF3204" w:rsidRDefault="00BF3204" w:rsidP="00105FC3">
            <w:pPr>
              <w:jc w:val="center"/>
            </w:pPr>
            <w:r>
              <w:t>1E1</w:t>
            </w:r>
          </w:p>
        </w:tc>
        <w:tc>
          <w:tcPr>
            <w:tcW w:w="547" w:type="dxa"/>
          </w:tcPr>
          <w:p w:rsidR="00BF3204" w:rsidRDefault="00BF3204" w:rsidP="00C63E79">
            <w:pPr>
              <w:jc w:val="center"/>
            </w:pPr>
            <w:r>
              <w:t>1E1</w:t>
            </w:r>
          </w:p>
        </w:tc>
        <w:tc>
          <w:tcPr>
            <w:tcW w:w="657" w:type="dxa"/>
          </w:tcPr>
          <w:p w:rsidR="00BF3204" w:rsidRDefault="00BF3204" w:rsidP="00C63E79">
            <w:pPr>
              <w:jc w:val="center"/>
            </w:pPr>
            <w:r>
              <w:t>1E1</w:t>
            </w:r>
          </w:p>
        </w:tc>
        <w:tc>
          <w:tcPr>
            <w:tcW w:w="1699" w:type="dxa"/>
          </w:tcPr>
          <w:p w:rsidR="00BF3204" w:rsidRDefault="00BF3204" w:rsidP="00397A05">
            <w:pPr>
              <w:jc w:val="center"/>
            </w:pPr>
            <w:r>
              <w:t>Bad input</w:t>
            </w:r>
          </w:p>
        </w:tc>
        <w:tc>
          <w:tcPr>
            <w:tcW w:w="1309" w:type="dxa"/>
          </w:tcPr>
          <w:p w:rsidR="00BF3204" w:rsidRDefault="00BF3204" w:rsidP="00C63E79">
            <w:pPr>
              <w:jc w:val="center"/>
            </w:pPr>
            <w:r>
              <w:t>Bad input</w:t>
            </w:r>
          </w:p>
        </w:tc>
        <w:tc>
          <w:tcPr>
            <w:tcW w:w="6755" w:type="dxa"/>
            <w:vMerge/>
          </w:tcPr>
          <w:p w:rsidR="00BF3204" w:rsidRDefault="00BF3204" w:rsidP="00C63E79">
            <w:pPr>
              <w:jc w:val="center"/>
            </w:pPr>
          </w:p>
        </w:tc>
      </w:tr>
      <w:tr w:rsidR="00BF3204" w:rsidTr="003701A2">
        <w:trPr>
          <w:trHeight w:val="254"/>
        </w:trPr>
        <w:tc>
          <w:tcPr>
            <w:tcW w:w="657" w:type="dxa"/>
          </w:tcPr>
          <w:p w:rsidR="00BF3204" w:rsidRDefault="00BF3204" w:rsidP="00C63E79">
            <w:pPr>
              <w:jc w:val="center"/>
            </w:pPr>
            <w:r>
              <w:t>1.0</w:t>
            </w:r>
          </w:p>
        </w:tc>
        <w:tc>
          <w:tcPr>
            <w:tcW w:w="547" w:type="dxa"/>
          </w:tcPr>
          <w:p w:rsidR="00BF3204" w:rsidRDefault="00BF3204" w:rsidP="00C63E79">
            <w:pPr>
              <w:jc w:val="center"/>
            </w:pPr>
            <w:r>
              <w:t>1.0</w:t>
            </w:r>
          </w:p>
        </w:tc>
        <w:tc>
          <w:tcPr>
            <w:tcW w:w="657" w:type="dxa"/>
          </w:tcPr>
          <w:p w:rsidR="00BF3204" w:rsidRDefault="00BF3204" w:rsidP="00C63E79">
            <w:pPr>
              <w:jc w:val="center"/>
            </w:pPr>
            <w:r>
              <w:t>1.0</w:t>
            </w:r>
          </w:p>
        </w:tc>
        <w:tc>
          <w:tcPr>
            <w:tcW w:w="1699" w:type="dxa"/>
          </w:tcPr>
          <w:p w:rsidR="00BF3204" w:rsidRDefault="00BF3204" w:rsidP="00C63E79">
            <w:pPr>
              <w:jc w:val="center"/>
            </w:pPr>
            <w:r>
              <w:t>Bad input</w:t>
            </w:r>
          </w:p>
        </w:tc>
        <w:tc>
          <w:tcPr>
            <w:tcW w:w="1309" w:type="dxa"/>
          </w:tcPr>
          <w:p w:rsidR="00BF3204" w:rsidRDefault="00BF3204" w:rsidP="00C63E79">
            <w:pPr>
              <w:jc w:val="center"/>
            </w:pPr>
            <w:r>
              <w:t>Bad input</w:t>
            </w:r>
          </w:p>
        </w:tc>
        <w:tc>
          <w:tcPr>
            <w:tcW w:w="6755" w:type="dxa"/>
            <w:vMerge/>
          </w:tcPr>
          <w:p w:rsidR="00BF3204" w:rsidRDefault="00BF3204" w:rsidP="00C056D9">
            <w:pPr>
              <w:jc w:val="center"/>
            </w:pPr>
          </w:p>
        </w:tc>
      </w:tr>
      <w:tr w:rsidR="00B2414F" w:rsidTr="003701A2">
        <w:trPr>
          <w:trHeight w:val="254"/>
        </w:trPr>
        <w:tc>
          <w:tcPr>
            <w:tcW w:w="657" w:type="dxa"/>
          </w:tcPr>
          <w:p w:rsidR="00B2414F" w:rsidRDefault="00B2414F" w:rsidP="00C63E79">
            <w:pPr>
              <w:jc w:val="center"/>
            </w:pPr>
            <w:r>
              <w:t>1 1 1</w:t>
            </w:r>
          </w:p>
        </w:tc>
        <w:tc>
          <w:tcPr>
            <w:tcW w:w="547" w:type="dxa"/>
          </w:tcPr>
          <w:p w:rsidR="00B2414F" w:rsidRDefault="00B2414F" w:rsidP="00C63E79">
            <w:pPr>
              <w:jc w:val="center"/>
            </w:pPr>
            <w:r>
              <w:t xml:space="preserve"> </w:t>
            </w:r>
          </w:p>
        </w:tc>
        <w:tc>
          <w:tcPr>
            <w:tcW w:w="657" w:type="dxa"/>
          </w:tcPr>
          <w:p w:rsidR="00B2414F" w:rsidRDefault="00B2414F" w:rsidP="00C63E79">
            <w:pPr>
              <w:jc w:val="center"/>
            </w:pPr>
          </w:p>
        </w:tc>
        <w:tc>
          <w:tcPr>
            <w:tcW w:w="1699" w:type="dxa"/>
          </w:tcPr>
          <w:p w:rsidR="00B2414F" w:rsidRDefault="00B2414F" w:rsidP="00C63E79">
            <w:pPr>
              <w:jc w:val="center"/>
            </w:pPr>
            <w:r>
              <w:t>Bad input</w:t>
            </w:r>
          </w:p>
        </w:tc>
        <w:tc>
          <w:tcPr>
            <w:tcW w:w="1309" w:type="dxa"/>
          </w:tcPr>
          <w:p w:rsidR="00B2414F" w:rsidRDefault="00B2414F" w:rsidP="00C63E79">
            <w:pPr>
              <w:jc w:val="center"/>
            </w:pPr>
            <w:r>
              <w:t>Equilateral</w:t>
            </w:r>
          </w:p>
        </w:tc>
        <w:tc>
          <w:tcPr>
            <w:tcW w:w="6755" w:type="dxa"/>
            <w:vMerge w:val="restart"/>
          </w:tcPr>
          <w:p w:rsidR="00B2414F" w:rsidRDefault="00B2414F" w:rsidP="00C63E79">
            <w:pPr>
              <w:jc w:val="center"/>
            </w:pPr>
            <w:r>
              <w:t>Unlike my last program, whitespace doesn’t immediately break it and in fact, everything seems to work just fine.</w:t>
            </w:r>
          </w:p>
        </w:tc>
      </w:tr>
      <w:tr w:rsidR="00B2414F" w:rsidTr="003701A2">
        <w:trPr>
          <w:trHeight w:val="254"/>
        </w:trPr>
        <w:tc>
          <w:tcPr>
            <w:tcW w:w="657" w:type="dxa"/>
          </w:tcPr>
          <w:p w:rsidR="00B2414F" w:rsidRDefault="00B2414F" w:rsidP="00C63E79">
            <w:pPr>
              <w:jc w:val="center"/>
            </w:pPr>
            <w:r>
              <w:t>3 4 5</w:t>
            </w:r>
          </w:p>
        </w:tc>
        <w:tc>
          <w:tcPr>
            <w:tcW w:w="547" w:type="dxa"/>
          </w:tcPr>
          <w:p w:rsidR="00B2414F" w:rsidRDefault="00B2414F" w:rsidP="00C63E79">
            <w:pPr>
              <w:jc w:val="center"/>
            </w:pPr>
          </w:p>
        </w:tc>
        <w:tc>
          <w:tcPr>
            <w:tcW w:w="657" w:type="dxa"/>
          </w:tcPr>
          <w:p w:rsidR="00B2414F" w:rsidRDefault="00B2414F" w:rsidP="00C63E79">
            <w:pPr>
              <w:jc w:val="center"/>
            </w:pPr>
          </w:p>
        </w:tc>
        <w:tc>
          <w:tcPr>
            <w:tcW w:w="1699" w:type="dxa"/>
          </w:tcPr>
          <w:p w:rsidR="00B2414F" w:rsidRDefault="00B2414F" w:rsidP="00C63E79">
            <w:pPr>
              <w:jc w:val="center"/>
            </w:pPr>
            <w:r>
              <w:t>Right angle</w:t>
            </w:r>
          </w:p>
        </w:tc>
        <w:tc>
          <w:tcPr>
            <w:tcW w:w="1309" w:type="dxa"/>
          </w:tcPr>
          <w:p w:rsidR="00B2414F" w:rsidRDefault="00B2414F" w:rsidP="00C63E79">
            <w:pPr>
              <w:jc w:val="center"/>
            </w:pPr>
            <w:r>
              <w:t>Right angle</w:t>
            </w:r>
          </w:p>
        </w:tc>
        <w:tc>
          <w:tcPr>
            <w:tcW w:w="6755" w:type="dxa"/>
            <w:vMerge/>
          </w:tcPr>
          <w:p w:rsidR="00B2414F" w:rsidRDefault="00B2414F" w:rsidP="00C63E79">
            <w:pPr>
              <w:jc w:val="center"/>
            </w:pPr>
          </w:p>
        </w:tc>
      </w:tr>
      <w:tr w:rsidR="00B2414F" w:rsidTr="003701A2">
        <w:trPr>
          <w:trHeight w:val="254"/>
        </w:trPr>
        <w:tc>
          <w:tcPr>
            <w:tcW w:w="657" w:type="dxa"/>
          </w:tcPr>
          <w:p w:rsidR="00B2414F" w:rsidRDefault="00B2414F" w:rsidP="00BF3204">
            <w:r>
              <w:t>-1 1 1</w:t>
            </w:r>
          </w:p>
        </w:tc>
        <w:tc>
          <w:tcPr>
            <w:tcW w:w="547" w:type="dxa"/>
          </w:tcPr>
          <w:p w:rsidR="00B2414F" w:rsidRDefault="00B2414F" w:rsidP="00C63E79">
            <w:pPr>
              <w:jc w:val="center"/>
            </w:pPr>
          </w:p>
        </w:tc>
        <w:tc>
          <w:tcPr>
            <w:tcW w:w="657" w:type="dxa"/>
          </w:tcPr>
          <w:p w:rsidR="00B2414F" w:rsidRDefault="00B2414F" w:rsidP="00C63E79">
            <w:pPr>
              <w:jc w:val="center"/>
            </w:pPr>
          </w:p>
        </w:tc>
        <w:tc>
          <w:tcPr>
            <w:tcW w:w="1699" w:type="dxa"/>
          </w:tcPr>
          <w:p w:rsidR="00B2414F" w:rsidRDefault="00B2414F" w:rsidP="00C63E79">
            <w:pPr>
              <w:jc w:val="center"/>
            </w:pPr>
            <w:r>
              <w:t>Invalid</w:t>
            </w:r>
          </w:p>
        </w:tc>
        <w:tc>
          <w:tcPr>
            <w:tcW w:w="1309" w:type="dxa"/>
          </w:tcPr>
          <w:p w:rsidR="00B2414F" w:rsidRDefault="00B2414F" w:rsidP="00C63E79">
            <w:pPr>
              <w:jc w:val="center"/>
            </w:pPr>
            <w:r>
              <w:t>Invalid</w:t>
            </w:r>
          </w:p>
        </w:tc>
        <w:tc>
          <w:tcPr>
            <w:tcW w:w="6755" w:type="dxa"/>
            <w:vMerge/>
          </w:tcPr>
          <w:p w:rsidR="00B2414F" w:rsidRDefault="00B2414F" w:rsidP="00C63E79">
            <w:pPr>
              <w:jc w:val="center"/>
            </w:pPr>
          </w:p>
        </w:tc>
      </w:tr>
      <w:tr w:rsidR="00B2414F" w:rsidTr="003701A2">
        <w:trPr>
          <w:trHeight w:val="254"/>
        </w:trPr>
        <w:tc>
          <w:tcPr>
            <w:tcW w:w="657" w:type="dxa"/>
          </w:tcPr>
          <w:p w:rsidR="00B2414F" w:rsidRDefault="00B2414F" w:rsidP="00BF3204">
            <w:pPr>
              <w:jc w:val="center"/>
            </w:pPr>
            <w:r>
              <w:t>3 2 4</w:t>
            </w:r>
          </w:p>
        </w:tc>
        <w:tc>
          <w:tcPr>
            <w:tcW w:w="547" w:type="dxa"/>
          </w:tcPr>
          <w:p w:rsidR="00B2414F" w:rsidRDefault="00B2414F" w:rsidP="00C63E79">
            <w:pPr>
              <w:jc w:val="center"/>
            </w:pPr>
          </w:p>
        </w:tc>
        <w:tc>
          <w:tcPr>
            <w:tcW w:w="657" w:type="dxa"/>
          </w:tcPr>
          <w:p w:rsidR="00B2414F" w:rsidRDefault="00B2414F" w:rsidP="00C63E79">
            <w:pPr>
              <w:jc w:val="center"/>
            </w:pPr>
          </w:p>
        </w:tc>
        <w:tc>
          <w:tcPr>
            <w:tcW w:w="1699" w:type="dxa"/>
          </w:tcPr>
          <w:p w:rsidR="00B2414F" w:rsidRDefault="00B2414F" w:rsidP="00C63E79">
            <w:pPr>
              <w:jc w:val="center"/>
            </w:pPr>
            <w:r>
              <w:t>Scalene</w:t>
            </w:r>
          </w:p>
        </w:tc>
        <w:tc>
          <w:tcPr>
            <w:tcW w:w="1309" w:type="dxa"/>
          </w:tcPr>
          <w:p w:rsidR="00B2414F" w:rsidRDefault="00B2414F" w:rsidP="00C63E79">
            <w:pPr>
              <w:jc w:val="center"/>
            </w:pPr>
            <w:r>
              <w:t>Scalene</w:t>
            </w:r>
          </w:p>
        </w:tc>
        <w:tc>
          <w:tcPr>
            <w:tcW w:w="6755" w:type="dxa"/>
            <w:vMerge/>
          </w:tcPr>
          <w:p w:rsidR="00B2414F" w:rsidRDefault="00B2414F" w:rsidP="00C63E79">
            <w:pPr>
              <w:jc w:val="center"/>
            </w:pPr>
          </w:p>
        </w:tc>
      </w:tr>
      <w:tr w:rsidR="00B2414F" w:rsidTr="003701A2">
        <w:trPr>
          <w:trHeight w:val="70"/>
        </w:trPr>
        <w:tc>
          <w:tcPr>
            <w:tcW w:w="657" w:type="dxa"/>
          </w:tcPr>
          <w:p w:rsidR="00B2414F" w:rsidRDefault="00B2414F" w:rsidP="00C63E79">
            <w:pPr>
              <w:jc w:val="center"/>
            </w:pPr>
            <w:r>
              <w:t>3 3 4</w:t>
            </w:r>
          </w:p>
        </w:tc>
        <w:tc>
          <w:tcPr>
            <w:tcW w:w="547" w:type="dxa"/>
          </w:tcPr>
          <w:p w:rsidR="00B2414F" w:rsidRDefault="00B2414F" w:rsidP="00C63E79">
            <w:pPr>
              <w:jc w:val="center"/>
            </w:pPr>
          </w:p>
        </w:tc>
        <w:tc>
          <w:tcPr>
            <w:tcW w:w="657" w:type="dxa"/>
          </w:tcPr>
          <w:p w:rsidR="00B2414F" w:rsidRDefault="00B2414F" w:rsidP="00C63E79">
            <w:pPr>
              <w:jc w:val="center"/>
            </w:pPr>
          </w:p>
        </w:tc>
        <w:tc>
          <w:tcPr>
            <w:tcW w:w="1699" w:type="dxa"/>
          </w:tcPr>
          <w:p w:rsidR="00B2414F" w:rsidRDefault="00B2414F" w:rsidP="00C63E79">
            <w:pPr>
              <w:jc w:val="center"/>
            </w:pPr>
            <w:r>
              <w:t>Isosceles</w:t>
            </w:r>
          </w:p>
        </w:tc>
        <w:tc>
          <w:tcPr>
            <w:tcW w:w="1309" w:type="dxa"/>
            <w:vAlign w:val="center"/>
          </w:tcPr>
          <w:p w:rsidR="00B2414F" w:rsidRDefault="00B2414F" w:rsidP="00F148A0">
            <w:pPr>
              <w:jc w:val="center"/>
            </w:pPr>
            <w:r>
              <w:t>Isosceles</w:t>
            </w:r>
          </w:p>
        </w:tc>
        <w:tc>
          <w:tcPr>
            <w:tcW w:w="6755" w:type="dxa"/>
            <w:vMerge/>
          </w:tcPr>
          <w:p w:rsidR="00B2414F" w:rsidRDefault="00B2414F" w:rsidP="00C63E79">
            <w:pPr>
              <w:jc w:val="center"/>
            </w:pPr>
          </w:p>
        </w:tc>
      </w:tr>
      <w:tr w:rsidR="00B2414F" w:rsidTr="003701A2">
        <w:trPr>
          <w:trHeight w:val="254"/>
        </w:trPr>
        <w:tc>
          <w:tcPr>
            <w:tcW w:w="657" w:type="dxa"/>
          </w:tcPr>
          <w:p w:rsidR="00B2414F" w:rsidRDefault="00B2414F" w:rsidP="00F11247">
            <w:r>
              <w:t xml:space="preserve"> 1 </w:t>
            </w:r>
          </w:p>
        </w:tc>
        <w:tc>
          <w:tcPr>
            <w:tcW w:w="547" w:type="dxa"/>
          </w:tcPr>
          <w:p w:rsidR="00B2414F" w:rsidRDefault="00B2414F" w:rsidP="00F11247">
            <w:r>
              <w:t xml:space="preserve"> 1 </w:t>
            </w:r>
          </w:p>
        </w:tc>
        <w:tc>
          <w:tcPr>
            <w:tcW w:w="657" w:type="dxa"/>
          </w:tcPr>
          <w:p w:rsidR="00B2414F" w:rsidRDefault="00B2414F" w:rsidP="00C63E79">
            <w:pPr>
              <w:jc w:val="center"/>
            </w:pPr>
            <w:r>
              <w:t>1</w:t>
            </w:r>
          </w:p>
        </w:tc>
        <w:tc>
          <w:tcPr>
            <w:tcW w:w="1699" w:type="dxa"/>
          </w:tcPr>
          <w:p w:rsidR="00B2414F" w:rsidRDefault="00B2414F" w:rsidP="00B2414F">
            <w:pPr>
              <w:jc w:val="center"/>
            </w:pPr>
            <w:r>
              <w:t>Equilateral</w:t>
            </w:r>
          </w:p>
        </w:tc>
        <w:tc>
          <w:tcPr>
            <w:tcW w:w="1309" w:type="dxa"/>
          </w:tcPr>
          <w:p w:rsidR="00B2414F" w:rsidRDefault="00B2414F" w:rsidP="00C63E79">
            <w:pPr>
              <w:jc w:val="center"/>
            </w:pPr>
            <w:r>
              <w:t>Equilateral</w:t>
            </w:r>
          </w:p>
        </w:tc>
        <w:tc>
          <w:tcPr>
            <w:tcW w:w="6755" w:type="dxa"/>
            <w:vMerge/>
          </w:tcPr>
          <w:p w:rsidR="00B2414F" w:rsidRDefault="00B2414F" w:rsidP="003E5389"/>
        </w:tc>
      </w:tr>
      <w:tr w:rsidR="00B2414F" w:rsidTr="003701A2">
        <w:trPr>
          <w:trHeight w:val="254"/>
        </w:trPr>
        <w:tc>
          <w:tcPr>
            <w:tcW w:w="657" w:type="dxa"/>
          </w:tcPr>
          <w:p w:rsidR="00B2414F" w:rsidRDefault="00B2414F" w:rsidP="00C63E79">
            <w:pPr>
              <w:jc w:val="center"/>
            </w:pPr>
            <w:r>
              <w:t>1</w:t>
            </w:r>
          </w:p>
        </w:tc>
        <w:tc>
          <w:tcPr>
            <w:tcW w:w="547" w:type="dxa"/>
          </w:tcPr>
          <w:p w:rsidR="00B2414F" w:rsidRDefault="00B2414F" w:rsidP="00C63E79">
            <w:pPr>
              <w:jc w:val="center"/>
            </w:pPr>
            <w:r>
              <w:t>1 1</w:t>
            </w:r>
          </w:p>
        </w:tc>
        <w:tc>
          <w:tcPr>
            <w:tcW w:w="657" w:type="dxa"/>
          </w:tcPr>
          <w:p w:rsidR="00B2414F" w:rsidRDefault="00B2414F" w:rsidP="00C63E79">
            <w:pPr>
              <w:jc w:val="center"/>
            </w:pPr>
          </w:p>
        </w:tc>
        <w:tc>
          <w:tcPr>
            <w:tcW w:w="1699" w:type="dxa"/>
          </w:tcPr>
          <w:p w:rsidR="00B2414F" w:rsidRDefault="00B2414F" w:rsidP="00C63E79">
            <w:pPr>
              <w:jc w:val="center"/>
            </w:pPr>
            <w:r>
              <w:t>Equilateral</w:t>
            </w:r>
          </w:p>
        </w:tc>
        <w:tc>
          <w:tcPr>
            <w:tcW w:w="1309" w:type="dxa"/>
          </w:tcPr>
          <w:p w:rsidR="00B2414F" w:rsidRDefault="00B2414F" w:rsidP="00C63E79">
            <w:pPr>
              <w:jc w:val="center"/>
            </w:pPr>
            <w:r>
              <w:t>Equilateral</w:t>
            </w:r>
          </w:p>
        </w:tc>
        <w:tc>
          <w:tcPr>
            <w:tcW w:w="6755" w:type="dxa"/>
            <w:vMerge/>
          </w:tcPr>
          <w:p w:rsidR="00B2414F" w:rsidRDefault="00B2414F" w:rsidP="00C63E79">
            <w:pPr>
              <w:jc w:val="center"/>
            </w:pPr>
          </w:p>
        </w:tc>
      </w:tr>
      <w:tr w:rsidR="007A0FA5" w:rsidTr="003701A2">
        <w:trPr>
          <w:trHeight w:val="254"/>
        </w:trPr>
        <w:tc>
          <w:tcPr>
            <w:tcW w:w="1861" w:type="dxa"/>
            <w:gridSpan w:val="3"/>
          </w:tcPr>
          <w:p w:rsidR="007A0FA5" w:rsidRDefault="007A0FA5" w:rsidP="00C63E79">
            <w:pPr>
              <w:jc w:val="center"/>
            </w:pPr>
            <w:r>
              <w:t>1 1 1 4 4</w:t>
            </w:r>
          </w:p>
        </w:tc>
        <w:tc>
          <w:tcPr>
            <w:tcW w:w="1699" w:type="dxa"/>
          </w:tcPr>
          <w:p w:rsidR="007A0FA5" w:rsidRDefault="007A0FA5" w:rsidP="00C63E79">
            <w:pPr>
              <w:jc w:val="center"/>
            </w:pPr>
            <w:r>
              <w:t>Equilateral</w:t>
            </w:r>
          </w:p>
        </w:tc>
        <w:tc>
          <w:tcPr>
            <w:tcW w:w="1309" w:type="dxa"/>
          </w:tcPr>
          <w:p w:rsidR="007A0FA5" w:rsidRDefault="007A0FA5" w:rsidP="00C63E79">
            <w:pPr>
              <w:jc w:val="center"/>
            </w:pPr>
            <w:r>
              <w:t>Equilateral</w:t>
            </w:r>
          </w:p>
        </w:tc>
        <w:tc>
          <w:tcPr>
            <w:tcW w:w="6755" w:type="dxa"/>
            <w:vMerge w:val="restart"/>
          </w:tcPr>
          <w:p w:rsidR="007A0FA5" w:rsidRDefault="007A0FA5" w:rsidP="00C63E79">
            <w:pPr>
              <w:jc w:val="center"/>
            </w:pPr>
            <w:r>
              <w:t xml:space="preserve">Trying valid inputs with invalid ones after or mixed in, the invalid ones afterwards don’t matter as they are never read by the program. However placing an invalid input in the middle will produce an error due to the program attempting to place it into an </w:t>
            </w:r>
            <w:proofErr w:type="spellStart"/>
            <w:r>
              <w:t>int</w:t>
            </w:r>
            <w:proofErr w:type="spellEnd"/>
            <w:r>
              <w:t xml:space="preserve"> container.</w:t>
            </w:r>
          </w:p>
        </w:tc>
      </w:tr>
      <w:tr w:rsidR="007A0FA5" w:rsidTr="003701A2">
        <w:trPr>
          <w:trHeight w:val="254"/>
        </w:trPr>
        <w:tc>
          <w:tcPr>
            <w:tcW w:w="1861" w:type="dxa"/>
            <w:gridSpan w:val="3"/>
          </w:tcPr>
          <w:p w:rsidR="007A0FA5" w:rsidRDefault="007A0FA5" w:rsidP="00C63E79">
            <w:pPr>
              <w:jc w:val="center"/>
            </w:pPr>
            <w:r>
              <w:t>3 4 5 2 2</w:t>
            </w:r>
          </w:p>
        </w:tc>
        <w:tc>
          <w:tcPr>
            <w:tcW w:w="1699" w:type="dxa"/>
          </w:tcPr>
          <w:p w:rsidR="007A0FA5" w:rsidRDefault="007A0FA5" w:rsidP="00C63E79">
            <w:pPr>
              <w:jc w:val="center"/>
            </w:pPr>
            <w:r>
              <w:t>Right Angle</w:t>
            </w:r>
          </w:p>
        </w:tc>
        <w:tc>
          <w:tcPr>
            <w:tcW w:w="1309" w:type="dxa"/>
          </w:tcPr>
          <w:p w:rsidR="007A0FA5" w:rsidRDefault="007A0FA5" w:rsidP="00C63E79">
            <w:pPr>
              <w:jc w:val="center"/>
            </w:pPr>
            <w:r>
              <w:t>Right angle</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C63E79">
            <w:pPr>
              <w:jc w:val="center"/>
            </w:pPr>
            <w:r>
              <w:t>4 5 6 66</w:t>
            </w:r>
          </w:p>
        </w:tc>
        <w:tc>
          <w:tcPr>
            <w:tcW w:w="1699" w:type="dxa"/>
          </w:tcPr>
          <w:p w:rsidR="007A0FA5" w:rsidRDefault="007A0FA5" w:rsidP="00C63E79">
            <w:pPr>
              <w:jc w:val="center"/>
            </w:pPr>
            <w:r>
              <w:t>Scalene</w:t>
            </w:r>
          </w:p>
        </w:tc>
        <w:tc>
          <w:tcPr>
            <w:tcW w:w="1309" w:type="dxa"/>
          </w:tcPr>
          <w:p w:rsidR="007A0FA5" w:rsidRDefault="007A0FA5" w:rsidP="00C63E79">
            <w:pPr>
              <w:jc w:val="center"/>
            </w:pPr>
            <w:r>
              <w:t>Scalene</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C63E79">
            <w:pPr>
              <w:jc w:val="center"/>
            </w:pPr>
            <w:r>
              <w:t>3 4 3 3 434 2</w:t>
            </w:r>
          </w:p>
        </w:tc>
        <w:tc>
          <w:tcPr>
            <w:tcW w:w="1699" w:type="dxa"/>
          </w:tcPr>
          <w:p w:rsidR="007A0FA5" w:rsidRDefault="007A0FA5" w:rsidP="00C63E79">
            <w:pPr>
              <w:jc w:val="center"/>
            </w:pPr>
            <w:r>
              <w:t>Isosceles</w:t>
            </w:r>
          </w:p>
        </w:tc>
        <w:tc>
          <w:tcPr>
            <w:tcW w:w="1309" w:type="dxa"/>
          </w:tcPr>
          <w:p w:rsidR="007A0FA5" w:rsidRDefault="007A0FA5" w:rsidP="00C63E79">
            <w:pPr>
              <w:jc w:val="center"/>
            </w:pPr>
            <w:r>
              <w:t>Isosceles</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C63E79">
            <w:pPr>
              <w:jc w:val="center"/>
            </w:pPr>
            <w:r>
              <w:t>5 4 3 534</w:t>
            </w:r>
          </w:p>
        </w:tc>
        <w:tc>
          <w:tcPr>
            <w:tcW w:w="1699" w:type="dxa"/>
          </w:tcPr>
          <w:p w:rsidR="007A0FA5" w:rsidRDefault="007A0FA5" w:rsidP="00C63E79">
            <w:pPr>
              <w:jc w:val="center"/>
            </w:pPr>
            <w:r>
              <w:t>Right angle</w:t>
            </w:r>
          </w:p>
        </w:tc>
        <w:tc>
          <w:tcPr>
            <w:tcW w:w="1309" w:type="dxa"/>
          </w:tcPr>
          <w:p w:rsidR="007A0FA5" w:rsidRDefault="007A0FA5" w:rsidP="00C63E79">
            <w:pPr>
              <w:jc w:val="center"/>
            </w:pPr>
            <w:r>
              <w:t>Right angle</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7A0FA5">
            <w:pPr>
              <w:jc w:val="center"/>
            </w:pPr>
            <w:r>
              <w:t>3 f 4 5</w:t>
            </w:r>
          </w:p>
        </w:tc>
        <w:tc>
          <w:tcPr>
            <w:tcW w:w="1699" w:type="dxa"/>
          </w:tcPr>
          <w:p w:rsidR="007A0FA5" w:rsidRDefault="007A0FA5" w:rsidP="00C63E79">
            <w:pPr>
              <w:jc w:val="center"/>
            </w:pPr>
            <w:r>
              <w:t>Bad input</w:t>
            </w:r>
          </w:p>
        </w:tc>
        <w:tc>
          <w:tcPr>
            <w:tcW w:w="1309" w:type="dxa"/>
          </w:tcPr>
          <w:p w:rsidR="007A0FA5" w:rsidRDefault="007A0FA5" w:rsidP="00C63E79">
            <w:pPr>
              <w:jc w:val="center"/>
            </w:pPr>
            <w:r>
              <w:t>Bad input</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7A0FA5">
            <w:pPr>
              <w:jc w:val="center"/>
            </w:pPr>
            <w:r>
              <w:t xml:space="preserve">3 4 5 </w:t>
            </w:r>
            <w:proofErr w:type="spellStart"/>
            <w:r>
              <w:t>dsfargeg</w:t>
            </w:r>
            <w:proofErr w:type="spellEnd"/>
          </w:p>
        </w:tc>
        <w:tc>
          <w:tcPr>
            <w:tcW w:w="1699" w:type="dxa"/>
          </w:tcPr>
          <w:p w:rsidR="007A0FA5" w:rsidRDefault="007A0FA5" w:rsidP="00C63E79">
            <w:pPr>
              <w:jc w:val="center"/>
            </w:pPr>
            <w:r>
              <w:t>Right angle</w:t>
            </w:r>
          </w:p>
        </w:tc>
        <w:tc>
          <w:tcPr>
            <w:tcW w:w="1309" w:type="dxa"/>
          </w:tcPr>
          <w:p w:rsidR="007A0FA5" w:rsidRDefault="007A0FA5" w:rsidP="00C63E79">
            <w:pPr>
              <w:jc w:val="center"/>
            </w:pPr>
            <w:r>
              <w:t>Right angle</w:t>
            </w:r>
          </w:p>
        </w:tc>
        <w:tc>
          <w:tcPr>
            <w:tcW w:w="6755" w:type="dxa"/>
            <w:vMerge/>
          </w:tcPr>
          <w:p w:rsidR="007A0FA5" w:rsidRDefault="007A0FA5" w:rsidP="00C63E79">
            <w:pPr>
              <w:jc w:val="center"/>
            </w:pPr>
          </w:p>
        </w:tc>
      </w:tr>
      <w:tr w:rsidR="007A0FA5" w:rsidTr="003701A2">
        <w:trPr>
          <w:trHeight w:val="254"/>
        </w:trPr>
        <w:tc>
          <w:tcPr>
            <w:tcW w:w="1861" w:type="dxa"/>
            <w:gridSpan w:val="3"/>
          </w:tcPr>
          <w:p w:rsidR="007A0FA5" w:rsidRDefault="007A0FA5" w:rsidP="007A0FA5">
            <w:pPr>
              <w:jc w:val="center"/>
            </w:pPr>
            <w:r>
              <w:t>3 4 5 2E10</w:t>
            </w:r>
          </w:p>
        </w:tc>
        <w:tc>
          <w:tcPr>
            <w:tcW w:w="1699" w:type="dxa"/>
          </w:tcPr>
          <w:p w:rsidR="007A0FA5" w:rsidRDefault="007A0FA5" w:rsidP="00C63E79">
            <w:pPr>
              <w:jc w:val="center"/>
            </w:pPr>
            <w:r>
              <w:t>Right angle</w:t>
            </w:r>
          </w:p>
        </w:tc>
        <w:tc>
          <w:tcPr>
            <w:tcW w:w="1309" w:type="dxa"/>
          </w:tcPr>
          <w:p w:rsidR="007A0FA5" w:rsidRDefault="007A0FA5" w:rsidP="00C63E79">
            <w:pPr>
              <w:jc w:val="center"/>
            </w:pPr>
            <w:r>
              <w:t>Right angle</w:t>
            </w:r>
          </w:p>
        </w:tc>
        <w:tc>
          <w:tcPr>
            <w:tcW w:w="6755" w:type="dxa"/>
            <w:vMerge/>
          </w:tcPr>
          <w:p w:rsidR="007A0FA5" w:rsidRDefault="007A0FA5" w:rsidP="00C63E79">
            <w:pPr>
              <w:jc w:val="center"/>
            </w:pPr>
          </w:p>
        </w:tc>
      </w:tr>
    </w:tbl>
    <w:p w:rsidR="00C4297A" w:rsidRDefault="00C4297A" w:rsidP="00F148A0">
      <w:pPr>
        <w:spacing w:after="0"/>
      </w:pPr>
    </w:p>
    <w:sectPr w:rsidR="00C42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79"/>
    <w:rsid w:val="00105FC3"/>
    <w:rsid w:val="001F3991"/>
    <w:rsid w:val="00332734"/>
    <w:rsid w:val="003545CE"/>
    <w:rsid w:val="003701A2"/>
    <w:rsid w:val="00397A05"/>
    <w:rsid w:val="003E5389"/>
    <w:rsid w:val="005549D3"/>
    <w:rsid w:val="00630E5D"/>
    <w:rsid w:val="007541EA"/>
    <w:rsid w:val="007A0FA5"/>
    <w:rsid w:val="007D71DE"/>
    <w:rsid w:val="007F41C8"/>
    <w:rsid w:val="00852F06"/>
    <w:rsid w:val="00A24A32"/>
    <w:rsid w:val="00B2414F"/>
    <w:rsid w:val="00BA4F2B"/>
    <w:rsid w:val="00BF3204"/>
    <w:rsid w:val="00C056D9"/>
    <w:rsid w:val="00C31C78"/>
    <w:rsid w:val="00C4297A"/>
    <w:rsid w:val="00C63E79"/>
    <w:rsid w:val="00C81C75"/>
    <w:rsid w:val="00F11247"/>
    <w:rsid w:val="00F148A0"/>
    <w:rsid w:val="00F4042A"/>
    <w:rsid w:val="00FC4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D12BC-883A-4676-854F-C2AB68FA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D32D-02CD-4722-A242-40B330E1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Hayes</dc:creator>
  <cp:keywords/>
  <dc:description/>
  <cp:lastModifiedBy>Alexander Hayes</cp:lastModifiedBy>
  <cp:revision>14</cp:revision>
  <dcterms:created xsi:type="dcterms:W3CDTF">2014-10-23T08:53:00Z</dcterms:created>
  <dcterms:modified xsi:type="dcterms:W3CDTF">2014-10-24T13:08:00Z</dcterms:modified>
</cp:coreProperties>
</file>