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084C89AD" w:rsidR="00531FBF" w:rsidRPr="00B7788F" w:rsidRDefault="00562971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10/18/2026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1C6B0959" w:rsidR="00531FBF" w:rsidRPr="00B7788F" w:rsidRDefault="00562971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John Grzeskowiak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3ED4BBC" w:rsidR="00C32F3D" w:rsidRPr="00B7788F" w:rsidRDefault="00562971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SNHU CS</w:t>
            </w:r>
            <w:r w:rsidR="00221C44">
              <w:rPr>
                <w:rFonts w:eastAsia="Times New Roman" w:cstheme="minorHAnsi"/>
                <w:b/>
                <w:bCs/>
                <w:sz w:val="22"/>
                <w:szCs w:val="22"/>
              </w:rPr>
              <w:t>305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3E41906" w:rsidR="00485402" w:rsidRPr="00B7788F" w:rsidRDefault="00D870A3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John Grzeskowiak 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AB2AA8" w14:textId="3AEAD08C" w:rsidR="00010B8A" w:rsidRDefault="00745CFE" w:rsidP="002125BC">
      <w:pPr>
        <w:ind w:firstLine="360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 would recommend AES-256-GCM </w:t>
      </w:r>
      <w:r w:rsidR="00841EDF">
        <w:rPr>
          <w:rFonts w:eastAsia="Times New Roman"/>
          <w:sz w:val="22"/>
          <w:szCs w:val="22"/>
        </w:rPr>
        <w:t>as the encryption algorithm</w:t>
      </w:r>
      <w:r w:rsidR="008633AC">
        <w:rPr>
          <w:rFonts w:eastAsia="Times New Roman"/>
          <w:sz w:val="22"/>
          <w:szCs w:val="22"/>
        </w:rPr>
        <w:t xml:space="preserve"> cipher</w:t>
      </w:r>
      <w:r w:rsidR="00841EDF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to protect</w:t>
      </w:r>
      <w:r w:rsidR="0079378E">
        <w:rPr>
          <w:rFonts w:eastAsia="Times New Roman"/>
          <w:sz w:val="22"/>
          <w:szCs w:val="22"/>
        </w:rPr>
        <w:t xml:space="preserve"> our</w:t>
      </w:r>
      <w:r w:rsidR="00A97241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sensitive information</w:t>
      </w:r>
      <w:r w:rsidR="00841EDF">
        <w:rPr>
          <w:rFonts w:eastAsia="Times New Roman"/>
          <w:sz w:val="22"/>
          <w:szCs w:val="22"/>
        </w:rPr>
        <w:t xml:space="preserve"> because it provides us with confidentiality and integrity by encrypting data </w:t>
      </w:r>
      <w:r w:rsidR="00164AB4">
        <w:rPr>
          <w:rFonts w:eastAsia="Times New Roman"/>
          <w:sz w:val="22"/>
          <w:szCs w:val="22"/>
        </w:rPr>
        <w:t xml:space="preserve">and detecting unauthorized modifications. </w:t>
      </w:r>
      <w:r w:rsidR="006F3D30" w:rsidRPr="006F3D30">
        <w:rPr>
          <w:rFonts w:eastAsia="Times New Roman"/>
          <w:sz w:val="22"/>
          <w:szCs w:val="22"/>
        </w:rPr>
        <w:t>AES-256-GCM uses a 256-bit encryption key and a 128-bit block size</w:t>
      </w:r>
      <w:r w:rsidR="006F3D30">
        <w:rPr>
          <w:rFonts w:eastAsia="Times New Roman"/>
          <w:sz w:val="22"/>
          <w:szCs w:val="22"/>
        </w:rPr>
        <w:t>,</w:t>
      </w:r>
      <w:r w:rsidR="006F3D30" w:rsidRPr="006F3D30">
        <w:rPr>
          <w:rFonts w:eastAsia="Times New Roman"/>
          <w:sz w:val="22"/>
          <w:szCs w:val="22"/>
        </w:rPr>
        <w:t xml:space="preserve"> also generat</w:t>
      </w:r>
      <w:r w:rsidR="0033381D">
        <w:rPr>
          <w:rFonts w:eastAsia="Times New Roman"/>
          <w:sz w:val="22"/>
          <w:szCs w:val="22"/>
        </w:rPr>
        <w:t>ing</w:t>
      </w:r>
      <w:r w:rsidR="006F3D30" w:rsidRPr="006F3D30">
        <w:rPr>
          <w:rFonts w:eastAsia="Times New Roman"/>
          <w:sz w:val="22"/>
          <w:szCs w:val="22"/>
        </w:rPr>
        <w:t xml:space="preserve"> an authentication tag to detect tampering.</w:t>
      </w:r>
      <w:r w:rsidR="006F3D30">
        <w:rPr>
          <w:rFonts w:eastAsia="Times New Roman"/>
          <w:sz w:val="22"/>
          <w:szCs w:val="22"/>
        </w:rPr>
        <w:t xml:space="preserve"> </w:t>
      </w:r>
      <w:r w:rsidR="00104207">
        <w:rPr>
          <w:rFonts w:eastAsia="Times New Roman"/>
          <w:sz w:val="22"/>
          <w:szCs w:val="22"/>
        </w:rPr>
        <w:t>AES-256</w:t>
      </w:r>
      <w:r w:rsidR="00E16D39">
        <w:rPr>
          <w:rFonts w:eastAsia="Times New Roman"/>
          <w:sz w:val="22"/>
          <w:szCs w:val="22"/>
        </w:rPr>
        <w:t>-GCM uses the same key for encryption and decryption</w:t>
      </w:r>
      <w:r w:rsidR="002B606A">
        <w:rPr>
          <w:rFonts w:eastAsia="Times New Roman"/>
          <w:sz w:val="22"/>
          <w:szCs w:val="22"/>
        </w:rPr>
        <w:t xml:space="preserve">, </w:t>
      </w:r>
      <w:r w:rsidR="009E6BD8">
        <w:rPr>
          <w:rFonts w:eastAsia="Times New Roman"/>
          <w:sz w:val="22"/>
          <w:szCs w:val="22"/>
        </w:rPr>
        <w:t>so</w:t>
      </w:r>
      <w:r w:rsidR="002B606A">
        <w:rPr>
          <w:rFonts w:eastAsia="Times New Roman"/>
          <w:sz w:val="22"/>
          <w:szCs w:val="22"/>
        </w:rPr>
        <w:t xml:space="preserve"> the key should be generated randomly and securely stored</w:t>
      </w:r>
      <w:r w:rsidR="006232ED">
        <w:rPr>
          <w:rFonts w:eastAsia="Times New Roman"/>
          <w:sz w:val="22"/>
          <w:szCs w:val="22"/>
        </w:rPr>
        <w:t xml:space="preserve">. Each encryption </w:t>
      </w:r>
      <w:r w:rsidR="00FA5FA0">
        <w:rPr>
          <w:rFonts w:eastAsia="Times New Roman"/>
          <w:sz w:val="22"/>
          <w:szCs w:val="22"/>
        </w:rPr>
        <w:t>must use a nonce</w:t>
      </w:r>
      <w:r w:rsidR="000C12AD">
        <w:rPr>
          <w:rFonts w:eastAsia="Times New Roman"/>
          <w:sz w:val="22"/>
          <w:szCs w:val="22"/>
        </w:rPr>
        <w:t>, a unique identifier</w:t>
      </w:r>
      <w:r w:rsidR="0053557C">
        <w:rPr>
          <w:rFonts w:eastAsia="Times New Roman"/>
          <w:sz w:val="22"/>
          <w:szCs w:val="22"/>
        </w:rPr>
        <w:t xml:space="preserve"> that is used during </w:t>
      </w:r>
      <w:r w:rsidR="0033381D">
        <w:rPr>
          <w:rFonts w:eastAsia="Times New Roman"/>
          <w:sz w:val="22"/>
          <w:szCs w:val="22"/>
        </w:rPr>
        <w:t>encryption,</w:t>
      </w:r>
      <w:r w:rsidR="000C12AD">
        <w:rPr>
          <w:rFonts w:eastAsia="Times New Roman"/>
          <w:sz w:val="22"/>
          <w:szCs w:val="22"/>
        </w:rPr>
        <w:t xml:space="preserve"> to prevent vulnerabilities</w:t>
      </w:r>
      <w:r w:rsidR="00C11ADE">
        <w:rPr>
          <w:rFonts w:eastAsia="Times New Roman"/>
          <w:sz w:val="22"/>
          <w:szCs w:val="22"/>
        </w:rPr>
        <w:t xml:space="preserve"> such as </w:t>
      </w:r>
      <w:r w:rsidR="00B53737">
        <w:rPr>
          <w:rFonts w:eastAsia="Times New Roman"/>
          <w:sz w:val="22"/>
          <w:szCs w:val="22"/>
        </w:rPr>
        <w:t>reverse engineering our key</w:t>
      </w:r>
      <w:r w:rsidR="000C12AD">
        <w:rPr>
          <w:rFonts w:eastAsia="Times New Roman"/>
          <w:sz w:val="22"/>
          <w:szCs w:val="22"/>
        </w:rPr>
        <w:t xml:space="preserve">. </w:t>
      </w:r>
      <w:r w:rsidR="000D698C">
        <w:rPr>
          <w:rFonts w:eastAsia="Times New Roman"/>
          <w:sz w:val="22"/>
          <w:szCs w:val="22"/>
        </w:rPr>
        <w:t>Symmetric key encryption is what our algorithm will use where it’s a single key to encrypt or decrypt, but an asymmetric key</w:t>
      </w:r>
      <w:r w:rsidR="008C739D">
        <w:rPr>
          <w:rFonts w:eastAsia="Times New Roman"/>
          <w:sz w:val="22"/>
          <w:szCs w:val="22"/>
        </w:rPr>
        <w:t xml:space="preserve"> works slightly different, where the encryption key is public, but the decryption key is </w:t>
      </w:r>
      <w:r w:rsidR="000D3E6C">
        <w:rPr>
          <w:rFonts w:eastAsia="Times New Roman"/>
          <w:sz w:val="22"/>
          <w:szCs w:val="22"/>
        </w:rPr>
        <w:t xml:space="preserve">kept private only for those who will need to decrypt the data. </w:t>
      </w:r>
      <w:r w:rsidR="00926DB6">
        <w:rPr>
          <w:rFonts w:eastAsia="Times New Roman"/>
          <w:sz w:val="22"/>
          <w:szCs w:val="22"/>
        </w:rPr>
        <w:t>Encryption algorithms are constantly evolving, prior to AES</w:t>
      </w:r>
      <w:r w:rsidR="00425B26">
        <w:rPr>
          <w:rFonts w:eastAsia="Times New Roman"/>
          <w:sz w:val="22"/>
          <w:szCs w:val="22"/>
        </w:rPr>
        <w:t xml:space="preserve">, DES was the standard but was vulnerable to brute-force attacks because of the short length of key, </w:t>
      </w:r>
      <w:r w:rsidR="00097D31">
        <w:rPr>
          <w:rFonts w:eastAsia="Times New Roman"/>
          <w:sz w:val="22"/>
          <w:szCs w:val="22"/>
        </w:rPr>
        <w:t xml:space="preserve">as technology evolves </w:t>
      </w:r>
      <w:r w:rsidR="00DB0000">
        <w:rPr>
          <w:rFonts w:eastAsia="Times New Roman"/>
          <w:sz w:val="22"/>
          <w:szCs w:val="22"/>
        </w:rPr>
        <w:t>so will</w:t>
      </w:r>
      <w:r w:rsidR="002125BC">
        <w:rPr>
          <w:rFonts w:eastAsia="Times New Roman"/>
          <w:sz w:val="22"/>
          <w:szCs w:val="22"/>
        </w:rPr>
        <w:t xml:space="preserve"> our encryption standards. </w:t>
      </w:r>
    </w:p>
    <w:p w14:paraId="5C8D761E" w14:textId="77777777" w:rsidR="008F5A18" w:rsidRPr="00B7788F" w:rsidRDefault="008F5A18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78A4CEAA" w:rsidR="002778D5" w:rsidRDefault="006F5BA4" w:rsidP="00D47759">
      <w:pPr>
        <w:contextualSpacing/>
        <w:rPr>
          <w:rFonts w:eastAsia="Times New Roman" w:cstheme="minorHAnsi"/>
          <w:sz w:val="22"/>
          <w:szCs w:val="22"/>
        </w:rPr>
      </w:pPr>
      <w:r w:rsidRPr="006F5BA4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07457D3" wp14:editId="6BB67C86">
            <wp:extent cx="2000250" cy="2558345"/>
            <wp:effectExtent l="0" t="0" r="0" b="0"/>
            <wp:docPr id="214553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9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8415" cy="256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420DF833" w:rsidR="00DB5652" w:rsidRPr="00B7788F" w:rsidRDefault="00B56934" w:rsidP="00D47759">
      <w:pPr>
        <w:contextualSpacing/>
        <w:rPr>
          <w:rFonts w:cstheme="minorHAnsi"/>
          <w:sz w:val="22"/>
          <w:szCs w:val="22"/>
        </w:rPr>
      </w:pPr>
      <w:r w:rsidRPr="00B56934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CF7A0A2" wp14:editId="7BA5E089">
            <wp:extent cx="3267075" cy="1283444"/>
            <wp:effectExtent l="0" t="0" r="0" b="0"/>
            <wp:docPr id="14156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1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0751" cy="12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lastRenderedPageBreak/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01AED536" w:rsidR="000202DE" w:rsidRDefault="00187585" w:rsidP="00D47759">
      <w:pPr>
        <w:contextualSpacing/>
        <w:rPr>
          <w:rFonts w:eastAsia="Times New Roman" w:cstheme="minorHAnsi"/>
          <w:sz w:val="22"/>
          <w:szCs w:val="22"/>
        </w:rPr>
      </w:pPr>
      <w:r w:rsidRPr="00187585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9711B98" wp14:editId="7BD5056B">
            <wp:extent cx="6051027" cy="3505200"/>
            <wp:effectExtent l="0" t="0" r="6985" b="0"/>
            <wp:docPr id="7496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6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716" cy="35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7D616C96" w:rsidR="00DB5652" w:rsidRDefault="00914BCA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22D6E312" wp14:editId="1D8FABD5">
            <wp:extent cx="5943600" cy="4556125"/>
            <wp:effectExtent l="0" t="0" r="0" b="0"/>
            <wp:docPr id="15692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C566" w14:textId="204CDAF2" w:rsidR="004010AB" w:rsidRDefault="004010AB" w:rsidP="00D47759">
      <w:pPr>
        <w:contextualSpacing/>
        <w:rPr>
          <w:rFonts w:cstheme="minorHAnsi"/>
          <w:sz w:val="22"/>
          <w:szCs w:val="22"/>
        </w:rPr>
      </w:pPr>
      <w:r w:rsidRPr="004010AB">
        <w:rPr>
          <w:rFonts w:cstheme="minorHAnsi"/>
          <w:noProof/>
          <w:sz w:val="22"/>
          <w:szCs w:val="22"/>
        </w:rPr>
        <w:drawing>
          <wp:inline distT="0" distB="0" distL="0" distR="0" wp14:anchorId="3F782F76" wp14:editId="00C18887">
            <wp:extent cx="3877216" cy="2286319"/>
            <wp:effectExtent l="0" t="0" r="9525" b="0"/>
            <wp:docPr id="9799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8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F7D4" w14:textId="77777777" w:rsidR="00B73597" w:rsidRPr="00B7788F" w:rsidRDefault="00B73597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34491E97" w:rsidR="00E33862" w:rsidRPr="00B7788F" w:rsidRDefault="00D23012" w:rsidP="00D47759">
      <w:pPr>
        <w:contextualSpacing/>
        <w:rPr>
          <w:rFonts w:cstheme="minorHAnsi"/>
          <w:sz w:val="22"/>
          <w:szCs w:val="22"/>
        </w:rPr>
      </w:pPr>
      <w:r w:rsidRPr="00D23012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74276663" wp14:editId="40C96ED5">
            <wp:extent cx="5943600" cy="4432300"/>
            <wp:effectExtent l="0" t="0" r="0" b="6350"/>
            <wp:docPr id="7466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04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5876BBB9" w:rsidR="620D193F" w:rsidRDefault="006510AE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    </w:t>
      </w:r>
      <w:r w:rsidR="00BE2D15">
        <w:rPr>
          <w:rFonts w:eastAsia="Times New Roman"/>
          <w:sz w:val="22"/>
          <w:szCs w:val="22"/>
        </w:rPr>
        <w:t xml:space="preserve">The code was refactored in several ways to improve security. </w:t>
      </w:r>
      <w:r w:rsidR="00CC5374">
        <w:rPr>
          <w:rFonts w:eastAsia="Times New Roman"/>
          <w:sz w:val="22"/>
          <w:szCs w:val="22"/>
        </w:rPr>
        <w:t>To begin</w:t>
      </w:r>
      <w:r w:rsidR="00717E4F">
        <w:rPr>
          <w:rFonts w:eastAsia="Times New Roman"/>
          <w:sz w:val="22"/>
          <w:szCs w:val="22"/>
        </w:rPr>
        <w:t>,</w:t>
      </w:r>
      <w:r w:rsidR="00CC5374">
        <w:rPr>
          <w:rFonts w:eastAsia="Times New Roman"/>
          <w:sz w:val="22"/>
          <w:szCs w:val="22"/>
        </w:rPr>
        <w:t xml:space="preserve"> w</w:t>
      </w:r>
      <w:r w:rsidR="0064214E">
        <w:rPr>
          <w:rFonts w:eastAsia="Times New Roman"/>
          <w:sz w:val="22"/>
          <w:szCs w:val="22"/>
        </w:rPr>
        <w:t xml:space="preserve">e </w:t>
      </w:r>
      <w:r w:rsidR="00653A6B">
        <w:rPr>
          <w:rFonts w:eastAsia="Times New Roman"/>
          <w:sz w:val="22"/>
          <w:szCs w:val="22"/>
        </w:rPr>
        <w:t xml:space="preserve">want to ensure our libraries and </w:t>
      </w:r>
      <w:r w:rsidR="00717E4F">
        <w:rPr>
          <w:rFonts w:eastAsia="Times New Roman"/>
          <w:sz w:val="22"/>
          <w:szCs w:val="22"/>
        </w:rPr>
        <w:t>software are up to date</w:t>
      </w:r>
      <w:r w:rsidR="009B6983">
        <w:rPr>
          <w:rFonts w:eastAsia="Times New Roman"/>
          <w:sz w:val="22"/>
          <w:szCs w:val="22"/>
        </w:rPr>
        <w:t xml:space="preserve"> and</w:t>
      </w:r>
      <w:r w:rsidR="00717E4F">
        <w:rPr>
          <w:rFonts w:eastAsia="Times New Roman"/>
          <w:sz w:val="22"/>
          <w:szCs w:val="22"/>
        </w:rPr>
        <w:t xml:space="preserve"> in a secure state. </w:t>
      </w:r>
      <w:r w:rsidR="00DC0053">
        <w:rPr>
          <w:rFonts w:eastAsia="Times New Roman"/>
          <w:sz w:val="22"/>
          <w:szCs w:val="22"/>
        </w:rPr>
        <w:t xml:space="preserve">After running the vulnerability </w:t>
      </w:r>
      <w:r w:rsidR="009F5193">
        <w:rPr>
          <w:rFonts w:eastAsia="Times New Roman"/>
          <w:sz w:val="22"/>
          <w:szCs w:val="22"/>
        </w:rPr>
        <w:t>test,</w:t>
      </w:r>
      <w:r w:rsidR="00DC0053">
        <w:rPr>
          <w:rFonts w:eastAsia="Times New Roman"/>
          <w:sz w:val="22"/>
          <w:szCs w:val="22"/>
        </w:rPr>
        <w:t xml:space="preserve"> we can verify which vulnerabilities are worrisome</w:t>
      </w:r>
      <w:r w:rsidR="00962449">
        <w:rPr>
          <w:rFonts w:eastAsia="Times New Roman"/>
          <w:sz w:val="22"/>
          <w:szCs w:val="22"/>
        </w:rPr>
        <w:t xml:space="preserve"> and not just an </w:t>
      </w:r>
      <w:r w:rsidR="008C16F4">
        <w:rPr>
          <w:rFonts w:eastAsia="Times New Roman"/>
          <w:sz w:val="22"/>
          <w:szCs w:val="22"/>
        </w:rPr>
        <w:t>out-of-date</w:t>
      </w:r>
      <w:r w:rsidR="00962449">
        <w:rPr>
          <w:rFonts w:eastAsia="Times New Roman"/>
          <w:sz w:val="22"/>
          <w:szCs w:val="22"/>
        </w:rPr>
        <w:t xml:space="preserve"> library, </w:t>
      </w:r>
      <w:r w:rsidR="008C16F4">
        <w:rPr>
          <w:rFonts w:eastAsia="Times New Roman"/>
          <w:sz w:val="22"/>
          <w:szCs w:val="22"/>
        </w:rPr>
        <w:t>false positives</w:t>
      </w:r>
      <w:r w:rsidR="00962449">
        <w:rPr>
          <w:rFonts w:eastAsia="Times New Roman"/>
          <w:sz w:val="22"/>
          <w:szCs w:val="22"/>
        </w:rPr>
        <w:t xml:space="preserve"> or a vulnerability </w:t>
      </w:r>
      <w:r w:rsidR="008C16F4">
        <w:rPr>
          <w:rFonts w:eastAsia="Times New Roman"/>
          <w:sz w:val="22"/>
          <w:szCs w:val="22"/>
        </w:rPr>
        <w:t xml:space="preserve">that can’t be exploited </w:t>
      </w:r>
      <w:r w:rsidR="009F5193">
        <w:rPr>
          <w:rFonts w:eastAsia="Times New Roman"/>
          <w:sz w:val="22"/>
          <w:szCs w:val="22"/>
        </w:rPr>
        <w:t>in</w:t>
      </w:r>
      <w:r w:rsidR="008C16F4">
        <w:rPr>
          <w:rFonts w:eastAsia="Times New Roman"/>
          <w:sz w:val="22"/>
          <w:szCs w:val="22"/>
        </w:rPr>
        <w:t xml:space="preserve"> our software</w:t>
      </w:r>
      <w:r w:rsidR="00962449">
        <w:rPr>
          <w:rFonts w:eastAsia="Times New Roman"/>
          <w:sz w:val="22"/>
          <w:szCs w:val="22"/>
        </w:rPr>
        <w:t xml:space="preserve">. </w:t>
      </w:r>
      <w:r w:rsidR="00BB18DB">
        <w:rPr>
          <w:rFonts w:eastAsia="Times New Roman"/>
          <w:sz w:val="22"/>
          <w:szCs w:val="22"/>
        </w:rPr>
        <w:t>We then changed our</w:t>
      </w:r>
      <w:r w:rsidR="00813CAA">
        <w:rPr>
          <w:rFonts w:eastAsia="Times New Roman"/>
          <w:sz w:val="22"/>
          <w:szCs w:val="22"/>
        </w:rPr>
        <w:t xml:space="preserve"> HTTP to be HTTPS which uses TLS/SSL encryption rather than plain text</w:t>
      </w:r>
      <w:r w:rsidR="00A03AEE">
        <w:rPr>
          <w:rFonts w:eastAsia="Times New Roman"/>
          <w:sz w:val="22"/>
          <w:szCs w:val="22"/>
        </w:rPr>
        <w:t>. With the protocol change we also added a self-</w:t>
      </w:r>
      <w:proofErr w:type="gramStart"/>
      <w:r w:rsidR="00A03AEE">
        <w:rPr>
          <w:rFonts w:eastAsia="Times New Roman"/>
          <w:sz w:val="22"/>
          <w:szCs w:val="22"/>
        </w:rPr>
        <w:t>signed</w:t>
      </w:r>
      <w:proofErr w:type="gramEnd"/>
      <w:r w:rsidR="00A03AEE">
        <w:rPr>
          <w:rFonts w:eastAsia="Times New Roman"/>
          <w:sz w:val="22"/>
          <w:szCs w:val="22"/>
        </w:rPr>
        <w:t xml:space="preserve"> certificate to prove that </w:t>
      </w:r>
      <w:r w:rsidR="009F5193">
        <w:rPr>
          <w:rFonts w:eastAsia="Times New Roman"/>
          <w:sz w:val="22"/>
          <w:szCs w:val="22"/>
        </w:rPr>
        <w:t>communication</w:t>
      </w:r>
      <w:r w:rsidR="00A03AEE">
        <w:rPr>
          <w:rFonts w:eastAsia="Times New Roman"/>
          <w:sz w:val="22"/>
          <w:szCs w:val="22"/>
        </w:rPr>
        <w:t xml:space="preserve"> is secure </w:t>
      </w:r>
      <w:r w:rsidR="009F5193">
        <w:rPr>
          <w:rFonts w:eastAsia="Times New Roman"/>
          <w:sz w:val="22"/>
          <w:szCs w:val="22"/>
        </w:rPr>
        <w:t>for</w:t>
      </w:r>
      <w:r w:rsidR="00A03AEE">
        <w:rPr>
          <w:rFonts w:eastAsia="Times New Roman"/>
          <w:sz w:val="22"/>
          <w:szCs w:val="22"/>
        </w:rPr>
        <w:t xml:space="preserve"> the users. </w:t>
      </w:r>
      <w:r w:rsidR="009F5193">
        <w:rPr>
          <w:rFonts w:eastAsia="Times New Roman"/>
          <w:sz w:val="22"/>
          <w:szCs w:val="22"/>
        </w:rPr>
        <w:t>These simple</w:t>
      </w:r>
      <w:r w:rsidR="000333D1">
        <w:rPr>
          <w:rFonts w:eastAsia="Times New Roman"/>
          <w:sz w:val="22"/>
          <w:szCs w:val="22"/>
        </w:rPr>
        <w:t>,</w:t>
      </w:r>
      <w:r w:rsidR="009F5193">
        <w:rPr>
          <w:rFonts w:eastAsia="Times New Roman"/>
          <w:sz w:val="22"/>
          <w:szCs w:val="22"/>
        </w:rPr>
        <w:t xml:space="preserve"> yet effective</w:t>
      </w:r>
      <w:r w:rsidR="000333D1">
        <w:rPr>
          <w:rFonts w:eastAsia="Times New Roman"/>
          <w:sz w:val="22"/>
          <w:szCs w:val="22"/>
        </w:rPr>
        <w:t>,</w:t>
      </w:r>
      <w:r w:rsidR="009F5193">
        <w:rPr>
          <w:rFonts w:eastAsia="Times New Roman"/>
          <w:sz w:val="22"/>
          <w:szCs w:val="22"/>
        </w:rPr>
        <w:t xml:space="preserve"> layers of security help protect the </w:t>
      </w:r>
      <w:proofErr w:type="gramStart"/>
      <w:r w:rsidR="009F5193">
        <w:rPr>
          <w:rFonts w:eastAsia="Times New Roman"/>
          <w:sz w:val="22"/>
          <w:szCs w:val="22"/>
        </w:rPr>
        <w:t>users</w:t>
      </w:r>
      <w:proofErr w:type="gramEnd"/>
      <w:r w:rsidR="009F5193">
        <w:rPr>
          <w:rFonts w:eastAsia="Times New Roman"/>
          <w:sz w:val="22"/>
          <w:szCs w:val="22"/>
        </w:rPr>
        <w:t xml:space="preserve"> data. </w:t>
      </w:r>
      <w:r w:rsidR="000333D1">
        <w:rPr>
          <w:rFonts w:eastAsia="Times New Roman"/>
          <w:sz w:val="22"/>
          <w:szCs w:val="22"/>
        </w:rPr>
        <w:t xml:space="preserve">If new errors or vulnerabilities occur, we then must update and retest our code to fix said errors and vulnerabilities. 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3A6D6151" w:rsidR="00974AE3" w:rsidRPr="00B7788F" w:rsidRDefault="006510AE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    </w:t>
      </w:r>
      <w:r w:rsidR="00403EA5">
        <w:rPr>
          <w:rFonts w:eastAsia="Times New Roman"/>
          <w:sz w:val="22"/>
          <w:szCs w:val="22"/>
        </w:rPr>
        <w:t xml:space="preserve">I applied industry standard secure coding practices by using strong </w:t>
      </w:r>
      <w:r w:rsidR="00154952">
        <w:rPr>
          <w:rFonts w:eastAsia="Times New Roman"/>
          <w:sz w:val="22"/>
          <w:szCs w:val="22"/>
        </w:rPr>
        <w:t>encryption, secure</w:t>
      </w:r>
      <w:r w:rsidR="00FE0549">
        <w:rPr>
          <w:rFonts w:eastAsia="Times New Roman"/>
          <w:sz w:val="22"/>
          <w:szCs w:val="22"/>
        </w:rPr>
        <w:t xml:space="preserve"> communication and vulnerability test</w:t>
      </w:r>
      <w:r w:rsidR="00154952">
        <w:rPr>
          <w:rFonts w:eastAsia="Times New Roman"/>
          <w:sz w:val="22"/>
          <w:szCs w:val="22"/>
        </w:rPr>
        <w:t>s</w:t>
      </w:r>
      <w:r w:rsidR="00FE0549">
        <w:rPr>
          <w:rFonts w:eastAsia="Times New Roman"/>
          <w:sz w:val="22"/>
          <w:szCs w:val="22"/>
        </w:rPr>
        <w:t xml:space="preserve"> to identify potential flaws. Using these practices </w:t>
      </w:r>
      <w:r w:rsidR="00154952">
        <w:rPr>
          <w:rFonts w:eastAsia="Times New Roman"/>
          <w:sz w:val="22"/>
          <w:szCs w:val="22"/>
        </w:rPr>
        <w:t>allows</w:t>
      </w:r>
      <w:r w:rsidR="00FE0549">
        <w:rPr>
          <w:rFonts w:eastAsia="Times New Roman"/>
          <w:sz w:val="22"/>
          <w:szCs w:val="22"/>
        </w:rPr>
        <w:t xml:space="preserve"> us to ensure the application </w:t>
      </w:r>
      <w:r w:rsidR="001A45A6">
        <w:rPr>
          <w:rFonts w:eastAsia="Times New Roman"/>
          <w:sz w:val="22"/>
          <w:szCs w:val="22"/>
        </w:rPr>
        <w:t>has high level security</w:t>
      </w:r>
      <w:r w:rsidR="00154952">
        <w:rPr>
          <w:rFonts w:eastAsia="Times New Roman"/>
          <w:sz w:val="22"/>
          <w:szCs w:val="22"/>
        </w:rPr>
        <w:t xml:space="preserve"> which in result reduces the risk of unauthorized access, </w:t>
      </w:r>
      <w:r w:rsidR="007D1D31">
        <w:rPr>
          <w:rFonts w:eastAsia="Times New Roman"/>
          <w:sz w:val="22"/>
          <w:szCs w:val="22"/>
        </w:rPr>
        <w:t xml:space="preserve">data leaks, and several other harmful attacks. Consistently testing and updating dependencies are </w:t>
      </w:r>
      <w:r w:rsidR="00A8719D">
        <w:rPr>
          <w:rFonts w:eastAsia="Times New Roman"/>
          <w:sz w:val="22"/>
          <w:szCs w:val="22"/>
        </w:rPr>
        <w:t>necessary to ensure newly discovered vulnerabilities aren’t active</w:t>
      </w:r>
      <w:r w:rsidR="002F2524">
        <w:rPr>
          <w:rFonts w:eastAsia="Times New Roman"/>
          <w:sz w:val="22"/>
          <w:szCs w:val="22"/>
        </w:rPr>
        <w:t>/ affecting our software. Followi</w:t>
      </w:r>
      <w:r w:rsidR="009A1027">
        <w:rPr>
          <w:rFonts w:eastAsia="Times New Roman"/>
          <w:sz w:val="22"/>
          <w:szCs w:val="22"/>
        </w:rPr>
        <w:t>ng</w:t>
      </w:r>
      <w:r w:rsidR="008A4E4F">
        <w:rPr>
          <w:rFonts w:eastAsia="Times New Roman"/>
          <w:sz w:val="22"/>
          <w:szCs w:val="22"/>
        </w:rPr>
        <w:t xml:space="preserve"> these</w:t>
      </w:r>
      <w:r w:rsidR="00037180">
        <w:rPr>
          <w:rFonts w:eastAsia="Times New Roman"/>
          <w:sz w:val="22"/>
          <w:szCs w:val="22"/>
        </w:rPr>
        <w:t xml:space="preserve"> </w:t>
      </w:r>
      <w:r w:rsidR="002F3DDE">
        <w:rPr>
          <w:rFonts w:eastAsia="Times New Roman"/>
          <w:sz w:val="22"/>
          <w:szCs w:val="22"/>
        </w:rPr>
        <w:t>security</w:t>
      </w:r>
      <w:r w:rsidR="008A4E4F">
        <w:rPr>
          <w:rFonts w:eastAsia="Times New Roman"/>
          <w:sz w:val="22"/>
          <w:szCs w:val="22"/>
        </w:rPr>
        <w:t xml:space="preserve"> practices </w:t>
      </w:r>
      <w:r w:rsidR="002F3DDE">
        <w:rPr>
          <w:rFonts w:eastAsia="Times New Roman"/>
          <w:sz w:val="22"/>
          <w:szCs w:val="22"/>
        </w:rPr>
        <w:t xml:space="preserve">allows us to </w:t>
      </w:r>
      <w:r w:rsidR="00EF2299">
        <w:rPr>
          <w:rFonts w:eastAsia="Times New Roman"/>
          <w:sz w:val="22"/>
          <w:szCs w:val="22"/>
        </w:rPr>
        <w:t>protect</w:t>
      </w:r>
      <w:r w:rsidR="002F3DDE">
        <w:rPr>
          <w:rFonts w:eastAsia="Times New Roman"/>
          <w:sz w:val="22"/>
          <w:szCs w:val="22"/>
        </w:rPr>
        <w:t xml:space="preserve"> </w:t>
      </w:r>
      <w:r w:rsidR="00992361">
        <w:rPr>
          <w:rFonts w:eastAsia="Times New Roman"/>
          <w:sz w:val="22"/>
          <w:szCs w:val="22"/>
        </w:rPr>
        <w:t xml:space="preserve">our </w:t>
      </w:r>
      <w:r w:rsidR="00EF2299">
        <w:rPr>
          <w:rFonts w:eastAsia="Times New Roman"/>
          <w:sz w:val="22"/>
          <w:szCs w:val="22"/>
        </w:rPr>
        <w:t xml:space="preserve">sensitive data, while reducing the risk of </w:t>
      </w:r>
      <w:r>
        <w:rPr>
          <w:rFonts w:eastAsia="Times New Roman"/>
          <w:sz w:val="22"/>
          <w:szCs w:val="22"/>
        </w:rPr>
        <w:t>security</w:t>
      </w:r>
      <w:r w:rsidR="00EF2299">
        <w:rPr>
          <w:rFonts w:eastAsia="Times New Roman"/>
          <w:sz w:val="22"/>
          <w:szCs w:val="22"/>
        </w:rPr>
        <w:t xml:space="preserve"> brea</w:t>
      </w:r>
      <w:r>
        <w:rPr>
          <w:rFonts w:eastAsia="Times New Roman"/>
          <w:sz w:val="22"/>
          <w:szCs w:val="22"/>
        </w:rPr>
        <w:t xml:space="preserve">ches </w:t>
      </w:r>
      <w:r w:rsidR="00037180">
        <w:rPr>
          <w:rFonts w:eastAsia="Times New Roman"/>
          <w:sz w:val="22"/>
          <w:szCs w:val="22"/>
        </w:rPr>
        <w:t xml:space="preserve">maintaining our </w:t>
      </w:r>
      <w:r w:rsidR="00992361">
        <w:rPr>
          <w:rFonts w:eastAsia="Times New Roman"/>
          <w:sz w:val="22"/>
          <w:szCs w:val="22"/>
        </w:rPr>
        <w:t>user’s</w:t>
      </w:r>
      <w:r w:rsidR="00037180">
        <w:rPr>
          <w:rFonts w:eastAsia="Times New Roman"/>
          <w:sz w:val="22"/>
          <w:szCs w:val="22"/>
        </w:rPr>
        <w:t xml:space="preserve"> trust</w:t>
      </w:r>
      <w:r w:rsidR="008E6B6C">
        <w:rPr>
          <w:rFonts w:eastAsia="Times New Roman"/>
          <w:sz w:val="22"/>
          <w:szCs w:val="22"/>
        </w:rPr>
        <w:t xml:space="preserve"> </w:t>
      </w:r>
      <w:r w:rsidR="003231BE">
        <w:rPr>
          <w:rFonts w:eastAsia="Times New Roman"/>
          <w:sz w:val="22"/>
          <w:szCs w:val="22"/>
        </w:rPr>
        <w:t xml:space="preserve">increasing the company’s overall well-being. </w:t>
      </w:r>
    </w:p>
    <w:sectPr w:rsidR="00974AE3" w:rsidRPr="00B7788F" w:rsidSect="00C41B36"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9A5B" w14:textId="77777777" w:rsidR="00F84D7F" w:rsidRDefault="00F84D7F" w:rsidP="002F3F84">
      <w:r>
        <w:separator/>
      </w:r>
    </w:p>
  </w:endnote>
  <w:endnote w:type="continuationSeparator" w:id="0">
    <w:p w14:paraId="323CF263" w14:textId="77777777" w:rsidR="00F84D7F" w:rsidRDefault="00F84D7F" w:rsidP="002F3F84">
      <w:r>
        <w:continuationSeparator/>
      </w:r>
    </w:p>
  </w:endnote>
  <w:endnote w:type="continuationNotice" w:id="1">
    <w:p w14:paraId="0B0ADFDE" w14:textId="77777777" w:rsidR="00F84D7F" w:rsidRDefault="00F84D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561E6" w14:textId="77777777" w:rsidR="00F84D7F" w:rsidRDefault="00F84D7F" w:rsidP="002F3F84">
      <w:r>
        <w:separator/>
      </w:r>
    </w:p>
  </w:footnote>
  <w:footnote w:type="continuationSeparator" w:id="0">
    <w:p w14:paraId="0B2EAB88" w14:textId="77777777" w:rsidR="00F84D7F" w:rsidRDefault="00F84D7F" w:rsidP="002F3F84">
      <w:r>
        <w:continuationSeparator/>
      </w:r>
    </w:p>
  </w:footnote>
  <w:footnote w:type="continuationNotice" w:id="1">
    <w:p w14:paraId="2FCC19C0" w14:textId="77777777" w:rsidR="00F84D7F" w:rsidRDefault="00F84D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449273">
    <w:abstractNumId w:val="16"/>
  </w:num>
  <w:num w:numId="2" w16cid:durableId="638219416">
    <w:abstractNumId w:val="20"/>
  </w:num>
  <w:num w:numId="3" w16cid:durableId="25253856">
    <w:abstractNumId w:val="6"/>
  </w:num>
  <w:num w:numId="4" w16cid:durableId="1940874155">
    <w:abstractNumId w:val="8"/>
  </w:num>
  <w:num w:numId="5" w16cid:durableId="898587306">
    <w:abstractNumId w:val="4"/>
  </w:num>
  <w:num w:numId="6" w16cid:durableId="225339295">
    <w:abstractNumId w:val="17"/>
  </w:num>
  <w:num w:numId="7" w16cid:durableId="364791044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307852741">
    <w:abstractNumId w:val="5"/>
  </w:num>
  <w:num w:numId="9" w16cid:durableId="139004569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579368298">
    <w:abstractNumId w:val="0"/>
  </w:num>
  <w:num w:numId="11" w16cid:durableId="1681153924">
    <w:abstractNumId w:val="3"/>
  </w:num>
  <w:num w:numId="12" w16cid:durableId="1886942449">
    <w:abstractNumId w:val="19"/>
  </w:num>
  <w:num w:numId="13" w16cid:durableId="1908878056">
    <w:abstractNumId w:val="15"/>
  </w:num>
  <w:num w:numId="14" w16cid:durableId="306403208">
    <w:abstractNumId w:val="2"/>
  </w:num>
  <w:num w:numId="15" w16cid:durableId="1191721732">
    <w:abstractNumId w:val="11"/>
  </w:num>
  <w:num w:numId="16" w16cid:durableId="937179662">
    <w:abstractNumId w:val="9"/>
  </w:num>
  <w:num w:numId="17" w16cid:durableId="1505168644">
    <w:abstractNumId w:val="14"/>
  </w:num>
  <w:num w:numId="18" w16cid:durableId="243807567">
    <w:abstractNumId w:val="18"/>
  </w:num>
  <w:num w:numId="19" w16cid:durableId="2137065278">
    <w:abstractNumId w:val="7"/>
  </w:num>
  <w:num w:numId="20" w16cid:durableId="512113989">
    <w:abstractNumId w:val="13"/>
  </w:num>
  <w:num w:numId="21" w16cid:durableId="5462597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333D1"/>
    <w:rsid w:val="00037180"/>
    <w:rsid w:val="0004531D"/>
    <w:rsid w:val="00052476"/>
    <w:rsid w:val="00066BF2"/>
    <w:rsid w:val="00097D31"/>
    <w:rsid w:val="000C12AD"/>
    <w:rsid w:val="000C7320"/>
    <w:rsid w:val="000D06F0"/>
    <w:rsid w:val="000D241B"/>
    <w:rsid w:val="000D3E6C"/>
    <w:rsid w:val="000D698C"/>
    <w:rsid w:val="00102660"/>
    <w:rsid w:val="00104207"/>
    <w:rsid w:val="0010436E"/>
    <w:rsid w:val="00114D54"/>
    <w:rsid w:val="00120ACD"/>
    <w:rsid w:val="00144936"/>
    <w:rsid w:val="00151233"/>
    <w:rsid w:val="00154952"/>
    <w:rsid w:val="00164480"/>
    <w:rsid w:val="00164AB4"/>
    <w:rsid w:val="00177698"/>
    <w:rsid w:val="00182245"/>
    <w:rsid w:val="00183C9F"/>
    <w:rsid w:val="00187548"/>
    <w:rsid w:val="00187585"/>
    <w:rsid w:val="001933BA"/>
    <w:rsid w:val="00193931"/>
    <w:rsid w:val="001A381D"/>
    <w:rsid w:val="001A3FC7"/>
    <w:rsid w:val="001A45A6"/>
    <w:rsid w:val="001B4F8C"/>
    <w:rsid w:val="001F5F49"/>
    <w:rsid w:val="002001E0"/>
    <w:rsid w:val="002125BC"/>
    <w:rsid w:val="00221C44"/>
    <w:rsid w:val="00234FC3"/>
    <w:rsid w:val="00246C90"/>
    <w:rsid w:val="00271E26"/>
    <w:rsid w:val="002778D5"/>
    <w:rsid w:val="00277B38"/>
    <w:rsid w:val="00281DF1"/>
    <w:rsid w:val="00286F6C"/>
    <w:rsid w:val="00292377"/>
    <w:rsid w:val="002A1A18"/>
    <w:rsid w:val="002B4D43"/>
    <w:rsid w:val="002B606A"/>
    <w:rsid w:val="002F2524"/>
    <w:rsid w:val="002F3DDE"/>
    <w:rsid w:val="002F3F84"/>
    <w:rsid w:val="00321D27"/>
    <w:rsid w:val="003231BE"/>
    <w:rsid w:val="0033381D"/>
    <w:rsid w:val="00335200"/>
    <w:rsid w:val="003360D3"/>
    <w:rsid w:val="0033644E"/>
    <w:rsid w:val="0034346A"/>
    <w:rsid w:val="00352FD0"/>
    <w:rsid w:val="003726AD"/>
    <w:rsid w:val="003978A0"/>
    <w:rsid w:val="003A1621"/>
    <w:rsid w:val="003E2462"/>
    <w:rsid w:val="003E399D"/>
    <w:rsid w:val="004010AB"/>
    <w:rsid w:val="00403219"/>
    <w:rsid w:val="00403EA5"/>
    <w:rsid w:val="00413DE0"/>
    <w:rsid w:val="00425B26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3557C"/>
    <w:rsid w:val="00562971"/>
    <w:rsid w:val="0056319B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232ED"/>
    <w:rsid w:val="00632C6F"/>
    <w:rsid w:val="00633225"/>
    <w:rsid w:val="0064214E"/>
    <w:rsid w:val="006510AE"/>
    <w:rsid w:val="00653A6B"/>
    <w:rsid w:val="006A66A8"/>
    <w:rsid w:val="006B66FE"/>
    <w:rsid w:val="006C2BC7"/>
    <w:rsid w:val="006E1A73"/>
    <w:rsid w:val="006E3003"/>
    <w:rsid w:val="006F3D30"/>
    <w:rsid w:val="006F5BA4"/>
    <w:rsid w:val="00701A84"/>
    <w:rsid w:val="0071273D"/>
    <w:rsid w:val="00717E4F"/>
    <w:rsid w:val="00745CFE"/>
    <w:rsid w:val="0076659B"/>
    <w:rsid w:val="00785378"/>
    <w:rsid w:val="00790486"/>
    <w:rsid w:val="0079378E"/>
    <w:rsid w:val="00793EE5"/>
    <w:rsid w:val="00797EC8"/>
    <w:rsid w:val="007A408E"/>
    <w:rsid w:val="007D1D31"/>
    <w:rsid w:val="007D518B"/>
    <w:rsid w:val="00807CE6"/>
    <w:rsid w:val="00813CAA"/>
    <w:rsid w:val="00816AE9"/>
    <w:rsid w:val="00824ABB"/>
    <w:rsid w:val="00826665"/>
    <w:rsid w:val="00841EDF"/>
    <w:rsid w:val="00844A5D"/>
    <w:rsid w:val="00861EC1"/>
    <w:rsid w:val="008633AC"/>
    <w:rsid w:val="00870C98"/>
    <w:rsid w:val="008A4E4F"/>
    <w:rsid w:val="008A7514"/>
    <w:rsid w:val="008B068E"/>
    <w:rsid w:val="008C16F4"/>
    <w:rsid w:val="008C739D"/>
    <w:rsid w:val="008E6B6C"/>
    <w:rsid w:val="008F5A18"/>
    <w:rsid w:val="00914BCA"/>
    <w:rsid w:val="00926DB6"/>
    <w:rsid w:val="00940B1A"/>
    <w:rsid w:val="00955C03"/>
    <w:rsid w:val="00957280"/>
    <w:rsid w:val="00962449"/>
    <w:rsid w:val="009714E8"/>
    <w:rsid w:val="00974AE3"/>
    <w:rsid w:val="009826D6"/>
    <w:rsid w:val="00992361"/>
    <w:rsid w:val="009A1027"/>
    <w:rsid w:val="009A5590"/>
    <w:rsid w:val="009B6983"/>
    <w:rsid w:val="009C6202"/>
    <w:rsid w:val="009C7B99"/>
    <w:rsid w:val="009D3129"/>
    <w:rsid w:val="009E6BD8"/>
    <w:rsid w:val="009F285B"/>
    <w:rsid w:val="009F5193"/>
    <w:rsid w:val="00A03AEE"/>
    <w:rsid w:val="00A2133A"/>
    <w:rsid w:val="00A27AAD"/>
    <w:rsid w:val="00A8719D"/>
    <w:rsid w:val="00A87E0C"/>
    <w:rsid w:val="00A94D90"/>
    <w:rsid w:val="00A97241"/>
    <w:rsid w:val="00AC1A15"/>
    <w:rsid w:val="00AC3626"/>
    <w:rsid w:val="00AD43C0"/>
    <w:rsid w:val="00AE5B33"/>
    <w:rsid w:val="00AF4C03"/>
    <w:rsid w:val="00AF4FC1"/>
    <w:rsid w:val="00B03C25"/>
    <w:rsid w:val="00B20F52"/>
    <w:rsid w:val="00B26489"/>
    <w:rsid w:val="00B35185"/>
    <w:rsid w:val="00B406E8"/>
    <w:rsid w:val="00B50C83"/>
    <w:rsid w:val="00B53737"/>
    <w:rsid w:val="00B56934"/>
    <w:rsid w:val="00B720DC"/>
    <w:rsid w:val="00B73597"/>
    <w:rsid w:val="00B7788F"/>
    <w:rsid w:val="00BB18DB"/>
    <w:rsid w:val="00BE2D15"/>
    <w:rsid w:val="00C11ADE"/>
    <w:rsid w:val="00C32F3D"/>
    <w:rsid w:val="00C41B36"/>
    <w:rsid w:val="00C56FC2"/>
    <w:rsid w:val="00C67FA3"/>
    <w:rsid w:val="00CC5374"/>
    <w:rsid w:val="00CE44E9"/>
    <w:rsid w:val="00CF445D"/>
    <w:rsid w:val="00CF618A"/>
    <w:rsid w:val="00D03CE8"/>
    <w:rsid w:val="00D0558B"/>
    <w:rsid w:val="00D23012"/>
    <w:rsid w:val="00D266F1"/>
    <w:rsid w:val="00D47759"/>
    <w:rsid w:val="00D870A3"/>
    <w:rsid w:val="00DB0000"/>
    <w:rsid w:val="00DB5652"/>
    <w:rsid w:val="00DC0053"/>
    <w:rsid w:val="00DD6742"/>
    <w:rsid w:val="00E02BD0"/>
    <w:rsid w:val="00E16D39"/>
    <w:rsid w:val="00E33862"/>
    <w:rsid w:val="00E372CC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2299"/>
    <w:rsid w:val="00EF4D6F"/>
    <w:rsid w:val="00F432FF"/>
    <w:rsid w:val="00F72352"/>
    <w:rsid w:val="00F80B55"/>
    <w:rsid w:val="00F81BBB"/>
    <w:rsid w:val="00F84D7F"/>
    <w:rsid w:val="00FA5FA0"/>
    <w:rsid w:val="00FC36E8"/>
    <w:rsid w:val="00FC47F0"/>
    <w:rsid w:val="00FD1686"/>
    <w:rsid w:val="00FD7CC8"/>
    <w:rsid w:val="00FE0549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7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5396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Grzeskowiak, John</cp:lastModifiedBy>
  <cp:revision>82</cp:revision>
  <dcterms:created xsi:type="dcterms:W3CDTF">2026-10-16T16:23:00Z</dcterms:created>
  <dcterms:modified xsi:type="dcterms:W3CDTF">2026-10-20T15:56:00Z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