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AF144" w14:textId="44453265" w:rsidR="00C63628" w:rsidRPr="00C10DC7" w:rsidRDefault="00C63628" w:rsidP="00760A67">
      <w:pPr>
        <w:pStyle w:val="TOC1"/>
        <w:rPr>
          <w:sz w:val="28"/>
        </w:rPr>
      </w:pPr>
      <w:r w:rsidRPr="00C10DC7">
        <w:t>Table of Contents</w:t>
      </w:r>
    </w:p>
    <w:bookmarkStart w:id="0" w:name="_GoBack"/>
    <w:bookmarkEnd w:id="0"/>
    <w:p w14:paraId="60E6496D" w14:textId="77777777" w:rsidR="008F7090" w:rsidRDefault="00E34F7E">
      <w:pPr>
        <w:pStyle w:val="TOC1"/>
        <w:tabs>
          <w:tab w:val="left" w:pos="40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61020374" w:history="1">
        <w:r w:rsidR="008F7090" w:rsidRPr="003D011C">
          <w:rPr>
            <w:rStyle w:val="Hyperlink"/>
            <w:noProof/>
          </w:rPr>
          <w:t>1</w:t>
        </w:r>
        <w:r w:rsidR="008F7090">
          <w:rPr>
            <w:rFonts w:asciiTheme="minorHAnsi" w:eastAsiaTheme="minorEastAsia" w:hAnsiTheme="minorHAnsi" w:cstheme="minorBidi"/>
            <w:noProof/>
            <w:sz w:val="24"/>
            <w:szCs w:val="24"/>
          </w:rPr>
          <w:tab/>
        </w:r>
        <w:r w:rsidR="008F7090" w:rsidRPr="003D011C">
          <w:rPr>
            <w:rStyle w:val="Hyperlink"/>
            <w:noProof/>
          </w:rPr>
          <w:t>Introduction</w:t>
        </w:r>
        <w:r w:rsidR="008F7090">
          <w:rPr>
            <w:noProof/>
            <w:webHidden/>
          </w:rPr>
          <w:tab/>
        </w:r>
        <w:r w:rsidR="008F7090">
          <w:rPr>
            <w:noProof/>
            <w:webHidden/>
          </w:rPr>
          <w:fldChar w:fldCharType="begin"/>
        </w:r>
        <w:r w:rsidR="008F7090">
          <w:rPr>
            <w:noProof/>
            <w:webHidden/>
          </w:rPr>
          <w:instrText xml:space="preserve"> PAGEREF _Toc461020374 \h </w:instrText>
        </w:r>
        <w:r w:rsidR="008F7090">
          <w:rPr>
            <w:noProof/>
            <w:webHidden/>
          </w:rPr>
        </w:r>
        <w:r w:rsidR="008F7090">
          <w:rPr>
            <w:noProof/>
            <w:webHidden/>
          </w:rPr>
          <w:fldChar w:fldCharType="separate"/>
        </w:r>
        <w:r w:rsidR="008F7090">
          <w:rPr>
            <w:noProof/>
            <w:webHidden/>
          </w:rPr>
          <w:t>2</w:t>
        </w:r>
        <w:r w:rsidR="008F7090">
          <w:rPr>
            <w:noProof/>
            <w:webHidden/>
          </w:rPr>
          <w:fldChar w:fldCharType="end"/>
        </w:r>
      </w:hyperlink>
    </w:p>
    <w:p w14:paraId="7D9BC179"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75" w:history="1">
        <w:r w:rsidRPr="003D011C">
          <w:rPr>
            <w:rStyle w:val="Hyperlink"/>
            <w:rFonts w:cs="Arial"/>
            <w:noProof/>
          </w:rPr>
          <w:t>1.1</w:t>
        </w:r>
        <w:r>
          <w:rPr>
            <w:rFonts w:asciiTheme="minorHAnsi" w:eastAsiaTheme="minorEastAsia" w:hAnsiTheme="minorHAnsi" w:cstheme="minorBidi"/>
            <w:smallCaps w:val="0"/>
            <w:noProof/>
            <w:sz w:val="24"/>
            <w:szCs w:val="24"/>
          </w:rPr>
          <w:tab/>
        </w:r>
        <w:r w:rsidRPr="003D011C">
          <w:rPr>
            <w:rStyle w:val="Hyperlink"/>
            <w:rFonts w:cs="Arial"/>
            <w:noProof/>
          </w:rPr>
          <w:t>Purpose and scope</w:t>
        </w:r>
        <w:r>
          <w:rPr>
            <w:noProof/>
            <w:webHidden/>
          </w:rPr>
          <w:tab/>
        </w:r>
        <w:r>
          <w:rPr>
            <w:noProof/>
            <w:webHidden/>
          </w:rPr>
          <w:fldChar w:fldCharType="begin"/>
        </w:r>
        <w:r>
          <w:rPr>
            <w:noProof/>
            <w:webHidden/>
          </w:rPr>
          <w:instrText xml:space="preserve"> PAGEREF _Toc461020375 \h </w:instrText>
        </w:r>
        <w:r>
          <w:rPr>
            <w:noProof/>
            <w:webHidden/>
          </w:rPr>
        </w:r>
        <w:r>
          <w:rPr>
            <w:noProof/>
            <w:webHidden/>
          </w:rPr>
          <w:fldChar w:fldCharType="separate"/>
        </w:r>
        <w:r>
          <w:rPr>
            <w:noProof/>
            <w:webHidden/>
          </w:rPr>
          <w:t>2</w:t>
        </w:r>
        <w:r>
          <w:rPr>
            <w:noProof/>
            <w:webHidden/>
          </w:rPr>
          <w:fldChar w:fldCharType="end"/>
        </w:r>
      </w:hyperlink>
    </w:p>
    <w:p w14:paraId="5B5A27DB"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76" w:history="1">
        <w:r w:rsidRPr="003D011C">
          <w:rPr>
            <w:rStyle w:val="Hyperlink"/>
            <w:noProof/>
          </w:rPr>
          <w:t>1.2</w:t>
        </w:r>
        <w:r>
          <w:rPr>
            <w:rFonts w:asciiTheme="minorHAnsi" w:eastAsiaTheme="minorEastAsia" w:hAnsiTheme="minorHAnsi" w:cstheme="minorBidi"/>
            <w:smallCaps w:val="0"/>
            <w:noProof/>
            <w:sz w:val="24"/>
            <w:szCs w:val="24"/>
          </w:rPr>
          <w:tab/>
        </w:r>
        <w:r w:rsidRPr="003D011C">
          <w:rPr>
            <w:rStyle w:val="Hyperlink"/>
            <w:noProof/>
          </w:rPr>
          <w:t>Ci Maturity Stages</w:t>
        </w:r>
        <w:r>
          <w:rPr>
            <w:noProof/>
            <w:webHidden/>
          </w:rPr>
          <w:tab/>
        </w:r>
        <w:r>
          <w:rPr>
            <w:noProof/>
            <w:webHidden/>
          </w:rPr>
          <w:fldChar w:fldCharType="begin"/>
        </w:r>
        <w:r>
          <w:rPr>
            <w:noProof/>
            <w:webHidden/>
          </w:rPr>
          <w:instrText xml:space="preserve"> PAGEREF _Toc461020376 \h </w:instrText>
        </w:r>
        <w:r>
          <w:rPr>
            <w:noProof/>
            <w:webHidden/>
          </w:rPr>
        </w:r>
        <w:r>
          <w:rPr>
            <w:noProof/>
            <w:webHidden/>
          </w:rPr>
          <w:fldChar w:fldCharType="separate"/>
        </w:r>
        <w:r>
          <w:rPr>
            <w:noProof/>
            <w:webHidden/>
          </w:rPr>
          <w:t>3</w:t>
        </w:r>
        <w:r>
          <w:rPr>
            <w:noProof/>
            <w:webHidden/>
          </w:rPr>
          <w:fldChar w:fldCharType="end"/>
        </w:r>
      </w:hyperlink>
    </w:p>
    <w:p w14:paraId="2CB7E1CA"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77" w:history="1">
        <w:r w:rsidRPr="003D011C">
          <w:rPr>
            <w:rStyle w:val="Hyperlink"/>
            <w:noProof/>
          </w:rPr>
          <w:t>1.2.1</w:t>
        </w:r>
        <w:r>
          <w:rPr>
            <w:rFonts w:asciiTheme="minorHAnsi" w:eastAsiaTheme="minorEastAsia" w:hAnsiTheme="minorHAnsi" w:cstheme="minorBidi"/>
            <w:noProof/>
            <w:sz w:val="24"/>
            <w:szCs w:val="24"/>
          </w:rPr>
          <w:tab/>
        </w:r>
        <w:r w:rsidRPr="003D011C">
          <w:rPr>
            <w:rStyle w:val="Hyperlink"/>
            <w:noProof/>
          </w:rPr>
          <w:t>CI all-in-one onMetal – Liberty to Mitaka simple upgrade (not rolling).</w:t>
        </w:r>
        <w:r>
          <w:rPr>
            <w:noProof/>
            <w:webHidden/>
          </w:rPr>
          <w:tab/>
        </w:r>
        <w:r>
          <w:rPr>
            <w:noProof/>
            <w:webHidden/>
          </w:rPr>
          <w:fldChar w:fldCharType="begin"/>
        </w:r>
        <w:r>
          <w:rPr>
            <w:noProof/>
            <w:webHidden/>
          </w:rPr>
          <w:instrText xml:space="preserve"> PAGEREF _Toc461020377 \h </w:instrText>
        </w:r>
        <w:r>
          <w:rPr>
            <w:noProof/>
            <w:webHidden/>
          </w:rPr>
        </w:r>
        <w:r>
          <w:rPr>
            <w:noProof/>
            <w:webHidden/>
          </w:rPr>
          <w:fldChar w:fldCharType="separate"/>
        </w:r>
        <w:r>
          <w:rPr>
            <w:noProof/>
            <w:webHidden/>
          </w:rPr>
          <w:t>3</w:t>
        </w:r>
        <w:r>
          <w:rPr>
            <w:noProof/>
            <w:webHidden/>
          </w:rPr>
          <w:fldChar w:fldCharType="end"/>
        </w:r>
      </w:hyperlink>
    </w:p>
    <w:p w14:paraId="255DC512"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78" w:history="1">
        <w:r w:rsidRPr="003D011C">
          <w:rPr>
            <w:rStyle w:val="Hyperlink"/>
            <w:noProof/>
          </w:rPr>
          <w:t>1.2.2</w:t>
        </w:r>
        <w:r>
          <w:rPr>
            <w:rFonts w:asciiTheme="minorHAnsi" w:eastAsiaTheme="minorEastAsia" w:hAnsiTheme="minorHAnsi" w:cstheme="minorBidi"/>
            <w:noProof/>
            <w:sz w:val="24"/>
            <w:szCs w:val="24"/>
          </w:rPr>
          <w:tab/>
        </w:r>
        <w:r w:rsidRPr="003D011C">
          <w:rPr>
            <w:rStyle w:val="Hyperlink"/>
            <w:noProof/>
          </w:rPr>
          <w:t>CI all-in-one onMetal – Mitaka to Master-Newton simple upgrade (not rolling).</w:t>
        </w:r>
        <w:r>
          <w:rPr>
            <w:noProof/>
            <w:webHidden/>
          </w:rPr>
          <w:tab/>
        </w:r>
        <w:r>
          <w:rPr>
            <w:noProof/>
            <w:webHidden/>
          </w:rPr>
          <w:fldChar w:fldCharType="begin"/>
        </w:r>
        <w:r>
          <w:rPr>
            <w:noProof/>
            <w:webHidden/>
          </w:rPr>
          <w:instrText xml:space="preserve"> PAGEREF _Toc461020378 \h </w:instrText>
        </w:r>
        <w:r>
          <w:rPr>
            <w:noProof/>
            <w:webHidden/>
          </w:rPr>
        </w:r>
        <w:r>
          <w:rPr>
            <w:noProof/>
            <w:webHidden/>
          </w:rPr>
          <w:fldChar w:fldCharType="separate"/>
        </w:r>
        <w:r>
          <w:rPr>
            <w:noProof/>
            <w:webHidden/>
          </w:rPr>
          <w:t>4</w:t>
        </w:r>
        <w:r>
          <w:rPr>
            <w:noProof/>
            <w:webHidden/>
          </w:rPr>
          <w:fldChar w:fldCharType="end"/>
        </w:r>
      </w:hyperlink>
    </w:p>
    <w:p w14:paraId="195E1058"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79" w:history="1">
        <w:r w:rsidRPr="003D011C">
          <w:rPr>
            <w:rStyle w:val="Hyperlink"/>
            <w:noProof/>
          </w:rPr>
          <w:t>1.2.3</w:t>
        </w:r>
        <w:r>
          <w:rPr>
            <w:rFonts w:asciiTheme="minorHAnsi" w:eastAsiaTheme="minorEastAsia" w:hAnsiTheme="minorHAnsi" w:cstheme="minorBidi"/>
            <w:noProof/>
            <w:sz w:val="24"/>
            <w:szCs w:val="24"/>
          </w:rPr>
          <w:tab/>
        </w:r>
        <w:r w:rsidRPr="003D011C">
          <w:rPr>
            <w:rStyle w:val="Hyperlink"/>
            <w:noProof/>
          </w:rPr>
          <w:t>CI all-in-one onMetal – Mitaka to Newton-master rolling upgrade.</w:t>
        </w:r>
        <w:r>
          <w:rPr>
            <w:noProof/>
            <w:webHidden/>
          </w:rPr>
          <w:tab/>
        </w:r>
        <w:r>
          <w:rPr>
            <w:noProof/>
            <w:webHidden/>
          </w:rPr>
          <w:fldChar w:fldCharType="begin"/>
        </w:r>
        <w:r>
          <w:rPr>
            <w:noProof/>
            <w:webHidden/>
          </w:rPr>
          <w:instrText xml:space="preserve"> PAGEREF _Toc461020379 \h </w:instrText>
        </w:r>
        <w:r>
          <w:rPr>
            <w:noProof/>
            <w:webHidden/>
          </w:rPr>
        </w:r>
        <w:r>
          <w:rPr>
            <w:noProof/>
            <w:webHidden/>
          </w:rPr>
          <w:fldChar w:fldCharType="separate"/>
        </w:r>
        <w:r>
          <w:rPr>
            <w:noProof/>
            <w:webHidden/>
          </w:rPr>
          <w:t>4</w:t>
        </w:r>
        <w:r>
          <w:rPr>
            <w:noProof/>
            <w:webHidden/>
          </w:rPr>
          <w:fldChar w:fldCharType="end"/>
        </w:r>
      </w:hyperlink>
    </w:p>
    <w:p w14:paraId="48A5BA6A"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80" w:history="1">
        <w:r w:rsidRPr="003D011C">
          <w:rPr>
            <w:rStyle w:val="Hyperlink"/>
            <w:noProof/>
          </w:rPr>
          <w:t>1.2.4</w:t>
        </w:r>
        <w:r>
          <w:rPr>
            <w:rFonts w:asciiTheme="minorHAnsi" w:eastAsiaTheme="minorEastAsia" w:hAnsiTheme="minorHAnsi" w:cstheme="minorBidi"/>
            <w:noProof/>
            <w:sz w:val="24"/>
            <w:szCs w:val="24"/>
          </w:rPr>
          <w:tab/>
        </w:r>
        <w:r w:rsidRPr="003D011C">
          <w:rPr>
            <w:rStyle w:val="Hyperlink"/>
            <w:noProof/>
          </w:rPr>
          <w:t>CI BareMetal – Mitaka to Newton-master rolling upgrade.</w:t>
        </w:r>
        <w:r>
          <w:rPr>
            <w:noProof/>
            <w:webHidden/>
          </w:rPr>
          <w:tab/>
        </w:r>
        <w:r>
          <w:rPr>
            <w:noProof/>
            <w:webHidden/>
          </w:rPr>
          <w:fldChar w:fldCharType="begin"/>
        </w:r>
        <w:r>
          <w:rPr>
            <w:noProof/>
            <w:webHidden/>
          </w:rPr>
          <w:instrText xml:space="preserve"> PAGEREF _Toc461020380 \h </w:instrText>
        </w:r>
        <w:r>
          <w:rPr>
            <w:noProof/>
            <w:webHidden/>
          </w:rPr>
        </w:r>
        <w:r>
          <w:rPr>
            <w:noProof/>
            <w:webHidden/>
          </w:rPr>
          <w:fldChar w:fldCharType="separate"/>
        </w:r>
        <w:r>
          <w:rPr>
            <w:noProof/>
            <w:webHidden/>
          </w:rPr>
          <w:t>5</w:t>
        </w:r>
        <w:r>
          <w:rPr>
            <w:noProof/>
            <w:webHidden/>
          </w:rPr>
          <w:fldChar w:fldCharType="end"/>
        </w:r>
      </w:hyperlink>
    </w:p>
    <w:p w14:paraId="18ED4210"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81" w:history="1">
        <w:r w:rsidRPr="003D011C">
          <w:rPr>
            <w:rStyle w:val="Hyperlink"/>
            <w:noProof/>
          </w:rPr>
          <w:t>1.3</w:t>
        </w:r>
        <w:r>
          <w:rPr>
            <w:rFonts w:asciiTheme="minorHAnsi" w:eastAsiaTheme="minorEastAsia" w:hAnsiTheme="minorHAnsi" w:cstheme="minorBidi"/>
            <w:smallCaps w:val="0"/>
            <w:noProof/>
            <w:sz w:val="24"/>
            <w:szCs w:val="24"/>
          </w:rPr>
          <w:tab/>
        </w:r>
        <w:r w:rsidRPr="003D011C">
          <w:rPr>
            <w:rStyle w:val="Hyperlink"/>
            <w:noProof/>
          </w:rPr>
          <w:t>Ci Test Suites</w:t>
        </w:r>
        <w:r>
          <w:rPr>
            <w:noProof/>
            <w:webHidden/>
          </w:rPr>
          <w:tab/>
        </w:r>
        <w:r>
          <w:rPr>
            <w:noProof/>
            <w:webHidden/>
          </w:rPr>
          <w:fldChar w:fldCharType="begin"/>
        </w:r>
        <w:r>
          <w:rPr>
            <w:noProof/>
            <w:webHidden/>
          </w:rPr>
          <w:instrText xml:space="preserve"> PAGEREF _Toc461020381 \h </w:instrText>
        </w:r>
        <w:r>
          <w:rPr>
            <w:noProof/>
            <w:webHidden/>
          </w:rPr>
        </w:r>
        <w:r>
          <w:rPr>
            <w:noProof/>
            <w:webHidden/>
          </w:rPr>
          <w:fldChar w:fldCharType="separate"/>
        </w:r>
        <w:r>
          <w:rPr>
            <w:noProof/>
            <w:webHidden/>
          </w:rPr>
          <w:t>6</w:t>
        </w:r>
        <w:r>
          <w:rPr>
            <w:noProof/>
            <w:webHidden/>
          </w:rPr>
          <w:fldChar w:fldCharType="end"/>
        </w:r>
      </w:hyperlink>
    </w:p>
    <w:p w14:paraId="610C1336"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82" w:history="1">
        <w:r w:rsidRPr="003D011C">
          <w:rPr>
            <w:rStyle w:val="Hyperlink"/>
            <w:noProof/>
          </w:rPr>
          <w:t>1.3.1</w:t>
        </w:r>
        <w:r>
          <w:rPr>
            <w:rFonts w:asciiTheme="minorHAnsi" w:eastAsiaTheme="minorEastAsia" w:hAnsiTheme="minorHAnsi" w:cstheme="minorBidi"/>
            <w:noProof/>
            <w:sz w:val="24"/>
            <w:szCs w:val="24"/>
          </w:rPr>
          <w:tab/>
        </w:r>
        <w:r w:rsidRPr="003D011C">
          <w:rPr>
            <w:rStyle w:val="Hyperlink"/>
            <w:noProof/>
          </w:rPr>
          <w:t>Tempest Smoke Test Suite</w:t>
        </w:r>
        <w:r>
          <w:rPr>
            <w:noProof/>
            <w:webHidden/>
          </w:rPr>
          <w:tab/>
        </w:r>
        <w:r>
          <w:rPr>
            <w:noProof/>
            <w:webHidden/>
          </w:rPr>
          <w:fldChar w:fldCharType="begin"/>
        </w:r>
        <w:r>
          <w:rPr>
            <w:noProof/>
            <w:webHidden/>
          </w:rPr>
          <w:instrText xml:space="preserve"> PAGEREF _Toc461020382 \h </w:instrText>
        </w:r>
        <w:r>
          <w:rPr>
            <w:noProof/>
            <w:webHidden/>
          </w:rPr>
        </w:r>
        <w:r>
          <w:rPr>
            <w:noProof/>
            <w:webHidden/>
          </w:rPr>
          <w:fldChar w:fldCharType="separate"/>
        </w:r>
        <w:r>
          <w:rPr>
            <w:noProof/>
            <w:webHidden/>
          </w:rPr>
          <w:t>6</w:t>
        </w:r>
        <w:r>
          <w:rPr>
            <w:noProof/>
            <w:webHidden/>
          </w:rPr>
          <w:fldChar w:fldCharType="end"/>
        </w:r>
      </w:hyperlink>
    </w:p>
    <w:p w14:paraId="2749EFB0"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83" w:history="1">
        <w:r w:rsidRPr="003D011C">
          <w:rPr>
            <w:rStyle w:val="Hyperlink"/>
            <w:noProof/>
          </w:rPr>
          <w:t>1.3.2</w:t>
        </w:r>
        <w:r>
          <w:rPr>
            <w:rFonts w:asciiTheme="minorHAnsi" w:eastAsiaTheme="minorEastAsia" w:hAnsiTheme="minorHAnsi" w:cstheme="minorBidi"/>
            <w:noProof/>
            <w:sz w:val="24"/>
            <w:szCs w:val="24"/>
          </w:rPr>
          <w:tab/>
        </w:r>
        <w:r w:rsidRPr="003D011C">
          <w:rPr>
            <w:rStyle w:val="Hyperlink"/>
            <w:noProof/>
          </w:rPr>
          <w:t>Persistent Resources Test Suite</w:t>
        </w:r>
        <w:r>
          <w:rPr>
            <w:noProof/>
            <w:webHidden/>
          </w:rPr>
          <w:tab/>
        </w:r>
        <w:r>
          <w:rPr>
            <w:noProof/>
            <w:webHidden/>
          </w:rPr>
          <w:fldChar w:fldCharType="begin"/>
        </w:r>
        <w:r>
          <w:rPr>
            <w:noProof/>
            <w:webHidden/>
          </w:rPr>
          <w:instrText xml:space="preserve"> PAGEREF _Toc461020383 \h </w:instrText>
        </w:r>
        <w:r>
          <w:rPr>
            <w:noProof/>
            <w:webHidden/>
          </w:rPr>
        </w:r>
        <w:r>
          <w:rPr>
            <w:noProof/>
            <w:webHidden/>
          </w:rPr>
          <w:fldChar w:fldCharType="separate"/>
        </w:r>
        <w:r>
          <w:rPr>
            <w:noProof/>
            <w:webHidden/>
          </w:rPr>
          <w:t>6</w:t>
        </w:r>
        <w:r>
          <w:rPr>
            <w:noProof/>
            <w:webHidden/>
          </w:rPr>
          <w:fldChar w:fldCharType="end"/>
        </w:r>
      </w:hyperlink>
    </w:p>
    <w:p w14:paraId="5A7CEA15"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84" w:history="1">
        <w:r w:rsidRPr="003D011C">
          <w:rPr>
            <w:rStyle w:val="Hyperlink"/>
            <w:noProof/>
          </w:rPr>
          <w:t>1.3.3</w:t>
        </w:r>
        <w:r>
          <w:rPr>
            <w:rFonts w:asciiTheme="minorHAnsi" w:eastAsiaTheme="minorEastAsia" w:hAnsiTheme="minorHAnsi" w:cstheme="minorBidi"/>
            <w:noProof/>
            <w:sz w:val="24"/>
            <w:szCs w:val="24"/>
          </w:rPr>
          <w:tab/>
        </w:r>
        <w:r w:rsidRPr="003D011C">
          <w:rPr>
            <w:rStyle w:val="Hyperlink"/>
            <w:noProof/>
          </w:rPr>
          <w:t>During Upgrade Test Suite</w:t>
        </w:r>
        <w:r>
          <w:rPr>
            <w:noProof/>
            <w:webHidden/>
          </w:rPr>
          <w:tab/>
        </w:r>
        <w:r>
          <w:rPr>
            <w:noProof/>
            <w:webHidden/>
          </w:rPr>
          <w:fldChar w:fldCharType="begin"/>
        </w:r>
        <w:r>
          <w:rPr>
            <w:noProof/>
            <w:webHidden/>
          </w:rPr>
          <w:instrText xml:space="preserve"> PAGEREF _Toc461020384 \h </w:instrText>
        </w:r>
        <w:r>
          <w:rPr>
            <w:noProof/>
            <w:webHidden/>
          </w:rPr>
        </w:r>
        <w:r>
          <w:rPr>
            <w:noProof/>
            <w:webHidden/>
          </w:rPr>
          <w:fldChar w:fldCharType="separate"/>
        </w:r>
        <w:r>
          <w:rPr>
            <w:noProof/>
            <w:webHidden/>
          </w:rPr>
          <w:t>7</w:t>
        </w:r>
        <w:r>
          <w:rPr>
            <w:noProof/>
            <w:webHidden/>
          </w:rPr>
          <w:fldChar w:fldCharType="end"/>
        </w:r>
      </w:hyperlink>
    </w:p>
    <w:p w14:paraId="052D1BD9"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85" w:history="1">
        <w:r w:rsidRPr="003D011C">
          <w:rPr>
            <w:rStyle w:val="Hyperlink"/>
            <w:noProof/>
          </w:rPr>
          <w:t>1.3.4</w:t>
        </w:r>
        <w:r>
          <w:rPr>
            <w:rFonts w:asciiTheme="minorHAnsi" w:eastAsiaTheme="minorEastAsia" w:hAnsiTheme="minorHAnsi" w:cstheme="minorBidi"/>
            <w:noProof/>
            <w:sz w:val="24"/>
            <w:szCs w:val="24"/>
          </w:rPr>
          <w:tab/>
        </w:r>
        <w:r w:rsidRPr="003D011C">
          <w:rPr>
            <w:rStyle w:val="Hyperlink"/>
            <w:noProof/>
          </w:rPr>
          <w:t>Upgrade Steps Test Suites</w:t>
        </w:r>
        <w:r>
          <w:rPr>
            <w:noProof/>
            <w:webHidden/>
          </w:rPr>
          <w:tab/>
        </w:r>
        <w:r>
          <w:rPr>
            <w:noProof/>
            <w:webHidden/>
          </w:rPr>
          <w:fldChar w:fldCharType="begin"/>
        </w:r>
        <w:r>
          <w:rPr>
            <w:noProof/>
            <w:webHidden/>
          </w:rPr>
          <w:instrText xml:space="preserve"> PAGEREF _Toc461020385 \h </w:instrText>
        </w:r>
        <w:r>
          <w:rPr>
            <w:noProof/>
            <w:webHidden/>
          </w:rPr>
        </w:r>
        <w:r>
          <w:rPr>
            <w:noProof/>
            <w:webHidden/>
          </w:rPr>
          <w:fldChar w:fldCharType="separate"/>
        </w:r>
        <w:r>
          <w:rPr>
            <w:noProof/>
            <w:webHidden/>
          </w:rPr>
          <w:t>7</w:t>
        </w:r>
        <w:r>
          <w:rPr>
            <w:noProof/>
            <w:webHidden/>
          </w:rPr>
          <w:fldChar w:fldCharType="end"/>
        </w:r>
      </w:hyperlink>
    </w:p>
    <w:p w14:paraId="2E91FCBF"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86" w:history="1">
        <w:r w:rsidRPr="003D011C">
          <w:rPr>
            <w:rStyle w:val="Hyperlink"/>
            <w:noProof/>
          </w:rPr>
          <w:t>1.4</w:t>
        </w:r>
        <w:r>
          <w:rPr>
            <w:rFonts w:asciiTheme="minorHAnsi" w:eastAsiaTheme="minorEastAsia" w:hAnsiTheme="minorHAnsi" w:cstheme="minorBidi"/>
            <w:smallCaps w:val="0"/>
            <w:noProof/>
            <w:sz w:val="24"/>
            <w:szCs w:val="24"/>
          </w:rPr>
          <w:tab/>
        </w:r>
        <w:r w:rsidRPr="003D011C">
          <w:rPr>
            <w:rStyle w:val="Hyperlink"/>
            <w:noProof/>
          </w:rPr>
          <w:t>Dependencies with Other Teams</w:t>
        </w:r>
        <w:r>
          <w:rPr>
            <w:noProof/>
            <w:webHidden/>
          </w:rPr>
          <w:tab/>
        </w:r>
        <w:r>
          <w:rPr>
            <w:noProof/>
            <w:webHidden/>
          </w:rPr>
          <w:fldChar w:fldCharType="begin"/>
        </w:r>
        <w:r>
          <w:rPr>
            <w:noProof/>
            <w:webHidden/>
          </w:rPr>
          <w:instrText xml:space="preserve"> PAGEREF _Toc461020386 \h </w:instrText>
        </w:r>
        <w:r>
          <w:rPr>
            <w:noProof/>
            <w:webHidden/>
          </w:rPr>
        </w:r>
        <w:r>
          <w:rPr>
            <w:noProof/>
            <w:webHidden/>
          </w:rPr>
          <w:fldChar w:fldCharType="separate"/>
        </w:r>
        <w:r>
          <w:rPr>
            <w:noProof/>
            <w:webHidden/>
          </w:rPr>
          <w:t>7</w:t>
        </w:r>
        <w:r>
          <w:rPr>
            <w:noProof/>
            <w:webHidden/>
          </w:rPr>
          <w:fldChar w:fldCharType="end"/>
        </w:r>
      </w:hyperlink>
    </w:p>
    <w:p w14:paraId="3199E59B"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87" w:history="1">
        <w:r w:rsidRPr="003D011C">
          <w:rPr>
            <w:rStyle w:val="Hyperlink"/>
            <w:noProof/>
          </w:rPr>
          <w:t>1.5</w:t>
        </w:r>
        <w:r>
          <w:rPr>
            <w:rFonts w:asciiTheme="minorHAnsi" w:eastAsiaTheme="minorEastAsia" w:hAnsiTheme="minorHAnsi" w:cstheme="minorBidi"/>
            <w:smallCaps w:val="0"/>
            <w:noProof/>
            <w:sz w:val="24"/>
            <w:szCs w:val="24"/>
          </w:rPr>
          <w:tab/>
        </w:r>
        <w:r w:rsidRPr="003D011C">
          <w:rPr>
            <w:rStyle w:val="Hyperlink"/>
            <w:noProof/>
          </w:rPr>
          <w:t>In Scope</w:t>
        </w:r>
        <w:r>
          <w:rPr>
            <w:noProof/>
            <w:webHidden/>
          </w:rPr>
          <w:tab/>
        </w:r>
        <w:r>
          <w:rPr>
            <w:noProof/>
            <w:webHidden/>
          </w:rPr>
          <w:fldChar w:fldCharType="begin"/>
        </w:r>
        <w:r>
          <w:rPr>
            <w:noProof/>
            <w:webHidden/>
          </w:rPr>
          <w:instrText xml:space="preserve"> PAGEREF _Toc461020387 \h </w:instrText>
        </w:r>
        <w:r>
          <w:rPr>
            <w:noProof/>
            <w:webHidden/>
          </w:rPr>
        </w:r>
        <w:r>
          <w:rPr>
            <w:noProof/>
            <w:webHidden/>
          </w:rPr>
          <w:fldChar w:fldCharType="separate"/>
        </w:r>
        <w:r>
          <w:rPr>
            <w:noProof/>
            <w:webHidden/>
          </w:rPr>
          <w:t>7</w:t>
        </w:r>
        <w:r>
          <w:rPr>
            <w:noProof/>
            <w:webHidden/>
          </w:rPr>
          <w:fldChar w:fldCharType="end"/>
        </w:r>
      </w:hyperlink>
    </w:p>
    <w:p w14:paraId="780A4A51"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88" w:history="1">
        <w:r w:rsidRPr="003D011C">
          <w:rPr>
            <w:rStyle w:val="Hyperlink"/>
            <w:noProof/>
          </w:rPr>
          <w:t>1.6</w:t>
        </w:r>
        <w:r>
          <w:rPr>
            <w:rFonts w:asciiTheme="minorHAnsi" w:eastAsiaTheme="minorEastAsia" w:hAnsiTheme="minorHAnsi" w:cstheme="minorBidi"/>
            <w:smallCaps w:val="0"/>
            <w:noProof/>
            <w:sz w:val="24"/>
            <w:szCs w:val="24"/>
          </w:rPr>
          <w:tab/>
        </w:r>
        <w:r w:rsidRPr="003D011C">
          <w:rPr>
            <w:rStyle w:val="Hyperlink"/>
            <w:noProof/>
          </w:rPr>
          <w:t>Out of Scope</w:t>
        </w:r>
        <w:r>
          <w:rPr>
            <w:noProof/>
            <w:webHidden/>
          </w:rPr>
          <w:tab/>
        </w:r>
        <w:r>
          <w:rPr>
            <w:noProof/>
            <w:webHidden/>
          </w:rPr>
          <w:fldChar w:fldCharType="begin"/>
        </w:r>
        <w:r>
          <w:rPr>
            <w:noProof/>
            <w:webHidden/>
          </w:rPr>
          <w:instrText xml:space="preserve"> PAGEREF _Toc461020388 \h </w:instrText>
        </w:r>
        <w:r>
          <w:rPr>
            <w:noProof/>
            <w:webHidden/>
          </w:rPr>
        </w:r>
        <w:r>
          <w:rPr>
            <w:noProof/>
            <w:webHidden/>
          </w:rPr>
          <w:fldChar w:fldCharType="separate"/>
        </w:r>
        <w:r>
          <w:rPr>
            <w:noProof/>
            <w:webHidden/>
          </w:rPr>
          <w:t>7</w:t>
        </w:r>
        <w:r>
          <w:rPr>
            <w:noProof/>
            <w:webHidden/>
          </w:rPr>
          <w:fldChar w:fldCharType="end"/>
        </w:r>
      </w:hyperlink>
    </w:p>
    <w:p w14:paraId="3DD1EB8E"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89" w:history="1">
        <w:r w:rsidRPr="003D011C">
          <w:rPr>
            <w:rStyle w:val="Hyperlink"/>
            <w:rFonts w:cs="Arial"/>
            <w:noProof/>
          </w:rPr>
          <w:t>1.7</w:t>
        </w:r>
        <w:r>
          <w:rPr>
            <w:rFonts w:asciiTheme="minorHAnsi" w:eastAsiaTheme="minorEastAsia" w:hAnsiTheme="minorHAnsi" w:cstheme="minorBidi"/>
            <w:smallCaps w:val="0"/>
            <w:noProof/>
            <w:sz w:val="24"/>
            <w:szCs w:val="24"/>
          </w:rPr>
          <w:tab/>
        </w:r>
        <w:r w:rsidRPr="003D011C">
          <w:rPr>
            <w:rStyle w:val="Hyperlink"/>
            <w:rFonts w:cs="Arial"/>
            <w:noProof/>
          </w:rPr>
          <w:t>Background</w:t>
        </w:r>
        <w:r>
          <w:rPr>
            <w:noProof/>
            <w:webHidden/>
          </w:rPr>
          <w:tab/>
        </w:r>
        <w:r>
          <w:rPr>
            <w:noProof/>
            <w:webHidden/>
          </w:rPr>
          <w:fldChar w:fldCharType="begin"/>
        </w:r>
        <w:r>
          <w:rPr>
            <w:noProof/>
            <w:webHidden/>
          </w:rPr>
          <w:instrText xml:space="preserve"> PAGEREF _Toc461020389 \h </w:instrText>
        </w:r>
        <w:r>
          <w:rPr>
            <w:noProof/>
            <w:webHidden/>
          </w:rPr>
        </w:r>
        <w:r>
          <w:rPr>
            <w:noProof/>
            <w:webHidden/>
          </w:rPr>
          <w:fldChar w:fldCharType="separate"/>
        </w:r>
        <w:r>
          <w:rPr>
            <w:noProof/>
            <w:webHidden/>
          </w:rPr>
          <w:t>8</w:t>
        </w:r>
        <w:r>
          <w:rPr>
            <w:noProof/>
            <w:webHidden/>
          </w:rPr>
          <w:fldChar w:fldCharType="end"/>
        </w:r>
      </w:hyperlink>
    </w:p>
    <w:p w14:paraId="3946703E"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390" w:history="1">
        <w:r w:rsidRPr="003D011C">
          <w:rPr>
            <w:rStyle w:val="Hyperlink"/>
            <w:noProof/>
          </w:rPr>
          <w:t>2</w:t>
        </w:r>
        <w:r>
          <w:rPr>
            <w:rFonts w:asciiTheme="minorHAnsi" w:eastAsiaTheme="minorEastAsia" w:hAnsiTheme="minorHAnsi" w:cstheme="minorBidi"/>
            <w:noProof/>
            <w:sz w:val="24"/>
            <w:szCs w:val="24"/>
          </w:rPr>
          <w:tab/>
        </w:r>
        <w:r w:rsidRPr="003D011C">
          <w:rPr>
            <w:rStyle w:val="Hyperlink"/>
            <w:noProof/>
          </w:rPr>
          <w:t>Test Strategy</w:t>
        </w:r>
        <w:r>
          <w:rPr>
            <w:noProof/>
            <w:webHidden/>
          </w:rPr>
          <w:tab/>
        </w:r>
        <w:r>
          <w:rPr>
            <w:noProof/>
            <w:webHidden/>
          </w:rPr>
          <w:fldChar w:fldCharType="begin"/>
        </w:r>
        <w:r>
          <w:rPr>
            <w:noProof/>
            <w:webHidden/>
          </w:rPr>
          <w:instrText xml:space="preserve"> PAGEREF _Toc461020390 \h </w:instrText>
        </w:r>
        <w:r>
          <w:rPr>
            <w:noProof/>
            <w:webHidden/>
          </w:rPr>
        </w:r>
        <w:r>
          <w:rPr>
            <w:noProof/>
            <w:webHidden/>
          </w:rPr>
          <w:fldChar w:fldCharType="separate"/>
        </w:r>
        <w:r>
          <w:rPr>
            <w:noProof/>
            <w:webHidden/>
          </w:rPr>
          <w:t>9</w:t>
        </w:r>
        <w:r>
          <w:rPr>
            <w:noProof/>
            <w:webHidden/>
          </w:rPr>
          <w:fldChar w:fldCharType="end"/>
        </w:r>
      </w:hyperlink>
    </w:p>
    <w:p w14:paraId="5E4CC334"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1" w:history="1">
        <w:r w:rsidRPr="003D011C">
          <w:rPr>
            <w:rStyle w:val="Hyperlink"/>
            <w:noProof/>
          </w:rPr>
          <w:t>2.1</w:t>
        </w:r>
        <w:r>
          <w:rPr>
            <w:rFonts w:asciiTheme="minorHAnsi" w:eastAsiaTheme="minorEastAsia" w:hAnsiTheme="minorHAnsi" w:cstheme="minorBidi"/>
            <w:smallCaps w:val="0"/>
            <w:noProof/>
            <w:sz w:val="24"/>
            <w:szCs w:val="24"/>
          </w:rPr>
          <w:tab/>
        </w:r>
        <w:r w:rsidRPr="003D011C">
          <w:rPr>
            <w:rStyle w:val="Hyperlink"/>
            <w:noProof/>
          </w:rPr>
          <w:t>Software Development Lifecycle Model</w:t>
        </w:r>
        <w:r>
          <w:rPr>
            <w:noProof/>
            <w:webHidden/>
          </w:rPr>
          <w:tab/>
        </w:r>
        <w:r>
          <w:rPr>
            <w:noProof/>
            <w:webHidden/>
          </w:rPr>
          <w:fldChar w:fldCharType="begin"/>
        </w:r>
        <w:r>
          <w:rPr>
            <w:noProof/>
            <w:webHidden/>
          </w:rPr>
          <w:instrText xml:space="preserve"> PAGEREF _Toc461020391 \h </w:instrText>
        </w:r>
        <w:r>
          <w:rPr>
            <w:noProof/>
            <w:webHidden/>
          </w:rPr>
        </w:r>
        <w:r>
          <w:rPr>
            <w:noProof/>
            <w:webHidden/>
          </w:rPr>
          <w:fldChar w:fldCharType="separate"/>
        </w:r>
        <w:r>
          <w:rPr>
            <w:noProof/>
            <w:webHidden/>
          </w:rPr>
          <w:t>10</w:t>
        </w:r>
        <w:r>
          <w:rPr>
            <w:noProof/>
            <w:webHidden/>
          </w:rPr>
          <w:fldChar w:fldCharType="end"/>
        </w:r>
      </w:hyperlink>
    </w:p>
    <w:p w14:paraId="41E98313"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2" w:history="1">
        <w:r w:rsidRPr="003D011C">
          <w:rPr>
            <w:rStyle w:val="Hyperlink"/>
            <w:noProof/>
          </w:rPr>
          <w:t>2.2</w:t>
        </w:r>
        <w:r>
          <w:rPr>
            <w:rFonts w:asciiTheme="minorHAnsi" w:eastAsiaTheme="minorEastAsia" w:hAnsiTheme="minorHAnsi" w:cstheme="minorBidi"/>
            <w:smallCaps w:val="0"/>
            <w:noProof/>
            <w:sz w:val="24"/>
            <w:szCs w:val="24"/>
          </w:rPr>
          <w:tab/>
        </w:r>
        <w:r w:rsidRPr="003D011C">
          <w:rPr>
            <w:rStyle w:val="Hyperlink"/>
            <w:noProof/>
          </w:rPr>
          <w:t>Test Coverage Strategy</w:t>
        </w:r>
        <w:r>
          <w:rPr>
            <w:noProof/>
            <w:webHidden/>
          </w:rPr>
          <w:tab/>
        </w:r>
        <w:r>
          <w:rPr>
            <w:noProof/>
            <w:webHidden/>
          </w:rPr>
          <w:fldChar w:fldCharType="begin"/>
        </w:r>
        <w:r>
          <w:rPr>
            <w:noProof/>
            <w:webHidden/>
          </w:rPr>
          <w:instrText xml:space="preserve"> PAGEREF _Toc461020392 \h </w:instrText>
        </w:r>
        <w:r>
          <w:rPr>
            <w:noProof/>
            <w:webHidden/>
          </w:rPr>
        </w:r>
        <w:r>
          <w:rPr>
            <w:noProof/>
            <w:webHidden/>
          </w:rPr>
          <w:fldChar w:fldCharType="separate"/>
        </w:r>
        <w:r>
          <w:rPr>
            <w:noProof/>
            <w:webHidden/>
          </w:rPr>
          <w:t>10</w:t>
        </w:r>
        <w:r>
          <w:rPr>
            <w:noProof/>
            <w:webHidden/>
          </w:rPr>
          <w:fldChar w:fldCharType="end"/>
        </w:r>
      </w:hyperlink>
    </w:p>
    <w:p w14:paraId="365639EF"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3" w:history="1">
        <w:r w:rsidRPr="003D011C">
          <w:rPr>
            <w:rStyle w:val="Hyperlink"/>
            <w:noProof/>
          </w:rPr>
          <w:t>2.3</w:t>
        </w:r>
        <w:r>
          <w:rPr>
            <w:rFonts w:asciiTheme="minorHAnsi" w:eastAsiaTheme="minorEastAsia" w:hAnsiTheme="minorHAnsi" w:cstheme="minorBidi"/>
            <w:smallCaps w:val="0"/>
            <w:noProof/>
            <w:sz w:val="24"/>
            <w:szCs w:val="24"/>
          </w:rPr>
          <w:tab/>
        </w:r>
        <w:r w:rsidRPr="003D011C">
          <w:rPr>
            <w:rStyle w:val="Hyperlink"/>
            <w:noProof/>
          </w:rPr>
          <w:t>Test Level Coverage</w:t>
        </w:r>
        <w:r>
          <w:rPr>
            <w:noProof/>
            <w:webHidden/>
          </w:rPr>
          <w:tab/>
        </w:r>
        <w:r>
          <w:rPr>
            <w:noProof/>
            <w:webHidden/>
          </w:rPr>
          <w:fldChar w:fldCharType="begin"/>
        </w:r>
        <w:r>
          <w:rPr>
            <w:noProof/>
            <w:webHidden/>
          </w:rPr>
          <w:instrText xml:space="preserve"> PAGEREF _Toc461020393 \h </w:instrText>
        </w:r>
        <w:r>
          <w:rPr>
            <w:noProof/>
            <w:webHidden/>
          </w:rPr>
        </w:r>
        <w:r>
          <w:rPr>
            <w:noProof/>
            <w:webHidden/>
          </w:rPr>
          <w:fldChar w:fldCharType="separate"/>
        </w:r>
        <w:r>
          <w:rPr>
            <w:noProof/>
            <w:webHidden/>
          </w:rPr>
          <w:t>10</w:t>
        </w:r>
        <w:r>
          <w:rPr>
            <w:noProof/>
            <w:webHidden/>
          </w:rPr>
          <w:fldChar w:fldCharType="end"/>
        </w:r>
      </w:hyperlink>
    </w:p>
    <w:p w14:paraId="24F94AFC"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4" w:history="1">
        <w:r w:rsidRPr="003D011C">
          <w:rPr>
            <w:rStyle w:val="Hyperlink"/>
            <w:noProof/>
          </w:rPr>
          <w:t>2.4</w:t>
        </w:r>
        <w:r>
          <w:rPr>
            <w:rFonts w:asciiTheme="minorHAnsi" w:eastAsiaTheme="minorEastAsia" w:hAnsiTheme="minorHAnsi" w:cstheme="minorBidi"/>
            <w:smallCaps w:val="0"/>
            <w:noProof/>
            <w:sz w:val="24"/>
            <w:szCs w:val="24"/>
          </w:rPr>
          <w:tab/>
        </w:r>
        <w:r w:rsidRPr="003D011C">
          <w:rPr>
            <w:rStyle w:val="Hyperlink"/>
            <w:noProof/>
          </w:rPr>
          <w:t>Test Level Characteristics</w:t>
        </w:r>
        <w:r>
          <w:rPr>
            <w:noProof/>
            <w:webHidden/>
          </w:rPr>
          <w:tab/>
        </w:r>
        <w:r>
          <w:rPr>
            <w:noProof/>
            <w:webHidden/>
          </w:rPr>
          <w:fldChar w:fldCharType="begin"/>
        </w:r>
        <w:r>
          <w:rPr>
            <w:noProof/>
            <w:webHidden/>
          </w:rPr>
          <w:instrText xml:space="preserve"> PAGEREF _Toc461020394 \h </w:instrText>
        </w:r>
        <w:r>
          <w:rPr>
            <w:noProof/>
            <w:webHidden/>
          </w:rPr>
        </w:r>
        <w:r>
          <w:rPr>
            <w:noProof/>
            <w:webHidden/>
          </w:rPr>
          <w:fldChar w:fldCharType="separate"/>
        </w:r>
        <w:r>
          <w:rPr>
            <w:noProof/>
            <w:webHidden/>
          </w:rPr>
          <w:t>10</w:t>
        </w:r>
        <w:r>
          <w:rPr>
            <w:noProof/>
            <w:webHidden/>
          </w:rPr>
          <w:fldChar w:fldCharType="end"/>
        </w:r>
      </w:hyperlink>
    </w:p>
    <w:p w14:paraId="0ABE7221"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5" w:history="1">
        <w:r w:rsidRPr="003D011C">
          <w:rPr>
            <w:rStyle w:val="Hyperlink"/>
            <w:rFonts w:cs="Arial"/>
            <w:noProof/>
          </w:rPr>
          <w:t>2.5</w:t>
        </w:r>
        <w:r>
          <w:rPr>
            <w:rFonts w:asciiTheme="minorHAnsi" w:eastAsiaTheme="minorEastAsia" w:hAnsiTheme="minorHAnsi" w:cstheme="minorBidi"/>
            <w:smallCaps w:val="0"/>
            <w:noProof/>
            <w:sz w:val="24"/>
            <w:szCs w:val="24"/>
          </w:rPr>
          <w:tab/>
        </w:r>
        <w:r w:rsidRPr="003D011C">
          <w:rPr>
            <w:rStyle w:val="Hyperlink"/>
            <w:rFonts w:cs="Arial"/>
            <w:noProof/>
          </w:rPr>
          <w:t>Prioritization</w:t>
        </w:r>
        <w:r>
          <w:rPr>
            <w:noProof/>
            <w:webHidden/>
          </w:rPr>
          <w:tab/>
        </w:r>
        <w:r>
          <w:rPr>
            <w:noProof/>
            <w:webHidden/>
          </w:rPr>
          <w:fldChar w:fldCharType="begin"/>
        </w:r>
        <w:r>
          <w:rPr>
            <w:noProof/>
            <w:webHidden/>
          </w:rPr>
          <w:instrText xml:space="preserve"> PAGEREF _Toc461020395 \h </w:instrText>
        </w:r>
        <w:r>
          <w:rPr>
            <w:noProof/>
            <w:webHidden/>
          </w:rPr>
        </w:r>
        <w:r>
          <w:rPr>
            <w:noProof/>
            <w:webHidden/>
          </w:rPr>
          <w:fldChar w:fldCharType="separate"/>
        </w:r>
        <w:r>
          <w:rPr>
            <w:noProof/>
            <w:webHidden/>
          </w:rPr>
          <w:t>11</w:t>
        </w:r>
        <w:r>
          <w:rPr>
            <w:noProof/>
            <w:webHidden/>
          </w:rPr>
          <w:fldChar w:fldCharType="end"/>
        </w:r>
      </w:hyperlink>
    </w:p>
    <w:p w14:paraId="472D0187"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96" w:history="1">
        <w:r w:rsidRPr="003D011C">
          <w:rPr>
            <w:rStyle w:val="Hyperlink"/>
            <w:noProof/>
          </w:rPr>
          <w:t>2.5.1</w:t>
        </w:r>
        <w:r>
          <w:rPr>
            <w:rFonts w:asciiTheme="minorHAnsi" w:eastAsiaTheme="minorEastAsia" w:hAnsiTheme="minorHAnsi" w:cstheme="minorBidi"/>
            <w:noProof/>
            <w:sz w:val="24"/>
            <w:szCs w:val="24"/>
          </w:rPr>
          <w:tab/>
        </w:r>
        <w:r w:rsidRPr="003D011C">
          <w:rPr>
            <w:rStyle w:val="Hyperlink"/>
            <w:noProof/>
          </w:rPr>
          <w:t>Prioritization for Test Execution</w:t>
        </w:r>
        <w:r>
          <w:rPr>
            <w:noProof/>
            <w:webHidden/>
          </w:rPr>
          <w:tab/>
        </w:r>
        <w:r>
          <w:rPr>
            <w:noProof/>
            <w:webHidden/>
          </w:rPr>
          <w:fldChar w:fldCharType="begin"/>
        </w:r>
        <w:r>
          <w:rPr>
            <w:noProof/>
            <w:webHidden/>
          </w:rPr>
          <w:instrText xml:space="preserve"> PAGEREF _Toc461020396 \h </w:instrText>
        </w:r>
        <w:r>
          <w:rPr>
            <w:noProof/>
            <w:webHidden/>
          </w:rPr>
        </w:r>
        <w:r>
          <w:rPr>
            <w:noProof/>
            <w:webHidden/>
          </w:rPr>
          <w:fldChar w:fldCharType="separate"/>
        </w:r>
        <w:r>
          <w:rPr>
            <w:noProof/>
            <w:webHidden/>
          </w:rPr>
          <w:t>11</w:t>
        </w:r>
        <w:r>
          <w:rPr>
            <w:noProof/>
            <w:webHidden/>
          </w:rPr>
          <w:fldChar w:fldCharType="end"/>
        </w:r>
      </w:hyperlink>
    </w:p>
    <w:p w14:paraId="24A071F5"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397" w:history="1">
        <w:r w:rsidRPr="003D011C">
          <w:rPr>
            <w:rStyle w:val="Hyperlink"/>
            <w:noProof/>
          </w:rPr>
          <w:t>2.5.2</w:t>
        </w:r>
        <w:r>
          <w:rPr>
            <w:rFonts w:asciiTheme="minorHAnsi" w:eastAsiaTheme="minorEastAsia" w:hAnsiTheme="minorHAnsi" w:cstheme="minorBidi"/>
            <w:noProof/>
            <w:sz w:val="24"/>
            <w:szCs w:val="24"/>
          </w:rPr>
          <w:tab/>
        </w:r>
        <w:r w:rsidRPr="003D011C">
          <w:rPr>
            <w:rStyle w:val="Hyperlink"/>
            <w:noProof/>
          </w:rPr>
          <w:t>Prioritization for Bugs</w:t>
        </w:r>
        <w:r>
          <w:rPr>
            <w:noProof/>
            <w:webHidden/>
          </w:rPr>
          <w:tab/>
        </w:r>
        <w:r>
          <w:rPr>
            <w:noProof/>
            <w:webHidden/>
          </w:rPr>
          <w:fldChar w:fldCharType="begin"/>
        </w:r>
        <w:r>
          <w:rPr>
            <w:noProof/>
            <w:webHidden/>
          </w:rPr>
          <w:instrText xml:space="preserve"> PAGEREF _Toc461020397 \h </w:instrText>
        </w:r>
        <w:r>
          <w:rPr>
            <w:noProof/>
            <w:webHidden/>
          </w:rPr>
        </w:r>
        <w:r>
          <w:rPr>
            <w:noProof/>
            <w:webHidden/>
          </w:rPr>
          <w:fldChar w:fldCharType="separate"/>
        </w:r>
        <w:r>
          <w:rPr>
            <w:noProof/>
            <w:webHidden/>
          </w:rPr>
          <w:t>11</w:t>
        </w:r>
        <w:r>
          <w:rPr>
            <w:noProof/>
            <w:webHidden/>
          </w:rPr>
          <w:fldChar w:fldCharType="end"/>
        </w:r>
      </w:hyperlink>
    </w:p>
    <w:p w14:paraId="3A409CA5"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398" w:history="1">
        <w:r w:rsidRPr="003D011C">
          <w:rPr>
            <w:rStyle w:val="Hyperlink"/>
            <w:rFonts w:cs="Arial"/>
            <w:noProof/>
          </w:rPr>
          <w:t>2.6</w:t>
        </w:r>
        <w:r>
          <w:rPr>
            <w:rFonts w:asciiTheme="minorHAnsi" w:eastAsiaTheme="minorEastAsia" w:hAnsiTheme="minorHAnsi" w:cstheme="minorBidi"/>
            <w:smallCaps w:val="0"/>
            <w:noProof/>
            <w:sz w:val="24"/>
            <w:szCs w:val="24"/>
          </w:rPr>
          <w:tab/>
        </w:r>
        <w:r w:rsidRPr="003D011C">
          <w:rPr>
            <w:rStyle w:val="Hyperlink"/>
            <w:rFonts w:cs="Arial"/>
            <w:noProof/>
          </w:rPr>
          <w:t>Testing tools</w:t>
        </w:r>
        <w:r>
          <w:rPr>
            <w:noProof/>
            <w:webHidden/>
          </w:rPr>
          <w:tab/>
        </w:r>
        <w:r>
          <w:rPr>
            <w:noProof/>
            <w:webHidden/>
          </w:rPr>
          <w:fldChar w:fldCharType="begin"/>
        </w:r>
        <w:r>
          <w:rPr>
            <w:noProof/>
            <w:webHidden/>
          </w:rPr>
          <w:instrText xml:space="preserve"> PAGEREF _Toc461020398 \h </w:instrText>
        </w:r>
        <w:r>
          <w:rPr>
            <w:noProof/>
            <w:webHidden/>
          </w:rPr>
        </w:r>
        <w:r>
          <w:rPr>
            <w:noProof/>
            <w:webHidden/>
          </w:rPr>
          <w:fldChar w:fldCharType="separate"/>
        </w:r>
        <w:r>
          <w:rPr>
            <w:noProof/>
            <w:webHidden/>
          </w:rPr>
          <w:t>11</w:t>
        </w:r>
        <w:r>
          <w:rPr>
            <w:noProof/>
            <w:webHidden/>
          </w:rPr>
          <w:fldChar w:fldCharType="end"/>
        </w:r>
      </w:hyperlink>
    </w:p>
    <w:p w14:paraId="5BC63B35"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399" w:history="1">
        <w:r w:rsidRPr="003D011C">
          <w:rPr>
            <w:rStyle w:val="Hyperlink"/>
            <w:noProof/>
          </w:rPr>
          <w:t>3</w:t>
        </w:r>
        <w:r>
          <w:rPr>
            <w:rFonts w:asciiTheme="minorHAnsi" w:eastAsiaTheme="minorEastAsia" w:hAnsiTheme="minorHAnsi" w:cstheme="minorBidi"/>
            <w:noProof/>
            <w:sz w:val="24"/>
            <w:szCs w:val="24"/>
          </w:rPr>
          <w:tab/>
        </w:r>
        <w:r w:rsidRPr="003D011C">
          <w:rPr>
            <w:rStyle w:val="Hyperlink"/>
            <w:noProof/>
          </w:rPr>
          <w:t>Roles and responsibilities</w:t>
        </w:r>
        <w:r>
          <w:rPr>
            <w:noProof/>
            <w:webHidden/>
          </w:rPr>
          <w:tab/>
        </w:r>
        <w:r>
          <w:rPr>
            <w:noProof/>
            <w:webHidden/>
          </w:rPr>
          <w:fldChar w:fldCharType="begin"/>
        </w:r>
        <w:r>
          <w:rPr>
            <w:noProof/>
            <w:webHidden/>
          </w:rPr>
          <w:instrText xml:space="preserve"> PAGEREF _Toc461020399 \h </w:instrText>
        </w:r>
        <w:r>
          <w:rPr>
            <w:noProof/>
            <w:webHidden/>
          </w:rPr>
        </w:r>
        <w:r>
          <w:rPr>
            <w:noProof/>
            <w:webHidden/>
          </w:rPr>
          <w:fldChar w:fldCharType="separate"/>
        </w:r>
        <w:r>
          <w:rPr>
            <w:noProof/>
            <w:webHidden/>
          </w:rPr>
          <w:t>12</w:t>
        </w:r>
        <w:r>
          <w:rPr>
            <w:noProof/>
            <w:webHidden/>
          </w:rPr>
          <w:fldChar w:fldCharType="end"/>
        </w:r>
      </w:hyperlink>
    </w:p>
    <w:p w14:paraId="5EDA5537"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00" w:history="1">
        <w:r w:rsidRPr="003D011C">
          <w:rPr>
            <w:rStyle w:val="Hyperlink"/>
            <w:noProof/>
          </w:rPr>
          <w:t>4</w:t>
        </w:r>
        <w:r>
          <w:rPr>
            <w:rFonts w:asciiTheme="minorHAnsi" w:eastAsiaTheme="minorEastAsia" w:hAnsiTheme="minorHAnsi" w:cstheme="minorBidi"/>
            <w:noProof/>
            <w:sz w:val="24"/>
            <w:szCs w:val="24"/>
          </w:rPr>
          <w:tab/>
        </w:r>
        <w:r w:rsidRPr="003D011C">
          <w:rPr>
            <w:rStyle w:val="Hyperlink"/>
            <w:noProof/>
          </w:rPr>
          <w:t>test environment and Resources</w:t>
        </w:r>
        <w:r>
          <w:rPr>
            <w:noProof/>
            <w:webHidden/>
          </w:rPr>
          <w:tab/>
        </w:r>
        <w:r>
          <w:rPr>
            <w:noProof/>
            <w:webHidden/>
          </w:rPr>
          <w:fldChar w:fldCharType="begin"/>
        </w:r>
        <w:r>
          <w:rPr>
            <w:noProof/>
            <w:webHidden/>
          </w:rPr>
          <w:instrText xml:space="preserve"> PAGEREF _Toc461020400 \h </w:instrText>
        </w:r>
        <w:r>
          <w:rPr>
            <w:noProof/>
            <w:webHidden/>
          </w:rPr>
        </w:r>
        <w:r>
          <w:rPr>
            <w:noProof/>
            <w:webHidden/>
          </w:rPr>
          <w:fldChar w:fldCharType="separate"/>
        </w:r>
        <w:r>
          <w:rPr>
            <w:noProof/>
            <w:webHidden/>
          </w:rPr>
          <w:t>14</w:t>
        </w:r>
        <w:r>
          <w:rPr>
            <w:noProof/>
            <w:webHidden/>
          </w:rPr>
          <w:fldChar w:fldCharType="end"/>
        </w:r>
      </w:hyperlink>
    </w:p>
    <w:p w14:paraId="79040D92"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401" w:history="1">
        <w:r w:rsidRPr="003D011C">
          <w:rPr>
            <w:rStyle w:val="Hyperlink"/>
            <w:noProof/>
          </w:rPr>
          <w:t>4.1</w:t>
        </w:r>
        <w:r>
          <w:rPr>
            <w:rFonts w:asciiTheme="minorHAnsi" w:eastAsiaTheme="minorEastAsia" w:hAnsiTheme="minorHAnsi" w:cstheme="minorBidi"/>
            <w:smallCaps w:val="0"/>
            <w:noProof/>
            <w:sz w:val="24"/>
            <w:szCs w:val="24"/>
          </w:rPr>
          <w:tab/>
        </w:r>
        <w:r w:rsidRPr="003D011C">
          <w:rPr>
            <w:rStyle w:val="Hyperlink"/>
            <w:noProof/>
          </w:rPr>
          <w:t>System test Environment</w:t>
        </w:r>
        <w:r>
          <w:rPr>
            <w:noProof/>
            <w:webHidden/>
          </w:rPr>
          <w:tab/>
        </w:r>
        <w:r>
          <w:rPr>
            <w:noProof/>
            <w:webHidden/>
          </w:rPr>
          <w:fldChar w:fldCharType="begin"/>
        </w:r>
        <w:r>
          <w:rPr>
            <w:noProof/>
            <w:webHidden/>
          </w:rPr>
          <w:instrText xml:space="preserve"> PAGEREF _Toc461020401 \h </w:instrText>
        </w:r>
        <w:r>
          <w:rPr>
            <w:noProof/>
            <w:webHidden/>
          </w:rPr>
        </w:r>
        <w:r>
          <w:rPr>
            <w:noProof/>
            <w:webHidden/>
          </w:rPr>
          <w:fldChar w:fldCharType="separate"/>
        </w:r>
        <w:r>
          <w:rPr>
            <w:noProof/>
            <w:webHidden/>
          </w:rPr>
          <w:t>14</w:t>
        </w:r>
        <w:r>
          <w:rPr>
            <w:noProof/>
            <w:webHidden/>
          </w:rPr>
          <w:fldChar w:fldCharType="end"/>
        </w:r>
      </w:hyperlink>
    </w:p>
    <w:p w14:paraId="2B899E24"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402" w:history="1">
        <w:r w:rsidRPr="003D011C">
          <w:rPr>
            <w:rStyle w:val="Hyperlink"/>
            <w:noProof/>
          </w:rPr>
          <w:t>4.1.1</w:t>
        </w:r>
        <w:r>
          <w:rPr>
            <w:rFonts w:asciiTheme="minorHAnsi" w:eastAsiaTheme="minorEastAsia" w:hAnsiTheme="minorHAnsi" w:cstheme="minorBidi"/>
            <w:noProof/>
            <w:sz w:val="24"/>
            <w:szCs w:val="24"/>
          </w:rPr>
          <w:tab/>
        </w:r>
        <w:r w:rsidRPr="003D011C">
          <w:rPr>
            <w:rStyle w:val="Hyperlink"/>
            <w:noProof/>
          </w:rPr>
          <w:t>Hardware</w:t>
        </w:r>
        <w:r>
          <w:rPr>
            <w:noProof/>
            <w:webHidden/>
          </w:rPr>
          <w:tab/>
        </w:r>
        <w:r>
          <w:rPr>
            <w:noProof/>
            <w:webHidden/>
          </w:rPr>
          <w:fldChar w:fldCharType="begin"/>
        </w:r>
        <w:r>
          <w:rPr>
            <w:noProof/>
            <w:webHidden/>
          </w:rPr>
          <w:instrText xml:space="preserve"> PAGEREF _Toc461020402 \h </w:instrText>
        </w:r>
        <w:r>
          <w:rPr>
            <w:noProof/>
            <w:webHidden/>
          </w:rPr>
        </w:r>
        <w:r>
          <w:rPr>
            <w:noProof/>
            <w:webHidden/>
          </w:rPr>
          <w:fldChar w:fldCharType="separate"/>
        </w:r>
        <w:r>
          <w:rPr>
            <w:noProof/>
            <w:webHidden/>
          </w:rPr>
          <w:t>14</w:t>
        </w:r>
        <w:r>
          <w:rPr>
            <w:noProof/>
            <w:webHidden/>
          </w:rPr>
          <w:fldChar w:fldCharType="end"/>
        </w:r>
      </w:hyperlink>
    </w:p>
    <w:p w14:paraId="5984878B" w14:textId="77777777" w:rsidR="008F7090" w:rsidRDefault="008F7090">
      <w:pPr>
        <w:pStyle w:val="TOC3"/>
        <w:tabs>
          <w:tab w:val="left" w:pos="1200"/>
          <w:tab w:val="right" w:leader="dot" w:pos="9350"/>
        </w:tabs>
        <w:rPr>
          <w:rFonts w:asciiTheme="minorHAnsi" w:eastAsiaTheme="minorEastAsia" w:hAnsiTheme="minorHAnsi" w:cstheme="minorBidi"/>
          <w:noProof/>
          <w:sz w:val="24"/>
          <w:szCs w:val="24"/>
        </w:rPr>
      </w:pPr>
      <w:hyperlink w:anchor="_Toc461020403" w:history="1">
        <w:r w:rsidRPr="003D011C">
          <w:rPr>
            <w:rStyle w:val="Hyperlink"/>
            <w:noProof/>
          </w:rPr>
          <w:t>4.1.2</w:t>
        </w:r>
        <w:r>
          <w:rPr>
            <w:rFonts w:asciiTheme="minorHAnsi" w:eastAsiaTheme="minorEastAsia" w:hAnsiTheme="minorHAnsi" w:cstheme="minorBidi"/>
            <w:noProof/>
            <w:sz w:val="24"/>
            <w:szCs w:val="24"/>
          </w:rPr>
          <w:tab/>
        </w:r>
        <w:r w:rsidRPr="003D011C">
          <w:rPr>
            <w:rStyle w:val="Hyperlink"/>
            <w:noProof/>
          </w:rPr>
          <w:t>Software</w:t>
        </w:r>
        <w:r>
          <w:rPr>
            <w:noProof/>
            <w:webHidden/>
          </w:rPr>
          <w:tab/>
        </w:r>
        <w:r>
          <w:rPr>
            <w:noProof/>
            <w:webHidden/>
          </w:rPr>
          <w:fldChar w:fldCharType="begin"/>
        </w:r>
        <w:r>
          <w:rPr>
            <w:noProof/>
            <w:webHidden/>
          </w:rPr>
          <w:instrText xml:space="preserve"> PAGEREF _Toc461020403 \h </w:instrText>
        </w:r>
        <w:r>
          <w:rPr>
            <w:noProof/>
            <w:webHidden/>
          </w:rPr>
        </w:r>
        <w:r>
          <w:rPr>
            <w:noProof/>
            <w:webHidden/>
          </w:rPr>
          <w:fldChar w:fldCharType="separate"/>
        </w:r>
        <w:r>
          <w:rPr>
            <w:noProof/>
            <w:webHidden/>
          </w:rPr>
          <w:t>14</w:t>
        </w:r>
        <w:r>
          <w:rPr>
            <w:noProof/>
            <w:webHidden/>
          </w:rPr>
          <w:fldChar w:fldCharType="end"/>
        </w:r>
      </w:hyperlink>
    </w:p>
    <w:p w14:paraId="4C50CFBD"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404" w:history="1">
        <w:r w:rsidRPr="003D011C">
          <w:rPr>
            <w:rStyle w:val="Hyperlink"/>
            <w:noProof/>
          </w:rPr>
          <w:t>4.2</w:t>
        </w:r>
        <w:r>
          <w:rPr>
            <w:rFonts w:asciiTheme="minorHAnsi" w:eastAsiaTheme="minorEastAsia" w:hAnsiTheme="minorHAnsi" w:cstheme="minorBidi"/>
            <w:smallCaps w:val="0"/>
            <w:noProof/>
            <w:sz w:val="24"/>
            <w:szCs w:val="24"/>
          </w:rPr>
          <w:tab/>
        </w:r>
        <w:r w:rsidRPr="003D011C">
          <w:rPr>
            <w:rStyle w:val="Hyperlink"/>
            <w:noProof/>
          </w:rPr>
          <w:t>Test Data Acquisition</w:t>
        </w:r>
        <w:r>
          <w:rPr>
            <w:noProof/>
            <w:webHidden/>
          </w:rPr>
          <w:tab/>
        </w:r>
        <w:r>
          <w:rPr>
            <w:noProof/>
            <w:webHidden/>
          </w:rPr>
          <w:fldChar w:fldCharType="begin"/>
        </w:r>
        <w:r>
          <w:rPr>
            <w:noProof/>
            <w:webHidden/>
          </w:rPr>
          <w:instrText xml:space="preserve"> PAGEREF _Toc461020404 \h </w:instrText>
        </w:r>
        <w:r>
          <w:rPr>
            <w:noProof/>
            <w:webHidden/>
          </w:rPr>
        </w:r>
        <w:r>
          <w:rPr>
            <w:noProof/>
            <w:webHidden/>
          </w:rPr>
          <w:fldChar w:fldCharType="separate"/>
        </w:r>
        <w:r>
          <w:rPr>
            <w:noProof/>
            <w:webHidden/>
          </w:rPr>
          <w:t>15</w:t>
        </w:r>
        <w:r>
          <w:rPr>
            <w:noProof/>
            <w:webHidden/>
          </w:rPr>
          <w:fldChar w:fldCharType="end"/>
        </w:r>
      </w:hyperlink>
    </w:p>
    <w:p w14:paraId="533E633F"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05" w:history="1">
        <w:r w:rsidRPr="003D011C">
          <w:rPr>
            <w:rStyle w:val="Hyperlink"/>
            <w:noProof/>
          </w:rPr>
          <w:t>5</w:t>
        </w:r>
        <w:r>
          <w:rPr>
            <w:rFonts w:asciiTheme="minorHAnsi" w:eastAsiaTheme="minorEastAsia" w:hAnsiTheme="minorHAnsi" w:cstheme="minorBidi"/>
            <w:noProof/>
            <w:sz w:val="24"/>
            <w:szCs w:val="24"/>
          </w:rPr>
          <w:tab/>
        </w:r>
        <w:r w:rsidRPr="003D011C">
          <w:rPr>
            <w:rStyle w:val="Hyperlink"/>
            <w:noProof/>
          </w:rPr>
          <w:t>Test Assumptions and Risks</w:t>
        </w:r>
        <w:r>
          <w:rPr>
            <w:noProof/>
            <w:webHidden/>
          </w:rPr>
          <w:tab/>
        </w:r>
        <w:r>
          <w:rPr>
            <w:noProof/>
            <w:webHidden/>
          </w:rPr>
          <w:fldChar w:fldCharType="begin"/>
        </w:r>
        <w:r>
          <w:rPr>
            <w:noProof/>
            <w:webHidden/>
          </w:rPr>
          <w:instrText xml:space="preserve"> PAGEREF _Toc461020405 \h </w:instrText>
        </w:r>
        <w:r>
          <w:rPr>
            <w:noProof/>
            <w:webHidden/>
          </w:rPr>
        </w:r>
        <w:r>
          <w:rPr>
            <w:noProof/>
            <w:webHidden/>
          </w:rPr>
          <w:fldChar w:fldCharType="separate"/>
        </w:r>
        <w:r>
          <w:rPr>
            <w:noProof/>
            <w:webHidden/>
          </w:rPr>
          <w:t>15</w:t>
        </w:r>
        <w:r>
          <w:rPr>
            <w:noProof/>
            <w:webHidden/>
          </w:rPr>
          <w:fldChar w:fldCharType="end"/>
        </w:r>
      </w:hyperlink>
    </w:p>
    <w:p w14:paraId="1B723CB5"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406" w:history="1">
        <w:r w:rsidRPr="003D011C">
          <w:rPr>
            <w:rStyle w:val="Hyperlink"/>
            <w:rFonts w:cs="Arial"/>
            <w:noProof/>
          </w:rPr>
          <w:t>5.1</w:t>
        </w:r>
        <w:r>
          <w:rPr>
            <w:rFonts w:asciiTheme="minorHAnsi" w:eastAsiaTheme="minorEastAsia" w:hAnsiTheme="minorHAnsi" w:cstheme="minorBidi"/>
            <w:smallCaps w:val="0"/>
            <w:noProof/>
            <w:sz w:val="24"/>
            <w:szCs w:val="24"/>
          </w:rPr>
          <w:tab/>
        </w:r>
        <w:r w:rsidRPr="003D011C">
          <w:rPr>
            <w:rStyle w:val="Hyperlink"/>
            <w:rFonts w:cs="Arial"/>
            <w:noProof/>
          </w:rPr>
          <w:t>Assumptions</w:t>
        </w:r>
        <w:r>
          <w:rPr>
            <w:noProof/>
            <w:webHidden/>
          </w:rPr>
          <w:tab/>
        </w:r>
        <w:r>
          <w:rPr>
            <w:noProof/>
            <w:webHidden/>
          </w:rPr>
          <w:fldChar w:fldCharType="begin"/>
        </w:r>
        <w:r>
          <w:rPr>
            <w:noProof/>
            <w:webHidden/>
          </w:rPr>
          <w:instrText xml:space="preserve"> PAGEREF _Toc461020406 \h </w:instrText>
        </w:r>
        <w:r>
          <w:rPr>
            <w:noProof/>
            <w:webHidden/>
          </w:rPr>
        </w:r>
        <w:r>
          <w:rPr>
            <w:noProof/>
            <w:webHidden/>
          </w:rPr>
          <w:fldChar w:fldCharType="separate"/>
        </w:r>
        <w:r>
          <w:rPr>
            <w:noProof/>
            <w:webHidden/>
          </w:rPr>
          <w:t>15</w:t>
        </w:r>
        <w:r>
          <w:rPr>
            <w:noProof/>
            <w:webHidden/>
          </w:rPr>
          <w:fldChar w:fldCharType="end"/>
        </w:r>
      </w:hyperlink>
    </w:p>
    <w:p w14:paraId="088FB6E9"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407" w:history="1">
        <w:r w:rsidRPr="003D011C">
          <w:rPr>
            <w:rStyle w:val="Hyperlink"/>
            <w:rFonts w:cs="Arial"/>
            <w:noProof/>
          </w:rPr>
          <w:t>5.2</w:t>
        </w:r>
        <w:r>
          <w:rPr>
            <w:rFonts w:asciiTheme="minorHAnsi" w:eastAsiaTheme="minorEastAsia" w:hAnsiTheme="minorHAnsi" w:cstheme="minorBidi"/>
            <w:smallCaps w:val="0"/>
            <w:noProof/>
            <w:sz w:val="24"/>
            <w:szCs w:val="24"/>
          </w:rPr>
          <w:tab/>
        </w:r>
        <w:r w:rsidRPr="003D011C">
          <w:rPr>
            <w:rStyle w:val="Hyperlink"/>
            <w:rFonts w:cs="Arial"/>
            <w:noProof/>
          </w:rPr>
          <w:t>Risks</w:t>
        </w:r>
        <w:r>
          <w:rPr>
            <w:noProof/>
            <w:webHidden/>
          </w:rPr>
          <w:tab/>
        </w:r>
        <w:r>
          <w:rPr>
            <w:noProof/>
            <w:webHidden/>
          </w:rPr>
          <w:fldChar w:fldCharType="begin"/>
        </w:r>
        <w:r>
          <w:rPr>
            <w:noProof/>
            <w:webHidden/>
          </w:rPr>
          <w:instrText xml:space="preserve"> PAGEREF _Toc461020407 \h </w:instrText>
        </w:r>
        <w:r>
          <w:rPr>
            <w:noProof/>
            <w:webHidden/>
          </w:rPr>
        </w:r>
        <w:r>
          <w:rPr>
            <w:noProof/>
            <w:webHidden/>
          </w:rPr>
          <w:fldChar w:fldCharType="separate"/>
        </w:r>
        <w:r>
          <w:rPr>
            <w:noProof/>
            <w:webHidden/>
          </w:rPr>
          <w:t>15</w:t>
        </w:r>
        <w:r>
          <w:rPr>
            <w:noProof/>
            <w:webHidden/>
          </w:rPr>
          <w:fldChar w:fldCharType="end"/>
        </w:r>
      </w:hyperlink>
    </w:p>
    <w:p w14:paraId="0C68C33E"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08" w:history="1">
        <w:r w:rsidRPr="003D011C">
          <w:rPr>
            <w:rStyle w:val="Hyperlink"/>
            <w:noProof/>
          </w:rPr>
          <w:t>6</w:t>
        </w:r>
        <w:r>
          <w:rPr>
            <w:rFonts w:asciiTheme="minorHAnsi" w:eastAsiaTheme="minorEastAsia" w:hAnsiTheme="minorHAnsi" w:cstheme="minorBidi"/>
            <w:noProof/>
            <w:sz w:val="24"/>
            <w:szCs w:val="24"/>
          </w:rPr>
          <w:tab/>
        </w:r>
        <w:r w:rsidRPr="003D011C">
          <w:rPr>
            <w:rStyle w:val="Hyperlink"/>
            <w:noProof/>
          </w:rPr>
          <w:t>Test Schedule</w:t>
        </w:r>
        <w:r>
          <w:rPr>
            <w:noProof/>
            <w:webHidden/>
          </w:rPr>
          <w:tab/>
        </w:r>
        <w:r>
          <w:rPr>
            <w:noProof/>
            <w:webHidden/>
          </w:rPr>
          <w:fldChar w:fldCharType="begin"/>
        </w:r>
        <w:r>
          <w:rPr>
            <w:noProof/>
            <w:webHidden/>
          </w:rPr>
          <w:instrText xml:space="preserve"> PAGEREF _Toc461020408 \h </w:instrText>
        </w:r>
        <w:r>
          <w:rPr>
            <w:noProof/>
            <w:webHidden/>
          </w:rPr>
        </w:r>
        <w:r>
          <w:rPr>
            <w:noProof/>
            <w:webHidden/>
          </w:rPr>
          <w:fldChar w:fldCharType="separate"/>
        </w:r>
        <w:r>
          <w:rPr>
            <w:noProof/>
            <w:webHidden/>
          </w:rPr>
          <w:t>16</w:t>
        </w:r>
        <w:r>
          <w:rPr>
            <w:noProof/>
            <w:webHidden/>
          </w:rPr>
          <w:fldChar w:fldCharType="end"/>
        </w:r>
      </w:hyperlink>
    </w:p>
    <w:p w14:paraId="2A16D6A6"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09" w:history="1">
        <w:r w:rsidRPr="003D011C">
          <w:rPr>
            <w:rStyle w:val="Hyperlink"/>
            <w:noProof/>
          </w:rPr>
          <w:t>7</w:t>
        </w:r>
        <w:r>
          <w:rPr>
            <w:rFonts w:asciiTheme="minorHAnsi" w:eastAsiaTheme="minorEastAsia" w:hAnsiTheme="minorHAnsi" w:cstheme="minorBidi"/>
            <w:noProof/>
            <w:sz w:val="24"/>
            <w:szCs w:val="24"/>
          </w:rPr>
          <w:tab/>
        </w:r>
        <w:r w:rsidRPr="003D011C">
          <w:rPr>
            <w:rStyle w:val="Hyperlink"/>
            <w:noProof/>
          </w:rPr>
          <w:t>Test Reporting</w:t>
        </w:r>
        <w:r>
          <w:rPr>
            <w:noProof/>
            <w:webHidden/>
          </w:rPr>
          <w:tab/>
        </w:r>
        <w:r>
          <w:rPr>
            <w:noProof/>
            <w:webHidden/>
          </w:rPr>
          <w:fldChar w:fldCharType="begin"/>
        </w:r>
        <w:r>
          <w:rPr>
            <w:noProof/>
            <w:webHidden/>
          </w:rPr>
          <w:instrText xml:space="preserve"> PAGEREF _Toc461020409 \h </w:instrText>
        </w:r>
        <w:r>
          <w:rPr>
            <w:noProof/>
            <w:webHidden/>
          </w:rPr>
        </w:r>
        <w:r>
          <w:rPr>
            <w:noProof/>
            <w:webHidden/>
          </w:rPr>
          <w:fldChar w:fldCharType="separate"/>
        </w:r>
        <w:r>
          <w:rPr>
            <w:noProof/>
            <w:webHidden/>
          </w:rPr>
          <w:t>17</w:t>
        </w:r>
        <w:r>
          <w:rPr>
            <w:noProof/>
            <w:webHidden/>
          </w:rPr>
          <w:fldChar w:fldCharType="end"/>
        </w:r>
      </w:hyperlink>
    </w:p>
    <w:p w14:paraId="49356FD4"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10" w:history="1">
        <w:r w:rsidRPr="003D011C">
          <w:rPr>
            <w:rStyle w:val="Hyperlink"/>
            <w:noProof/>
          </w:rPr>
          <w:t>8</w:t>
        </w:r>
        <w:r>
          <w:rPr>
            <w:rFonts w:asciiTheme="minorHAnsi" w:eastAsiaTheme="minorEastAsia" w:hAnsiTheme="minorHAnsi" w:cstheme="minorBidi"/>
            <w:noProof/>
            <w:sz w:val="24"/>
            <w:szCs w:val="24"/>
          </w:rPr>
          <w:tab/>
        </w:r>
        <w:r w:rsidRPr="003D011C">
          <w:rPr>
            <w:rStyle w:val="Hyperlink"/>
            <w:noProof/>
          </w:rPr>
          <w:t>References</w:t>
        </w:r>
        <w:r>
          <w:rPr>
            <w:noProof/>
            <w:webHidden/>
          </w:rPr>
          <w:tab/>
        </w:r>
        <w:r>
          <w:rPr>
            <w:noProof/>
            <w:webHidden/>
          </w:rPr>
          <w:fldChar w:fldCharType="begin"/>
        </w:r>
        <w:r>
          <w:rPr>
            <w:noProof/>
            <w:webHidden/>
          </w:rPr>
          <w:instrText xml:space="preserve"> PAGEREF _Toc461020410 \h </w:instrText>
        </w:r>
        <w:r>
          <w:rPr>
            <w:noProof/>
            <w:webHidden/>
          </w:rPr>
        </w:r>
        <w:r>
          <w:rPr>
            <w:noProof/>
            <w:webHidden/>
          </w:rPr>
          <w:fldChar w:fldCharType="separate"/>
        </w:r>
        <w:r>
          <w:rPr>
            <w:noProof/>
            <w:webHidden/>
          </w:rPr>
          <w:t>17</w:t>
        </w:r>
        <w:r>
          <w:rPr>
            <w:noProof/>
            <w:webHidden/>
          </w:rPr>
          <w:fldChar w:fldCharType="end"/>
        </w:r>
      </w:hyperlink>
    </w:p>
    <w:p w14:paraId="220FE378" w14:textId="77777777" w:rsidR="008F7090" w:rsidRDefault="008F7090">
      <w:pPr>
        <w:pStyle w:val="TOC2"/>
        <w:tabs>
          <w:tab w:val="left" w:pos="800"/>
          <w:tab w:val="right" w:leader="dot" w:pos="9350"/>
        </w:tabs>
        <w:rPr>
          <w:rFonts w:asciiTheme="minorHAnsi" w:eastAsiaTheme="minorEastAsia" w:hAnsiTheme="minorHAnsi" w:cstheme="minorBidi"/>
          <w:smallCaps w:val="0"/>
          <w:noProof/>
          <w:sz w:val="24"/>
          <w:szCs w:val="24"/>
        </w:rPr>
      </w:pPr>
      <w:hyperlink w:anchor="_Toc461020411" w:history="1">
        <w:r w:rsidRPr="003D011C">
          <w:rPr>
            <w:rStyle w:val="Hyperlink"/>
            <w:noProof/>
            <w:lang w:val="fr-FR"/>
          </w:rPr>
          <w:t>8.1</w:t>
        </w:r>
        <w:r>
          <w:rPr>
            <w:rFonts w:asciiTheme="minorHAnsi" w:eastAsiaTheme="minorEastAsia" w:hAnsiTheme="minorHAnsi" w:cstheme="minorBidi"/>
            <w:smallCaps w:val="0"/>
            <w:noProof/>
            <w:sz w:val="24"/>
            <w:szCs w:val="24"/>
          </w:rPr>
          <w:tab/>
        </w:r>
        <w:r w:rsidRPr="003D011C">
          <w:rPr>
            <w:rStyle w:val="Hyperlink"/>
            <w:noProof/>
            <w:lang w:val="fr-FR"/>
          </w:rPr>
          <w:t>External References</w:t>
        </w:r>
        <w:r>
          <w:rPr>
            <w:noProof/>
            <w:webHidden/>
          </w:rPr>
          <w:tab/>
        </w:r>
        <w:r>
          <w:rPr>
            <w:noProof/>
            <w:webHidden/>
          </w:rPr>
          <w:fldChar w:fldCharType="begin"/>
        </w:r>
        <w:r>
          <w:rPr>
            <w:noProof/>
            <w:webHidden/>
          </w:rPr>
          <w:instrText xml:space="preserve"> PAGEREF _Toc461020411 \h </w:instrText>
        </w:r>
        <w:r>
          <w:rPr>
            <w:noProof/>
            <w:webHidden/>
          </w:rPr>
        </w:r>
        <w:r>
          <w:rPr>
            <w:noProof/>
            <w:webHidden/>
          </w:rPr>
          <w:fldChar w:fldCharType="separate"/>
        </w:r>
        <w:r>
          <w:rPr>
            <w:noProof/>
            <w:webHidden/>
          </w:rPr>
          <w:t>17</w:t>
        </w:r>
        <w:r>
          <w:rPr>
            <w:noProof/>
            <w:webHidden/>
          </w:rPr>
          <w:fldChar w:fldCharType="end"/>
        </w:r>
      </w:hyperlink>
    </w:p>
    <w:p w14:paraId="5696490F" w14:textId="77777777" w:rsidR="008F7090" w:rsidRDefault="008F7090">
      <w:pPr>
        <w:pStyle w:val="TOC1"/>
        <w:tabs>
          <w:tab w:val="left" w:pos="400"/>
          <w:tab w:val="right" w:leader="dot" w:pos="9350"/>
        </w:tabs>
        <w:rPr>
          <w:rFonts w:asciiTheme="minorHAnsi" w:eastAsiaTheme="minorEastAsia" w:hAnsiTheme="minorHAnsi" w:cstheme="minorBidi"/>
          <w:noProof/>
          <w:sz w:val="24"/>
          <w:szCs w:val="24"/>
        </w:rPr>
      </w:pPr>
      <w:hyperlink w:anchor="_Toc461020412" w:history="1">
        <w:r w:rsidRPr="003D011C">
          <w:rPr>
            <w:rStyle w:val="Hyperlink"/>
            <w:noProof/>
          </w:rPr>
          <w:t>9</w:t>
        </w:r>
        <w:r>
          <w:rPr>
            <w:rFonts w:asciiTheme="minorHAnsi" w:eastAsiaTheme="minorEastAsia" w:hAnsiTheme="minorHAnsi" w:cstheme="minorBidi"/>
            <w:noProof/>
            <w:sz w:val="24"/>
            <w:szCs w:val="24"/>
          </w:rPr>
          <w:tab/>
        </w:r>
        <w:r w:rsidRPr="003D011C">
          <w:rPr>
            <w:rStyle w:val="Hyperlink"/>
            <w:noProof/>
          </w:rPr>
          <w:t>Glossary</w:t>
        </w:r>
        <w:r>
          <w:rPr>
            <w:noProof/>
            <w:webHidden/>
          </w:rPr>
          <w:tab/>
        </w:r>
        <w:r>
          <w:rPr>
            <w:noProof/>
            <w:webHidden/>
          </w:rPr>
          <w:fldChar w:fldCharType="begin"/>
        </w:r>
        <w:r>
          <w:rPr>
            <w:noProof/>
            <w:webHidden/>
          </w:rPr>
          <w:instrText xml:space="preserve"> PAGEREF _Toc461020412 \h </w:instrText>
        </w:r>
        <w:r>
          <w:rPr>
            <w:noProof/>
            <w:webHidden/>
          </w:rPr>
        </w:r>
        <w:r>
          <w:rPr>
            <w:noProof/>
            <w:webHidden/>
          </w:rPr>
          <w:fldChar w:fldCharType="separate"/>
        </w:r>
        <w:r>
          <w:rPr>
            <w:noProof/>
            <w:webHidden/>
          </w:rPr>
          <w:t>17</w:t>
        </w:r>
        <w:r>
          <w:rPr>
            <w:noProof/>
            <w:webHidden/>
          </w:rPr>
          <w:fldChar w:fldCharType="end"/>
        </w:r>
      </w:hyperlink>
    </w:p>
    <w:p w14:paraId="5E7DB5D0" w14:textId="77777777" w:rsidR="008F7090" w:rsidRDefault="008F7090">
      <w:pPr>
        <w:pStyle w:val="TOC1"/>
        <w:tabs>
          <w:tab w:val="left" w:pos="600"/>
          <w:tab w:val="right" w:leader="dot" w:pos="9350"/>
        </w:tabs>
        <w:rPr>
          <w:rFonts w:asciiTheme="minorHAnsi" w:eastAsiaTheme="minorEastAsia" w:hAnsiTheme="minorHAnsi" w:cstheme="minorBidi"/>
          <w:noProof/>
          <w:sz w:val="24"/>
          <w:szCs w:val="24"/>
        </w:rPr>
      </w:pPr>
      <w:hyperlink w:anchor="_Toc461020413" w:history="1">
        <w:r w:rsidRPr="003D011C">
          <w:rPr>
            <w:rStyle w:val="Hyperlink"/>
            <w:noProof/>
          </w:rPr>
          <w:t>10</w:t>
        </w:r>
        <w:r>
          <w:rPr>
            <w:rFonts w:asciiTheme="minorHAnsi" w:eastAsiaTheme="minorEastAsia" w:hAnsiTheme="minorHAnsi" w:cstheme="minorBidi"/>
            <w:noProof/>
            <w:sz w:val="24"/>
            <w:szCs w:val="24"/>
          </w:rPr>
          <w:tab/>
        </w:r>
        <w:r w:rsidRPr="003D011C">
          <w:rPr>
            <w:rStyle w:val="Hyperlink"/>
            <w:noProof/>
          </w:rPr>
          <w:t>Apendix 1 – test argon</w:t>
        </w:r>
        <w:r>
          <w:rPr>
            <w:noProof/>
            <w:webHidden/>
          </w:rPr>
          <w:tab/>
        </w:r>
        <w:r>
          <w:rPr>
            <w:noProof/>
            <w:webHidden/>
          </w:rPr>
          <w:fldChar w:fldCharType="begin"/>
        </w:r>
        <w:r>
          <w:rPr>
            <w:noProof/>
            <w:webHidden/>
          </w:rPr>
          <w:instrText xml:space="preserve"> PAGEREF _Toc461020413 \h </w:instrText>
        </w:r>
        <w:r>
          <w:rPr>
            <w:noProof/>
            <w:webHidden/>
          </w:rPr>
        </w:r>
        <w:r>
          <w:rPr>
            <w:noProof/>
            <w:webHidden/>
          </w:rPr>
          <w:fldChar w:fldCharType="separate"/>
        </w:r>
        <w:r>
          <w:rPr>
            <w:noProof/>
            <w:webHidden/>
          </w:rPr>
          <w:t>18</w:t>
        </w:r>
        <w:r>
          <w:rPr>
            <w:noProof/>
            <w:webHidden/>
          </w:rPr>
          <w:fldChar w:fldCharType="end"/>
        </w:r>
      </w:hyperlink>
    </w:p>
    <w:p w14:paraId="17B4E5F3" w14:textId="77777777" w:rsidR="008F7090" w:rsidRDefault="008F7090">
      <w:pPr>
        <w:pStyle w:val="TOC2"/>
        <w:tabs>
          <w:tab w:val="left" w:pos="1000"/>
          <w:tab w:val="right" w:leader="dot" w:pos="9350"/>
        </w:tabs>
        <w:rPr>
          <w:rFonts w:asciiTheme="minorHAnsi" w:eastAsiaTheme="minorEastAsia" w:hAnsiTheme="minorHAnsi" w:cstheme="minorBidi"/>
          <w:smallCaps w:val="0"/>
          <w:noProof/>
          <w:sz w:val="24"/>
          <w:szCs w:val="24"/>
        </w:rPr>
      </w:pPr>
      <w:hyperlink w:anchor="_Toc461020414" w:history="1">
        <w:r w:rsidRPr="003D011C">
          <w:rPr>
            <w:rStyle w:val="Hyperlink"/>
            <w:noProof/>
          </w:rPr>
          <w:t>10.1</w:t>
        </w:r>
        <w:r>
          <w:rPr>
            <w:rFonts w:asciiTheme="minorHAnsi" w:eastAsiaTheme="minorEastAsia" w:hAnsiTheme="minorHAnsi" w:cstheme="minorBidi"/>
            <w:smallCaps w:val="0"/>
            <w:noProof/>
            <w:sz w:val="24"/>
            <w:szCs w:val="24"/>
          </w:rPr>
          <w:tab/>
        </w:r>
        <w:r w:rsidRPr="003D011C">
          <w:rPr>
            <w:rStyle w:val="Hyperlink"/>
            <w:noProof/>
          </w:rPr>
          <w:t>TEST LEVELS</w:t>
        </w:r>
        <w:r>
          <w:rPr>
            <w:noProof/>
            <w:webHidden/>
          </w:rPr>
          <w:tab/>
        </w:r>
        <w:r>
          <w:rPr>
            <w:noProof/>
            <w:webHidden/>
          </w:rPr>
          <w:fldChar w:fldCharType="begin"/>
        </w:r>
        <w:r>
          <w:rPr>
            <w:noProof/>
            <w:webHidden/>
          </w:rPr>
          <w:instrText xml:space="preserve"> PAGEREF _Toc461020414 \h </w:instrText>
        </w:r>
        <w:r>
          <w:rPr>
            <w:noProof/>
            <w:webHidden/>
          </w:rPr>
        </w:r>
        <w:r>
          <w:rPr>
            <w:noProof/>
            <w:webHidden/>
          </w:rPr>
          <w:fldChar w:fldCharType="separate"/>
        </w:r>
        <w:r>
          <w:rPr>
            <w:noProof/>
            <w:webHidden/>
          </w:rPr>
          <w:t>18</w:t>
        </w:r>
        <w:r>
          <w:rPr>
            <w:noProof/>
            <w:webHidden/>
          </w:rPr>
          <w:fldChar w:fldCharType="end"/>
        </w:r>
      </w:hyperlink>
    </w:p>
    <w:p w14:paraId="11E658A6" w14:textId="77777777" w:rsidR="008F7090" w:rsidRDefault="008F7090">
      <w:pPr>
        <w:pStyle w:val="TOC2"/>
        <w:tabs>
          <w:tab w:val="left" w:pos="1000"/>
          <w:tab w:val="right" w:leader="dot" w:pos="9350"/>
        </w:tabs>
        <w:rPr>
          <w:rFonts w:asciiTheme="minorHAnsi" w:eastAsiaTheme="minorEastAsia" w:hAnsiTheme="minorHAnsi" w:cstheme="minorBidi"/>
          <w:smallCaps w:val="0"/>
          <w:noProof/>
          <w:sz w:val="24"/>
          <w:szCs w:val="24"/>
        </w:rPr>
      </w:pPr>
      <w:hyperlink w:anchor="_Toc461020415" w:history="1">
        <w:r w:rsidRPr="003D011C">
          <w:rPr>
            <w:rStyle w:val="Hyperlink"/>
            <w:noProof/>
          </w:rPr>
          <w:t>10.2</w:t>
        </w:r>
        <w:r>
          <w:rPr>
            <w:rFonts w:asciiTheme="minorHAnsi" w:eastAsiaTheme="minorEastAsia" w:hAnsiTheme="minorHAnsi" w:cstheme="minorBidi"/>
            <w:smallCaps w:val="0"/>
            <w:noProof/>
            <w:sz w:val="24"/>
            <w:szCs w:val="24"/>
          </w:rPr>
          <w:tab/>
        </w:r>
        <w:r w:rsidRPr="003D011C">
          <w:rPr>
            <w:rStyle w:val="Hyperlink"/>
            <w:noProof/>
          </w:rPr>
          <w:t>TEST TYPES</w:t>
        </w:r>
        <w:r>
          <w:rPr>
            <w:noProof/>
            <w:webHidden/>
          </w:rPr>
          <w:tab/>
        </w:r>
        <w:r>
          <w:rPr>
            <w:noProof/>
            <w:webHidden/>
          </w:rPr>
          <w:fldChar w:fldCharType="begin"/>
        </w:r>
        <w:r>
          <w:rPr>
            <w:noProof/>
            <w:webHidden/>
          </w:rPr>
          <w:instrText xml:space="preserve"> PAGEREF _Toc461020415 \h </w:instrText>
        </w:r>
        <w:r>
          <w:rPr>
            <w:noProof/>
            <w:webHidden/>
          </w:rPr>
        </w:r>
        <w:r>
          <w:rPr>
            <w:noProof/>
            <w:webHidden/>
          </w:rPr>
          <w:fldChar w:fldCharType="separate"/>
        </w:r>
        <w:r>
          <w:rPr>
            <w:noProof/>
            <w:webHidden/>
          </w:rPr>
          <w:t>18</w:t>
        </w:r>
        <w:r>
          <w:rPr>
            <w:noProof/>
            <w:webHidden/>
          </w:rPr>
          <w:fldChar w:fldCharType="end"/>
        </w:r>
      </w:hyperlink>
    </w:p>
    <w:p w14:paraId="0ECAF164" w14:textId="77777777" w:rsidR="00317B28" w:rsidRDefault="00E34F7E" w:rsidP="00317B28">
      <w:pPr>
        <w:rPr>
          <w:rFonts w:cs="Arial"/>
        </w:rPr>
      </w:pPr>
      <w:r>
        <w:rPr>
          <w:rFonts w:cs="Arial"/>
          <w:color w:val="000000"/>
        </w:rPr>
        <w:fldChar w:fldCharType="end"/>
      </w:r>
    </w:p>
    <w:p w14:paraId="0ECAF165" w14:textId="77777777" w:rsidR="00317B28" w:rsidRDefault="00317B28" w:rsidP="00317B28">
      <w:pPr>
        <w:rPr>
          <w:rFonts w:cs="Arial"/>
        </w:rPr>
      </w:pPr>
    </w:p>
    <w:p w14:paraId="7E5F12E2" w14:textId="77777777" w:rsidR="007C01F5" w:rsidRDefault="007C01F5" w:rsidP="00317B28">
      <w:pPr>
        <w:rPr>
          <w:rFonts w:cs="Arial"/>
        </w:rPr>
      </w:pPr>
    </w:p>
    <w:p w14:paraId="20646DC7" w14:textId="77777777" w:rsidR="007C01F5" w:rsidRDefault="007C01F5" w:rsidP="00317B28">
      <w:pPr>
        <w:rPr>
          <w:rFonts w:cs="Arial"/>
        </w:rPr>
      </w:pPr>
    </w:p>
    <w:p w14:paraId="47D42091" w14:textId="2FF23A23" w:rsidR="007C01F5" w:rsidRDefault="007C01F5" w:rsidP="00317B28">
      <w:pPr>
        <w:rPr>
          <w:rFonts w:cs="Arial"/>
        </w:rPr>
      </w:pPr>
      <w:r>
        <w:rPr>
          <w:rFonts w:cs="Arial"/>
        </w:rPr>
        <w:t>DOCUMENT HISTORY</w:t>
      </w:r>
    </w:p>
    <w:p w14:paraId="0ECAF166" w14:textId="77777777" w:rsidR="006B3BCF" w:rsidRPr="00C10DC7" w:rsidRDefault="006B3BCF">
      <w:pPr>
        <w:rPr>
          <w:rFonts w:cs="Arial"/>
        </w:rPr>
      </w:pPr>
    </w:p>
    <w:tbl>
      <w:tblPr>
        <w:tblStyle w:val="TableGrid"/>
        <w:tblW w:w="8991" w:type="dxa"/>
        <w:tblInd w:w="297" w:type="dxa"/>
        <w:tblLayout w:type="fixed"/>
        <w:tblLook w:val="01E0" w:firstRow="1" w:lastRow="1" w:firstColumn="1" w:lastColumn="1" w:noHBand="0" w:noVBand="0"/>
      </w:tblPr>
      <w:tblGrid>
        <w:gridCol w:w="2226"/>
        <w:gridCol w:w="1644"/>
        <w:gridCol w:w="5121"/>
      </w:tblGrid>
      <w:tr w:rsidR="00A33D6A" w:rsidRPr="00182C74" w14:paraId="49DBD268" w14:textId="77777777" w:rsidTr="00F2176C">
        <w:trPr>
          <w:trHeight w:val="323"/>
          <w:tblHeader/>
        </w:trPr>
        <w:tc>
          <w:tcPr>
            <w:tcW w:w="2226" w:type="dxa"/>
            <w:shd w:val="clear" w:color="auto" w:fill="365F91" w:themeFill="accent1" w:themeFillShade="BF"/>
            <w:vAlign w:val="bottom"/>
          </w:tcPr>
          <w:p w14:paraId="12117747" w14:textId="154B6FE4" w:rsidR="00A33D6A" w:rsidRPr="00FA3422" w:rsidRDefault="00A33D6A" w:rsidP="00A33D6A">
            <w:pPr>
              <w:rPr>
                <w:rFonts w:ascii="Arial Narrow" w:hAnsi="Arial Narrow"/>
                <w:b/>
                <w:color w:val="FFFFFF" w:themeColor="background1"/>
              </w:rPr>
            </w:pPr>
            <w:bookmarkStart w:id="1" w:name="_Toc94676649"/>
            <w:r>
              <w:rPr>
                <w:rFonts w:ascii="Arial Narrow" w:hAnsi="Arial Narrow"/>
                <w:b/>
                <w:color w:val="FFFFFF" w:themeColor="background1"/>
              </w:rPr>
              <w:t>Document Version</w:t>
            </w:r>
          </w:p>
        </w:tc>
        <w:tc>
          <w:tcPr>
            <w:tcW w:w="1644" w:type="dxa"/>
            <w:shd w:val="clear" w:color="auto" w:fill="365F91" w:themeFill="accent1" w:themeFillShade="BF"/>
          </w:tcPr>
          <w:p w14:paraId="2070C1F5" w14:textId="0A103D4C" w:rsidR="00A33D6A" w:rsidRPr="00FA3422" w:rsidRDefault="00A33D6A" w:rsidP="00A33D6A">
            <w:pPr>
              <w:rPr>
                <w:rFonts w:ascii="Arial Narrow" w:hAnsi="Arial Narrow"/>
                <w:b/>
                <w:color w:val="FFFFFF" w:themeColor="background1"/>
              </w:rPr>
            </w:pPr>
            <w:r>
              <w:rPr>
                <w:rFonts w:ascii="Arial Narrow" w:hAnsi="Arial Narrow"/>
                <w:b/>
                <w:color w:val="FFFFFF" w:themeColor="background1"/>
              </w:rPr>
              <w:t>Date</w:t>
            </w:r>
          </w:p>
        </w:tc>
        <w:tc>
          <w:tcPr>
            <w:tcW w:w="5121" w:type="dxa"/>
            <w:shd w:val="clear" w:color="auto" w:fill="365F91" w:themeFill="accent1" w:themeFillShade="BF"/>
            <w:vAlign w:val="bottom"/>
          </w:tcPr>
          <w:p w14:paraId="4319A500" w14:textId="711327D9" w:rsidR="00A33D6A" w:rsidRPr="00FA3422" w:rsidRDefault="00A33D6A" w:rsidP="00AA6421">
            <w:pPr>
              <w:rPr>
                <w:rFonts w:ascii="Arial Narrow" w:hAnsi="Arial Narrow"/>
                <w:b/>
                <w:color w:val="FFFFFF" w:themeColor="background1"/>
              </w:rPr>
            </w:pPr>
            <w:r>
              <w:rPr>
                <w:rFonts w:ascii="Arial Narrow" w:hAnsi="Arial Narrow"/>
                <w:b/>
                <w:color w:val="FFFFFF" w:themeColor="background1"/>
              </w:rPr>
              <w:t>Changes</w:t>
            </w:r>
          </w:p>
        </w:tc>
      </w:tr>
      <w:tr w:rsidR="00A33D6A" w:rsidRPr="00182C74" w14:paraId="0E40CE48" w14:textId="77777777" w:rsidTr="00F2176C">
        <w:tc>
          <w:tcPr>
            <w:tcW w:w="2226" w:type="dxa"/>
          </w:tcPr>
          <w:p w14:paraId="1123BEB8" w14:textId="20A98C6B" w:rsidR="00A33D6A" w:rsidRPr="00182C74" w:rsidRDefault="00A33D6A" w:rsidP="00A33D6A">
            <w:r>
              <w:t>0.0.1</w:t>
            </w:r>
          </w:p>
        </w:tc>
        <w:tc>
          <w:tcPr>
            <w:tcW w:w="1644" w:type="dxa"/>
          </w:tcPr>
          <w:p w14:paraId="088B4315" w14:textId="3B475E80" w:rsidR="00A33D6A" w:rsidRPr="00182C74" w:rsidRDefault="007C01F5" w:rsidP="00A33D6A">
            <w:r>
              <w:t>Aug 29 2016</w:t>
            </w:r>
          </w:p>
        </w:tc>
        <w:tc>
          <w:tcPr>
            <w:tcW w:w="5121" w:type="dxa"/>
          </w:tcPr>
          <w:p w14:paraId="235851A4" w14:textId="3DBD6289" w:rsidR="00A33D6A" w:rsidRPr="00182C74" w:rsidRDefault="00AA6421" w:rsidP="00A33D6A">
            <w:r>
              <w:t>Initial Version</w:t>
            </w:r>
          </w:p>
        </w:tc>
      </w:tr>
      <w:tr w:rsidR="00A33D6A" w:rsidRPr="00182C74" w14:paraId="3BFB56D8" w14:textId="77777777" w:rsidTr="00F2176C">
        <w:trPr>
          <w:trHeight w:val="269"/>
        </w:trPr>
        <w:tc>
          <w:tcPr>
            <w:tcW w:w="2226" w:type="dxa"/>
          </w:tcPr>
          <w:p w14:paraId="6736617E" w14:textId="3A36401C" w:rsidR="00A33D6A" w:rsidRPr="00182C74" w:rsidRDefault="007C01F5" w:rsidP="00A33D6A">
            <w:r>
              <w:t>0.0.2</w:t>
            </w:r>
          </w:p>
        </w:tc>
        <w:tc>
          <w:tcPr>
            <w:tcW w:w="1644" w:type="dxa"/>
          </w:tcPr>
          <w:p w14:paraId="4D7E05FB" w14:textId="4E4650CE" w:rsidR="00A33D6A" w:rsidRPr="000E121C" w:rsidRDefault="007C01F5" w:rsidP="00A33D6A">
            <w:pPr>
              <w:rPr>
                <w:color w:val="000000" w:themeColor="text1"/>
              </w:rPr>
            </w:pPr>
            <w:r>
              <w:rPr>
                <w:color w:val="000000" w:themeColor="text1"/>
              </w:rPr>
              <w:t>Aug 30 2016</w:t>
            </w:r>
          </w:p>
        </w:tc>
        <w:tc>
          <w:tcPr>
            <w:tcW w:w="5121" w:type="dxa"/>
          </w:tcPr>
          <w:p w14:paraId="2C47079A" w14:textId="42F2F0BE" w:rsidR="00A33D6A" w:rsidRPr="00182C74" w:rsidRDefault="00AA6421" w:rsidP="00AA6421">
            <w:r>
              <w:t>Added comments from</w:t>
            </w:r>
            <w:r w:rsidR="00F2176C">
              <w:t xml:space="preserve"> stakeholders</w:t>
            </w:r>
            <w:r>
              <w:t xml:space="preserve"> review</w:t>
            </w:r>
            <w:r w:rsidR="00F2176C">
              <w:t>s</w:t>
            </w:r>
          </w:p>
        </w:tc>
      </w:tr>
      <w:tr w:rsidR="007C01F5" w:rsidRPr="00182C74" w14:paraId="220DD048" w14:textId="77777777" w:rsidTr="00F2176C">
        <w:tc>
          <w:tcPr>
            <w:tcW w:w="2226" w:type="dxa"/>
          </w:tcPr>
          <w:p w14:paraId="6923ABAF" w14:textId="06FC18BA" w:rsidR="007C01F5" w:rsidRDefault="007C01F5" w:rsidP="00A33D6A">
            <w:r>
              <w:t>0.0.3</w:t>
            </w:r>
          </w:p>
        </w:tc>
        <w:tc>
          <w:tcPr>
            <w:tcW w:w="1644" w:type="dxa"/>
          </w:tcPr>
          <w:p w14:paraId="187E3EA1" w14:textId="41227B7A" w:rsidR="007C01F5" w:rsidRDefault="007C01F5" w:rsidP="00AA6421">
            <w:pPr>
              <w:rPr>
                <w:color w:val="000000" w:themeColor="text1"/>
              </w:rPr>
            </w:pPr>
            <w:r>
              <w:rPr>
                <w:color w:val="000000" w:themeColor="text1"/>
              </w:rPr>
              <w:t>Sep 0</w:t>
            </w:r>
            <w:r w:rsidR="00AA6421">
              <w:rPr>
                <w:color w:val="000000" w:themeColor="text1"/>
              </w:rPr>
              <w:t>7</w:t>
            </w:r>
            <w:r>
              <w:rPr>
                <w:color w:val="000000" w:themeColor="text1"/>
              </w:rPr>
              <w:t xml:space="preserve"> 2016</w:t>
            </w:r>
          </w:p>
        </w:tc>
        <w:tc>
          <w:tcPr>
            <w:tcW w:w="5121" w:type="dxa"/>
          </w:tcPr>
          <w:p w14:paraId="3E35691A" w14:textId="6CFA70E9" w:rsidR="007C01F5" w:rsidRPr="00182C74" w:rsidRDefault="00F2176C" w:rsidP="00A33D6A">
            <w:r>
              <w:t>Added timeline and initial version of test matrixes</w:t>
            </w:r>
          </w:p>
        </w:tc>
      </w:tr>
    </w:tbl>
    <w:p w14:paraId="56D43AF9" w14:textId="77777777" w:rsidR="00A33D6A" w:rsidRPr="00C10DC7" w:rsidRDefault="00A33D6A" w:rsidP="001F238D">
      <w:pPr>
        <w:rPr>
          <w:rFonts w:cs="Arial"/>
        </w:rPr>
        <w:sectPr w:rsidR="00A33D6A" w:rsidRPr="00C10DC7" w:rsidSect="009B6491">
          <w:headerReference w:type="default" r:id="rId11"/>
          <w:footerReference w:type="default" r:id="rId12"/>
          <w:headerReference w:type="first" r:id="rId13"/>
          <w:footerReference w:type="first" r:id="rId14"/>
          <w:pgSz w:w="12240" w:h="15840" w:code="1"/>
          <w:pgMar w:top="1440" w:right="1440" w:bottom="1440" w:left="1440" w:header="547" w:footer="360" w:gutter="0"/>
          <w:pgNumType w:fmt="lowerRoman" w:start="1"/>
          <w:cols w:space="720"/>
          <w:titlePg/>
        </w:sectPr>
      </w:pPr>
    </w:p>
    <w:p w14:paraId="0ECAF168" w14:textId="77777777" w:rsidR="005F0274" w:rsidRDefault="009B6491" w:rsidP="00A41FC6">
      <w:pPr>
        <w:pStyle w:val="Heading1"/>
      </w:pPr>
      <w:bookmarkStart w:id="2" w:name="_Toc433104436"/>
      <w:bookmarkStart w:id="3" w:name="_Toc492979175"/>
      <w:bookmarkStart w:id="4" w:name="_Toc461020374"/>
      <w:bookmarkEnd w:id="1"/>
      <w:r w:rsidRPr="00C10DC7">
        <w:lastRenderedPageBreak/>
        <w:t>Introduction</w:t>
      </w:r>
      <w:bookmarkEnd w:id="2"/>
      <w:bookmarkEnd w:id="3"/>
      <w:bookmarkEnd w:id="4"/>
    </w:p>
    <w:p w14:paraId="0ECAF169" w14:textId="3286FED4" w:rsidR="005F0274" w:rsidRDefault="005F0274" w:rsidP="005F0274">
      <w:r>
        <w:t xml:space="preserve">This document provides the overall testing strategy and approach required to ensure that requirements of </w:t>
      </w:r>
      <w:r w:rsidR="00304A16">
        <w:t>ro</w:t>
      </w:r>
      <w:r w:rsidR="007C01F5">
        <w:t xml:space="preserve">lling upgrade OpenStack </w:t>
      </w:r>
      <w:proofErr w:type="spellStart"/>
      <w:r w:rsidR="007C01F5">
        <w:t>Mitaka</w:t>
      </w:r>
      <w:proofErr w:type="spellEnd"/>
      <w:r w:rsidR="007C01F5">
        <w:t xml:space="preserve"> to</w:t>
      </w:r>
      <w:r w:rsidR="00304A16">
        <w:t xml:space="preserve"> Newton (master) for Cinder, Swift and Nova projects</w:t>
      </w:r>
      <w:r w:rsidR="007C01F5">
        <w:t xml:space="preserve"> </w:t>
      </w:r>
      <w:r w:rsidR="000E121C">
        <w:t>a</w:t>
      </w:r>
      <w:r>
        <w:t>re tested adequately, and the required level of quality and reliability of the software deliverables is attained.</w:t>
      </w:r>
    </w:p>
    <w:p w14:paraId="0ECAF16A" w14:textId="77777777" w:rsidR="005F0274" w:rsidRDefault="005F0274" w:rsidP="005F0274"/>
    <w:p w14:paraId="0ECAF16B" w14:textId="6AE0A71F" w:rsidR="00E6674D" w:rsidRDefault="00E16DB3" w:rsidP="00E6674D">
      <w:r>
        <w:t xml:space="preserve">Master Test Plan is </w:t>
      </w:r>
      <w:r w:rsidR="005F0274">
        <w:t xml:space="preserve">initiated in the </w:t>
      </w:r>
      <w:r w:rsidR="008A6EB5">
        <w:t>Planning p</w:t>
      </w:r>
      <w:r w:rsidR="005F0274">
        <w:t>hase</w:t>
      </w:r>
      <w:r w:rsidR="008A6EB5">
        <w:t>, h</w:t>
      </w:r>
      <w:r w:rsidR="00E6674D">
        <w:t>owever, t</w:t>
      </w:r>
      <w:r w:rsidR="00E6674D" w:rsidRPr="006469E3">
        <w:t xml:space="preserve">his document </w:t>
      </w:r>
      <w:r w:rsidR="00E6674D">
        <w:t>could</w:t>
      </w:r>
      <w:r w:rsidR="00E6674D" w:rsidRPr="006469E3">
        <w:t xml:space="preserve"> be u</w:t>
      </w:r>
      <w:r w:rsidR="00E6674D">
        <w:t>pdated throughout the project.</w:t>
      </w:r>
    </w:p>
    <w:p w14:paraId="0ECAF16D" w14:textId="77777777" w:rsidR="00E6674D" w:rsidRDefault="00E6674D" w:rsidP="005F0274">
      <w:pPr>
        <w:rPr>
          <w:lang w:val="fr-FR"/>
        </w:rPr>
      </w:pPr>
    </w:p>
    <w:p w14:paraId="0ECAF16E" w14:textId="77777777" w:rsidR="009B6491" w:rsidRPr="00C10DC7" w:rsidRDefault="009B6491" w:rsidP="009B6491">
      <w:pPr>
        <w:pStyle w:val="Heading2"/>
        <w:rPr>
          <w:rFonts w:cs="Arial"/>
        </w:rPr>
      </w:pPr>
      <w:bookmarkStart w:id="5" w:name="_Toc314978528"/>
      <w:bookmarkStart w:id="6" w:name="_Toc324843634"/>
      <w:bookmarkStart w:id="7" w:name="_Toc324851941"/>
      <w:bookmarkStart w:id="8" w:name="_Toc324915524"/>
      <w:bookmarkStart w:id="9" w:name="_Toc433104437"/>
      <w:bookmarkStart w:id="10" w:name="_Toc492979176"/>
      <w:bookmarkStart w:id="11" w:name="_Toc461020375"/>
      <w:r w:rsidRPr="00C10DC7">
        <w:rPr>
          <w:rFonts w:cs="Arial"/>
        </w:rPr>
        <w:t>Purpose</w:t>
      </w:r>
      <w:bookmarkEnd w:id="5"/>
      <w:bookmarkEnd w:id="6"/>
      <w:bookmarkEnd w:id="7"/>
      <w:bookmarkEnd w:id="8"/>
      <w:bookmarkEnd w:id="9"/>
      <w:bookmarkEnd w:id="10"/>
      <w:r w:rsidR="007F6097">
        <w:rPr>
          <w:rFonts w:cs="Arial"/>
        </w:rPr>
        <w:t xml:space="preserve"> and scope</w:t>
      </w:r>
      <w:bookmarkEnd w:id="11"/>
    </w:p>
    <w:p w14:paraId="0ECAF16F" w14:textId="30169458" w:rsidR="00391163" w:rsidRDefault="00391163" w:rsidP="008E54F5">
      <w:pPr>
        <w:tabs>
          <w:tab w:val="num" w:pos="1080"/>
        </w:tabs>
        <w:ind w:left="576"/>
      </w:pPr>
      <w:r w:rsidRPr="0079417D">
        <w:t xml:space="preserve">The </w:t>
      </w:r>
      <w:r w:rsidR="00964D7F">
        <w:t>purpose of</w:t>
      </w:r>
      <w:r w:rsidRPr="0079417D">
        <w:t xml:space="preserve"> </w:t>
      </w:r>
      <w:r w:rsidR="001F2B7A">
        <w:t xml:space="preserve">this </w:t>
      </w:r>
      <w:r w:rsidRPr="0079417D">
        <w:t xml:space="preserve">document is to </w:t>
      </w:r>
      <w:r w:rsidR="001F2B7A">
        <w:t xml:space="preserve">communicate activities related to the planning, staffing, managing and execution of testing activities for </w:t>
      </w:r>
      <w:r w:rsidR="001F2B7A" w:rsidRPr="00304A16">
        <w:rPr>
          <w:color w:val="000000" w:themeColor="text1"/>
        </w:rPr>
        <w:t xml:space="preserve">the </w:t>
      </w:r>
      <w:r w:rsidR="00304A16" w:rsidRPr="00304A16">
        <w:rPr>
          <w:color w:val="000000" w:themeColor="text1"/>
        </w:rPr>
        <w:t>rolling upgrade joint</w:t>
      </w:r>
      <w:r w:rsidR="00E6674D" w:rsidRPr="00304A16">
        <w:rPr>
          <w:color w:val="000000" w:themeColor="text1"/>
        </w:rPr>
        <w:t xml:space="preserve"> </w:t>
      </w:r>
      <w:r w:rsidR="00304A16">
        <w:rPr>
          <w:color w:val="000000" w:themeColor="text1"/>
        </w:rPr>
        <w:t>deliverable</w:t>
      </w:r>
      <w:r w:rsidRPr="0079417D">
        <w:t xml:space="preserve">.  </w:t>
      </w:r>
    </w:p>
    <w:p w14:paraId="0ECAF170" w14:textId="77777777" w:rsidR="00E16DB3" w:rsidRDefault="00E16DB3" w:rsidP="00A41FC6">
      <w:pPr>
        <w:tabs>
          <w:tab w:val="num" w:pos="1080"/>
        </w:tabs>
      </w:pPr>
    </w:p>
    <w:p w14:paraId="0ECAF171" w14:textId="77777777" w:rsidR="00E16DB3" w:rsidRDefault="00E16DB3" w:rsidP="008E54F5">
      <w:pPr>
        <w:ind w:left="576"/>
      </w:pPr>
      <w:r>
        <w:t>This document focuses on:</w:t>
      </w:r>
    </w:p>
    <w:p w14:paraId="0ECAF172" w14:textId="77777777" w:rsidR="00E16DB3" w:rsidRDefault="00E16DB3" w:rsidP="008E54F5">
      <w:pPr>
        <w:ind w:left="576"/>
      </w:pPr>
    </w:p>
    <w:p w14:paraId="0ECAF173" w14:textId="77777777" w:rsidR="00E16DB3" w:rsidRDefault="00E16DB3" w:rsidP="00184BE6">
      <w:pPr>
        <w:numPr>
          <w:ilvl w:val="0"/>
          <w:numId w:val="14"/>
        </w:numPr>
        <w:tabs>
          <w:tab w:val="clear" w:pos="720"/>
          <w:tab w:val="num" w:pos="1296"/>
        </w:tabs>
        <w:ind w:left="1296"/>
      </w:pPr>
      <w:r>
        <w:t>Overall testing strategy</w:t>
      </w:r>
    </w:p>
    <w:p w14:paraId="0ECAF174" w14:textId="77777777" w:rsidR="00E16DB3" w:rsidRDefault="00E16DB3" w:rsidP="00184BE6">
      <w:pPr>
        <w:numPr>
          <w:ilvl w:val="0"/>
          <w:numId w:val="14"/>
        </w:numPr>
        <w:tabs>
          <w:tab w:val="clear" w:pos="720"/>
          <w:tab w:val="num" w:pos="1296"/>
        </w:tabs>
        <w:ind w:left="1296"/>
      </w:pPr>
      <w:r>
        <w:t>Levels of testing to be performed</w:t>
      </w:r>
    </w:p>
    <w:p w14:paraId="0ECAF175" w14:textId="77777777" w:rsidR="00E16DB3" w:rsidRDefault="00E16DB3" w:rsidP="00184BE6">
      <w:pPr>
        <w:numPr>
          <w:ilvl w:val="0"/>
          <w:numId w:val="14"/>
        </w:numPr>
        <w:tabs>
          <w:tab w:val="clear" w:pos="720"/>
          <w:tab w:val="num" w:pos="1296"/>
        </w:tabs>
        <w:ind w:left="1296"/>
      </w:pPr>
      <w:r>
        <w:t>Entry and Exit criteria for each test level</w:t>
      </w:r>
    </w:p>
    <w:p w14:paraId="0ECAF176" w14:textId="77777777" w:rsidR="00E16DB3" w:rsidRDefault="00E16DB3" w:rsidP="00184BE6">
      <w:pPr>
        <w:numPr>
          <w:ilvl w:val="0"/>
          <w:numId w:val="14"/>
        </w:numPr>
        <w:tabs>
          <w:tab w:val="clear" w:pos="720"/>
          <w:tab w:val="num" w:pos="1296"/>
        </w:tabs>
        <w:ind w:left="1296"/>
      </w:pPr>
      <w:r>
        <w:t>Supporting testing tools</w:t>
      </w:r>
    </w:p>
    <w:p w14:paraId="0ECAF177" w14:textId="1EB46255" w:rsidR="00E16DB3" w:rsidRDefault="00E16DB3" w:rsidP="00184BE6">
      <w:pPr>
        <w:numPr>
          <w:ilvl w:val="0"/>
          <w:numId w:val="14"/>
        </w:numPr>
        <w:tabs>
          <w:tab w:val="clear" w:pos="720"/>
          <w:tab w:val="num" w:pos="1296"/>
        </w:tabs>
        <w:ind w:left="1296"/>
      </w:pPr>
      <w:r>
        <w:t>Roles and Responsibilities of supp</w:t>
      </w:r>
      <w:r w:rsidR="002C638C">
        <w:t>o</w:t>
      </w:r>
      <w:r>
        <w:t xml:space="preserve">rting testing resources </w:t>
      </w:r>
    </w:p>
    <w:p w14:paraId="0ECAF178" w14:textId="77777777" w:rsidR="00E16DB3" w:rsidRDefault="00E16DB3" w:rsidP="00184BE6">
      <w:pPr>
        <w:numPr>
          <w:ilvl w:val="0"/>
          <w:numId w:val="14"/>
        </w:numPr>
        <w:tabs>
          <w:tab w:val="clear" w:pos="720"/>
          <w:tab w:val="num" w:pos="1296"/>
        </w:tabs>
        <w:ind w:left="1296"/>
      </w:pPr>
      <w:r>
        <w:t>System resources</w:t>
      </w:r>
    </w:p>
    <w:p w14:paraId="0ECAF179" w14:textId="77777777" w:rsidR="00E16DB3" w:rsidRDefault="00E16DB3" w:rsidP="00184BE6">
      <w:pPr>
        <w:numPr>
          <w:ilvl w:val="0"/>
          <w:numId w:val="14"/>
        </w:numPr>
        <w:tabs>
          <w:tab w:val="clear" w:pos="720"/>
          <w:tab w:val="num" w:pos="1296"/>
        </w:tabs>
        <w:ind w:left="1296"/>
      </w:pPr>
      <w:r>
        <w:t>Assumptions and risks</w:t>
      </w:r>
    </w:p>
    <w:p w14:paraId="0ECAF17A" w14:textId="77777777" w:rsidR="00E16DB3" w:rsidRDefault="00E16DB3" w:rsidP="008E54F5">
      <w:pPr>
        <w:tabs>
          <w:tab w:val="num" w:pos="1080"/>
        </w:tabs>
        <w:ind w:left="576"/>
      </w:pPr>
    </w:p>
    <w:p w14:paraId="25F25119" w14:textId="6DCE2018" w:rsidR="00770ED4" w:rsidRDefault="00304A16" w:rsidP="00C710A9">
      <w:pPr>
        <w:pStyle w:val="BodyText"/>
        <w:ind w:left="720"/>
      </w:pPr>
      <w:r>
        <w:t xml:space="preserve">During the </w:t>
      </w:r>
      <w:r w:rsidR="00770ED4">
        <w:t xml:space="preserve">OpenStack (OS) Newton release cycle. </w:t>
      </w:r>
      <w:r>
        <w:t>Q</w:t>
      </w:r>
      <w:r w:rsidR="002446B8">
        <w:t>E</w:t>
      </w:r>
      <w:r>
        <w:t xml:space="preserve"> team will test upgradability of OpenStack (Cinder, Swift and Nova) and will measure</w:t>
      </w:r>
      <w:r w:rsidR="00770ED4">
        <w:t xml:space="preserve"> API</w:t>
      </w:r>
      <w:r>
        <w:t xml:space="preserve"> </w:t>
      </w:r>
      <w:r w:rsidR="00770ED4">
        <w:t>downtime</w:t>
      </w:r>
      <w:r w:rsidR="000E4A7B">
        <w:t xml:space="preserve"> – Control Plane</w:t>
      </w:r>
      <w:r w:rsidR="00770ED4">
        <w:t xml:space="preserve">. </w:t>
      </w:r>
    </w:p>
    <w:p w14:paraId="4698467D" w14:textId="547C42D2" w:rsidR="003739EB" w:rsidRDefault="00770ED4" w:rsidP="00C710A9">
      <w:pPr>
        <w:pStyle w:val="BodyText"/>
        <w:ind w:left="720"/>
      </w:pPr>
      <w:r>
        <w:t>To accomplish this goal, team will create</w:t>
      </w:r>
      <w:r w:rsidR="00304A16">
        <w:t xml:space="preserve"> a third party multi-node rolling upgrade CI</w:t>
      </w:r>
      <w:r>
        <w:t xml:space="preserve"> (See </w:t>
      </w:r>
      <w:r w:rsidR="003366D8">
        <w:t xml:space="preserve">maturity </w:t>
      </w:r>
      <w:r w:rsidR="000E4A7B">
        <w:t>stages</w:t>
      </w:r>
      <w:r w:rsidR="003366D8">
        <w:t xml:space="preserve"> and </w:t>
      </w:r>
      <w:r>
        <w:t>flow</w:t>
      </w:r>
      <w:r w:rsidR="003366D8">
        <w:t>s</w:t>
      </w:r>
      <w:r>
        <w:t xml:space="preserve"> below)</w:t>
      </w:r>
      <w:r w:rsidR="00304A16">
        <w:t>.</w:t>
      </w:r>
    </w:p>
    <w:p w14:paraId="29F5FD29" w14:textId="285BD024" w:rsidR="003366D8" w:rsidRDefault="003366D8" w:rsidP="00A56593">
      <w:pPr>
        <w:pStyle w:val="BodyText"/>
        <w:ind w:left="720"/>
      </w:pPr>
      <w:r w:rsidRPr="00644183">
        <w:rPr>
          <w:b/>
        </w:rPr>
        <w:t xml:space="preserve">All-in-one </w:t>
      </w:r>
      <w:proofErr w:type="spellStart"/>
      <w:r w:rsidRPr="00644183">
        <w:rPr>
          <w:b/>
        </w:rPr>
        <w:t>onMetal</w:t>
      </w:r>
      <w:proofErr w:type="spellEnd"/>
      <w:r>
        <w:t xml:space="preserve"> means – 1 physical server, multiple </w:t>
      </w:r>
      <w:r w:rsidR="00C21256">
        <w:t>VMs</w:t>
      </w:r>
      <w:r>
        <w:t xml:space="preserve"> on it, create multi-node OS</w:t>
      </w:r>
      <w:r w:rsidR="00825644">
        <w:t>A</w:t>
      </w:r>
      <w:r>
        <w:t xml:space="preserve"> deployment using those VMs</w:t>
      </w:r>
      <w:r w:rsidR="000E4A7B">
        <w:t>.</w:t>
      </w:r>
    </w:p>
    <w:p w14:paraId="18E8540B" w14:textId="654CC181" w:rsidR="00825644" w:rsidRDefault="00825644" w:rsidP="00825644">
      <w:pPr>
        <w:pStyle w:val="BodyText"/>
        <w:ind w:left="720"/>
      </w:pPr>
      <w:r>
        <w:t>Physical Host Specs known to work well:</w:t>
      </w:r>
    </w:p>
    <w:p w14:paraId="1BEB2B43" w14:textId="77777777" w:rsidR="00825644" w:rsidRDefault="00825644" w:rsidP="00825644">
      <w:pPr>
        <w:pStyle w:val="BodyText"/>
        <w:ind w:left="1440"/>
      </w:pPr>
      <w:r>
        <w:t>CPU CORES: 20</w:t>
      </w:r>
    </w:p>
    <w:p w14:paraId="2D4654B6" w14:textId="77777777" w:rsidR="00825644" w:rsidRDefault="00825644" w:rsidP="00825644">
      <w:pPr>
        <w:pStyle w:val="BodyText"/>
        <w:ind w:left="1440"/>
      </w:pPr>
      <w:r>
        <w:t>MEMORY: 124GB</w:t>
      </w:r>
    </w:p>
    <w:p w14:paraId="52FBC57B" w14:textId="76EAB08F" w:rsidR="00825644" w:rsidRDefault="00825644" w:rsidP="00825644">
      <w:pPr>
        <w:pStyle w:val="BodyText"/>
        <w:ind w:left="1440"/>
      </w:pPr>
      <w:r>
        <w:t>DISK SPACE: 1.3TB</w:t>
      </w:r>
    </w:p>
    <w:p w14:paraId="4CA85631" w14:textId="77777777" w:rsidR="00825644" w:rsidRDefault="00825644" w:rsidP="00825644">
      <w:pPr>
        <w:pStyle w:val="BodyText"/>
        <w:ind w:left="720"/>
      </w:pPr>
    </w:p>
    <w:p w14:paraId="24508E32" w14:textId="16621737" w:rsidR="00825644" w:rsidRDefault="00825644" w:rsidP="00825644">
      <w:pPr>
        <w:pStyle w:val="BodyText"/>
        <w:ind w:left="720"/>
      </w:pPr>
      <w:r>
        <w:t xml:space="preserve">These specs are covered by the Rackspace </w:t>
      </w:r>
      <w:proofErr w:type="spellStart"/>
      <w:r>
        <w:t>OnMetal</w:t>
      </w:r>
      <w:proofErr w:type="spellEnd"/>
      <w:r>
        <w:t xml:space="preserve">-IO v2 Server product and CI will include the provisioning of the physical server via Rackspace CLI. And the creation of the 15 VMs on top of the physical server via </w:t>
      </w:r>
      <w:proofErr w:type="spellStart"/>
      <w:r>
        <w:t>Ansible</w:t>
      </w:r>
      <w:proofErr w:type="spellEnd"/>
      <w:r>
        <w:t xml:space="preserve"> playbooks. Implementation details </w:t>
      </w:r>
      <w:hyperlink r:id="rId15" w:history="1">
        <w:r w:rsidRPr="00825644">
          <w:rPr>
            <w:rStyle w:val="Hyperlink"/>
          </w:rPr>
          <w:t>HERE</w:t>
        </w:r>
      </w:hyperlink>
      <w:r>
        <w:t>.</w:t>
      </w:r>
    </w:p>
    <w:p w14:paraId="08346F74" w14:textId="11B5B464" w:rsidR="00AB4E17" w:rsidRDefault="00A56593" w:rsidP="00975256">
      <w:pPr>
        <w:pStyle w:val="BodyText"/>
        <w:ind w:left="1080"/>
      </w:pPr>
      <w:r>
        <w:rPr>
          <w:noProof/>
        </w:rPr>
        <w:lastRenderedPageBreak/>
        <w:drawing>
          <wp:inline distT="0" distB="0" distL="0" distR="0" wp14:anchorId="02D61E39" wp14:editId="6CC1E25B">
            <wp:extent cx="4906520" cy="2860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920630" cy="2868265"/>
                    </a:xfrm>
                    <a:prstGeom prst="rect">
                      <a:avLst/>
                    </a:prstGeom>
                  </pic:spPr>
                </pic:pic>
              </a:graphicData>
            </a:graphic>
          </wp:inline>
        </w:drawing>
      </w:r>
    </w:p>
    <w:p w14:paraId="3A308339" w14:textId="77777777" w:rsidR="00A56593" w:rsidRDefault="00A56593" w:rsidP="00A56593">
      <w:pPr>
        <w:pStyle w:val="BodyText"/>
        <w:ind w:left="720"/>
      </w:pPr>
    </w:p>
    <w:p w14:paraId="77F5475D" w14:textId="1AE7B002" w:rsidR="00644183" w:rsidRDefault="004A594E" w:rsidP="00A56593">
      <w:pPr>
        <w:pStyle w:val="BodyText"/>
        <w:ind w:left="720"/>
      </w:pPr>
      <w:r>
        <w:t>Bare-Metal</w:t>
      </w:r>
      <w:r w:rsidR="00644183">
        <w:t xml:space="preserve"> means – 22 node OSA deployment on physical hardware (servers).</w:t>
      </w:r>
    </w:p>
    <w:p w14:paraId="4BB31719" w14:textId="7EEAF3DC" w:rsidR="00644183" w:rsidRDefault="00644183" w:rsidP="00A56593">
      <w:pPr>
        <w:pStyle w:val="BodyText"/>
        <w:ind w:left="720"/>
      </w:pPr>
      <w:r>
        <w:t>Each Host Specs:</w:t>
      </w:r>
    </w:p>
    <w:p w14:paraId="4F7CB9A6" w14:textId="4354D90B" w:rsidR="00644183" w:rsidRDefault="00644183" w:rsidP="00A56593">
      <w:pPr>
        <w:pStyle w:val="BodyText"/>
        <w:ind w:left="720"/>
      </w:pPr>
      <w:r>
        <w:tab/>
      </w:r>
      <w:r w:rsidRPr="00644183">
        <w:rPr>
          <w:highlight w:val="yellow"/>
        </w:rPr>
        <w:t xml:space="preserve">TBD – </w:t>
      </w:r>
      <w:r w:rsidRPr="00644183">
        <w:rPr>
          <w:b/>
          <w:highlight w:val="yellow"/>
        </w:rPr>
        <w:t>Deployment Team to provide</w:t>
      </w:r>
    </w:p>
    <w:p w14:paraId="7E07AAF5" w14:textId="21E46B89" w:rsidR="00644183" w:rsidRDefault="00644183" w:rsidP="00A56593">
      <w:pPr>
        <w:pStyle w:val="BodyText"/>
        <w:ind w:left="720"/>
      </w:pPr>
      <w:r w:rsidRPr="00644183">
        <w:rPr>
          <w:highlight w:val="yellow"/>
        </w:rPr>
        <w:t xml:space="preserve">** See </w:t>
      </w:r>
      <w:r w:rsidR="00500F40">
        <w:rPr>
          <w:highlight w:val="yellow"/>
        </w:rPr>
        <w:t>OpenStack R</w:t>
      </w:r>
      <w:r w:rsidR="00B10803">
        <w:rPr>
          <w:highlight w:val="yellow"/>
        </w:rPr>
        <w:t>eference Architecture used</w:t>
      </w:r>
      <w:r w:rsidRPr="00644183">
        <w:rPr>
          <w:highlight w:val="yellow"/>
        </w:rPr>
        <w:t xml:space="preserve"> </w:t>
      </w:r>
      <w:r w:rsidR="00500F40" w:rsidRPr="00500F40">
        <w:rPr>
          <w:highlight w:val="yellow"/>
        </w:rPr>
        <w:t>HERE</w:t>
      </w:r>
    </w:p>
    <w:p w14:paraId="16D81EBD" w14:textId="12F50ABD" w:rsidR="00644183" w:rsidRDefault="00644183" w:rsidP="00A56593">
      <w:pPr>
        <w:pStyle w:val="BodyText"/>
        <w:ind w:left="720"/>
      </w:pPr>
    </w:p>
    <w:p w14:paraId="49485BC4" w14:textId="77777777" w:rsidR="00644183" w:rsidRDefault="00644183" w:rsidP="00A56593">
      <w:pPr>
        <w:pStyle w:val="BodyText"/>
        <w:ind w:left="720"/>
      </w:pPr>
    </w:p>
    <w:p w14:paraId="5D0219A8" w14:textId="39037BA1" w:rsidR="00C02F92" w:rsidRDefault="00C02F92" w:rsidP="00C02F92">
      <w:pPr>
        <w:pStyle w:val="Heading2"/>
      </w:pPr>
      <w:bookmarkStart w:id="12" w:name="_Toc461020376"/>
      <w:r>
        <w:t>C</w:t>
      </w:r>
      <w:r w:rsidR="009A6062">
        <w:t>i Maturity Stages</w:t>
      </w:r>
      <w:bookmarkEnd w:id="12"/>
    </w:p>
    <w:p w14:paraId="4ED59547" w14:textId="78958810" w:rsidR="00C02F92" w:rsidRDefault="00C02F92" w:rsidP="00C02F92">
      <w:pPr>
        <w:pStyle w:val="BodyText"/>
        <w:rPr>
          <w:rStyle w:val="Hyperlink"/>
        </w:rPr>
      </w:pPr>
      <w:r>
        <w:t xml:space="preserve">See available upgrade approaches on section </w:t>
      </w:r>
      <w:hyperlink w:anchor="_Background" w:history="1">
        <w:r w:rsidRPr="00C2520A">
          <w:rPr>
            <w:rStyle w:val="Hyperlink"/>
          </w:rPr>
          <w:t>1.</w:t>
        </w:r>
        <w:r w:rsidR="00F2176C">
          <w:rPr>
            <w:rStyle w:val="Hyperlink"/>
          </w:rPr>
          <w:t>7</w:t>
        </w:r>
        <w:r w:rsidRPr="00C2520A">
          <w:rPr>
            <w:rStyle w:val="Hyperlink"/>
          </w:rPr>
          <w:t xml:space="preserve"> Background</w:t>
        </w:r>
      </w:hyperlink>
    </w:p>
    <w:p w14:paraId="7CC3501D" w14:textId="4112954D" w:rsidR="00F2176C" w:rsidRPr="00F2176C" w:rsidRDefault="00F2176C" w:rsidP="00C02F92">
      <w:pPr>
        <w:pStyle w:val="BodyText"/>
      </w:pPr>
      <w:r>
        <w:t xml:space="preserve">See all Test Suites and Matrixes at </w:t>
      </w:r>
      <w:hyperlink w:anchor="_Ci_Test_Suites" w:history="1">
        <w:r>
          <w:rPr>
            <w:rStyle w:val="Hyperlink"/>
          </w:rPr>
          <w:t>1.3 CI Test Suites</w:t>
        </w:r>
      </w:hyperlink>
      <w:r>
        <w:t xml:space="preserve"> </w:t>
      </w:r>
    </w:p>
    <w:p w14:paraId="5726D38A" w14:textId="3AA72632" w:rsidR="00C02F92" w:rsidRPr="00C02F92" w:rsidRDefault="00F13F12" w:rsidP="00C02F92">
      <w:pPr>
        <w:pStyle w:val="BodyText"/>
      </w:pPr>
      <w:r>
        <w:t>This CI should be capable of performing pre-upgrade and post-upgrade testing</w:t>
      </w:r>
    </w:p>
    <w:p w14:paraId="4FD75C11" w14:textId="2AE28B9F" w:rsidR="00A56593" w:rsidRDefault="00A56593" w:rsidP="00C02F92">
      <w:pPr>
        <w:pStyle w:val="Heading3"/>
      </w:pPr>
      <w:bookmarkStart w:id="13" w:name="_Toc461020377"/>
      <w:r>
        <w:t xml:space="preserve">CI all-in-one </w:t>
      </w:r>
      <w:proofErr w:type="spellStart"/>
      <w:r>
        <w:t>onMetal</w:t>
      </w:r>
      <w:proofErr w:type="spellEnd"/>
      <w:r>
        <w:t xml:space="preserve"> – Liberty to </w:t>
      </w:r>
      <w:proofErr w:type="spellStart"/>
      <w:r>
        <w:t>Mitaka</w:t>
      </w:r>
      <w:proofErr w:type="spellEnd"/>
      <w:r>
        <w:t xml:space="preserve"> simple upgrade (not rolling)</w:t>
      </w:r>
      <w:r w:rsidR="00C2520A">
        <w:t>.</w:t>
      </w:r>
      <w:bookmarkEnd w:id="13"/>
      <w:r w:rsidR="00C2520A">
        <w:t xml:space="preserve"> </w:t>
      </w:r>
    </w:p>
    <w:p w14:paraId="5C541CE9" w14:textId="2E3E2A1A" w:rsidR="003A54F9" w:rsidRDefault="003739EB" w:rsidP="006F76C0">
      <w:pPr>
        <w:pStyle w:val="BodyText"/>
        <w:ind w:left="720"/>
      </w:pPr>
      <w:r w:rsidRPr="003A54F9">
        <w:t>Goal</w:t>
      </w:r>
      <w:r>
        <w:t>: Have baseline to prove simple upgrade</w:t>
      </w:r>
      <w:r w:rsidR="002F627A">
        <w:t xml:space="preserve"> (</w:t>
      </w:r>
      <w:r w:rsidR="002F627A">
        <w:fldChar w:fldCharType="begin"/>
      </w:r>
      <w:r w:rsidR="002F627A">
        <w:instrText xml:space="preserve"> REF _Ref460961258 \r \h </w:instrText>
      </w:r>
      <w:r w:rsidR="002F627A">
        <w:fldChar w:fldCharType="separate"/>
      </w:r>
      <w:r w:rsidR="002F627A">
        <w:t>Sec1.6</w:t>
      </w:r>
      <w:r w:rsidR="002F627A">
        <w:fldChar w:fldCharType="end"/>
      </w:r>
      <w:r w:rsidR="002F627A">
        <w:t>)</w:t>
      </w:r>
      <w:r>
        <w:t xml:space="preserve"> </w:t>
      </w:r>
      <w:r w:rsidR="003366D8">
        <w:t>within the</w:t>
      </w:r>
      <w:r w:rsidR="00227C80">
        <w:t xml:space="preserve"> CI </w:t>
      </w:r>
      <w:r>
        <w:t>works</w:t>
      </w:r>
      <w:r w:rsidR="00227C80">
        <w:t xml:space="preserve"> and can be tested</w:t>
      </w:r>
      <w:r w:rsidR="003A54F9">
        <w:t>.</w:t>
      </w:r>
    </w:p>
    <w:p w14:paraId="78D41573" w14:textId="2F123AA6" w:rsidR="003366D8" w:rsidRPr="003366D8" w:rsidRDefault="00F13F12" w:rsidP="006F76C0">
      <w:pPr>
        <w:pStyle w:val="BodyText"/>
        <w:ind w:left="720"/>
        <w:rPr>
          <w:b/>
        </w:rPr>
      </w:pPr>
      <w:r>
        <w:t xml:space="preserve">Expected to run </w:t>
      </w:r>
      <w:r w:rsidR="003A54F9">
        <w:t>without any major incident. OSA playbooks exists already in the community.</w:t>
      </w:r>
    </w:p>
    <w:p w14:paraId="544E57C6" w14:textId="24B5FE60" w:rsidR="00825644" w:rsidRDefault="00825644" w:rsidP="00825644">
      <w:pPr>
        <w:pStyle w:val="BodyText"/>
        <w:numPr>
          <w:ilvl w:val="0"/>
          <w:numId w:val="19"/>
        </w:numPr>
      </w:pPr>
      <w:r>
        <w:t xml:space="preserve">Get All-in-one </w:t>
      </w:r>
      <w:proofErr w:type="spellStart"/>
      <w:r>
        <w:t>onMetal</w:t>
      </w:r>
      <w:proofErr w:type="spellEnd"/>
      <w:r>
        <w:t xml:space="preserve"> Server</w:t>
      </w:r>
    </w:p>
    <w:p w14:paraId="3E0EB950" w14:textId="7CEE12A6" w:rsidR="003739EB" w:rsidRDefault="003739EB" w:rsidP="003A54F9">
      <w:pPr>
        <w:pStyle w:val="BodyText"/>
        <w:numPr>
          <w:ilvl w:val="0"/>
          <w:numId w:val="19"/>
        </w:numPr>
      </w:pPr>
      <w:r>
        <w:t>D</w:t>
      </w:r>
      <w:r w:rsidR="003366D8">
        <w:t>eploy</w:t>
      </w:r>
      <w:r>
        <w:t xml:space="preserve"> </w:t>
      </w:r>
      <w:r w:rsidR="00227C80">
        <w:t xml:space="preserve">Liberty </w:t>
      </w:r>
      <w:r w:rsidR="00825644">
        <w:t>release on the</w:t>
      </w:r>
      <w:r w:rsidR="007C01F5">
        <w:t xml:space="preserve"> A</w:t>
      </w:r>
      <w:r>
        <w:t>ll-</w:t>
      </w:r>
      <w:r w:rsidR="003366D8">
        <w:t>i</w:t>
      </w:r>
      <w:r>
        <w:t>n-</w:t>
      </w:r>
      <w:r w:rsidR="003366D8">
        <w:t>o</w:t>
      </w:r>
      <w:r>
        <w:t xml:space="preserve">ne </w:t>
      </w:r>
      <w:proofErr w:type="spellStart"/>
      <w:r>
        <w:t>onMetal</w:t>
      </w:r>
      <w:proofErr w:type="spellEnd"/>
      <w:r>
        <w:t>.</w:t>
      </w:r>
    </w:p>
    <w:p w14:paraId="1CD90B0E" w14:textId="7C0C3F36" w:rsidR="003739EB" w:rsidRDefault="003739EB" w:rsidP="003A54F9">
      <w:pPr>
        <w:pStyle w:val="BodyText"/>
        <w:numPr>
          <w:ilvl w:val="0"/>
          <w:numId w:val="19"/>
        </w:numPr>
      </w:pPr>
      <w:r>
        <w:t xml:space="preserve">Run </w:t>
      </w:r>
      <w:r w:rsidR="00F2176C">
        <w:t xml:space="preserve">Tempest </w:t>
      </w:r>
      <w:r>
        <w:t xml:space="preserve">smoke test </w:t>
      </w:r>
      <w:r w:rsidR="00F2176C">
        <w:t>suite.</w:t>
      </w:r>
    </w:p>
    <w:p w14:paraId="52A4964B" w14:textId="26F8131C" w:rsidR="003739EB" w:rsidRDefault="004A5A75" w:rsidP="004A5A75">
      <w:pPr>
        <w:pStyle w:val="BodyText"/>
        <w:numPr>
          <w:ilvl w:val="0"/>
          <w:numId w:val="19"/>
        </w:numPr>
      </w:pPr>
      <w:r>
        <w:t>Run</w:t>
      </w:r>
      <w:r w:rsidR="002F627A">
        <w:t xml:space="preserve"> </w:t>
      </w:r>
      <w:r w:rsidR="00F2176C">
        <w:t>c</w:t>
      </w:r>
      <w:r w:rsidR="002F419F">
        <w:t xml:space="preserve">reate </w:t>
      </w:r>
      <w:r w:rsidR="00F2176C">
        <w:t>P</w:t>
      </w:r>
      <w:r w:rsidR="003739EB">
        <w:t xml:space="preserve">ersistent </w:t>
      </w:r>
      <w:r w:rsidR="00EF50A6">
        <w:t>resources</w:t>
      </w:r>
      <w:r>
        <w:t xml:space="preserve"> test suite</w:t>
      </w:r>
      <w:r w:rsidR="00227C80">
        <w:t xml:space="preserve"> </w:t>
      </w:r>
      <w:r w:rsidR="00EF50A6">
        <w:t>(</w:t>
      </w:r>
      <w:r w:rsidR="00F2176C">
        <w:t>resources</w:t>
      </w:r>
      <w:r w:rsidR="00EF50A6">
        <w:t xml:space="preserve"> live</w:t>
      </w:r>
      <w:r w:rsidR="00A23562">
        <w:t>s</w:t>
      </w:r>
      <w:r w:rsidR="00EF50A6">
        <w:t xml:space="preserve"> during and after the upgrade)</w:t>
      </w:r>
      <w:r w:rsidR="00F2176C">
        <w:t>.</w:t>
      </w:r>
    </w:p>
    <w:p w14:paraId="09F14A17" w14:textId="5ECA9C92" w:rsidR="00360888" w:rsidRDefault="003A54F9" w:rsidP="003A54F9">
      <w:pPr>
        <w:pStyle w:val="BodyText"/>
        <w:numPr>
          <w:ilvl w:val="0"/>
          <w:numId w:val="19"/>
        </w:numPr>
      </w:pPr>
      <w:r>
        <w:t>U</w:t>
      </w:r>
      <w:r w:rsidR="003739EB">
        <w:t xml:space="preserve">pgrade deployment from Liberty to </w:t>
      </w:r>
      <w:r w:rsidR="003366D8">
        <w:t>latest</w:t>
      </w:r>
      <w:r w:rsidR="003739EB">
        <w:t xml:space="preserve"> stable </w:t>
      </w:r>
      <w:r>
        <w:t xml:space="preserve">release – </w:t>
      </w:r>
      <w:proofErr w:type="spellStart"/>
      <w:r w:rsidR="003366D8">
        <w:t>Mitaka</w:t>
      </w:r>
      <w:proofErr w:type="spellEnd"/>
      <w:r>
        <w:t xml:space="preserve"> – simple upgrade</w:t>
      </w:r>
      <w:r w:rsidR="003739EB">
        <w:t>.</w:t>
      </w:r>
    </w:p>
    <w:p w14:paraId="4E1DC312" w14:textId="07BEA4DF" w:rsidR="003739EB" w:rsidRDefault="003739EB" w:rsidP="003A54F9">
      <w:pPr>
        <w:pStyle w:val="BodyText"/>
        <w:numPr>
          <w:ilvl w:val="0"/>
          <w:numId w:val="19"/>
        </w:numPr>
      </w:pPr>
      <w:r>
        <w:t xml:space="preserve">Run </w:t>
      </w:r>
      <w:r w:rsidR="00F2176C">
        <w:t xml:space="preserve">Tempest </w:t>
      </w:r>
      <w:r>
        <w:t xml:space="preserve">smoke test </w:t>
      </w:r>
      <w:r w:rsidR="00F2176C">
        <w:t>suite.</w:t>
      </w:r>
    </w:p>
    <w:p w14:paraId="0C1CAE71" w14:textId="0DED6974" w:rsidR="00F2176C" w:rsidRDefault="004A5A75" w:rsidP="00F2176C">
      <w:pPr>
        <w:pStyle w:val="BodyText"/>
        <w:numPr>
          <w:ilvl w:val="0"/>
          <w:numId w:val="19"/>
        </w:numPr>
      </w:pPr>
      <w:r>
        <w:t xml:space="preserve">Run </w:t>
      </w:r>
      <w:r w:rsidR="00F2176C">
        <w:t>the validations f</w:t>
      </w:r>
      <w:r w:rsidR="002F419F">
        <w:t>r</w:t>
      </w:r>
      <w:r w:rsidR="00F2176C">
        <w:t>om</w:t>
      </w:r>
      <w:r w:rsidR="002F419F">
        <w:t xml:space="preserve"> </w:t>
      </w:r>
      <w:r w:rsidR="00F2176C">
        <w:t>P</w:t>
      </w:r>
      <w:r w:rsidR="00227C80">
        <w:t xml:space="preserve">ersistent </w:t>
      </w:r>
      <w:r w:rsidR="00EF50A6">
        <w:t>resources</w:t>
      </w:r>
      <w:r>
        <w:t xml:space="preserve"> test suite</w:t>
      </w:r>
      <w:r w:rsidR="00227C80">
        <w:t xml:space="preserve"> </w:t>
      </w:r>
      <w:r w:rsidR="002F627A">
        <w:t>(</w:t>
      </w:r>
      <w:r>
        <w:t xml:space="preserve">resources </w:t>
      </w:r>
      <w:r w:rsidR="00D61DA2">
        <w:t>created</w:t>
      </w:r>
      <w:r w:rsidR="002F627A">
        <w:t xml:space="preserve"> at Liberty validated at </w:t>
      </w:r>
      <w:proofErr w:type="spellStart"/>
      <w:r w:rsidR="002F627A">
        <w:t>Mitaka</w:t>
      </w:r>
      <w:proofErr w:type="spellEnd"/>
      <w:r w:rsidR="002F627A">
        <w:t>)</w:t>
      </w:r>
      <w:r w:rsidR="00607A85">
        <w:t xml:space="preserve"> </w:t>
      </w:r>
      <w:r w:rsidR="00F2176C">
        <w:t>- verifies</w:t>
      </w:r>
      <w:r w:rsidR="00607A85">
        <w:t xml:space="preserve"> full functionality of existing resources</w:t>
      </w:r>
      <w:r w:rsidR="00360888">
        <w:t>.</w:t>
      </w:r>
      <w:r w:rsidR="00F2176C">
        <w:t xml:space="preserve"> </w:t>
      </w:r>
    </w:p>
    <w:p w14:paraId="630641D7" w14:textId="719A97B9" w:rsidR="00227C80" w:rsidRDefault="00227C80" w:rsidP="003A54F9">
      <w:pPr>
        <w:pStyle w:val="Heading3"/>
      </w:pPr>
      <w:bookmarkStart w:id="14" w:name="_Toc461020378"/>
      <w:r>
        <w:lastRenderedPageBreak/>
        <w:t xml:space="preserve">CI all-in-one </w:t>
      </w:r>
      <w:proofErr w:type="spellStart"/>
      <w:r>
        <w:t>onMetal</w:t>
      </w:r>
      <w:proofErr w:type="spellEnd"/>
      <w:r>
        <w:t xml:space="preserve"> – </w:t>
      </w:r>
      <w:proofErr w:type="spellStart"/>
      <w:r>
        <w:t>Mitaka</w:t>
      </w:r>
      <w:proofErr w:type="spellEnd"/>
      <w:r>
        <w:t xml:space="preserve"> to </w:t>
      </w:r>
      <w:r w:rsidR="003366D8">
        <w:t>M</w:t>
      </w:r>
      <w:r>
        <w:t>aster-Newt</w:t>
      </w:r>
      <w:r w:rsidR="003A54F9">
        <w:t>on simple upgrade (not rolling).</w:t>
      </w:r>
      <w:bookmarkEnd w:id="14"/>
    </w:p>
    <w:p w14:paraId="56B19E6E" w14:textId="55EAEA1B" w:rsidR="00227C80" w:rsidRDefault="00227C80" w:rsidP="003A54F9">
      <w:pPr>
        <w:pStyle w:val="BodyText"/>
        <w:ind w:left="720"/>
      </w:pPr>
      <w:r>
        <w:t xml:space="preserve">Goal: Baseline from </w:t>
      </w:r>
      <w:r w:rsidR="003366D8">
        <w:t>latest</w:t>
      </w:r>
      <w:r w:rsidR="003A54F9">
        <w:t xml:space="preserve"> stable release – </w:t>
      </w:r>
      <w:proofErr w:type="spellStart"/>
      <w:r>
        <w:t>M</w:t>
      </w:r>
      <w:r w:rsidR="003A54F9">
        <w:t>itaka</w:t>
      </w:r>
      <w:proofErr w:type="spellEnd"/>
      <w:r w:rsidR="003A54F9">
        <w:t xml:space="preserve"> –</w:t>
      </w:r>
      <w:r>
        <w:t xml:space="preserve"> to </w:t>
      </w:r>
      <w:r w:rsidR="003366D8">
        <w:t>daily</w:t>
      </w:r>
      <w:r>
        <w:t xml:space="preserve"> branch Newton</w:t>
      </w:r>
      <w:r w:rsidR="003366D8">
        <w:t xml:space="preserve"> </w:t>
      </w:r>
      <w:r>
        <w:t>(Master)</w:t>
      </w:r>
    </w:p>
    <w:p w14:paraId="20154687" w14:textId="1C7844F5" w:rsidR="00F324BB" w:rsidRDefault="00227C80" w:rsidP="00845D4D">
      <w:pPr>
        <w:pStyle w:val="BodyText"/>
        <w:ind w:left="720"/>
      </w:pPr>
      <w:r>
        <w:t xml:space="preserve">Same flow as above </w:t>
      </w:r>
      <w:r w:rsidR="003366D8">
        <w:t xml:space="preserve">(a-f) changing OS </w:t>
      </w:r>
      <w:r>
        <w:t xml:space="preserve">versions – </w:t>
      </w:r>
      <w:r w:rsidRPr="00D61DA2">
        <w:t>Expect issues</w:t>
      </w:r>
      <w:r w:rsidR="005056D5">
        <w:t xml:space="preserve"> </w:t>
      </w:r>
      <w:r w:rsidR="00701DC7">
        <w:t>do to instability of master branch.</w:t>
      </w:r>
    </w:p>
    <w:p w14:paraId="322F5D8E" w14:textId="29835BF1" w:rsidR="00DD3387" w:rsidRDefault="00845D4D" w:rsidP="00DC7D6F">
      <w:pPr>
        <w:pStyle w:val="BodyText"/>
      </w:pPr>
      <w:r>
        <w:rPr>
          <w:noProof/>
        </w:rPr>
        <w:drawing>
          <wp:inline distT="0" distB="0" distL="0" distR="0" wp14:anchorId="2F6AEF77" wp14:editId="63769D81">
            <wp:extent cx="5943600"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Metal - Pag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6BDD33B3" w14:textId="77777777" w:rsidR="00F324BB" w:rsidRDefault="00F324BB" w:rsidP="00DC7D6F">
      <w:pPr>
        <w:pStyle w:val="BodyText"/>
      </w:pPr>
    </w:p>
    <w:p w14:paraId="495EBBC8" w14:textId="1ED389E7" w:rsidR="00227C80" w:rsidRDefault="00C02635" w:rsidP="00C02635">
      <w:pPr>
        <w:pStyle w:val="Heading3"/>
      </w:pPr>
      <w:r>
        <w:t xml:space="preserve"> </w:t>
      </w:r>
      <w:bookmarkStart w:id="15" w:name="_Toc461020379"/>
      <w:r w:rsidR="00227C80">
        <w:t xml:space="preserve">CI all-in-one </w:t>
      </w:r>
      <w:proofErr w:type="spellStart"/>
      <w:r w:rsidR="00227C80">
        <w:t>onMetal</w:t>
      </w:r>
      <w:proofErr w:type="spellEnd"/>
      <w:r w:rsidR="00227C80">
        <w:t xml:space="preserve"> – </w:t>
      </w:r>
      <w:proofErr w:type="spellStart"/>
      <w:r w:rsidR="00227C80">
        <w:t>Mitaka</w:t>
      </w:r>
      <w:proofErr w:type="spellEnd"/>
      <w:r w:rsidR="00327EF9">
        <w:t xml:space="preserve"> to Newton</w:t>
      </w:r>
      <w:r w:rsidR="004A594E">
        <w:t>-master</w:t>
      </w:r>
      <w:r w:rsidR="003366D8">
        <w:t xml:space="preserve"> rolling upgrade.</w:t>
      </w:r>
      <w:bookmarkEnd w:id="15"/>
    </w:p>
    <w:p w14:paraId="4130E5A3" w14:textId="0C9EFBF3" w:rsidR="003366D8" w:rsidRDefault="00C02635" w:rsidP="00C02635">
      <w:pPr>
        <w:pStyle w:val="BodyText"/>
        <w:ind w:left="720"/>
      </w:pPr>
      <w:r>
        <w:t>Goal: P</w:t>
      </w:r>
      <w:r w:rsidR="003366D8">
        <w:t>rove rolling upgrade,</w:t>
      </w:r>
      <w:r w:rsidR="00126EB6">
        <w:t xml:space="preserve"> measure downtime on the control plane at different stages of the upgrade, measure time on each upgrade stage, prove stability of the environment</w:t>
      </w:r>
      <w:r w:rsidR="003366D8">
        <w:t>.</w:t>
      </w:r>
    </w:p>
    <w:p w14:paraId="45897D80" w14:textId="77777777" w:rsidR="00F13F12" w:rsidRDefault="003366D8" w:rsidP="00F13F12">
      <w:pPr>
        <w:pStyle w:val="BodyText"/>
        <w:ind w:left="720"/>
      </w:pPr>
      <w:r>
        <w:t>Depends on deployment team deliverables – upgrade process and stages.</w:t>
      </w:r>
    </w:p>
    <w:p w14:paraId="044F00E3" w14:textId="0F3EECFF" w:rsidR="00A23562" w:rsidRDefault="00F13F12" w:rsidP="00AB3EE1">
      <w:pPr>
        <w:pStyle w:val="BodyText"/>
        <w:ind w:left="720"/>
      </w:pPr>
      <w:r>
        <w:t>Runs o</w:t>
      </w:r>
      <w:r w:rsidR="00304A16">
        <w:t xml:space="preserve">n </w:t>
      </w:r>
      <w:r>
        <w:t>a daily basis</w:t>
      </w:r>
      <w:r w:rsidR="00FC58DC">
        <w:t>.</w:t>
      </w:r>
    </w:p>
    <w:p w14:paraId="4CFA1B2F" w14:textId="0534D25C" w:rsidR="00701DC7" w:rsidRDefault="00701DC7" w:rsidP="00AB3EE1">
      <w:pPr>
        <w:pStyle w:val="ListParagraph"/>
        <w:numPr>
          <w:ilvl w:val="0"/>
          <w:numId w:val="25"/>
        </w:numPr>
        <w:spacing w:after="120"/>
      </w:pPr>
      <w:r>
        <w:t xml:space="preserve">Get All-in-one </w:t>
      </w:r>
      <w:proofErr w:type="spellStart"/>
      <w:r>
        <w:t>onMetal</w:t>
      </w:r>
      <w:proofErr w:type="spellEnd"/>
      <w:r>
        <w:t xml:space="preserve"> Server</w:t>
      </w:r>
      <w:r w:rsidR="00A23562">
        <w:t>.</w:t>
      </w:r>
    </w:p>
    <w:p w14:paraId="08B51EE6" w14:textId="77777777" w:rsidR="00F13F12" w:rsidRDefault="00D53EC8" w:rsidP="00AB3EE1">
      <w:pPr>
        <w:pStyle w:val="ListParagraph"/>
        <w:numPr>
          <w:ilvl w:val="0"/>
          <w:numId w:val="25"/>
        </w:numPr>
        <w:spacing w:after="120"/>
      </w:pPr>
      <w:r>
        <w:t xml:space="preserve">Deploy </w:t>
      </w:r>
      <w:proofErr w:type="spellStart"/>
      <w:r>
        <w:t>Mitaka</w:t>
      </w:r>
      <w:proofErr w:type="spellEnd"/>
      <w:r>
        <w:t xml:space="preserve"> release on an all-in-one </w:t>
      </w:r>
      <w:proofErr w:type="spellStart"/>
      <w:r>
        <w:t>onMetal</w:t>
      </w:r>
      <w:proofErr w:type="spellEnd"/>
      <w:r>
        <w:t>.</w:t>
      </w:r>
    </w:p>
    <w:p w14:paraId="15612B38" w14:textId="51CECA54" w:rsidR="00F13F12" w:rsidRDefault="00A23562" w:rsidP="00AB3EE1">
      <w:pPr>
        <w:pStyle w:val="ListParagraph"/>
        <w:numPr>
          <w:ilvl w:val="0"/>
          <w:numId w:val="25"/>
        </w:numPr>
        <w:spacing w:after="120"/>
      </w:pPr>
      <w:r>
        <w:t>Run Tempest smoke test suite.</w:t>
      </w:r>
    </w:p>
    <w:p w14:paraId="00E90E15" w14:textId="3F6EAAF2" w:rsidR="00D53EC8" w:rsidRDefault="002F419F" w:rsidP="00AB3EE1">
      <w:pPr>
        <w:pStyle w:val="ListParagraph"/>
        <w:numPr>
          <w:ilvl w:val="0"/>
          <w:numId w:val="25"/>
        </w:numPr>
        <w:spacing w:after="120"/>
      </w:pPr>
      <w:r>
        <w:t xml:space="preserve">Run </w:t>
      </w:r>
      <w:r w:rsidR="00A23562">
        <w:t>create P</w:t>
      </w:r>
      <w:r>
        <w:t xml:space="preserve">ersistent resources test suite </w:t>
      </w:r>
      <w:r w:rsidR="00A23562">
        <w:t>(resources</w:t>
      </w:r>
      <w:r>
        <w:t xml:space="preserve"> live</w:t>
      </w:r>
      <w:r w:rsidR="00A23562">
        <w:t>s</w:t>
      </w:r>
      <w:r>
        <w:t xml:space="preserve"> during and after the upgrade)</w:t>
      </w:r>
      <w:r w:rsidR="00A23562">
        <w:t>.</w:t>
      </w:r>
    </w:p>
    <w:p w14:paraId="505300FE" w14:textId="48B413F6" w:rsidR="00701DC7" w:rsidRDefault="00A23562" w:rsidP="00AB3EE1">
      <w:pPr>
        <w:pStyle w:val="ListParagraph"/>
        <w:numPr>
          <w:ilvl w:val="0"/>
          <w:numId w:val="25"/>
        </w:numPr>
        <w:spacing w:after="120"/>
      </w:pPr>
      <w:r>
        <w:t>Start D</w:t>
      </w:r>
      <w:r w:rsidR="00701DC7">
        <w:t>ur</w:t>
      </w:r>
      <w:r>
        <w:t>ing upgrade test suite.</w:t>
      </w:r>
    </w:p>
    <w:p w14:paraId="4A58F7DC" w14:textId="13A0E9F2" w:rsidR="00701DC7" w:rsidRDefault="00A23562" w:rsidP="00AB3EE1">
      <w:pPr>
        <w:pStyle w:val="ListParagraph"/>
        <w:numPr>
          <w:ilvl w:val="0"/>
          <w:numId w:val="25"/>
        </w:numPr>
        <w:spacing w:after="120"/>
      </w:pPr>
      <w:r>
        <w:t>Start rolling upgrades (See below).</w:t>
      </w:r>
    </w:p>
    <w:p w14:paraId="1B59EB77" w14:textId="56C40C72" w:rsidR="00701DC7" w:rsidRDefault="00A23562" w:rsidP="00AB3EE1">
      <w:pPr>
        <w:pStyle w:val="ListParagraph"/>
        <w:numPr>
          <w:ilvl w:val="0"/>
          <w:numId w:val="25"/>
        </w:numPr>
        <w:spacing w:after="120"/>
      </w:pPr>
      <w:r>
        <w:t>Stop During upgrade test suite.</w:t>
      </w:r>
    </w:p>
    <w:p w14:paraId="79DF3346" w14:textId="01A8E8DF" w:rsidR="00AB3EE1" w:rsidRDefault="00AB3EE1" w:rsidP="00AB3EE1">
      <w:pPr>
        <w:pStyle w:val="ListParagraph"/>
        <w:numPr>
          <w:ilvl w:val="0"/>
          <w:numId w:val="25"/>
        </w:numPr>
        <w:spacing w:after="120"/>
      </w:pPr>
      <w:r>
        <w:t>Run Tempest smoke test suite.</w:t>
      </w:r>
    </w:p>
    <w:p w14:paraId="02E58B85" w14:textId="2A8A1B1D" w:rsidR="00AC0347" w:rsidRDefault="00AB3EE1" w:rsidP="00AB3EE1">
      <w:pPr>
        <w:pStyle w:val="ListParagraph"/>
        <w:numPr>
          <w:ilvl w:val="0"/>
          <w:numId w:val="25"/>
        </w:numPr>
        <w:spacing w:after="120"/>
      </w:pPr>
      <w:r>
        <w:t>Run the validations from P</w:t>
      </w:r>
      <w:r w:rsidR="002F419F">
        <w:t xml:space="preserve">ersistent resources test suite (resources created at </w:t>
      </w:r>
      <w:proofErr w:type="spellStart"/>
      <w:r w:rsidR="00607A85">
        <w:t>Mitaka</w:t>
      </w:r>
      <w:proofErr w:type="spellEnd"/>
      <w:r w:rsidR="002F419F">
        <w:t xml:space="preserve"> validated at </w:t>
      </w:r>
      <w:r w:rsidR="00607A85">
        <w:t>Newton master</w:t>
      </w:r>
      <w:r w:rsidR="002F419F">
        <w:t>)</w:t>
      </w:r>
      <w:r w:rsidR="00607A85">
        <w:t xml:space="preserve"> </w:t>
      </w:r>
      <w:r>
        <w:t>verifies</w:t>
      </w:r>
      <w:r w:rsidR="00607A85">
        <w:t xml:space="preserve"> full functionality of existing resources.</w:t>
      </w:r>
    </w:p>
    <w:p w14:paraId="10758787" w14:textId="4E3850CF" w:rsidR="00AC0347" w:rsidRDefault="00AB3EE1" w:rsidP="00AB3EE1">
      <w:pPr>
        <w:pStyle w:val="ListParagraph"/>
        <w:numPr>
          <w:ilvl w:val="0"/>
          <w:numId w:val="25"/>
        </w:numPr>
        <w:spacing w:after="120"/>
      </w:pPr>
      <w:proofErr w:type="spellStart"/>
      <w:r>
        <w:t>Colect</w:t>
      </w:r>
      <w:proofErr w:type="spellEnd"/>
      <w:r w:rsidR="00AC0347">
        <w:t xml:space="preserve"> all results from the upgrade and testing process</w:t>
      </w:r>
    </w:p>
    <w:p w14:paraId="3E36236A" w14:textId="77777777" w:rsidR="00FE1D47" w:rsidRDefault="00FE1D47" w:rsidP="00C02635">
      <w:pPr>
        <w:pStyle w:val="ListParagraph"/>
      </w:pPr>
    </w:p>
    <w:p w14:paraId="131B7469" w14:textId="34FCE8CD" w:rsidR="00D53EC8" w:rsidRDefault="00D53EC8" w:rsidP="00C02635">
      <w:pPr>
        <w:pStyle w:val="ListParagraph"/>
      </w:pPr>
      <w:r w:rsidRPr="00DC7D6F">
        <w:t>Project upgrade order</w:t>
      </w:r>
      <w:r>
        <w:t xml:space="preserve"> might change</w:t>
      </w:r>
    </w:p>
    <w:p w14:paraId="3DF97D3D" w14:textId="77777777" w:rsidR="00FE1D47" w:rsidRDefault="00FE1D47" w:rsidP="00C02635">
      <w:pPr>
        <w:pStyle w:val="ListParagraph"/>
        <w:rPr>
          <w:b/>
        </w:rPr>
      </w:pPr>
    </w:p>
    <w:p w14:paraId="372DF3AB" w14:textId="78E9C980" w:rsidR="0046134E" w:rsidRPr="0046134E" w:rsidRDefault="0046134E" w:rsidP="00C02635">
      <w:pPr>
        <w:pStyle w:val="ListParagraph"/>
        <w:rPr>
          <w:b/>
        </w:rPr>
      </w:pPr>
      <w:r w:rsidRPr="0046134E">
        <w:rPr>
          <w:b/>
        </w:rPr>
        <w:t>NOVA</w:t>
      </w:r>
    </w:p>
    <w:p w14:paraId="52495BFE" w14:textId="55FA5DBE" w:rsidR="00D53EC8" w:rsidRDefault="00D53EC8" w:rsidP="0046134E">
      <w:pPr>
        <w:pStyle w:val="ListParagraph"/>
        <w:numPr>
          <w:ilvl w:val="0"/>
          <w:numId w:val="33"/>
        </w:numPr>
      </w:pPr>
      <w:r>
        <w:t xml:space="preserve">Fire Nova project rolling upgrade from </w:t>
      </w:r>
      <w:proofErr w:type="spellStart"/>
      <w:r>
        <w:t>Mitaka</w:t>
      </w:r>
      <w:proofErr w:type="spellEnd"/>
      <w:r>
        <w:t xml:space="preserve"> to Newton </w:t>
      </w:r>
    </w:p>
    <w:p w14:paraId="3BB57C45" w14:textId="012DB99A" w:rsidR="0046134E" w:rsidRDefault="00D53EC8" w:rsidP="0046134E">
      <w:pPr>
        <w:pStyle w:val="ListParagraph"/>
        <w:numPr>
          <w:ilvl w:val="0"/>
          <w:numId w:val="33"/>
        </w:numPr>
      </w:pPr>
      <w:r>
        <w:t xml:space="preserve">On each defined upgrade </w:t>
      </w:r>
      <w:r w:rsidR="0046134E">
        <w:t>step</w:t>
      </w:r>
    </w:p>
    <w:p w14:paraId="44521E4D" w14:textId="067496CF" w:rsidR="0046134E" w:rsidRDefault="00D53EC8" w:rsidP="0046134E">
      <w:pPr>
        <w:ind w:left="1080"/>
      </w:pPr>
      <w:r>
        <w:t xml:space="preserve">Depends on </w:t>
      </w:r>
      <w:r w:rsidR="00701DC7">
        <w:t>OSA</w:t>
      </w:r>
      <w:r>
        <w:t xml:space="preserve"> upgrade steps and upgrade permutation matrix</w:t>
      </w:r>
    </w:p>
    <w:p w14:paraId="4C966A49" w14:textId="7E7A51E0" w:rsidR="0046134E" w:rsidRDefault="001A2C0C" w:rsidP="0046134E">
      <w:pPr>
        <w:pStyle w:val="ListParagraph"/>
        <w:numPr>
          <w:ilvl w:val="0"/>
          <w:numId w:val="31"/>
        </w:numPr>
      </w:pPr>
      <w:r>
        <w:t xml:space="preserve">Measure time to perform the </w:t>
      </w:r>
      <w:r w:rsidR="0046134E">
        <w:t>step</w:t>
      </w:r>
    </w:p>
    <w:p w14:paraId="27DA7839" w14:textId="3613888B" w:rsidR="00D53EC8" w:rsidRDefault="000D72C6" w:rsidP="0046134E">
      <w:pPr>
        <w:pStyle w:val="ListParagraph"/>
        <w:numPr>
          <w:ilvl w:val="0"/>
          <w:numId w:val="31"/>
        </w:numPr>
      </w:pPr>
      <w:r>
        <w:t>Run selected scenarios</w:t>
      </w:r>
      <w:r w:rsidR="00514C9A">
        <w:t>.</w:t>
      </w:r>
      <w:r w:rsidR="00607A85">
        <w:t xml:space="preserve"> </w:t>
      </w:r>
      <w:r w:rsidR="00607A85" w:rsidRPr="004A5A75">
        <w:rPr>
          <w:highlight w:val="yellow"/>
        </w:rPr>
        <w:t>TBD- Add Matrix</w:t>
      </w:r>
    </w:p>
    <w:p w14:paraId="03D33F8B" w14:textId="7165AE87" w:rsidR="00D53EC8" w:rsidRDefault="00D53EC8" w:rsidP="00701DC7">
      <w:pPr>
        <w:pStyle w:val="ListParagraph"/>
        <w:numPr>
          <w:ilvl w:val="0"/>
          <w:numId w:val="33"/>
        </w:numPr>
      </w:pPr>
      <w:r>
        <w:t>Finish Nova project rolling upgrade</w:t>
      </w:r>
      <w:r w:rsidR="0046134E">
        <w:t xml:space="preserve"> (additional steps)</w:t>
      </w:r>
    </w:p>
    <w:p w14:paraId="5C1CD11D" w14:textId="77777777" w:rsidR="0046134E" w:rsidRDefault="0046134E" w:rsidP="0046134E"/>
    <w:p w14:paraId="35A3F849" w14:textId="53CF8B38" w:rsidR="0046134E" w:rsidRPr="0046134E" w:rsidRDefault="0046134E" w:rsidP="0046134E">
      <w:pPr>
        <w:ind w:left="720"/>
        <w:rPr>
          <w:b/>
        </w:rPr>
      </w:pPr>
      <w:r w:rsidRPr="0046134E">
        <w:rPr>
          <w:b/>
        </w:rPr>
        <w:t>CINDER</w:t>
      </w:r>
    </w:p>
    <w:p w14:paraId="10998F16" w14:textId="30E0D2C9" w:rsidR="00701DC7" w:rsidRDefault="00701DC7" w:rsidP="00701DC7">
      <w:pPr>
        <w:pStyle w:val="ListParagraph"/>
        <w:numPr>
          <w:ilvl w:val="0"/>
          <w:numId w:val="40"/>
        </w:numPr>
      </w:pPr>
      <w:r>
        <w:lastRenderedPageBreak/>
        <w:t xml:space="preserve">Fire Cinder project rolling upgrade from </w:t>
      </w:r>
      <w:proofErr w:type="spellStart"/>
      <w:r>
        <w:t>Mitaka</w:t>
      </w:r>
      <w:proofErr w:type="spellEnd"/>
      <w:r>
        <w:t xml:space="preserve"> to Newton </w:t>
      </w:r>
    </w:p>
    <w:p w14:paraId="6E12E9C6" w14:textId="77777777" w:rsidR="00701DC7" w:rsidRDefault="00701DC7" w:rsidP="00701DC7">
      <w:pPr>
        <w:pStyle w:val="ListParagraph"/>
        <w:numPr>
          <w:ilvl w:val="0"/>
          <w:numId w:val="40"/>
        </w:numPr>
      </w:pPr>
      <w:r>
        <w:t>On each defined upgrade step</w:t>
      </w:r>
    </w:p>
    <w:p w14:paraId="669F4644" w14:textId="77777777" w:rsidR="00701DC7" w:rsidRDefault="00701DC7" w:rsidP="00701DC7">
      <w:pPr>
        <w:ind w:left="1080"/>
      </w:pPr>
      <w:r>
        <w:t>Depends on OSA upgrade steps and upgrade permutation matrix</w:t>
      </w:r>
    </w:p>
    <w:p w14:paraId="075789EE" w14:textId="77777777" w:rsidR="00701DC7" w:rsidRDefault="00701DC7" w:rsidP="00701DC7">
      <w:pPr>
        <w:pStyle w:val="ListParagraph"/>
        <w:numPr>
          <w:ilvl w:val="0"/>
          <w:numId w:val="31"/>
        </w:numPr>
      </w:pPr>
      <w:r>
        <w:t>Measure time to perform the step</w:t>
      </w:r>
    </w:p>
    <w:p w14:paraId="4453202A" w14:textId="115D0F69" w:rsidR="00701DC7" w:rsidRDefault="00701DC7" w:rsidP="00701DC7">
      <w:pPr>
        <w:pStyle w:val="ListParagraph"/>
        <w:numPr>
          <w:ilvl w:val="0"/>
          <w:numId w:val="31"/>
        </w:numPr>
      </w:pPr>
      <w:r>
        <w:t>Run selected scenarios.</w:t>
      </w:r>
      <w:r w:rsidR="00607A85">
        <w:t xml:space="preserve"> </w:t>
      </w:r>
      <w:r w:rsidR="00607A85" w:rsidRPr="004A5A75">
        <w:rPr>
          <w:highlight w:val="yellow"/>
        </w:rPr>
        <w:t>TBD- Add Matrix</w:t>
      </w:r>
    </w:p>
    <w:p w14:paraId="7F048E8E" w14:textId="42565DDC" w:rsidR="001A2C0C" w:rsidRDefault="00701DC7" w:rsidP="00607A85">
      <w:pPr>
        <w:pStyle w:val="ListParagraph"/>
        <w:numPr>
          <w:ilvl w:val="0"/>
          <w:numId w:val="40"/>
        </w:numPr>
      </w:pPr>
      <w:r>
        <w:t>Finish Cinder project rolling upgrade (additional steps)</w:t>
      </w:r>
    </w:p>
    <w:p w14:paraId="2333E7D7" w14:textId="77777777" w:rsidR="0046134E" w:rsidRDefault="0046134E" w:rsidP="0046134E"/>
    <w:p w14:paraId="2292383E" w14:textId="5E847518" w:rsidR="0046134E" w:rsidRPr="0046134E" w:rsidRDefault="0046134E" w:rsidP="0046134E">
      <w:pPr>
        <w:ind w:left="720"/>
        <w:rPr>
          <w:b/>
        </w:rPr>
      </w:pPr>
      <w:r w:rsidRPr="0046134E">
        <w:rPr>
          <w:b/>
        </w:rPr>
        <w:t>SWIFT</w:t>
      </w:r>
    </w:p>
    <w:p w14:paraId="6453E1A7" w14:textId="057AA36D" w:rsidR="00701DC7" w:rsidRDefault="00701DC7" w:rsidP="00701DC7">
      <w:pPr>
        <w:pStyle w:val="ListParagraph"/>
        <w:numPr>
          <w:ilvl w:val="0"/>
          <w:numId w:val="41"/>
        </w:numPr>
      </w:pPr>
      <w:r>
        <w:t xml:space="preserve">Fire Swift project rolling upgrade from </w:t>
      </w:r>
      <w:proofErr w:type="spellStart"/>
      <w:r>
        <w:t>Mitaka</w:t>
      </w:r>
      <w:proofErr w:type="spellEnd"/>
      <w:r>
        <w:t xml:space="preserve"> to Newton </w:t>
      </w:r>
    </w:p>
    <w:p w14:paraId="0104ABF9" w14:textId="77777777" w:rsidR="00701DC7" w:rsidRDefault="00701DC7" w:rsidP="00701DC7">
      <w:pPr>
        <w:pStyle w:val="ListParagraph"/>
        <w:numPr>
          <w:ilvl w:val="0"/>
          <w:numId w:val="41"/>
        </w:numPr>
      </w:pPr>
      <w:r>
        <w:t>On each defined upgrade step</w:t>
      </w:r>
    </w:p>
    <w:p w14:paraId="2B461CF1" w14:textId="77777777" w:rsidR="00701DC7" w:rsidRDefault="00701DC7" w:rsidP="00701DC7">
      <w:pPr>
        <w:ind w:left="1080"/>
      </w:pPr>
      <w:r>
        <w:t>Depends on OSA upgrade steps and upgrade permutation matrix</w:t>
      </w:r>
    </w:p>
    <w:p w14:paraId="3BD106D8" w14:textId="77777777" w:rsidR="00701DC7" w:rsidRDefault="00701DC7" w:rsidP="00701DC7">
      <w:pPr>
        <w:pStyle w:val="ListParagraph"/>
        <w:numPr>
          <w:ilvl w:val="0"/>
          <w:numId w:val="31"/>
        </w:numPr>
      </w:pPr>
      <w:r>
        <w:t>Measure time to perform the step</w:t>
      </w:r>
    </w:p>
    <w:p w14:paraId="5D0061C6" w14:textId="17969C6F" w:rsidR="00701DC7" w:rsidRDefault="00701DC7" w:rsidP="00701DC7">
      <w:pPr>
        <w:pStyle w:val="ListParagraph"/>
        <w:numPr>
          <w:ilvl w:val="0"/>
          <w:numId w:val="31"/>
        </w:numPr>
      </w:pPr>
      <w:r>
        <w:t>Run selected scenarios.</w:t>
      </w:r>
      <w:r w:rsidR="004A5A75">
        <w:t xml:space="preserve"> </w:t>
      </w:r>
      <w:r w:rsidR="004A5A75" w:rsidRPr="004A5A75">
        <w:rPr>
          <w:highlight w:val="yellow"/>
        </w:rPr>
        <w:t>TBD- Add Matrix</w:t>
      </w:r>
    </w:p>
    <w:p w14:paraId="75F250A2" w14:textId="396D60BF" w:rsidR="001A2C0C" w:rsidRDefault="00701DC7" w:rsidP="00701DC7">
      <w:pPr>
        <w:pStyle w:val="ListParagraph"/>
        <w:numPr>
          <w:ilvl w:val="0"/>
          <w:numId w:val="41"/>
        </w:numPr>
      </w:pPr>
      <w:r>
        <w:t>Finish Swift project rolling upgrade (additional steps)</w:t>
      </w:r>
    </w:p>
    <w:p w14:paraId="4FD677BA" w14:textId="196CC5D8" w:rsidR="001A2C0C" w:rsidRDefault="00701DC7" w:rsidP="00280AD1">
      <w:pPr>
        <w:pStyle w:val="BodyText"/>
      </w:pPr>
      <w:r>
        <w:rPr>
          <w:noProof/>
        </w:rPr>
        <w:drawing>
          <wp:inline distT="0" distB="0" distL="0" distR="0" wp14:anchorId="7CEEA21E" wp14:editId="4F53DD19">
            <wp:extent cx="5943600" cy="2310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Metal - Page 2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4EFF7EA1" w14:textId="77777777" w:rsidR="00E1097A" w:rsidRDefault="00E1097A" w:rsidP="00E1097A">
      <w:pPr>
        <w:pStyle w:val="BodyText"/>
      </w:pPr>
    </w:p>
    <w:p w14:paraId="3AA9B8E9" w14:textId="730E8C0A" w:rsidR="00E1097A" w:rsidRDefault="00E1097A" w:rsidP="00E1097A">
      <w:pPr>
        <w:pStyle w:val="Heading3"/>
      </w:pPr>
      <w:r>
        <w:t xml:space="preserve"> </w:t>
      </w:r>
      <w:bookmarkStart w:id="16" w:name="_Toc461020380"/>
      <w:r>
        <w:t xml:space="preserve">CI </w:t>
      </w:r>
      <w:proofErr w:type="spellStart"/>
      <w:r w:rsidR="00644183">
        <w:t>BareMetal</w:t>
      </w:r>
      <w:proofErr w:type="spellEnd"/>
      <w:r>
        <w:t xml:space="preserve"> – </w:t>
      </w:r>
      <w:proofErr w:type="spellStart"/>
      <w:r>
        <w:t>Mitaka</w:t>
      </w:r>
      <w:proofErr w:type="spellEnd"/>
      <w:r>
        <w:t xml:space="preserve"> to Newton</w:t>
      </w:r>
      <w:r w:rsidR="004A594E">
        <w:t>-master</w:t>
      </w:r>
      <w:r>
        <w:t xml:space="preserve"> rolling upgrade.</w:t>
      </w:r>
      <w:bookmarkEnd w:id="16"/>
    </w:p>
    <w:p w14:paraId="1C2794FE" w14:textId="7ECF624D" w:rsidR="00E1097A" w:rsidRDefault="00E1097A" w:rsidP="00340F73">
      <w:pPr>
        <w:pStyle w:val="BodyText"/>
        <w:ind w:left="720"/>
      </w:pPr>
      <w:r>
        <w:t xml:space="preserve">Goal: </w:t>
      </w:r>
      <w:r w:rsidR="00340F73">
        <w:t>Prove rolling upgrade on a Production like environment.</w:t>
      </w:r>
    </w:p>
    <w:p w14:paraId="563BAE38" w14:textId="77777777" w:rsidR="00340F73" w:rsidRDefault="00E1097A" w:rsidP="00E1097A">
      <w:pPr>
        <w:pStyle w:val="BodyText"/>
        <w:ind w:left="720"/>
      </w:pPr>
      <w:r w:rsidRPr="00340F73">
        <w:rPr>
          <w:highlight w:val="yellow"/>
        </w:rPr>
        <w:t>Depends o</w:t>
      </w:r>
      <w:r w:rsidR="00340F73" w:rsidRPr="00340F73">
        <w:rPr>
          <w:highlight w:val="yellow"/>
        </w:rPr>
        <w:t>n deployment team deliverables</w:t>
      </w:r>
      <w:r w:rsidR="00340F73">
        <w:t xml:space="preserve">: </w:t>
      </w:r>
    </w:p>
    <w:p w14:paraId="52C2A308" w14:textId="79AEEFA4" w:rsidR="00340F73" w:rsidRDefault="00340F73" w:rsidP="00340F73">
      <w:pPr>
        <w:pStyle w:val="BodyText"/>
        <w:numPr>
          <w:ilvl w:val="0"/>
          <w:numId w:val="42"/>
        </w:numPr>
        <w:spacing w:after="0"/>
      </w:pPr>
      <w:r>
        <w:t xml:space="preserve">OpenStack reference design </w:t>
      </w:r>
      <w:r w:rsidR="00B10803">
        <w:t>architecture implemented</w:t>
      </w:r>
      <w:r>
        <w:t xml:space="preserve"> on physical environment.</w:t>
      </w:r>
    </w:p>
    <w:p w14:paraId="773C45EC" w14:textId="77777777" w:rsidR="00340F73" w:rsidRDefault="00340F73" w:rsidP="00340F73">
      <w:pPr>
        <w:pStyle w:val="BodyText"/>
        <w:numPr>
          <w:ilvl w:val="0"/>
          <w:numId w:val="42"/>
        </w:numPr>
        <w:spacing w:after="0"/>
      </w:pPr>
      <w:r>
        <w:t>Hardware provisioning.</w:t>
      </w:r>
    </w:p>
    <w:p w14:paraId="24859900" w14:textId="11B7B98D" w:rsidR="00340F73" w:rsidRDefault="00340F73" w:rsidP="00340F73">
      <w:pPr>
        <w:pStyle w:val="BodyText"/>
        <w:numPr>
          <w:ilvl w:val="0"/>
          <w:numId w:val="42"/>
        </w:numPr>
        <w:spacing w:after="0"/>
      </w:pPr>
      <w:r>
        <w:t>Operating system provisioning on physical severs.</w:t>
      </w:r>
    </w:p>
    <w:p w14:paraId="50561324" w14:textId="2187BDA6" w:rsidR="00340F73" w:rsidRDefault="00340F73" w:rsidP="00340F73">
      <w:pPr>
        <w:pStyle w:val="BodyText"/>
        <w:numPr>
          <w:ilvl w:val="0"/>
          <w:numId w:val="42"/>
        </w:numPr>
        <w:spacing w:after="0"/>
      </w:pPr>
      <w:r>
        <w:t>OpenStack deployment playbooks/scripts</w:t>
      </w:r>
    </w:p>
    <w:p w14:paraId="358B9FA7" w14:textId="0018830C" w:rsidR="00E1097A" w:rsidRDefault="00340F73" w:rsidP="00340F73">
      <w:pPr>
        <w:pStyle w:val="BodyText"/>
        <w:numPr>
          <w:ilvl w:val="0"/>
          <w:numId w:val="42"/>
        </w:numPr>
        <w:spacing w:after="0"/>
      </w:pPr>
      <w:r>
        <w:t xml:space="preserve">OpenStack rolling </w:t>
      </w:r>
      <w:r w:rsidR="00E1097A">
        <w:t xml:space="preserve">upgrade </w:t>
      </w:r>
      <w:r>
        <w:t>process, stages and scripts</w:t>
      </w:r>
    </w:p>
    <w:p w14:paraId="0683540E" w14:textId="77777777" w:rsidR="00340F73" w:rsidRDefault="00340F73" w:rsidP="00340F73">
      <w:pPr>
        <w:pStyle w:val="BodyText"/>
        <w:spacing w:after="0"/>
        <w:ind w:left="720"/>
      </w:pPr>
    </w:p>
    <w:p w14:paraId="4878992B" w14:textId="47682346" w:rsidR="00E1097A" w:rsidRDefault="00E1097A" w:rsidP="00E1097A">
      <w:pPr>
        <w:pStyle w:val="BodyText"/>
        <w:ind w:left="720"/>
      </w:pPr>
      <w:r>
        <w:t>Run on a daily basis.</w:t>
      </w:r>
    </w:p>
    <w:p w14:paraId="58F406B3" w14:textId="77777777" w:rsidR="00C234D3" w:rsidRDefault="00340F73" w:rsidP="00C234D3">
      <w:pPr>
        <w:pStyle w:val="BodyText"/>
        <w:ind w:left="720"/>
      </w:pPr>
      <w:r>
        <w:t>CI steps a</w:t>
      </w:r>
      <w:r w:rsidR="00C234D3">
        <w:t>re the same as</w:t>
      </w:r>
      <w:r>
        <w:t xml:space="preserve"> in 1.2.3</w:t>
      </w:r>
      <w:r w:rsidR="00C234D3">
        <w:t xml:space="preserve"> – Several c</w:t>
      </w:r>
      <w:r>
        <w:t>hanges</w:t>
      </w:r>
      <w:r w:rsidR="00C234D3">
        <w:t xml:space="preserve"> are required</w:t>
      </w:r>
      <w:r>
        <w:t>:</w:t>
      </w:r>
    </w:p>
    <w:p w14:paraId="056AFE17" w14:textId="77777777" w:rsidR="00C234D3" w:rsidRDefault="00C234D3" w:rsidP="00C234D3">
      <w:pPr>
        <w:pStyle w:val="BodyText"/>
        <w:numPr>
          <w:ilvl w:val="0"/>
          <w:numId w:val="25"/>
        </w:numPr>
      </w:pPr>
      <w:r>
        <w:t>Preparing physical environment</w:t>
      </w:r>
    </w:p>
    <w:p w14:paraId="5D524600" w14:textId="60357F04" w:rsidR="00340F73" w:rsidRDefault="00C234D3" w:rsidP="00C234D3">
      <w:pPr>
        <w:pStyle w:val="BodyText"/>
        <w:numPr>
          <w:ilvl w:val="0"/>
          <w:numId w:val="25"/>
        </w:numPr>
      </w:pPr>
      <w:r>
        <w:t>Integrate new OpenStack deployment playbooks.</w:t>
      </w:r>
    </w:p>
    <w:p w14:paraId="7F56AD11" w14:textId="3B3A659A" w:rsidR="00C234D3" w:rsidRDefault="00C234D3" w:rsidP="00C234D3">
      <w:pPr>
        <w:pStyle w:val="BodyText"/>
        <w:numPr>
          <w:ilvl w:val="0"/>
          <w:numId w:val="25"/>
        </w:numPr>
      </w:pPr>
      <w:r>
        <w:t>Integrate new OpenStack rolling upgrade playbooks.</w:t>
      </w:r>
    </w:p>
    <w:p w14:paraId="14D0CD41" w14:textId="164A648D" w:rsidR="004A5A75" w:rsidRDefault="004A5A75" w:rsidP="00E1097A">
      <w:pPr>
        <w:pStyle w:val="BodyText"/>
      </w:pPr>
    </w:p>
    <w:p w14:paraId="62A780A7" w14:textId="77777777" w:rsidR="00E1097A" w:rsidRDefault="00E1097A" w:rsidP="004A5A75">
      <w:pPr>
        <w:pStyle w:val="BodyText"/>
        <w:ind w:left="720"/>
      </w:pPr>
    </w:p>
    <w:p w14:paraId="6F9EBA45" w14:textId="5336F3CA" w:rsidR="004A5A75" w:rsidRDefault="004A5A75" w:rsidP="004A5A75">
      <w:pPr>
        <w:pStyle w:val="Heading2"/>
      </w:pPr>
      <w:bookmarkStart w:id="17" w:name="_Ci_Test_Suites"/>
      <w:bookmarkStart w:id="18" w:name="_Toc461020381"/>
      <w:bookmarkEnd w:id="17"/>
      <w:r>
        <w:lastRenderedPageBreak/>
        <w:t>C</w:t>
      </w:r>
      <w:r w:rsidR="009A6062">
        <w:t>i Test Suites</w:t>
      </w:r>
      <w:bookmarkEnd w:id="18"/>
    </w:p>
    <w:p w14:paraId="014A1678" w14:textId="217EA9E3" w:rsidR="00AB3EE1" w:rsidRDefault="00AB3EE1" w:rsidP="004A5A75">
      <w:pPr>
        <w:pStyle w:val="Heading3"/>
      </w:pPr>
      <w:bookmarkStart w:id="19" w:name="_Toc461020382"/>
      <w:r>
        <w:t>Tempest Smoke Test Suite</w:t>
      </w:r>
      <w:bookmarkEnd w:id="19"/>
    </w:p>
    <w:p w14:paraId="6FA553B4" w14:textId="7415F940" w:rsidR="006300A7" w:rsidRDefault="006300A7" w:rsidP="00AB3EE1">
      <w:r>
        <w:t>OpenStack</w:t>
      </w:r>
      <w:r w:rsidR="00AB3EE1">
        <w:t xml:space="preserve"> integration</w:t>
      </w:r>
      <w:r>
        <w:t xml:space="preserve"> test suite - </w:t>
      </w:r>
      <w:hyperlink r:id="rId19" w:history="1">
        <w:r w:rsidRPr="00422857">
          <w:rPr>
            <w:rStyle w:val="Hyperlink"/>
          </w:rPr>
          <w:t>http://git.openstack.org/openstack/tempest</w:t>
        </w:r>
      </w:hyperlink>
    </w:p>
    <w:p w14:paraId="73736784" w14:textId="2D2F5A4A" w:rsidR="006300A7" w:rsidRDefault="006300A7" w:rsidP="00AB3EE1">
      <w:r>
        <w:t xml:space="preserve">Smoke test is a subset of the community test suite which intends to be a sanity test for </w:t>
      </w:r>
      <w:r w:rsidRPr="006300A7">
        <w:t>a live OpenStack cluster</w:t>
      </w:r>
      <w:r>
        <w:t>.</w:t>
      </w:r>
    </w:p>
    <w:p w14:paraId="124CA5BB" w14:textId="34891E6C" w:rsidR="00AB3EE1" w:rsidRPr="00AB3EE1" w:rsidRDefault="00AB3EE1" w:rsidP="00AB3EE1">
      <w:r>
        <w:t xml:space="preserve"> </w:t>
      </w:r>
    </w:p>
    <w:p w14:paraId="59512027" w14:textId="2A0AFFBD" w:rsidR="00CD31D1" w:rsidRDefault="00CD31D1" w:rsidP="004A5A75">
      <w:pPr>
        <w:pStyle w:val="Heading3"/>
      </w:pPr>
      <w:bookmarkStart w:id="20" w:name="_Toc461020383"/>
      <w:r>
        <w:t>Persistent Resources Test Suite</w:t>
      </w:r>
      <w:bookmarkEnd w:id="20"/>
    </w:p>
    <w:p w14:paraId="0CA7A26D" w14:textId="77777777" w:rsidR="006300A7" w:rsidRPr="006300A7" w:rsidRDefault="006300A7" w:rsidP="006300A7"/>
    <w:tbl>
      <w:tblPr>
        <w:tblStyle w:val="TableGrid"/>
        <w:tblW w:w="0" w:type="auto"/>
        <w:tblInd w:w="468" w:type="dxa"/>
        <w:tblLayout w:type="fixed"/>
        <w:tblLook w:val="01E0" w:firstRow="1" w:lastRow="1" w:firstColumn="1" w:lastColumn="1" w:noHBand="0" w:noVBand="0"/>
      </w:tblPr>
      <w:tblGrid>
        <w:gridCol w:w="1620"/>
        <w:gridCol w:w="3690"/>
        <w:gridCol w:w="3690"/>
      </w:tblGrid>
      <w:tr w:rsidR="002F419F" w:rsidRPr="00182C74" w14:paraId="4E13678D" w14:textId="77777777" w:rsidTr="00607A85">
        <w:trPr>
          <w:trHeight w:val="323"/>
          <w:tblHeader/>
        </w:trPr>
        <w:tc>
          <w:tcPr>
            <w:tcW w:w="1620" w:type="dxa"/>
            <w:shd w:val="clear" w:color="auto" w:fill="365F91" w:themeFill="accent1" w:themeFillShade="BF"/>
            <w:vAlign w:val="bottom"/>
          </w:tcPr>
          <w:p w14:paraId="044745DC" w14:textId="571FA020" w:rsidR="000D7DC5" w:rsidRPr="00FA3422" w:rsidRDefault="000D7DC5" w:rsidP="00CD31D1">
            <w:pPr>
              <w:rPr>
                <w:rFonts w:ascii="Arial Narrow" w:hAnsi="Arial Narrow"/>
                <w:b/>
                <w:color w:val="FFFFFF" w:themeColor="background1"/>
              </w:rPr>
            </w:pPr>
            <w:r>
              <w:rPr>
                <w:rFonts w:ascii="Arial Narrow" w:hAnsi="Arial Narrow"/>
                <w:b/>
                <w:color w:val="FFFFFF" w:themeColor="background1"/>
              </w:rPr>
              <w:t>Create Resources</w:t>
            </w:r>
          </w:p>
        </w:tc>
        <w:tc>
          <w:tcPr>
            <w:tcW w:w="3690" w:type="dxa"/>
            <w:shd w:val="clear" w:color="auto" w:fill="365F91" w:themeFill="accent1" w:themeFillShade="BF"/>
            <w:vAlign w:val="bottom"/>
          </w:tcPr>
          <w:p w14:paraId="524402B2" w14:textId="482210D9" w:rsidR="000D7DC5" w:rsidRDefault="002F419F" w:rsidP="000D7DC5">
            <w:pPr>
              <w:rPr>
                <w:rFonts w:ascii="Arial Narrow" w:hAnsi="Arial Narrow"/>
                <w:b/>
                <w:color w:val="FFFFFF" w:themeColor="background1"/>
              </w:rPr>
            </w:pPr>
            <w:r>
              <w:rPr>
                <w:rFonts w:ascii="Arial Narrow" w:hAnsi="Arial Narrow"/>
                <w:b/>
                <w:color w:val="FFFFFF" w:themeColor="background1"/>
              </w:rPr>
              <w:t>Steps</w:t>
            </w:r>
          </w:p>
        </w:tc>
        <w:tc>
          <w:tcPr>
            <w:tcW w:w="3690" w:type="dxa"/>
            <w:shd w:val="clear" w:color="auto" w:fill="365F91" w:themeFill="accent1" w:themeFillShade="BF"/>
            <w:vAlign w:val="bottom"/>
          </w:tcPr>
          <w:p w14:paraId="3D4FB940" w14:textId="6CA90ABC" w:rsidR="000D7DC5" w:rsidRDefault="002F419F" w:rsidP="009274FA">
            <w:pPr>
              <w:rPr>
                <w:rFonts w:ascii="Arial Narrow" w:hAnsi="Arial Narrow"/>
                <w:b/>
                <w:color w:val="FFFFFF" w:themeColor="background1"/>
              </w:rPr>
            </w:pPr>
            <w:r>
              <w:rPr>
                <w:rFonts w:ascii="Arial Narrow" w:hAnsi="Arial Narrow"/>
                <w:b/>
                <w:color w:val="FFFFFF" w:themeColor="background1"/>
              </w:rPr>
              <w:t>Verification Points</w:t>
            </w:r>
          </w:p>
        </w:tc>
      </w:tr>
      <w:tr w:rsidR="00D5013F" w:rsidRPr="00182C74" w14:paraId="6945C7B8" w14:textId="77777777" w:rsidTr="00607A85">
        <w:trPr>
          <w:trHeight w:val="70"/>
        </w:trPr>
        <w:tc>
          <w:tcPr>
            <w:tcW w:w="1620" w:type="dxa"/>
            <w:vMerge w:val="restart"/>
          </w:tcPr>
          <w:p w14:paraId="59787113" w14:textId="73FD4517" w:rsidR="00D5013F" w:rsidRPr="00182C74" w:rsidRDefault="00D5013F" w:rsidP="009274FA">
            <w:r>
              <w:t>Create VM</w:t>
            </w:r>
          </w:p>
        </w:tc>
        <w:tc>
          <w:tcPr>
            <w:tcW w:w="3690" w:type="dxa"/>
          </w:tcPr>
          <w:p w14:paraId="649C9044" w14:textId="77777777" w:rsidR="00D5013F" w:rsidRDefault="00D5013F" w:rsidP="00607A85">
            <w:r>
              <w:t xml:space="preserve">Create </w:t>
            </w:r>
            <w:proofErr w:type="spellStart"/>
            <w:r>
              <w:t>keypair</w:t>
            </w:r>
            <w:proofErr w:type="spellEnd"/>
          </w:p>
          <w:p w14:paraId="23E5C804" w14:textId="57C3C345" w:rsidR="00D5013F" w:rsidRDefault="00D5013F" w:rsidP="00D5013F">
            <w:r>
              <w:t xml:space="preserve">(Evaluating </w:t>
            </w:r>
            <w:proofErr w:type="spellStart"/>
            <w:r>
              <w:t>rally.tasks.nova.</w:t>
            </w:r>
            <w:r w:rsidRPr="00607A85">
              <w:t>create</w:t>
            </w:r>
            <w:proofErr w:type="spellEnd"/>
            <w:r w:rsidRPr="00607A85">
              <w:t>-and-list-</w:t>
            </w:r>
            <w:proofErr w:type="spellStart"/>
            <w:r w:rsidRPr="00607A85">
              <w:t>keypairs.yaml</w:t>
            </w:r>
            <w:proofErr w:type="spellEnd"/>
            <w:r>
              <w:t>)</w:t>
            </w:r>
          </w:p>
        </w:tc>
        <w:tc>
          <w:tcPr>
            <w:tcW w:w="3690" w:type="dxa"/>
          </w:tcPr>
          <w:p w14:paraId="7C96D278" w14:textId="58D96FC9" w:rsidR="00D5013F" w:rsidRPr="00182C74" w:rsidRDefault="00D5013F" w:rsidP="009274FA"/>
        </w:tc>
      </w:tr>
      <w:tr w:rsidR="00D5013F" w:rsidRPr="00182C74" w14:paraId="633B8220" w14:textId="77777777" w:rsidTr="00607A85">
        <w:trPr>
          <w:trHeight w:val="530"/>
        </w:trPr>
        <w:tc>
          <w:tcPr>
            <w:tcW w:w="1620" w:type="dxa"/>
            <w:vMerge/>
          </w:tcPr>
          <w:p w14:paraId="23E59B04" w14:textId="65577AE9" w:rsidR="00D5013F" w:rsidRDefault="00D5013F" w:rsidP="009274FA"/>
        </w:tc>
        <w:tc>
          <w:tcPr>
            <w:tcW w:w="3690" w:type="dxa"/>
          </w:tcPr>
          <w:p w14:paraId="3A78B0E9" w14:textId="5C71F49F" w:rsidR="00D5013F" w:rsidRDefault="00D5013F" w:rsidP="00D5013F">
            <w:r>
              <w:t xml:space="preserve">Create </w:t>
            </w:r>
            <w:proofErr w:type="spellStart"/>
            <w:r>
              <w:t>secgroup</w:t>
            </w:r>
            <w:proofErr w:type="spellEnd"/>
            <w:r>
              <w:br/>
              <w:t xml:space="preserve">(Evaluating </w:t>
            </w:r>
            <w:proofErr w:type="spellStart"/>
            <w:r>
              <w:t>rally.tasks.nova.</w:t>
            </w:r>
            <w:r w:rsidRPr="00607A85">
              <w:t>create</w:t>
            </w:r>
            <w:proofErr w:type="spellEnd"/>
            <w:r w:rsidRPr="00607A85">
              <w:t>-and-list-</w:t>
            </w:r>
            <w:proofErr w:type="spellStart"/>
            <w:r>
              <w:t>secgroups.yaml</w:t>
            </w:r>
            <w:proofErr w:type="spellEnd"/>
            <w:r>
              <w:t>)</w:t>
            </w:r>
          </w:p>
        </w:tc>
        <w:tc>
          <w:tcPr>
            <w:tcW w:w="3690" w:type="dxa"/>
          </w:tcPr>
          <w:p w14:paraId="4327A6EC" w14:textId="2C0DC416" w:rsidR="00D5013F" w:rsidRDefault="00D5013F" w:rsidP="009274FA"/>
        </w:tc>
      </w:tr>
      <w:tr w:rsidR="00D5013F" w:rsidRPr="00182C74" w14:paraId="29A6AD9C" w14:textId="77777777" w:rsidTr="00D5013F">
        <w:trPr>
          <w:trHeight w:val="1349"/>
        </w:trPr>
        <w:tc>
          <w:tcPr>
            <w:tcW w:w="1620" w:type="dxa"/>
            <w:vMerge/>
          </w:tcPr>
          <w:p w14:paraId="7CFBF005" w14:textId="77777777" w:rsidR="00D5013F" w:rsidRDefault="00D5013F" w:rsidP="009274FA"/>
        </w:tc>
        <w:tc>
          <w:tcPr>
            <w:tcW w:w="3690" w:type="dxa"/>
          </w:tcPr>
          <w:p w14:paraId="1C982F1E" w14:textId="597A5B9D" w:rsidR="00D5013F" w:rsidRDefault="00D5013F" w:rsidP="000D7DC5">
            <w:r>
              <w:t xml:space="preserve">Create VM </w:t>
            </w:r>
            <w:r>
              <w:br/>
              <w:t xml:space="preserve">(Evaluating: </w:t>
            </w:r>
            <w:proofErr w:type="spellStart"/>
            <w:r>
              <w:t>rally.tasks.nova.boot.yaml</w:t>
            </w:r>
            <w:proofErr w:type="spellEnd"/>
            <w:r>
              <w:t xml:space="preserve"> using created </w:t>
            </w:r>
            <w:proofErr w:type="spellStart"/>
            <w:r>
              <w:t>keypair</w:t>
            </w:r>
            <w:proofErr w:type="spellEnd"/>
            <w:r>
              <w:t xml:space="preserve"> and </w:t>
            </w:r>
            <w:proofErr w:type="spellStart"/>
            <w:r>
              <w:t>secgroup</w:t>
            </w:r>
            <w:proofErr w:type="spellEnd"/>
            <w:r>
              <w:t>)</w:t>
            </w:r>
          </w:p>
          <w:p w14:paraId="6833ED52" w14:textId="24F6AE0E" w:rsidR="00D5013F" w:rsidRDefault="00D5013F" w:rsidP="00D5013F">
            <w:r>
              <w:t xml:space="preserve">(Evaluating </w:t>
            </w:r>
            <w:proofErr w:type="spellStart"/>
            <w:proofErr w:type="gramStart"/>
            <w:r>
              <w:t>rally.</w:t>
            </w:r>
            <w:r w:rsidRPr="008866AB">
              <w:t>plugin</w:t>
            </w:r>
            <w:r>
              <w:t>s</w:t>
            </w:r>
            <w:proofErr w:type="gramEnd"/>
            <w:r>
              <w:t>.openstack</w:t>
            </w:r>
            <w:proofErr w:type="spellEnd"/>
            <w:r>
              <w:t>. scenarios.vm.</w:t>
            </w:r>
            <w:proofErr w:type="spellStart"/>
            <w:r>
              <w:t>utils</w:t>
            </w:r>
            <w:proofErr w:type="spellEnd"/>
            <w:r>
              <w:t>.</w:t>
            </w:r>
            <w:r w:rsidRPr="00554BCC">
              <w:t>_</w:t>
            </w:r>
            <w:proofErr w:type="spellStart"/>
            <w:r w:rsidRPr="00554BCC">
              <w:t>boot_server_with_fip</w:t>
            </w:r>
            <w:proofErr w:type="spellEnd"/>
            <w:r>
              <w:t>)</w:t>
            </w:r>
          </w:p>
        </w:tc>
        <w:tc>
          <w:tcPr>
            <w:tcW w:w="3690" w:type="dxa"/>
          </w:tcPr>
          <w:p w14:paraId="2B244638" w14:textId="77777777" w:rsidR="00D5013F" w:rsidRDefault="00D5013F" w:rsidP="009274FA"/>
        </w:tc>
      </w:tr>
      <w:tr w:rsidR="00D5013F" w:rsidRPr="00182C74" w14:paraId="33FDC615" w14:textId="77777777" w:rsidTr="00554BCC">
        <w:trPr>
          <w:trHeight w:val="34"/>
        </w:trPr>
        <w:tc>
          <w:tcPr>
            <w:tcW w:w="1620" w:type="dxa"/>
            <w:vMerge/>
          </w:tcPr>
          <w:p w14:paraId="7A5EF649" w14:textId="5E6BF4BC" w:rsidR="00D5013F" w:rsidRDefault="00D5013F" w:rsidP="009274FA"/>
        </w:tc>
        <w:tc>
          <w:tcPr>
            <w:tcW w:w="3690" w:type="dxa"/>
          </w:tcPr>
          <w:p w14:paraId="281B4CB3" w14:textId="25502993" w:rsidR="00D5013F" w:rsidRDefault="00D5013F" w:rsidP="00D5013F">
            <w:proofErr w:type="spellStart"/>
            <w:r>
              <w:t>ssh</w:t>
            </w:r>
            <w:proofErr w:type="spellEnd"/>
            <w:r>
              <w:t xml:space="preserve"> to the VM</w:t>
            </w:r>
            <w:r>
              <w:br/>
              <w:t xml:space="preserve">(Evaluating </w:t>
            </w:r>
            <w:proofErr w:type="spellStart"/>
            <w:r>
              <w:t>rally.</w:t>
            </w:r>
            <w:r w:rsidRPr="008866AB">
              <w:t>plugin</w:t>
            </w:r>
            <w:r>
              <w:t>s.openstack</w:t>
            </w:r>
            <w:proofErr w:type="spellEnd"/>
            <w:r>
              <w:t>. scenarios.vm.</w:t>
            </w:r>
            <w:proofErr w:type="spellStart"/>
            <w:r>
              <w:t>utils</w:t>
            </w:r>
            <w:proofErr w:type="spellEnd"/>
            <w:r>
              <w:t>.</w:t>
            </w:r>
            <w:r w:rsidRPr="008866AB">
              <w:t>_</w:t>
            </w:r>
            <w:proofErr w:type="spellStart"/>
            <w:r w:rsidRPr="008866AB">
              <w:t>run_command_over_ssh</w:t>
            </w:r>
            <w:proofErr w:type="spellEnd"/>
            <w:r>
              <w:t>)</w:t>
            </w:r>
          </w:p>
        </w:tc>
        <w:tc>
          <w:tcPr>
            <w:tcW w:w="3690" w:type="dxa"/>
          </w:tcPr>
          <w:p w14:paraId="3A5A445F" w14:textId="317A76F1" w:rsidR="00D5013F" w:rsidRDefault="00D5013F" w:rsidP="00D5013F">
            <w:r>
              <w:t xml:space="preserve">Able to </w:t>
            </w:r>
            <w:proofErr w:type="spellStart"/>
            <w:r>
              <w:t>ssh</w:t>
            </w:r>
            <w:proofErr w:type="spellEnd"/>
            <w:r>
              <w:t xml:space="preserve"> to the VM</w:t>
            </w:r>
          </w:p>
        </w:tc>
      </w:tr>
      <w:tr w:rsidR="00D5013F" w:rsidRPr="00182C74" w14:paraId="3BB21E28" w14:textId="77777777" w:rsidTr="00D5013F">
        <w:trPr>
          <w:trHeight w:val="26"/>
        </w:trPr>
        <w:tc>
          <w:tcPr>
            <w:tcW w:w="1620" w:type="dxa"/>
            <w:vMerge/>
          </w:tcPr>
          <w:p w14:paraId="36A048C8" w14:textId="77777777" w:rsidR="00D5013F" w:rsidRDefault="00D5013F" w:rsidP="009274FA"/>
        </w:tc>
        <w:tc>
          <w:tcPr>
            <w:tcW w:w="3690" w:type="dxa"/>
          </w:tcPr>
          <w:p w14:paraId="3E14FF97" w14:textId="3F2B1AFB" w:rsidR="00D5013F" w:rsidRDefault="00D5013F" w:rsidP="000D7DC5">
            <w:r w:rsidRPr="00D5013F">
              <w:t>tempest.api.compute.servers.test_server_actions.ServerActionsTestJSON.test_pause_unpause_server</w:t>
            </w:r>
          </w:p>
        </w:tc>
        <w:tc>
          <w:tcPr>
            <w:tcW w:w="3690" w:type="dxa"/>
          </w:tcPr>
          <w:p w14:paraId="469E2304" w14:textId="73B6DA09" w:rsidR="00D5013F" w:rsidRDefault="00D5013F" w:rsidP="009274FA">
            <w:r>
              <w:t xml:space="preserve">Able to </w:t>
            </w:r>
            <w:proofErr w:type="spellStart"/>
            <w:r>
              <w:t>pause_unpause</w:t>
            </w:r>
            <w:proofErr w:type="spellEnd"/>
            <w:r>
              <w:t xml:space="preserve"> the VM</w:t>
            </w:r>
          </w:p>
        </w:tc>
      </w:tr>
      <w:tr w:rsidR="00D5013F" w:rsidRPr="00182C74" w14:paraId="2C53CED1" w14:textId="77777777" w:rsidTr="00607A85">
        <w:trPr>
          <w:trHeight w:val="26"/>
        </w:trPr>
        <w:tc>
          <w:tcPr>
            <w:tcW w:w="1620" w:type="dxa"/>
            <w:vMerge/>
          </w:tcPr>
          <w:p w14:paraId="0162A0B8" w14:textId="77777777" w:rsidR="00D5013F" w:rsidRDefault="00D5013F" w:rsidP="009274FA"/>
        </w:tc>
        <w:tc>
          <w:tcPr>
            <w:tcW w:w="3690" w:type="dxa"/>
          </w:tcPr>
          <w:p w14:paraId="3FBC6A5E" w14:textId="018EF945" w:rsidR="00D5013F" w:rsidRDefault="00D5013F" w:rsidP="000D7DC5">
            <w:r w:rsidRPr="00D5013F">
              <w:t>tempest.api.compute.servers.test_server_actions.ServerActionsTestJSON.test_suspend_resume_server</w:t>
            </w:r>
          </w:p>
        </w:tc>
        <w:tc>
          <w:tcPr>
            <w:tcW w:w="3690" w:type="dxa"/>
          </w:tcPr>
          <w:p w14:paraId="3A49627B" w14:textId="64FD70DB" w:rsidR="00D5013F" w:rsidRDefault="00D5013F" w:rsidP="009274FA">
            <w:r>
              <w:t xml:space="preserve">Able to </w:t>
            </w:r>
            <w:proofErr w:type="spellStart"/>
            <w:r>
              <w:t>suspend_resume</w:t>
            </w:r>
            <w:proofErr w:type="spellEnd"/>
            <w:r>
              <w:t xml:space="preserve"> the VM</w:t>
            </w:r>
          </w:p>
        </w:tc>
      </w:tr>
      <w:tr w:rsidR="00D5013F" w:rsidRPr="00182C74" w14:paraId="6576E60C" w14:textId="77777777" w:rsidTr="00607A85">
        <w:trPr>
          <w:trHeight w:val="26"/>
        </w:trPr>
        <w:tc>
          <w:tcPr>
            <w:tcW w:w="1620" w:type="dxa"/>
            <w:vMerge/>
          </w:tcPr>
          <w:p w14:paraId="2632025E" w14:textId="77777777" w:rsidR="00D5013F" w:rsidRDefault="00D5013F" w:rsidP="009274FA"/>
        </w:tc>
        <w:tc>
          <w:tcPr>
            <w:tcW w:w="3690" w:type="dxa"/>
          </w:tcPr>
          <w:p w14:paraId="67918CD7" w14:textId="2B5C549A" w:rsidR="00D5013F" w:rsidRPr="00D5013F" w:rsidRDefault="00D5013F" w:rsidP="000D7DC5">
            <w:r w:rsidRPr="00D5013F">
              <w:t>tempest.api.compute.servers.test_server_actions.ServerActionsTestJSON.test_shelve_unshelve_server</w:t>
            </w:r>
          </w:p>
        </w:tc>
        <w:tc>
          <w:tcPr>
            <w:tcW w:w="3690" w:type="dxa"/>
          </w:tcPr>
          <w:p w14:paraId="55D4F2E4" w14:textId="10265E28" w:rsidR="00D5013F" w:rsidRDefault="00D5013F" w:rsidP="009274FA">
            <w:r>
              <w:t xml:space="preserve">Able to </w:t>
            </w:r>
            <w:proofErr w:type="spellStart"/>
            <w:r>
              <w:t>shelve_unshelve</w:t>
            </w:r>
            <w:proofErr w:type="spellEnd"/>
            <w:r>
              <w:t xml:space="preserve"> the VM</w:t>
            </w:r>
          </w:p>
        </w:tc>
      </w:tr>
      <w:tr w:rsidR="00D5013F" w:rsidRPr="00182C74" w14:paraId="091335DF" w14:textId="77777777" w:rsidTr="00607A85">
        <w:trPr>
          <w:trHeight w:val="26"/>
        </w:trPr>
        <w:tc>
          <w:tcPr>
            <w:tcW w:w="1620" w:type="dxa"/>
            <w:vMerge/>
          </w:tcPr>
          <w:p w14:paraId="1D6456AB" w14:textId="77777777" w:rsidR="00D5013F" w:rsidRDefault="00D5013F" w:rsidP="009274FA"/>
        </w:tc>
        <w:tc>
          <w:tcPr>
            <w:tcW w:w="3690" w:type="dxa"/>
          </w:tcPr>
          <w:p w14:paraId="2D5D9EB6" w14:textId="4715F0D9" w:rsidR="00D5013F" w:rsidRDefault="00D5013F" w:rsidP="00D5013F">
            <w:pPr>
              <w:tabs>
                <w:tab w:val="left" w:pos="2396"/>
              </w:tabs>
            </w:pPr>
            <w:r w:rsidRPr="00D5013F">
              <w:t>tempest.api.compute.servers.test_server_rescue.ServerRescueTestJSON.test_rescue_unrescue_instance</w:t>
            </w:r>
          </w:p>
        </w:tc>
        <w:tc>
          <w:tcPr>
            <w:tcW w:w="3690" w:type="dxa"/>
          </w:tcPr>
          <w:p w14:paraId="7B9E759E" w14:textId="2FC5987D" w:rsidR="00D5013F" w:rsidRDefault="00D5013F" w:rsidP="009274FA">
            <w:r>
              <w:t xml:space="preserve">Able to </w:t>
            </w:r>
            <w:proofErr w:type="spellStart"/>
            <w:r>
              <w:t>rescue_unrescue</w:t>
            </w:r>
            <w:proofErr w:type="spellEnd"/>
            <w:r>
              <w:t xml:space="preserve"> the VM</w:t>
            </w:r>
          </w:p>
        </w:tc>
      </w:tr>
      <w:tr w:rsidR="00D5013F" w:rsidRPr="00182C74" w14:paraId="53EEEB37" w14:textId="77777777" w:rsidTr="00607A85">
        <w:trPr>
          <w:trHeight w:val="26"/>
        </w:trPr>
        <w:tc>
          <w:tcPr>
            <w:tcW w:w="1620" w:type="dxa"/>
            <w:vMerge/>
          </w:tcPr>
          <w:p w14:paraId="41066F13" w14:textId="77777777" w:rsidR="00D5013F" w:rsidRDefault="00D5013F" w:rsidP="009274FA"/>
        </w:tc>
        <w:tc>
          <w:tcPr>
            <w:tcW w:w="3690" w:type="dxa"/>
          </w:tcPr>
          <w:p w14:paraId="2EDFF52F" w14:textId="7A355F0C" w:rsidR="00D5013F" w:rsidRDefault="00BB0300" w:rsidP="000D7DC5">
            <w:r w:rsidRPr="00BB0300">
              <w:t>tempest.api.compute.servers.test_server_rescue.ServerRescueTestJSON.test_rescued_vm_add_remove_security_group</w:t>
            </w:r>
          </w:p>
        </w:tc>
        <w:tc>
          <w:tcPr>
            <w:tcW w:w="3690" w:type="dxa"/>
          </w:tcPr>
          <w:p w14:paraId="60CDD846" w14:textId="691F7CAC" w:rsidR="00D5013F" w:rsidRDefault="00C43E3D" w:rsidP="00C43E3D">
            <w:r>
              <w:t>Able to add security group to a rescued VM</w:t>
            </w:r>
          </w:p>
        </w:tc>
      </w:tr>
      <w:tr w:rsidR="002F419F" w:rsidRPr="00182C74" w14:paraId="7B88EE13" w14:textId="77777777" w:rsidTr="00607A85">
        <w:trPr>
          <w:trHeight w:val="70"/>
        </w:trPr>
        <w:tc>
          <w:tcPr>
            <w:tcW w:w="1620" w:type="dxa"/>
            <w:vMerge w:val="restart"/>
          </w:tcPr>
          <w:p w14:paraId="59B2103A" w14:textId="4EC25498" w:rsidR="002F419F" w:rsidRPr="00182C74" w:rsidRDefault="002F419F" w:rsidP="00607A85">
            <w:r>
              <w:t xml:space="preserve">Create and attach volume to a second </w:t>
            </w:r>
            <w:r w:rsidR="00607A85">
              <w:t>VM</w:t>
            </w:r>
          </w:p>
        </w:tc>
        <w:tc>
          <w:tcPr>
            <w:tcW w:w="3690" w:type="dxa"/>
          </w:tcPr>
          <w:p w14:paraId="1F257416" w14:textId="64A313E5" w:rsidR="002F419F" w:rsidRDefault="00090F8A" w:rsidP="009274FA">
            <w:r w:rsidRPr="00090F8A">
              <w:rPr>
                <w:highlight w:val="yellow"/>
              </w:rPr>
              <w:t>TBD</w:t>
            </w:r>
          </w:p>
        </w:tc>
        <w:tc>
          <w:tcPr>
            <w:tcW w:w="3690" w:type="dxa"/>
          </w:tcPr>
          <w:p w14:paraId="7AE342DC" w14:textId="77777777" w:rsidR="002F419F" w:rsidRPr="00182C74" w:rsidRDefault="002F419F" w:rsidP="009274FA"/>
        </w:tc>
      </w:tr>
      <w:tr w:rsidR="002F419F" w:rsidRPr="00182C74" w14:paraId="743226FD" w14:textId="77777777" w:rsidTr="00607A85">
        <w:trPr>
          <w:trHeight w:val="67"/>
        </w:trPr>
        <w:tc>
          <w:tcPr>
            <w:tcW w:w="1620" w:type="dxa"/>
            <w:vMerge/>
          </w:tcPr>
          <w:p w14:paraId="4F224E5B" w14:textId="77777777" w:rsidR="002F419F" w:rsidRDefault="002F419F" w:rsidP="009274FA"/>
        </w:tc>
        <w:tc>
          <w:tcPr>
            <w:tcW w:w="3690" w:type="dxa"/>
          </w:tcPr>
          <w:p w14:paraId="7224D1D9" w14:textId="77777777" w:rsidR="002F419F" w:rsidRDefault="002F419F" w:rsidP="009274FA"/>
        </w:tc>
        <w:tc>
          <w:tcPr>
            <w:tcW w:w="3690" w:type="dxa"/>
          </w:tcPr>
          <w:p w14:paraId="0993550A" w14:textId="77777777" w:rsidR="002F419F" w:rsidRDefault="002F419F" w:rsidP="009274FA"/>
        </w:tc>
      </w:tr>
      <w:tr w:rsidR="002F419F" w:rsidRPr="00182C74" w14:paraId="37AED254" w14:textId="77777777" w:rsidTr="00607A85">
        <w:trPr>
          <w:trHeight w:val="278"/>
        </w:trPr>
        <w:tc>
          <w:tcPr>
            <w:tcW w:w="1620" w:type="dxa"/>
            <w:vMerge/>
          </w:tcPr>
          <w:p w14:paraId="430EA741" w14:textId="77777777" w:rsidR="002F419F" w:rsidRDefault="002F419F" w:rsidP="009274FA"/>
        </w:tc>
        <w:tc>
          <w:tcPr>
            <w:tcW w:w="3690" w:type="dxa"/>
          </w:tcPr>
          <w:p w14:paraId="24333F75" w14:textId="77777777" w:rsidR="002F419F" w:rsidRDefault="002F419F" w:rsidP="009274FA"/>
        </w:tc>
        <w:tc>
          <w:tcPr>
            <w:tcW w:w="3690" w:type="dxa"/>
          </w:tcPr>
          <w:p w14:paraId="5D1632FC" w14:textId="77777777" w:rsidR="002F419F" w:rsidRDefault="002F419F" w:rsidP="009274FA"/>
        </w:tc>
      </w:tr>
      <w:tr w:rsidR="002F419F" w:rsidRPr="00182C74" w14:paraId="15D8BF66" w14:textId="77777777" w:rsidTr="00607A85">
        <w:trPr>
          <w:trHeight w:val="67"/>
        </w:trPr>
        <w:tc>
          <w:tcPr>
            <w:tcW w:w="1620" w:type="dxa"/>
            <w:vMerge/>
          </w:tcPr>
          <w:p w14:paraId="48C79FC1" w14:textId="77777777" w:rsidR="002F419F" w:rsidRDefault="002F419F" w:rsidP="009274FA"/>
        </w:tc>
        <w:tc>
          <w:tcPr>
            <w:tcW w:w="3690" w:type="dxa"/>
          </w:tcPr>
          <w:p w14:paraId="2D4894A5" w14:textId="248C9CF6" w:rsidR="002F419F" w:rsidRDefault="002F419F" w:rsidP="009274FA">
            <w:r>
              <w:t xml:space="preserve">Volume is available on the </w:t>
            </w:r>
            <w:proofErr w:type="spellStart"/>
            <w:r>
              <w:t>vm</w:t>
            </w:r>
            <w:proofErr w:type="spellEnd"/>
          </w:p>
        </w:tc>
        <w:tc>
          <w:tcPr>
            <w:tcW w:w="3690" w:type="dxa"/>
          </w:tcPr>
          <w:p w14:paraId="547B3623" w14:textId="3123B58A" w:rsidR="002F419F" w:rsidRDefault="002F419F" w:rsidP="009274FA">
            <w:r>
              <w:t>Able to write to the volume</w:t>
            </w:r>
          </w:p>
        </w:tc>
      </w:tr>
      <w:tr w:rsidR="00607A85" w:rsidRPr="00182C74" w14:paraId="1E97C02C" w14:textId="77777777" w:rsidTr="00607A85">
        <w:trPr>
          <w:trHeight w:val="70"/>
        </w:trPr>
        <w:tc>
          <w:tcPr>
            <w:tcW w:w="1620" w:type="dxa"/>
            <w:vMerge w:val="restart"/>
          </w:tcPr>
          <w:p w14:paraId="37336800" w14:textId="416E6142" w:rsidR="002F419F" w:rsidRPr="00182C74" w:rsidRDefault="002F419F" w:rsidP="009274FA">
            <w:r>
              <w:t>Create Container and upload object</w:t>
            </w:r>
          </w:p>
        </w:tc>
        <w:tc>
          <w:tcPr>
            <w:tcW w:w="3690" w:type="dxa"/>
          </w:tcPr>
          <w:p w14:paraId="4A298777" w14:textId="5BF5C556" w:rsidR="002F419F" w:rsidRDefault="00090F8A" w:rsidP="009274FA">
            <w:r w:rsidRPr="00090F8A">
              <w:rPr>
                <w:highlight w:val="yellow"/>
              </w:rPr>
              <w:t>TBD</w:t>
            </w:r>
          </w:p>
        </w:tc>
        <w:tc>
          <w:tcPr>
            <w:tcW w:w="3690" w:type="dxa"/>
          </w:tcPr>
          <w:p w14:paraId="363EB44D" w14:textId="77777777" w:rsidR="002F419F" w:rsidRPr="00182C74" w:rsidRDefault="002F419F" w:rsidP="009274FA"/>
        </w:tc>
      </w:tr>
      <w:tr w:rsidR="00607A85" w:rsidRPr="00182C74" w14:paraId="698D4FDF" w14:textId="77777777" w:rsidTr="00607A85">
        <w:trPr>
          <w:trHeight w:val="67"/>
        </w:trPr>
        <w:tc>
          <w:tcPr>
            <w:tcW w:w="1620" w:type="dxa"/>
            <w:vMerge/>
          </w:tcPr>
          <w:p w14:paraId="3EB4156D" w14:textId="77777777" w:rsidR="002F419F" w:rsidRDefault="002F419F" w:rsidP="009274FA"/>
        </w:tc>
        <w:tc>
          <w:tcPr>
            <w:tcW w:w="3690" w:type="dxa"/>
          </w:tcPr>
          <w:p w14:paraId="1DA6CE57" w14:textId="77777777" w:rsidR="002F419F" w:rsidRDefault="002F419F" w:rsidP="009274FA"/>
        </w:tc>
        <w:tc>
          <w:tcPr>
            <w:tcW w:w="3690" w:type="dxa"/>
          </w:tcPr>
          <w:p w14:paraId="2346ADFC" w14:textId="77777777" w:rsidR="002F419F" w:rsidRDefault="002F419F" w:rsidP="009274FA"/>
        </w:tc>
      </w:tr>
      <w:tr w:rsidR="00607A85" w:rsidRPr="00182C74" w14:paraId="2E663ECE" w14:textId="77777777" w:rsidTr="00607A85">
        <w:trPr>
          <w:trHeight w:val="67"/>
        </w:trPr>
        <w:tc>
          <w:tcPr>
            <w:tcW w:w="1620" w:type="dxa"/>
            <w:vMerge/>
          </w:tcPr>
          <w:p w14:paraId="6D3E081C" w14:textId="77777777" w:rsidR="002F419F" w:rsidRDefault="002F419F" w:rsidP="009274FA"/>
        </w:tc>
        <w:tc>
          <w:tcPr>
            <w:tcW w:w="3690" w:type="dxa"/>
          </w:tcPr>
          <w:p w14:paraId="7FC9FBCD" w14:textId="77777777" w:rsidR="002F419F" w:rsidRDefault="002F419F" w:rsidP="009274FA"/>
        </w:tc>
        <w:tc>
          <w:tcPr>
            <w:tcW w:w="3690" w:type="dxa"/>
          </w:tcPr>
          <w:p w14:paraId="02CDDB64" w14:textId="127B02EA" w:rsidR="002F419F" w:rsidRDefault="002F419F" w:rsidP="009274FA">
            <w:r>
              <w:t>Able to download the object</w:t>
            </w:r>
          </w:p>
        </w:tc>
      </w:tr>
      <w:tr w:rsidR="00607A85" w:rsidRPr="00182C74" w14:paraId="7443734F" w14:textId="77777777" w:rsidTr="00607A85">
        <w:trPr>
          <w:trHeight w:val="65"/>
        </w:trPr>
        <w:tc>
          <w:tcPr>
            <w:tcW w:w="1620" w:type="dxa"/>
            <w:vMerge/>
          </w:tcPr>
          <w:p w14:paraId="23843683" w14:textId="77777777" w:rsidR="002F419F" w:rsidRDefault="002F419F" w:rsidP="009274FA"/>
        </w:tc>
        <w:tc>
          <w:tcPr>
            <w:tcW w:w="3690" w:type="dxa"/>
          </w:tcPr>
          <w:p w14:paraId="222C099F" w14:textId="77777777" w:rsidR="002F419F" w:rsidRDefault="002F419F" w:rsidP="009274FA"/>
        </w:tc>
        <w:tc>
          <w:tcPr>
            <w:tcW w:w="3690" w:type="dxa"/>
          </w:tcPr>
          <w:p w14:paraId="0E79DDED" w14:textId="65F05213" w:rsidR="002F419F" w:rsidRDefault="002F419F" w:rsidP="009274FA">
            <w:r>
              <w:t>Able to upload a second object</w:t>
            </w:r>
          </w:p>
        </w:tc>
      </w:tr>
      <w:tr w:rsidR="00607A85" w:rsidRPr="00182C74" w14:paraId="1E05A000" w14:textId="77777777" w:rsidTr="00607A85">
        <w:trPr>
          <w:trHeight w:val="65"/>
        </w:trPr>
        <w:tc>
          <w:tcPr>
            <w:tcW w:w="1620" w:type="dxa"/>
            <w:vMerge/>
          </w:tcPr>
          <w:p w14:paraId="200252D6" w14:textId="77777777" w:rsidR="002F419F" w:rsidRDefault="002F419F" w:rsidP="009274FA"/>
        </w:tc>
        <w:tc>
          <w:tcPr>
            <w:tcW w:w="3690" w:type="dxa"/>
          </w:tcPr>
          <w:p w14:paraId="14308C60" w14:textId="77777777" w:rsidR="002F419F" w:rsidRDefault="002F419F" w:rsidP="009274FA"/>
        </w:tc>
        <w:tc>
          <w:tcPr>
            <w:tcW w:w="3690" w:type="dxa"/>
          </w:tcPr>
          <w:p w14:paraId="2585EDEF" w14:textId="0BF8A20C" w:rsidR="002F419F" w:rsidRDefault="002F419F" w:rsidP="002F419F">
            <w:r>
              <w:t>Able to delete second uploaded object</w:t>
            </w:r>
          </w:p>
        </w:tc>
      </w:tr>
    </w:tbl>
    <w:p w14:paraId="13A6E260" w14:textId="77777777" w:rsidR="00CD31D1" w:rsidRPr="00CD31D1" w:rsidRDefault="00CD31D1" w:rsidP="00CD31D1"/>
    <w:p w14:paraId="6C92728C" w14:textId="315D758C" w:rsidR="00CD31D1" w:rsidRPr="00CD31D1" w:rsidRDefault="00CD31D1" w:rsidP="00CD31D1"/>
    <w:p w14:paraId="2294BC9C" w14:textId="77E6CEA4" w:rsidR="00701DC7" w:rsidRPr="004A5A75" w:rsidRDefault="00701DC7" w:rsidP="004A5A75">
      <w:pPr>
        <w:pStyle w:val="Heading3"/>
      </w:pPr>
      <w:bookmarkStart w:id="21" w:name="_Toc461020384"/>
      <w:r w:rsidRPr="004A5A75">
        <w:t>D</w:t>
      </w:r>
      <w:r w:rsidR="00CD31D1">
        <w:t>uring Upgrade Test Suite</w:t>
      </w:r>
      <w:bookmarkEnd w:id="21"/>
    </w:p>
    <w:tbl>
      <w:tblPr>
        <w:tblStyle w:val="TableGrid"/>
        <w:tblW w:w="0" w:type="auto"/>
        <w:tblInd w:w="468" w:type="dxa"/>
        <w:tblLayout w:type="fixed"/>
        <w:tblLook w:val="01E0" w:firstRow="1" w:lastRow="1" w:firstColumn="1" w:lastColumn="1" w:noHBand="0" w:noVBand="0"/>
      </w:tblPr>
      <w:tblGrid>
        <w:gridCol w:w="4230"/>
        <w:gridCol w:w="1710"/>
        <w:gridCol w:w="3060"/>
      </w:tblGrid>
      <w:tr w:rsidR="004A5A75" w:rsidRPr="00182C74" w14:paraId="09408625" w14:textId="77777777" w:rsidTr="004A5A75">
        <w:trPr>
          <w:trHeight w:val="323"/>
          <w:tblHeader/>
        </w:trPr>
        <w:tc>
          <w:tcPr>
            <w:tcW w:w="4230" w:type="dxa"/>
            <w:shd w:val="clear" w:color="auto" w:fill="365F91" w:themeFill="accent1" w:themeFillShade="BF"/>
            <w:vAlign w:val="bottom"/>
          </w:tcPr>
          <w:p w14:paraId="04664BBF" w14:textId="61EE0FD4" w:rsidR="00204823" w:rsidRPr="00FA3422" w:rsidRDefault="00204823" w:rsidP="009274FA">
            <w:pPr>
              <w:rPr>
                <w:rFonts w:ascii="Arial Narrow" w:hAnsi="Arial Narrow"/>
                <w:b/>
                <w:color w:val="FFFFFF" w:themeColor="background1"/>
              </w:rPr>
            </w:pPr>
            <w:r>
              <w:rPr>
                <w:rFonts w:ascii="Arial Narrow" w:hAnsi="Arial Narrow"/>
                <w:b/>
                <w:color w:val="FFFFFF" w:themeColor="background1"/>
              </w:rPr>
              <w:t>Test Scenario</w:t>
            </w:r>
          </w:p>
        </w:tc>
        <w:tc>
          <w:tcPr>
            <w:tcW w:w="1710" w:type="dxa"/>
            <w:shd w:val="clear" w:color="auto" w:fill="365F91" w:themeFill="accent1" w:themeFillShade="BF"/>
            <w:vAlign w:val="bottom"/>
          </w:tcPr>
          <w:p w14:paraId="12E331BE" w14:textId="198FEDE9" w:rsidR="00204823" w:rsidRDefault="00204823" w:rsidP="00204823">
            <w:pPr>
              <w:rPr>
                <w:rFonts w:ascii="Arial Narrow" w:hAnsi="Arial Narrow"/>
                <w:b/>
                <w:color w:val="FFFFFF" w:themeColor="background1"/>
              </w:rPr>
            </w:pPr>
            <w:r>
              <w:rPr>
                <w:rFonts w:ascii="Arial Narrow" w:hAnsi="Arial Narrow"/>
                <w:b/>
                <w:color w:val="FFFFFF" w:themeColor="background1"/>
              </w:rPr>
              <w:t>Expected Output</w:t>
            </w:r>
          </w:p>
        </w:tc>
        <w:tc>
          <w:tcPr>
            <w:tcW w:w="3060" w:type="dxa"/>
            <w:shd w:val="clear" w:color="auto" w:fill="365F91" w:themeFill="accent1" w:themeFillShade="BF"/>
            <w:vAlign w:val="bottom"/>
          </w:tcPr>
          <w:p w14:paraId="63748C8A" w14:textId="417F475B" w:rsidR="00204823" w:rsidRPr="00FA3422" w:rsidRDefault="00204823" w:rsidP="009274FA">
            <w:pPr>
              <w:rPr>
                <w:rFonts w:ascii="Arial Narrow" w:hAnsi="Arial Narrow"/>
                <w:b/>
                <w:color w:val="FFFFFF" w:themeColor="background1"/>
              </w:rPr>
            </w:pPr>
            <w:r>
              <w:rPr>
                <w:rFonts w:ascii="Arial Narrow" w:hAnsi="Arial Narrow"/>
                <w:b/>
                <w:color w:val="FFFFFF" w:themeColor="background1"/>
              </w:rPr>
              <w:t>Comments</w:t>
            </w:r>
          </w:p>
        </w:tc>
      </w:tr>
      <w:tr w:rsidR="004A5A75" w:rsidRPr="00182C74" w14:paraId="44B393ED" w14:textId="77777777" w:rsidTr="004A5A75">
        <w:tc>
          <w:tcPr>
            <w:tcW w:w="4230" w:type="dxa"/>
          </w:tcPr>
          <w:p w14:paraId="0B66DE29" w14:textId="0D02F46D" w:rsidR="00204823" w:rsidRPr="00182C74" w:rsidRDefault="00204823" w:rsidP="009274FA">
            <w:proofErr w:type="spellStart"/>
            <w:r w:rsidRPr="009721A6">
              <w:t>nova.servers.list</w:t>
            </w:r>
            <w:proofErr w:type="spellEnd"/>
          </w:p>
        </w:tc>
        <w:tc>
          <w:tcPr>
            <w:tcW w:w="1710" w:type="dxa"/>
          </w:tcPr>
          <w:p w14:paraId="33C3F9D4" w14:textId="4567AF3F" w:rsidR="00204823" w:rsidRPr="00182C74" w:rsidRDefault="00204823" w:rsidP="009274FA">
            <w:r>
              <w:t>No downtime</w:t>
            </w:r>
          </w:p>
        </w:tc>
        <w:tc>
          <w:tcPr>
            <w:tcW w:w="3060" w:type="dxa"/>
          </w:tcPr>
          <w:p w14:paraId="04657E86" w14:textId="30F7F6CE" w:rsidR="00204823" w:rsidRPr="00182C74" w:rsidRDefault="00204823" w:rsidP="009274FA"/>
        </w:tc>
      </w:tr>
      <w:tr w:rsidR="004A5A75" w:rsidRPr="00182C74" w14:paraId="7DAA61FE" w14:textId="77777777" w:rsidTr="004A5A75">
        <w:tc>
          <w:tcPr>
            <w:tcW w:w="4230" w:type="dxa"/>
          </w:tcPr>
          <w:p w14:paraId="383EBC3F" w14:textId="2FCB2395" w:rsidR="00204823" w:rsidRPr="00182C74" w:rsidRDefault="00204823" w:rsidP="009274FA">
            <w:proofErr w:type="spellStart"/>
            <w:r>
              <w:t>cinder.volume</w:t>
            </w:r>
            <w:r w:rsidRPr="009721A6">
              <w:t>.list</w:t>
            </w:r>
            <w:proofErr w:type="spellEnd"/>
          </w:p>
        </w:tc>
        <w:tc>
          <w:tcPr>
            <w:tcW w:w="1710" w:type="dxa"/>
          </w:tcPr>
          <w:p w14:paraId="33B5D3CD" w14:textId="1F20D3E3" w:rsidR="00204823" w:rsidRPr="000E121C" w:rsidRDefault="00204823" w:rsidP="009274FA">
            <w:pPr>
              <w:rPr>
                <w:color w:val="000000" w:themeColor="text1"/>
              </w:rPr>
            </w:pPr>
            <w:r>
              <w:rPr>
                <w:color w:val="000000" w:themeColor="text1"/>
              </w:rPr>
              <w:t>No downtime</w:t>
            </w:r>
          </w:p>
        </w:tc>
        <w:tc>
          <w:tcPr>
            <w:tcW w:w="3060" w:type="dxa"/>
          </w:tcPr>
          <w:p w14:paraId="59C88BDC" w14:textId="496D6D40" w:rsidR="00204823" w:rsidRPr="00182C74" w:rsidRDefault="00204823" w:rsidP="009274FA"/>
        </w:tc>
      </w:tr>
      <w:tr w:rsidR="004A5A75" w:rsidRPr="00182C74" w14:paraId="326A3A5C" w14:textId="77777777" w:rsidTr="004A5A75">
        <w:tc>
          <w:tcPr>
            <w:tcW w:w="4230" w:type="dxa"/>
          </w:tcPr>
          <w:p w14:paraId="747277ED" w14:textId="3CFF0F98" w:rsidR="00204823" w:rsidRDefault="00204823" w:rsidP="009274FA">
            <w:proofErr w:type="spellStart"/>
            <w:r>
              <w:t>swift.container.list</w:t>
            </w:r>
            <w:proofErr w:type="spellEnd"/>
          </w:p>
        </w:tc>
        <w:tc>
          <w:tcPr>
            <w:tcW w:w="1710" w:type="dxa"/>
          </w:tcPr>
          <w:p w14:paraId="666FC13F" w14:textId="2005FF4E" w:rsidR="00204823" w:rsidRDefault="00204823" w:rsidP="009274FA">
            <w:pPr>
              <w:rPr>
                <w:color w:val="000000" w:themeColor="text1"/>
              </w:rPr>
            </w:pPr>
            <w:r>
              <w:rPr>
                <w:color w:val="000000" w:themeColor="text1"/>
              </w:rPr>
              <w:t>No downtime</w:t>
            </w:r>
          </w:p>
        </w:tc>
        <w:tc>
          <w:tcPr>
            <w:tcW w:w="3060" w:type="dxa"/>
          </w:tcPr>
          <w:p w14:paraId="68557B5B" w14:textId="77777777" w:rsidR="00204823" w:rsidRPr="00182C74" w:rsidRDefault="00204823" w:rsidP="009274FA"/>
        </w:tc>
      </w:tr>
      <w:tr w:rsidR="004A5A75" w:rsidRPr="00182C74" w14:paraId="7C306E0B" w14:textId="77777777" w:rsidTr="004A5A75">
        <w:tc>
          <w:tcPr>
            <w:tcW w:w="4230" w:type="dxa"/>
          </w:tcPr>
          <w:p w14:paraId="392F8DC8" w14:textId="7DB3B843" w:rsidR="004A5A75" w:rsidRPr="004A5A75" w:rsidRDefault="004A5A75" w:rsidP="004A5A75"/>
        </w:tc>
        <w:tc>
          <w:tcPr>
            <w:tcW w:w="1710" w:type="dxa"/>
          </w:tcPr>
          <w:p w14:paraId="705F0101" w14:textId="77777777" w:rsidR="004A5A75" w:rsidRDefault="004A5A75" w:rsidP="009274FA">
            <w:pPr>
              <w:rPr>
                <w:color w:val="000000" w:themeColor="text1"/>
              </w:rPr>
            </w:pPr>
          </w:p>
        </w:tc>
        <w:tc>
          <w:tcPr>
            <w:tcW w:w="3060" w:type="dxa"/>
          </w:tcPr>
          <w:p w14:paraId="07B66AEB" w14:textId="77777777" w:rsidR="004A5A75" w:rsidRDefault="004A5A75" w:rsidP="004A5A75"/>
        </w:tc>
      </w:tr>
      <w:tr w:rsidR="004A5A75" w:rsidRPr="00182C74" w14:paraId="71600731" w14:textId="77777777" w:rsidTr="004A5A75">
        <w:tc>
          <w:tcPr>
            <w:tcW w:w="4230" w:type="dxa"/>
          </w:tcPr>
          <w:p w14:paraId="25E2C4B2" w14:textId="77777777" w:rsidR="004A5A75" w:rsidRPr="004A5A75" w:rsidRDefault="004A5A75" w:rsidP="004A5A75"/>
        </w:tc>
        <w:tc>
          <w:tcPr>
            <w:tcW w:w="1710" w:type="dxa"/>
          </w:tcPr>
          <w:p w14:paraId="07A0A48E" w14:textId="77777777" w:rsidR="004A5A75" w:rsidRDefault="004A5A75" w:rsidP="009274FA">
            <w:pPr>
              <w:rPr>
                <w:color w:val="000000" w:themeColor="text1"/>
              </w:rPr>
            </w:pPr>
          </w:p>
        </w:tc>
        <w:tc>
          <w:tcPr>
            <w:tcW w:w="3060" w:type="dxa"/>
          </w:tcPr>
          <w:p w14:paraId="38D57E6E" w14:textId="77777777" w:rsidR="004A5A75" w:rsidRDefault="004A5A75" w:rsidP="004A5A75"/>
        </w:tc>
      </w:tr>
      <w:tr w:rsidR="004A5A75" w:rsidRPr="00182C74" w14:paraId="31763947" w14:textId="77777777" w:rsidTr="004A5A75">
        <w:tc>
          <w:tcPr>
            <w:tcW w:w="4230" w:type="dxa"/>
          </w:tcPr>
          <w:p w14:paraId="42998B7A" w14:textId="77777777" w:rsidR="004A5A75" w:rsidRPr="004A5A75" w:rsidRDefault="004A5A75" w:rsidP="004A5A75"/>
        </w:tc>
        <w:tc>
          <w:tcPr>
            <w:tcW w:w="1710" w:type="dxa"/>
          </w:tcPr>
          <w:p w14:paraId="1788AEB9" w14:textId="77777777" w:rsidR="004A5A75" w:rsidRDefault="004A5A75" w:rsidP="009274FA">
            <w:pPr>
              <w:rPr>
                <w:color w:val="000000" w:themeColor="text1"/>
              </w:rPr>
            </w:pPr>
          </w:p>
        </w:tc>
        <w:tc>
          <w:tcPr>
            <w:tcW w:w="3060" w:type="dxa"/>
          </w:tcPr>
          <w:p w14:paraId="71A3BC28" w14:textId="77777777" w:rsidR="004A5A75" w:rsidRDefault="004A5A75" w:rsidP="004A5A75"/>
        </w:tc>
      </w:tr>
      <w:tr w:rsidR="004A5A75" w:rsidRPr="00182C74" w14:paraId="089C4FEE" w14:textId="77777777" w:rsidTr="004A5A75">
        <w:tc>
          <w:tcPr>
            <w:tcW w:w="4230" w:type="dxa"/>
          </w:tcPr>
          <w:p w14:paraId="6DAD919C" w14:textId="77777777" w:rsidR="004A5A75" w:rsidRPr="004A5A75" w:rsidRDefault="004A5A75" w:rsidP="004A5A75"/>
        </w:tc>
        <w:tc>
          <w:tcPr>
            <w:tcW w:w="1710" w:type="dxa"/>
          </w:tcPr>
          <w:p w14:paraId="36B7FE97" w14:textId="77777777" w:rsidR="004A5A75" w:rsidRDefault="004A5A75" w:rsidP="009274FA">
            <w:pPr>
              <w:rPr>
                <w:color w:val="000000" w:themeColor="text1"/>
              </w:rPr>
            </w:pPr>
          </w:p>
        </w:tc>
        <w:tc>
          <w:tcPr>
            <w:tcW w:w="3060" w:type="dxa"/>
          </w:tcPr>
          <w:p w14:paraId="4BAEB681" w14:textId="77777777" w:rsidR="004A5A75" w:rsidRDefault="004A5A75" w:rsidP="004A5A75"/>
        </w:tc>
      </w:tr>
      <w:tr w:rsidR="004A5A75" w:rsidRPr="00182C74" w14:paraId="1412EFBD" w14:textId="77777777" w:rsidTr="004A5A75">
        <w:tc>
          <w:tcPr>
            <w:tcW w:w="4230" w:type="dxa"/>
          </w:tcPr>
          <w:p w14:paraId="784F8684" w14:textId="77777777" w:rsidR="004A5A75" w:rsidRPr="004A5A75" w:rsidRDefault="004A5A75" w:rsidP="004A5A75"/>
        </w:tc>
        <w:tc>
          <w:tcPr>
            <w:tcW w:w="1710" w:type="dxa"/>
          </w:tcPr>
          <w:p w14:paraId="1DE864A0" w14:textId="77777777" w:rsidR="004A5A75" w:rsidRDefault="004A5A75" w:rsidP="009274FA">
            <w:pPr>
              <w:rPr>
                <w:color w:val="000000" w:themeColor="text1"/>
              </w:rPr>
            </w:pPr>
          </w:p>
        </w:tc>
        <w:tc>
          <w:tcPr>
            <w:tcW w:w="3060" w:type="dxa"/>
          </w:tcPr>
          <w:p w14:paraId="77690C8A" w14:textId="77777777" w:rsidR="004A5A75" w:rsidRDefault="004A5A75" w:rsidP="004A5A75"/>
        </w:tc>
      </w:tr>
    </w:tbl>
    <w:p w14:paraId="08254911" w14:textId="77777777" w:rsidR="004A5A75" w:rsidRDefault="004A5A75" w:rsidP="00701DC7">
      <w:pPr>
        <w:pStyle w:val="BodyText"/>
      </w:pPr>
    </w:p>
    <w:p w14:paraId="70D4D2DC" w14:textId="474F7355" w:rsidR="005135B5" w:rsidRDefault="005135B5" w:rsidP="005135B5">
      <w:pPr>
        <w:pStyle w:val="Heading3"/>
      </w:pPr>
      <w:bookmarkStart w:id="22" w:name="_Toc461020385"/>
      <w:r>
        <w:t>Upgrade Steps Test Suites</w:t>
      </w:r>
      <w:bookmarkEnd w:id="22"/>
    </w:p>
    <w:p w14:paraId="595D8890" w14:textId="44B005D8" w:rsidR="005135B5" w:rsidRDefault="005135B5" w:rsidP="00701DC7">
      <w:pPr>
        <w:pStyle w:val="BodyText"/>
      </w:pPr>
      <w:r>
        <w:t xml:space="preserve">Depends on upgrade flow delivered by deployment team, </w:t>
      </w:r>
      <w:r w:rsidRPr="005135B5">
        <w:rPr>
          <w:highlight w:val="yellow"/>
        </w:rPr>
        <w:t>still under discussion</w:t>
      </w:r>
    </w:p>
    <w:tbl>
      <w:tblPr>
        <w:tblStyle w:val="TableGrid"/>
        <w:tblW w:w="0" w:type="auto"/>
        <w:tblInd w:w="468" w:type="dxa"/>
        <w:tblLayout w:type="fixed"/>
        <w:tblLook w:val="01E0" w:firstRow="1" w:lastRow="1" w:firstColumn="1" w:lastColumn="1" w:noHBand="0" w:noVBand="0"/>
      </w:tblPr>
      <w:tblGrid>
        <w:gridCol w:w="4230"/>
        <w:gridCol w:w="1710"/>
        <w:gridCol w:w="3060"/>
      </w:tblGrid>
      <w:tr w:rsidR="005135B5" w:rsidRPr="00182C74" w14:paraId="19AEB729" w14:textId="77777777" w:rsidTr="009274FA">
        <w:trPr>
          <w:trHeight w:val="323"/>
          <w:tblHeader/>
        </w:trPr>
        <w:tc>
          <w:tcPr>
            <w:tcW w:w="4230" w:type="dxa"/>
            <w:shd w:val="clear" w:color="auto" w:fill="365F91" w:themeFill="accent1" w:themeFillShade="BF"/>
            <w:vAlign w:val="bottom"/>
          </w:tcPr>
          <w:p w14:paraId="2FDCF96D" w14:textId="77777777" w:rsidR="005135B5" w:rsidRPr="00FA3422" w:rsidRDefault="005135B5" w:rsidP="009274FA">
            <w:pPr>
              <w:rPr>
                <w:rFonts w:ascii="Arial Narrow" w:hAnsi="Arial Narrow"/>
                <w:b/>
                <w:color w:val="FFFFFF" w:themeColor="background1"/>
              </w:rPr>
            </w:pPr>
            <w:r>
              <w:rPr>
                <w:rFonts w:ascii="Arial Narrow" w:hAnsi="Arial Narrow"/>
                <w:b/>
                <w:color w:val="FFFFFF" w:themeColor="background1"/>
              </w:rPr>
              <w:t>Test Scenario</w:t>
            </w:r>
          </w:p>
        </w:tc>
        <w:tc>
          <w:tcPr>
            <w:tcW w:w="1710" w:type="dxa"/>
            <w:shd w:val="clear" w:color="auto" w:fill="365F91" w:themeFill="accent1" w:themeFillShade="BF"/>
            <w:vAlign w:val="bottom"/>
          </w:tcPr>
          <w:p w14:paraId="4B5988CA" w14:textId="77777777" w:rsidR="005135B5" w:rsidRDefault="005135B5" w:rsidP="009274FA">
            <w:pPr>
              <w:rPr>
                <w:rFonts w:ascii="Arial Narrow" w:hAnsi="Arial Narrow"/>
                <w:b/>
                <w:color w:val="FFFFFF" w:themeColor="background1"/>
              </w:rPr>
            </w:pPr>
            <w:r>
              <w:rPr>
                <w:rFonts w:ascii="Arial Narrow" w:hAnsi="Arial Narrow"/>
                <w:b/>
                <w:color w:val="FFFFFF" w:themeColor="background1"/>
              </w:rPr>
              <w:t>Expected Output</w:t>
            </w:r>
          </w:p>
        </w:tc>
        <w:tc>
          <w:tcPr>
            <w:tcW w:w="3060" w:type="dxa"/>
            <w:shd w:val="clear" w:color="auto" w:fill="365F91" w:themeFill="accent1" w:themeFillShade="BF"/>
            <w:vAlign w:val="bottom"/>
          </w:tcPr>
          <w:p w14:paraId="44E17E15" w14:textId="77777777" w:rsidR="005135B5" w:rsidRPr="00FA3422" w:rsidRDefault="005135B5" w:rsidP="009274FA">
            <w:pPr>
              <w:rPr>
                <w:rFonts w:ascii="Arial Narrow" w:hAnsi="Arial Narrow"/>
                <w:b/>
                <w:color w:val="FFFFFF" w:themeColor="background1"/>
              </w:rPr>
            </w:pPr>
            <w:r>
              <w:rPr>
                <w:rFonts w:ascii="Arial Narrow" w:hAnsi="Arial Narrow"/>
                <w:b/>
                <w:color w:val="FFFFFF" w:themeColor="background1"/>
              </w:rPr>
              <w:t>Comments</w:t>
            </w:r>
          </w:p>
        </w:tc>
      </w:tr>
      <w:tr w:rsidR="005135B5" w:rsidRPr="00182C74" w14:paraId="22761E44" w14:textId="77777777" w:rsidTr="009274FA">
        <w:tc>
          <w:tcPr>
            <w:tcW w:w="4230" w:type="dxa"/>
          </w:tcPr>
          <w:p w14:paraId="5EB556F7" w14:textId="5F024082" w:rsidR="005135B5" w:rsidRPr="00182C74" w:rsidRDefault="005135B5" w:rsidP="009274FA"/>
        </w:tc>
        <w:tc>
          <w:tcPr>
            <w:tcW w:w="1710" w:type="dxa"/>
          </w:tcPr>
          <w:p w14:paraId="6DD62EF9" w14:textId="0EE0BEBE" w:rsidR="005135B5" w:rsidRPr="00182C74" w:rsidRDefault="005135B5" w:rsidP="009274FA"/>
        </w:tc>
        <w:tc>
          <w:tcPr>
            <w:tcW w:w="3060" w:type="dxa"/>
          </w:tcPr>
          <w:p w14:paraId="4CD50037" w14:textId="77777777" w:rsidR="005135B5" w:rsidRPr="00182C74" w:rsidRDefault="005135B5" w:rsidP="009274FA"/>
        </w:tc>
      </w:tr>
      <w:tr w:rsidR="005135B5" w:rsidRPr="00182C74" w14:paraId="139B9908" w14:textId="77777777" w:rsidTr="009274FA">
        <w:tc>
          <w:tcPr>
            <w:tcW w:w="4230" w:type="dxa"/>
          </w:tcPr>
          <w:p w14:paraId="2873D9D7" w14:textId="48C60CED" w:rsidR="005135B5" w:rsidRPr="00182C74" w:rsidRDefault="005135B5" w:rsidP="009274FA"/>
        </w:tc>
        <w:tc>
          <w:tcPr>
            <w:tcW w:w="1710" w:type="dxa"/>
          </w:tcPr>
          <w:p w14:paraId="7F78DD5A" w14:textId="7471B1FC" w:rsidR="005135B5" w:rsidRPr="000E121C" w:rsidRDefault="005135B5" w:rsidP="009274FA">
            <w:pPr>
              <w:rPr>
                <w:color w:val="000000" w:themeColor="text1"/>
              </w:rPr>
            </w:pPr>
          </w:p>
        </w:tc>
        <w:tc>
          <w:tcPr>
            <w:tcW w:w="3060" w:type="dxa"/>
          </w:tcPr>
          <w:p w14:paraId="5AD0B423" w14:textId="77777777" w:rsidR="005135B5" w:rsidRPr="00182C74" w:rsidRDefault="005135B5" w:rsidP="009274FA"/>
        </w:tc>
      </w:tr>
      <w:tr w:rsidR="005135B5" w:rsidRPr="00182C74" w14:paraId="30E1D0D9" w14:textId="77777777" w:rsidTr="009274FA">
        <w:tc>
          <w:tcPr>
            <w:tcW w:w="4230" w:type="dxa"/>
          </w:tcPr>
          <w:p w14:paraId="534A741D" w14:textId="7AEE5B32" w:rsidR="005135B5" w:rsidRDefault="005135B5" w:rsidP="009274FA"/>
        </w:tc>
        <w:tc>
          <w:tcPr>
            <w:tcW w:w="1710" w:type="dxa"/>
          </w:tcPr>
          <w:p w14:paraId="6A555CD1" w14:textId="70EACE04" w:rsidR="005135B5" w:rsidRDefault="005135B5" w:rsidP="009274FA">
            <w:pPr>
              <w:rPr>
                <w:color w:val="000000" w:themeColor="text1"/>
              </w:rPr>
            </w:pPr>
          </w:p>
        </w:tc>
        <w:tc>
          <w:tcPr>
            <w:tcW w:w="3060" w:type="dxa"/>
          </w:tcPr>
          <w:p w14:paraId="67D6A76C" w14:textId="77777777" w:rsidR="005135B5" w:rsidRPr="00182C74" w:rsidRDefault="005135B5" w:rsidP="009274FA"/>
        </w:tc>
      </w:tr>
      <w:tr w:rsidR="005135B5" w:rsidRPr="00182C74" w14:paraId="1D2F04E8" w14:textId="77777777" w:rsidTr="009274FA">
        <w:tc>
          <w:tcPr>
            <w:tcW w:w="4230" w:type="dxa"/>
          </w:tcPr>
          <w:p w14:paraId="6215DCE9" w14:textId="43B6D62E" w:rsidR="005135B5" w:rsidRDefault="005135B5" w:rsidP="009274FA"/>
        </w:tc>
        <w:tc>
          <w:tcPr>
            <w:tcW w:w="1710" w:type="dxa"/>
          </w:tcPr>
          <w:p w14:paraId="7BC8CCCE" w14:textId="60C01372" w:rsidR="005135B5" w:rsidRDefault="005135B5" w:rsidP="009274FA">
            <w:pPr>
              <w:rPr>
                <w:color w:val="000000" w:themeColor="text1"/>
              </w:rPr>
            </w:pPr>
          </w:p>
        </w:tc>
        <w:tc>
          <w:tcPr>
            <w:tcW w:w="3060" w:type="dxa"/>
          </w:tcPr>
          <w:p w14:paraId="6165E5D5" w14:textId="252D9529" w:rsidR="005135B5" w:rsidRPr="00182C74" w:rsidRDefault="005135B5" w:rsidP="009274FA"/>
        </w:tc>
      </w:tr>
    </w:tbl>
    <w:p w14:paraId="6CFD18DF" w14:textId="77777777" w:rsidR="005135B5" w:rsidRDefault="005135B5" w:rsidP="00701DC7">
      <w:pPr>
        <w:pStyle w:val="BodyText"/>
      </w:pPr>
    </w:p>
    <w:p w14:paraId="688B1FD9" w14:textId="67BDA0F5" w:rsidR="001A2C0C" w:rsidRDefault="00C06DF9" w:rsidP="00C02635">
      <w:pPr>
        <w:pStyle w:val="Heading2"/>
      </w:pPr>
      <w:bookmarkStart w:id="23" w:name="_Toc461020386"/>
      <w:r w:rsidRPr="00562479">
        <w:t>D</w:t>
      </w:r>
      <w:r w:rsidR="005135B5">
        <w:t>ependencies with Other Teams</w:t>
      </w:r>
      <w:bookmarkEnd w:id="23"/>
    </w:p>
    <w:p w14:paraId="6D5A6DED" w14:textId="1CB3F7BC" w:rsidR="00C06DF9" w:rsidRPr="00C06DF9" w:rsidRDefault="00C06DF9" w:rsidP="00C06DF9">
      <w:pPr>
        <w:pStyle w:val="BodyText"/>
        <w:ind w:left="720"/>
      </w:pPr>
      <w:r>
        <w:t>Nova, Cinder and Swift teams: Provide rolling upgrade steps. Provide test scenarios for the “during-upgrade” testing and “post-upgrade” test.</w:t>
      </w:r>
    </w:p>
    <w:p w14:paraId="317CA7E0" w14:textId="28D7D66B" w:rsidR="00B10803" w:rsidRDefault="001A2C0C" w:rsidP="00B10803">
      <w:pPr>
        <w:pStyle w:val="BodyText"/>
        <w:ind w:left="720"/>
      </w:pPr>
      <w:r>
        <w:t>Deployment team</w:t>
      </w:r>
      <w:r w:rsidR="00B10803">
        <w:t xml:space="preserve">: </w:t>
      </w:r>
      <w:r w:rsidR="00C06DF9">
        <w:t>Provide Deployment</w:t>
      </w:r>
      <w:r>
        <w:t xml:space="preserve"> </w:t>
      </w:r>
      <w:r w:rsidR="00C06DF9">
        <w:t xml:space="preserve">and Upgrade </w:t>
      </w:r>
      <w:r>
        <w:t>mechanism</w:t>
      </w:r>
      <w:r w:rsidR="00C06DF9">
        <w:t>s</w:t>
      </w:r>
      <w:r>
        <w:t xml:space="preserve"> </w:t>
      </w:r>
      <w:r w:rsidR="00C06DF9">
        <w:t xml:space="preserve">(scripts, playbooks, </w:t>
      </w:r>
      <w:proofErr w:type="spellStart"/>
      <w:r w:rsidR="00C06DF9">
        <w:t>et</w:t>
      </w:r>
      <w:r w:rsidR="00B10803">
        <w:t>c</w:t>
      </w:r>
      <w:proofErr w:type="spellEnd"/>
      <w:r w:rsidR="00B10803">
        <w:t>).</w:t>
      </w:r>
    </w:p>
    <w:p w14:paraId="2F22D350" w14:textId="19E4540D" w:rsidR="00EA57F2" w:rsidRDefault="00C06DF9" w:rsidP="00DC7D6F">
      <w:pPr>
        <w:pStyle w:val="BodyText"/>
        <w:ind w:left="720"/>
      </w:pPr>
      <w:r>
        <w:t>Deployment team will assist on the stabilization of the CI flow (troubleshooting, script changes).</w:t>
      </w:r>
    </w:p>
    <w:p w14:paraId="7B497F24" w14:textId="7B6EDBF2" w:rsidR="00B10803" w:rsidRPr="00DC7D6F" w:rsidRDefault="00B10803" w:rsidP="00243777">
      <w:pPr>
        <w:pStyle w:val="BodyText"/>
        <w:ind w:left="720"/>
      </w:pPr>
      <w:r>
        <w:t xml:space="preserve">For maturity level 1.2.4 – bare metal: Deployment team to provide the physical </w:t>
      </w:r>
      <w:r w:rsidR="00243777">
        <w:t xml:space="preserve">reference architecture used. Handle hardware provisioning and configuration. Provide OpenStack deployment automated mechanism. Provide OpenStack rolling upgrade automated mechanism. </w:t>
      </w:r>
    </w:p>
    <w:p w14:paraId="759A07B2" w14:textId="77777777" w:rsidR="00126EB6" w:rsidRDefault="00126EB6" w:rsidP="00C710A9">
      <w:pPr>
        <w:pStyle w:val="BodyText"/>
        <w:ind w:left="720"/>
        <w:rPr>
          <w:b/>
        </w:rPr>
      </w:pPr>
    </w:p>
    <w:p w14:paraId="7B692BDC" w14:textId="1CC71FA1" w:rsidR="00C02635" w:rsidRPr="00562479" w:rsidRDefault="00C06DF9" w:rsidP="00562479">
      <w:pPr>
        <w:pStyle w:val="Heading2"/>
      </w:pPr>
      <w:bookmarkStart w:id="24" w:name="_Toc461020387"/>
      <w:r w:rsidRPr="00562479">
        <w:t>I</w:t>
      </w:r>
      <w:r w:rsidR="009274FA">
        <w:t>n Scope</w:t>
      </w:r>
      <w:bookmarkEnd w:id="24"/>
    </w:p>
    <w:p w14:paraId="6A46908E" w14:textId="7BFD2987" w:rsidR="00C06DF9" w:rsidRDefault="00C06DF9" w:rsidP="00C710A9">
      <w:pPr>
        <w:pStyle w:val="BodyText"/>
        <w:ind w:left="720"/>
      </w:pPr>
      <w:r>
        <w:t xml:space="preserve">QA team to provide: CI infrastructure, configuration and workflows for all maturity CI phases. Integration of deployment and upgrade mechanisms into the CI. Integration of automated test scenarios into the CI. Collect metrics and test results. Normalization of results into elastic-search. Presentation of results via </w:t>
      </w:r>
      <w:proofErr w:type="spellStart"/>
      <w:r>
        <w:t>Kibana</w:t>
      </w:r>
      <w:proofErr w:type="spellEnd"/>
      <w:r>
        <w:t xml:space="preserve"> reporter.</w:t>
      </w:r>
    </w:p>
    <w:p w14:paraId="71BBFCF3" w14:textId="3B733DE9" w:rsidR="001A2C0C" w:rsidRDefault="00EA57F2" w:rsidP="00C710A9">
      <w:pPr>
        <w:pStyle w:val="BodyText"/>
        <w:ind w:left="720"/>
      </w:pPr>
      <w:r>
        <w:t xml:space="preserve">CI maturity </w:t>
      </w:r>
      <w:r w:rsidR="0004198B">
        <w:t>stages</w:t>
      </w:r>
      <w:r w:rsidR="001A2C0C">
        <w:t xml:space="preserve"> </w:t>
      </w:r>
      <w:r w:rsidR="00A73C00">
        <w:t xml:space="preserve">will use </w:t>
      </w:r>
      <w:proofErr w:type="spellStart"/>
      <w:r w:rsidR="001A2C0C">
        <w:t>OpenStackAnsible</w:t>
      </w:r>
      <w:proofErr w:type="spellEnd"/>
      <w:r w:rsidR="001A2C0C">
        <w:t xml:space="preserve"> </w:t>
      </w:r>
      <w:r w:rsidR="00A73C00">
        <w:t>as</w:t>
      </w:r>
      <w:r w:rsidR="001A2C0C">
        <w:t xml:space="preserve"> the </w:t>
      </w:r>
      <w:r w:rsidR="00A73C00">
        <w:t xml:space="preserve">underlying deployment mechanism. </w:t>
      </w:r>
    </w:p>
    <w:p w14:paraId="0F50A3FB" w14:textId="174C6E2E" w:rsidR="00C710A9" w:rsidRDefault="00C710A9" w:rsidP="00C710A9">
      <w:pPr>
        <w:pStyle w:val="BodyText"/>
        <w:ind w:left="720"/>
      </w:pPr>
      <w:r>
        <w:t>Additional details on Trello Epic Card</w:t>
      </w:r>
      <w:r w:rsidR="00C06DF9">
        <w:t>s</w:t>
      </w:r>
      <w:r>
        <w:t xml:space="preserve">: </w:t>
      </w:r>
      <w:hyperlink r:id="rId20" w:history="1">
        <w:r w:rsidR="009E50DD" w:rsidRPr="00727F8F">
          <w:rPr>
            <w:rStyle w:val="Hyperlink"/>
          </w:rPr>
          <w:t>https://trello.com/c/7bwNwAQr</w:t>
        </w:r>
      </w:hyperlink>
    </w:p>
    <w:p w14:paraId="3BC5FF5A" w14:textId="77777777" w:rsidR="00DC7D6F" w:rsidRPr="005948B9" w:rsidRDefault="00DC7D6F" w:rsidP="00304A16">
      <w:pPr>
        <w:pStyle w:val="BodyText"/>
      </w:pPr>
    </w:p>
    <w:p w14:paraId="0ECAF17D" w14:textId="77777777" w:rsidR="00FB45AF" w:rsidRDefault="00A21281" w:rsidP="00791FD5">
      <w:pPr>
        <w:pStyle w:val="Heading2"/>
      </w:pPr>
      <w:r>
        <w:t xml:space="preserve"> </w:t>
      </w:r>
      <w:bookmarkStart w:id="25" w:name="_Toc314978529"/>
      <w:bookmarkStart w:id="26" w:name="_Toc324843635"/>
      <w:bookmarkStart w:id="27" w:name="_Toc324851942"/>
      <w:bookmarkStart w:id="28" w:name="_Toc324915525"/>
      <w:bookmarkStart w:id="29" w:name="_Toc433104438"/>
      <w:bookmarkStart w:id="30" w:name="_Toc492979177"/>
      <w:bookmarkStart w:id="31" w:name="_Toc461020388"/>
      <w:r w:rsidR="00791FD5">
        <w:t xml:space="preserve">Out </w:t>
      </w:r>
      <w:r w:rsidR="00791FD5" w:rsidRPr="00182C74">
        <w:t>of Scope</w:t>
      </w:r>
      <w:bookmarkEnd w:id="31"/>
    </w:p>
    <w:p w14:paraId="66F8DD88" w14:textId="745785BE" w:rsidR="00243777" w:rsidRPr="00243777" w:rsidRDefault="00C06DF9" w:rsidP="00243777">
      <w:pPr>
        <w:pStyle w:val="InfoBlue"/>
      </w:pPr>
      <w:r>
        <w:t>Hardware provisioning</w:t>
      </w:r>
    </w:p>
    <w:p w14:paraId="25198995" w14:textId="38FB10C5" w:rsidR="00EA57F2" w:rsidRDefault="00DC7D6F" w:rsidP="00EA57F2">
      <w:pPr>
        <w:pStyle w:val="BodyText"/>
        <w:ind w:left="576"/>
      </w:pPr>
      <w:r>
        <w:t>Any special or custom OpenStack</w:t>
      </w:r>
      <w:r w:rsidR="00EA57F2">
        <w:t xml:space="preserve"> configuration</w:t>
      </w:r>
    </w:p>
    <w:p w14:paraId="3BF19A9F" w14:textId="3EC5A97E" w:rsidR="00AA3905" w:rsidRDefault="00C710A9" w:rsidP="00AA3905">
      <w:pPr>
        <w:pStyle w:val="BodyText"/>
        <w:ind w:left="576"/>
      </w:pPr>
      <w:r>
        <w:t>Manual test cases or scenarios</w:t>
      </w:r>
    </w:p>
    <w:p w14:paraId="4004178C" w14:textId="7808285A" w:rsidR="00AA3905" w:rsidRDefault="00AA3905" w:rsidP="00AA3905">
      <w:pPr>
        <w:pStyle w:val="BodyText"/>
        <w:ind w:left="576"/>
      </w:pPr>
      <w:r>
        <w:t>Data plane testing</w:t>
      </w:r>
    </w:p>
    <w:p w14:paraId="0168E285" w14:textId="063FD18A" w:rsidR="00C710A9" w:rsidRDefault="00A73C00" w:rsidP="00C710A9">
      <w:pPr>
        <w:pStyle w:val="BodyText"/>
        <w:ind w:left="576"/>
      </w:pPr>
      <w:r>
        <w:lastRenderedPageBreak/>
        <w:t>New features availability</w:t>
      </w:r>
    </w:p>
    <w:p w14:paraId="32DD05C0" w14:textId="5D97196A" w:rsidR="00126EB6" w:rsidRDefault="00A73C00" w:rsidP="00C710A9">
      <w:pPr>
        <w:pStyle w:val="BodyText"/>
        <w:ind w:left="576"/>
      </w:pPr>
      <w:r>
        <w:t>Deprecated features</w:t>
      </w:r>
    </w:p>
    <w:p w14:paraId="0ECAF181" w14:textId="77777777" w:rsidR="00791FD5" w:rsidRPr="0079417D" w:rsidRDefault="00791FD5" w:rsidP="00791FD5"/>
    <w:p w14:paraId="0ECAF182" w14:textId="2BB121FD" w:rsidR="009B6491" w:rsidRDefault="009B6491" w:rsidP="009B6491">
      <w:pPr>
        <w:pStyle w:val="Heading2"/>
        <w:rPr>
          <w:rFonts w:cs="Arial"/>
        </w:rPr>
      </w:pPr>
      <w:bookmarkStart w:id="32" w:name="_Background"/>
      <w:bookmarkStart w:id="33" w:name="_Ref460961258"/>
      <w:bookmarkStart w:id="34" w:name="_Toc461020389"/>
      <w:bookmarkEnd w:id="32"/>
      <w:r w:rsidRPr="00C10DC7">
        <w:rPr>
          <w:rFonts w:cs="Arial"/>
        </w:rPr>
        <w:t>Background</w:t>
      </w:r>
      <w:bookmarkEnd w:id="25"/>
      <w:bookmarkEnd w:id="26"/>
      <w:bookmarkEnd w:id="27"/>
      <w:bookmarkEnd w:id="28"/>
      <w:bookmarkEnd w:id="29"/>
      <w:bookmarkEnd w:id="30"/>
      <w:bookmarkEnd w:id="33"/>
      <w:bookmarkEnd w:id="34"/>
    </w:p>
    <w:p w14:paraId="3698CC02" w14:textId="485A0A43" w:rsidR="00F1783C" w:rsidRPr="00F1783C" w:rsidRDefault="00F1783C" w:rsidP="00F1783C">
      <w:pPr>
        <w:pStyle w:val="BodyText"/>
        <w:ind w:left="576"/>
      </w:pPr>
      <w:bookmarkStart w:id="35" w:name="_Toc314978530"/>
      <w:r w:rsidRPr="00F1783C">
        <w:rPr>
          <w:b/>
          <w:bCs/>
        </w:rPr>
        <w:t>What are the current approaches to upgrade</w:t>
      </w:r>
      <w:r>
        <w:rPr>
          <w:b/>
          <w:bCs/>
        </w:rPr>
        <w:t xml:space="preserve"> OpenStack</w:t>
      </w:r>
      <w:r w:rsidRPr="00F1783C">
        <w:rPr>
          <w:b/>
          <w:bCs/>
        </w:rPr>
        <w:t>?</w:t>
      </w:r>
    </w:p>
    <w:p w14:paraId="423E7091" w14:textId="15B28245" w:rsidR="00F1783C" w:rsidRPr="00F1783C" w:rsidRDefault="00F1783C" w:rsidP="00F1783C">
      <w:pPr>
        <w:pStyle w:val="BodyText"/>
        <w:ind w:left="576"/>
      </w:pPr>
      <w:r w:rsidRPr="00F1783C">
        <w:t>For simplicity</w:t>
      </w:r>
      <w:r>
        <w:t>:</w:t>
      </w:r>
    </w:p>
    <w:p w14:paraId="30C8C3F1" w14:textId="77777777" w:rsidR="00F1783C" w:rsidRDefault="00F1783C" w:rsidP="00184BE6">
      <w:pPr>
        <w:pStyle w:val="BodyText"/>
        <w:numPr>
          <w:ilvl w:val="0"/>
          <w:numId w:val="23"/>
        </w:numPr>
      </w:pPr>
      <w:r w:rsidRPr="00F1783C">
        <w:t>Simple Upgrade</w:t>
      </w:r>
    </w:p>
    <w:p w14:paraId="08B0CD99" w14:textId="58732C13" w:rsidR="00F1783C" w:rsidRDefault="00F02393" w:rsidP="00184BE6">
      <w:pPr>
        <w:pStyle w:val="BodyText"/>
        <w:numPr>
          <w:ilvl w:val="1"/>
          <w:numId w:val="14"/>
        </w:numPr>
      </w:pPr>
      <w:r w:rsidRPr="00F02393">
        <w:rPr>
          <w:u w:val="single"/>
        </w:rPr>
        <w:t>Procedure</w:t>
      </w:r>
      <w:r>
        <w:t xml:space="preserve">: </w:t>
      </w:r>
      <w:r w:rsidR="00F1783C" w:rsidRPr="00F1783C">
        <w:t>Turn off all service</w:t>
      </w:r>
      <w:r w:rsidR="00F1783C">
        <w:t>s</w:t>
      </w:r>
      <w:r w:rsidR="00F1783C" w:rsidRPr="00F1783C">
        <w:t>, run upgrade tools</w:t>
      </w:r>
      <w:r w:rsidR="00F1783C">
        <w:t xml:space="preserve"> (commonly DB migration which time is often proportional to its size)</w:t>
      </w:r>
      <w:r w:rsidR="00F1783C" w:rsidRPr="00F1783C">
        <w:t>, turn on new services</w:t>
      </w:r>
      <w:r w:rsidR="00F1783C">
        <w:t>.</w:t>
      </w:r>
    </w:p>
    <w:p w14:paraId="564D16D3" w14:textId="28599C7A" w:rsidR="00F1783C" w:rsidRPr="00F1783C" w:rsidRDefault="00F1783C" w:rsidP="00184BE6">
      <w:pPr>
        <w:pStyle w:val="BodyText"/>
        <w:numPr>
          <w:ilvl w:val="1"/>
          <w:numId w:val="14"/>
        </w:numPr>
      </w:pPr>
      <w:r w:rsidRPr="00F02393">
        <w:rPr>
          <w:u w:val="single"/>
        </w:rPr>
        <w:t>Notes</w:t>
      </w:r>
      <w:r w:rsidR="00F02393">
        <w:t>: N</w:t>
      </w:r>
      <w:r w:rsidRPr="00F1783C">
        <w:t>o data plane downtime</w:t>
      </w:r>
      <w:r w:rsidR="00F02393">
        <w:t>. C</w:t>
      </w:r>
      <w:r w:rsidRPr="00F1783C">
        <w:t>ontrol plane downtime is expected</w:t>
      </w:r>
      <w:r>
        <w:t>.</w:t>
      </w:r>
      <w:r w:rsidR="00F02393">
        <w:t xml:space="preserve"> </w:t>
      </w:r>
      <w:r w:rsidR="00FB6A52">
        <w:t xml:space="preserve">Flags: </w:t>
      </w:r>
      <w:r w:rsidR="00F02393">
        <w:t>S</w:t>
      </w:r>
      <w:r w:rsidRPr="00F1783C">
        <w:t xml:space="preserve">upports-upgrade </w:t>
      </w:r>
      <w:r w:rsidR="00FB6A52">
        <w:t xml:space="preserve">and </w:t>
      </w:r>
      <w:r w:rsidR="00FB6A52" w:rsidRPr="00F1783C">
        <w:t>Follows-standard-deprecation</w:t>
      </w:r>
      <w:r w:rsidR="00FB6A52">
        <w:t>. S</w:t>
      </w:r>
      <w:r w:rsidR="00FB6A52" w:rsidRPr="00F1783C">
        <w:t xml:space="preserve">upports-upgrade </w:t>
      </w:r>
      <w:r w:rsidRPr="00F1783C">
        <w:t xml:space="preserve">cover </w:t>
      </w:r>
      <w:r w:rsidR="00F02393" w:rsidRPr="00F1783C">
        <w:t>detail</w:t>
      </w:r>
      <w:r w:rsidR="00F02393">
        <w:t>s</w:t>
      </w:r>
      <w:r w:rsidRPr="00F1783C">
        <w:t xml:space="preserve"> like supporting previous release configuration</w:t>
      </w:r>
      <w:r w:rsidR="00FB6A52">
        <w:t xml:space="preserve"> and</w:t>
      </w:r>
      <w:r w:rsidRPr="00F1783C">
        <w:t xml:space="preserve"> </w:t>
      </w:r>
      <w:r w:rsidR="00F02393">
        <w:t>run same</w:t>
      </w:r>
      <w:r w:rsidRPr="00F1783C">
        <w:t xml:space="preserve"> procedure</w:t>
      </w:r>
      <w:r w:rsidR="00F02393">
        <w:t>s across rel</w:t>
      </w:r>
      <w:r w:rsidR="00FB6A52">
        <w:t>eases</w:t>
      </w:r>
      <w:r w:rsidR="00F02393">
        <w:t xml:space="preserve">. </w:t>
      </w:r>
      <w:r w:rsidRPr="00F1783C">
        <w:t>Follows-standard-deprecation</w:t>
      </w:r>
      <w:r w:rsidR="00F02393">
        <w:t xml:space="preserve"> </w:t>
      </w:r>
      <w:r w:rsidRPr="00F1783C">
        <w:t>covers no</w:t>
      </w:r>
      <w:r w:rsidR="00FB6A52">
        <w:t>n-</w:t>
      </w:r>
      <w:r w:rsidRPr="00F1783C">
        <w:t xml:space="preserve">deleting features without </w:t>
      </w:r>
      <w:r w:rsidR="00FB6A52">
        <w:t>deprecation window and warnings the</w:t>
      </w:r>
      <w:r w:rsidRPr="00F1783C">
        <w:t xml:space="preserve"> users</w:t>
      </w:r>
      <w:r w:rsidR="00FB6A52">
        <w:t>.</w:t>
      </w:r>
    </w:p>
    <w:p w14:paraId="667183FA" w14:textId="5528C07F" w:rsidR="00F1783C" w:rsidRPr="00F1783C" w:rsidRDefault="00F1783C" w:rsidP="00184BE6">
      <w:pPr>
        <w:pStyle w:val="BodyText"/>
        <w:numPr>
          <w:ilvl w:val="0"/>
          <w:numId w:val="23"/>
        </w:numPr>
      </w:pPr>
      <w:r w:rsidRPr="00F1783C">
        <w:t>Online DB Migrations</w:t>
      </w:r>
    </w:p>
    <w:p w14:paraId="67320C42" w14:textId="77777777" w:rsidR="00F02393" w:rsidRDefault="00F02393" w:rsidP="00184BE6">
      <w:pPr>
        <w:pStyle w:val="BodyText"/>
        <w:numPr>
          <w:ilvl w:val="1"/>
          <w:numId w:val="14"/>
        </w:numPr>
      </w:pPr>
      <w:r w:rsidRPr="00F02393">
        <w:rPr>
          <w:u w:val="single"/>
        </w:rPr>
        <w:t>Procedure</w:t>
      </w:r>
      <w:r>
        <w:t xml:space="preserve">: </w:t>
      </w:r>
      <w:r w:rsidR="00F1783C" w:rsidRPr="00F1783C">
        <w:t>While old services are running, prepare for the upgrade (i.e. Expand DB schema)</w:t>
      </w:r>
      <w:r>
        <w:t xml:space="preserve">. </w:t>
      </w:r>
      <w:r w:rsidR="00F1783C" w:rsidRPr="00F1783C">
        <w:t>Then, turn off all old services, (if needed, do something with all the services turned off, but ideally nothing), then quickly start up the new version of all the services</w:t>
      </w:r>
      <w:r>
        <w:t xml:space="preserve">. </w:t>
      </w:r>
      <w:r w:rsidR="00F1783C" w:rsidRPr="00F1783C">
        <w:t>Do some further work once the new services are running (i.e. online data migrations)</w:t>
      </w:r>
      <w:r>
        <w:t>.</w:t>
      </w:r>
    </w:p>
    <w:p w14:paraId="5F3B1680" w14:textId="45D45A02" w:rsidR="00F1783C" w:rsidRPr="00F1783C" w:rsidRDefault="00F1783C" w:rsidP="00184BE6">
      <w:pPr>
        <w:pStyle w:val="BodyText"/>
        <w:numPr>
          <w:ilvl w:val="1"/>
          <w:numId w:val="21"/>
        </w:numPr>
      </w:pPr>
      <w:r w:rsidRPr="00F02393">
        <w:rPr>
          <w:u w:val="single"/>
        </w:rPr>
        <w:t>Notes</w:t>
      </w:r>
      <w:r w:rsidRPr="00F1783C">
        <w:t>:</w:t>
      </w:r>
      <w:r w:rsidR="00F02393">
        <w:t xml:space="preserve"> D</w:t>
      </w:r>
      <w:r w:rsidRPr="00F1783C">
        <w:t xml:space="preserve">oing </w:t>
      </w:r>
      <w:r w:rsidR="00F02393">
        <w:t>DB migration</w:t>
      </w:r>
      <w:r w:rsidRPr="00F1783C">
        <w:t xml:space="preserve"> outside </w:t>
      </w:r>
      <w:r w:rsidR="00F02393">
        <w:t>the</w:t>
      </w:r>
      <w:r w:rsidRPr="00F1783C">
        <w:t xml:space="preserve"> </w:t>
      </w:r>
      <w:r w:rsidR="00F02393" w:rsidRPr="00F1783C">
        <w:t>maintena</w:t>
      </w:r>
      <w:r w:rsidR="00F02393">
        <w:t xml:space="preserve">nce window help to </w:t>
      </w:r>
      <w:r w:rsidRPr="00F1783C">
        <w:t>reduce the downtime</w:t>
      </w:r>
      <w:r w:rsidR="00F02393">
        <w:t xml:space="preserve"> (for large DBs). </w:t>
      </w:r>
      <w:r w:rsidRPr="00F1783C">
        <w:t>Aim is to reduce the API downtime for users, and reduce the maintenance window, even though it might take longer overall</w:t>
      </w:r>
      <w:r w:rsidR="00F02393">
        <w:t>.</w:t>
      </w:r>
    </w:p>
    <w:p w14:paraId="78DB1DB7" w14:textId="1A45183F" w:rsidR="00F1783C" w:rsidRPr="00F1783C" w:rsidRDefault="00F1783C" w:rsidP="00184BE6">
      <w:pPr>
        <w:pStyle w:val="BodyText"/>
        <w:numPr>
          <w:ilvl w:val="0"/>
          <w:numId w:val="23"/>
        </w:numPr>
      </w:pPr>
      <w:r w:rsidRPr="00F1783C">
        <w:t>Rolling upgrade</w:t>
      </w:r>
    </w:p>
    <w:p w14:paraId="66B151A4" w14:textId="6233DE1F" w:rsidR="005D3C2C" w:rsidRDefault="00F02393" w:rsidP="00184BE6">
      <w:pPr>
        <w:pStyle w:val="BodyText"/>
        <w:numPr>
          <w:ilvl w:val="1"/>
          <w:numId w:val="14"/>
        </w:numPr>
      </w:pPr>
      <w:r w:rsidRPr="00F02393">
        <w:rPr>
          <w:u w:val="single"/>
        </w:rPr>
        <w:t>Procedure</w:t>
      </w:r>
      <w:r w:rsidR="005D3C2C">
        <w:t xml:space="preserve"> </w:t>
      </w:r>
      <w:r>
        <w:t>(Variable, Common one):</w:t>
      </w:r>
      <w:r w:rsidR="00F1783C" w:rsidRPr="00F1783C">
        <w:t xml:space="preserve"> Prepare for the upgrade with old services running (expand DB schema</w:t>
      </w:r>
      <w:r w:rsidR="005D3C2C">
        <w:t xml:space="preserve">). </w:t>
      </w:r>
      <w:r w:rsidR="00F1783C" w:rsidRPr="00F1783C">
        <w:t>Leave workers running old versions, but turn off all old</w:t>
      </w:r>
      <w:r w:rsidR="005D3C2C">
        <w:t xml:space="preserve"> control node services (API, etc.</w:t>
      </w:r>
      <w:r w:rsidR="00F1783C" w:rsidRPr="00F1783C">
        <w:t xml:space="preserve">) and </w:t>
      </w:r>
      <w:r w:rsidR="005D3C2C">
        <w:t>then turn on the new control nod</w:t>
      </w:r>
      <w:r w:rsidR="00F1783C" w:rsidRPr="00F1783C">
        <w:t>e services</w:t>
      </w:r>
      <w:r w:rsidR="005D3C2C">
        <w:t xml:space="preserve">. </w:t>
      </w:r>
      <w:r w:rsidR="00F1783C" w:rsidRPr="00F1783C">
        <w:t>Graceful shutdown of old worker (i.e. Try not to interrupt any operations that are in progress by the worker</w:t>
      </w:r>
      <w:r w:rsidR="00090251">
        <w:t xml:space="preserve"> – </w:t>
      </w:r>
      <w:r w:rsidR="00090251" w:rsidRPr="00F1783C">
        <w:t>new work is queued</w:t>
      </w:r>
      <w:r w:rsidR="00F1783C" w:rsidRPr="00F1783C">
        <w:t xml:space="preserve">), and start back </w:t>
      </w:r>
      <w:r w:rsidR="00090251">
        <w:t>up the new version of the worker</w:t>
      </w:r>
      <w:r w:rsidR="005D3C2C">
        <w:t xml:space="preserve">. </w:t>
      </w:r>
      <w:r w:rsidR="00F1783C" w:rsidRPr="00F1783C">
        <w:t xml:space="preserve">Do some further work once all new services are running (i.e. SIG_UP all services so they all know there are no old services around </w:t>
      </w:r>
      <w:r w:rsidR="005D3C2C" w:rsidRPr="00F1783C">
        <w:t>anymore</w:t>
      </w:r>
      <w:r w:rsidR="00F1783C" w:rsidRPr="00F1783C">
        <w:t>, and complete data migrations)</w:t>
      </w:r>
      <w:r w:rsidR="005D3C2C">
        <w:t>.</w:t>
      </w:r>
    </w:p>
    <w:p w14:paraId="6CD1A354" w14:textId="5DE155D9" w:rsidR="00F1783C" w:rsidRPr="00F1783C" w:rsidRDefault="00F1783C" w:rsidP="00184BE6">
      <w:pPr>
        <w:pStyle w:val="BodyText"/>
        <w:numPr>
          <w:ilvl w:val="1"/>
          <w:numId w:val="14"/>
        </w:numPr>
      </w:pPr>
      <w:r w:rsidRPr="005D3C2C">
        <w:rPr>
          <w:u w:val="single"/>
        </w:rPr>
        <w:t>Notes</w:t>
      </w:r>
      <w:r w:rsidR="005D3C2C" w:rsidRPr="005D3C2C">
        <w:rPr>
          <w:u w:val="single"/>
        </w:rPr>
        <w:t>:</w:t>
      </w:r>
      <w:r w:rsidR="005D3C2C">
        <w:t xml:space="preserve"> Clearly</w:t>
      </w:r>
      <w:r w:rsidRPr="00F1783C">
        <w:t xml:space="preserve"> less relevant if you only have API nodes in your service.</w:t>
      </w:r>
      <w:r w:rsidR="005D3C2C">
        <w:t xml:space="preserve"> Helps</w:t>
      </w:r>
      <w:r w:rsidRPr="00F1783C">
        <w:t xml:space="preserve"> limit the number of services that need to be shutdown then restarted</w:t>
      </w:r>
      <w:r w:rsidR="005D3C2C">
        <w:t xml:space="preserve">. </w:t>
      </w:r>
      <w:r w:rsidRPr="00F1783C">
        <w:t>Graceful shutdown allows workers with long running tasks to complete their existing work before they are upgraded</w:t>
      </w:r>
      <w:r w:rsidR="005D3C2C">
        <w:t xml:space="preserve">. </w:t>
      </w:r>
      <w:r w:rsidRPr="00F1783C">
        <w:t xml:space="preserve">Sometimes you need to set a configuration (i.e. </w:t>
      </w:r>
      <w:proofErr w:type="spellStart"/>
      <w:r w:rsidRPr="00F1783C">
        <w:t>upgrade_</w:t>
      </w:r>
      <w:proofErr w:type="gramStart"/>
      <w:r w:rsidRPr="00F1783C">
        <w:t>levels.compute</w:t>
      </w:r>
      <w:proofErr w:type="spellEnd"/>
      <w:proofErr w:type="gramEnd"/>
      <w:r w:rsidRPr="00F1783C">
        <w:t>=“auto”) to allow the new services to support the rolling upgrade of the workers, rather than the non-rolling upgrade.</w:t>
      </w:r>
    </w:p>
    <w:p w14:paraId="122DB321" w14:textId="6505C27E" w:rsidR="00F1783C" w:rsidRPr="00F1783C" w:rsidRDefault="00F1783C" w:rsidP="00184BE6">
      <w:pPr>
        <w:pStyle w:val="BodyText"/>
        <w:numPr>
          <w:ilvl w:val="0"/>
          <w:numId w:val="23"/>
        </w:numPr>
      </w:pPr>
      <w:r w:rsidRPr="00F1783C">
        <w:t>Zero downtime upgrade</w:t>
      </w:r>
    </w:p>
    <w:p w14:paraId="1728AC20" w14:textId="77777777" w:rsidR="005D3C2C" w:rsidRDefault="005D3C2C" w:rsidP="00184BE6">
      <w:pPr>
        <w:pStyle w:val="BodyText"/>
        <w:numPr>
          <w:ilvl w:val="1"/>
          <w:numId w:val="14"/>
        </w:numPr>
      </w:pPr>
      <w:r w:rsidRPr="005D3C2C">
        <w:rPr>
          <w:u w:val="single"/>
        </w:rPr>
        <w:t>Procedure (Not yet implemented by any project):</w:t>
      </w:r>
      <w:r>
        <w:t xml:space="preserve"> </w:t>
      </w:r>
      <w:r w:rsidR="00F1783C" w:rsidRPr="00F1783C">
        <w:t xml:space="preserve">split the system into: API, control nodes, </w:t>
      </w:r>
      <w:r>
        <w:t xml:space="preserve">and </w:t>
      </w:r>
      <w:r w:rsidR="00F1783C" w:rsidRPr="00F1783C">
        <w:t>workers</w:t>
      </w:r>
      <w:r>
        <w:t>. U</w:t>
      </w:r>
      <w:r w:rsidR="00F1783C" w:rsidRPr="00F1783C">
        <w:t>pgrade the control nodes, doing a graceful shutdown, then starting up the new version</w:t>
      </w:r>
      <w:r>
        <w:t>. Upgrade</w:t>
      </w:r>
      <w:r w:rsidR="00F1783C" w:rsidRPr="00F1783C">
        <w:t xml:space="preserve"> workers as with rolling upgrade</w:t>
      </w:r>
      <w:r>
        <w:t>. O</w:t>
      </w:r>
      <w:r w:rsidR="00F1783C" w:rsidRPr="00F1783C">
        <w:t>ld and new APIs are run side by side, with the load balancer sending new connections to the new API nodes</w:t>
      </w:r>
      <w:r>
        <w:t xml:space="preserve">. </w:t>
      </w:r>
      <w:r w:rsidR="00F1783C" w:rsidRPr="00F1783C">
        <w:t>Once old API nodes have no connections, they are turned off</w:t>
      </w:r>
      <w:r>
        <w:t>.</w:t>
      </w:r>
    </w:p>
    <w:p w14:paraId="54CFD0F7" w14:textId="1623AB85" w:rsidR="00CF0E07" w:rsidRPr="00CF0E07" w:rsidRDefault="00F1783C" w:rsidP="00CF0E07">
      <w:pPr>
        <w:pStyle w:val="BodyText"/>
        <w:numPr>
          <w:ilvl w:val="1"/>
          <w:numId w:val="14"/>
        </w:numPr>
      </w:pPr>
      <w:r w:rsidRPr="00F1783C">
        <w:t>Notes:</w:t>
      </w:r>
      <w:r w:rsidR="005D3C2C">
        <w:t xml:space="preserve"> Community </w:t>
      </w:r>
      <w:r w:rsidRPr="00F1783C">
        <w:t>need</w:t>
      </w:r>
      <w:r w:rsidR="005D3C2C">
        <w:t>s</w:t>
      </w:r>
      <w:r w:rsidRPr="00F1783C">
        <w:t xml:space="preserve"> to consider if this is worth the complexity</w:t>
      </w:r>
      <w:r w:rsidR="005D3C2C">
        <w:t>.</w:t>
      </w:r>
    </w:p>
    <w:p w14:paraId="453BCB13" w14:textId="77777777" w:rsidR="00960F19" w:rsidRDefault="00960F19" w:rsidP="0004198B">
      <w:pPr>
        <w:pStyle w:val="BodyText"/>
        <w:spacing w:after="0"/>
        <w:ind w:left="576"/>
        <w:rPr>
          <w:b/>
          <w:bCs/>
        </w:rPr>
      </w:pPr>
    </w:p>
    <w:p w14:paraId="05A4C966" w14:textId="7D89E9AD" w:rsidR="00F1783C" w:rsidRPr="00F1783C" w:rsidRDefault="00F1783C" w:rsidP="00F1783C">
      <w:pPr>
        <w:pStyle w:val="BodyText"/>
        <w:ind w:left="576"/>
      </w:pPr>
      <w:r w:rsidRPr="00F1783C">
        <w:rPr>
          <w:b/>
          <w:bCs/>
        </w:rPr>
        <w:t>Upgrade from what, to what?</w:t>
      </w:r>
      <w:r w:rsidR="005D3C2C" w:rsidRPr="00F1783C">
        <w:t xml:space="preserve"> </w:t>
      </w:r>
    </w:p>
    <w:p w14:paraId="1DCEF0E6" w14:textId="7473F6E1" w:rsidR="00F1783C" w:rsidRPr="00F1783C" w:rsidRDefault="00F1783C" w:rsidP="00F1783C">
      <w:pPr>
        <w:pStyle w:val="BodyText"/>
        <w:ind w:left="576"/>
      </w:pPr>
      <w:r w:rsidRPr="00F1783C">
        <w:lastRenderedPageBreak/>
        <w:t xml:space="preserve">Currently, </w:t>
      </w:r>
      <w:r w:rsidR="00960F19">
        <w:t xml:space="preserve">OpenStack </w:t>
      </w:r>
      <w:r w:rsidRPr="00F1783C">
        <w:t>only support to upgrade from N to N+1</w:t>
      </w:r>
      <w:r w:rsidR="005D3C2C">
        <w:t xml:space="preserve"> release</w:t>
      </w:r>
      <w:r w:rsidRPr="00F1783C">
        <w:t>.</w:t>
      </w:r>
    </w:p>
    <w:p w14:paraId="43906F4B" w14:textId="542125B8" w:rsidR="00CF0E07" w:rsidRDefault="005D3C2C" w:rsidP="00960F19">
      <w:pPr>
        <w:pStyle w:val="BodyText"/>
        <w:ind w:left="576"/>
      </w:pPr>
      <w:r>
        <w:t>M</w:t>
      </w:r>
      <w:r w:rsidR="00F1783C" w:rsidRPr="00F1783C">
        <w:t>any project</w:t>
      </w:r>
      <w:r>
        <w:t>s</w:t>
      </w:r>
      <w:r w:rsidR="00F1783C" w:rsidRPr="00F1783C">
        <w:t xml:space="preserve"> aim to support </w:t>
      </w:r>
      <w:r w:rsidR="0004198B">
        <w:t>deploy</w:t>
      </w:r>
      <w:r w:rsidR="00F1783C" w:rsidRPr="00F1783C">
        <w:t xml:space="preserve"> from any commit on Maste</w:t>
      </w:r>
      <w:r w:rsidR="00272788">
        <w:t xml:space="preserve">r (within in the same release) but gets tricky. </w:t>
      </w:r>
      <w:r w:rsidR="00960F19">
        <w:t xml:space="preserve">Recommendation is to </w:t>
      </w:r>
      <w:r w:rsidR="00272788">
        <w:t>upgrade only to stable releases.</w:t>
      </w:r>
    </w:p>
    <w:p w14:paraId="37AEBAAA" w14:textId="77777777" w:rsidR="00960F19" w:rsidRPr="00F1783C" w:rsidRDefault="00960F19" w:rsidP="0004198B">
      <w:pPr>
        <w:pStyle w:val="BodyText"/>
        <w:spacing w:after="0"/>
        <w:ind w:left="576"/>
      </w:pPr>
    </w:p>
    <w:p w14:paraId="5211C58F" w14:textId="322B702A" w:rsidR="00F1783C" w:rsidRPr="00F1783C" w:rsidRDefault="00F1783C" w:rsidP="00184BE6">
      <w:pPr>
        <w:pStyle w:val="BodyText"/>
        <w:ind w:left="576"/>
      </w:pPr>
      <w:r w:rsidRPr="00F1783C">
        <w:rPr>
          <w:b/>
          <w:bCs/>
        </w:rPr>
        <w:t>Project Status</w:t>
      </w:r>
    </w:p>
    <w:p w14:paraId="65C8E375" w14:textId="77777777" w:rsidR="00184BE6" w:rsidRDefault="00F1783C" w:rsidP="00184BE6">
      <w:pPr>
        <w:pStyle w:val="BodyText"/>
        <w:numPr>
          <w:ilvl w:val="0"/>
          <w:numId w:val="24"/>
        </w:numPr>
      </w:pPr>
      <w:r w:rsidRPr="00F1783C">
        <w:t>Nova</w:t>
      </w:r>
      <w:r w:rsidR="00184BE6">
        <w:t xml:space="preserve">: </w:t>
      </w:r>
      <w:r w:rsidRPr="00F1783C">
        <w:t xml:space="preserve">Supports </w:t>
      </w:r>
      <w:r w:rsidR="00184BE6">
        <w:t xml:space="preserve">approaches </w:t>
      </w:r>
      <w:r w:rsidRPr="00F1783C">
        <w:t>1, 2 and 3</w:t>
      </w:r>
      <w:r w:rsidR="00184BE6">
        <w:t>.</w:t>
      </w:r>
    </w:p>
    <w:p w14:paraId="278E767C" w14:textId="77777777" w:rsidR="00CF0E07" w:rsidRDefault="00F1783C" w:rsidP="00CF0E07">
      <w:pPr>
        <w:pStyle w:val="BodyText"/>
        <w:numPr>
          <w:ilvl w:val="0"/>
          <w:numId w:val="24"/>
        </w:numPr>
      </w:pPr>
      <w:r w:rsidRPr="00F1783C">
        <w:t>Swift</w:t>
      </w:r>
      <w:r w:rsidR="00184BE6">
        <w:t>: TBD – Uses a different methodology.</w:t>
      </w:r>
    </w:p>
    <w:p w14:paraId="40792EB3" w14:textId="1C41C091" w:rsidR="005724FF" w:rsidRDefault="00F1783C" w:rsidP="00CF0E07">
      <w:pPr>
        <w:pStyle w:val="BodyText"/>
        <w:numPr>
          <w:ilvl w:val="0"/>
          <w:numId w:val="24"/>
        </w:numPr>
      </w:pPr>
      <w:r w:rsidRPr="00F1783C">
        <w:t>Cinder</w:t>
      </w:r>
      <w:r w:rsidR="00184BE6">
        <w:t>:</w:t>
      </w:r>
      <w:r w:rsidR="00CF0E07">
        <w:t xml:space="preserve"> Supports approaches 1 and 3 (approach 2 under review).</w:t>
      </w:r>
      <w:r w:rsidR="00184BE6">
        <w:t xml:space="preserve"> </w:t>
      </w:r>
    </w:p>
    <w:p w14:paraId="6AB750D5" w14:textId="19C0BFEF" w:rsidR="00960F19" w:rsidRDefault="00CF0E07" w:rsidP="00960F19">
      <w:pPr>
        <w:pStyle w:val="BodyText"/>
        <w:ind w:left="576"/>
      </w:pPr>
      <w:r>
        <w:t>For the CI</w:t>
      </w:r>
      <w:r w:rsidR="0004198B">
        <w:t>,</w:t>
      </w:r>
      <w:r>
        <w:t xml:space="preserve"> consider upgrade approach 1 (simple upgrade) and ultimately approach 3 (Rolling upgrade).</w:t>
      </w:r>
    </w:p>
    <w:p w14:paraId="0151BC3A" w14:textId="77777777" w:rsidR="00960F19" w:rsidRDefault="00960F19" w:rsidP="0004198B">
      <w:pPr>
        <w:pStyle w:val="BodyText"/>
        <w:spacing w:after="0"/>
        <w:ind w:left="576"/>
      </w:pPr>
    </w:p>
    <w:p w14:paraId="2335B459" w14:textId="5E547FCA" w:rsidR="00960F19" w:rsidRPr="00960F19" w:rsidRDefault="00960F19" w:rsidP="005724FF">
      <w:pPr>
        <w:pStyle w:val="BodyText"/>
        <w:ind w:left="576"/>
        <w:rPr>
          <w:b/>
        </w:rPr>
      </w:pPr>
      <w:r w:rsidRPr="00960F19">
        <w:rPr>
          <w:b/>
        </w:rPr>
        <w:t>For Testing Purposes</w:t>
      </w:r>
    </w:p>
    <w:p w14:paraId="2006052C" w14:textId="1B5A5318" w:rsidR="00B839FB" w:rsidRDefault="00B839FB" w:rsidP="00B839FB">
      <w:pPr>
        <w:pStyle w:val="BodyText"/>
        <w:ind w:left="576"/>
      </w:pPr>
      <w:r>
        <w:t>Rolling upgrade consists of upgrading progressively the servers of a distributed system to reduce service downtime.</w:t>
      </w:r>
      <w:r w:rsidR="00960F19">
        <w:t xml:space="preserve"> It </w:t>
      </w:r>
      <w:r w:rsidR="00960F19" w:rsidRPr="003D378E">
        <w:t>does not require complete elimin</w:t>
      </w:r>
      <w:r w:rsidR="0004198B">
        <w:t>ation of downtime during upgrade</w:t>
      </w:r>
      <w:r w:rsidR="00960F19" w:rsidRPr="003D378E">
        <w:t>, but rather reducing the scope from “all services” to “some services at a time.” In other words, “resta</w:t>
      </w:r>
      <w:r w:rsidR="00960F19">
        <w:t>rting all API services together” is a reasonable restriction.</w:t>
      </w:r>
    </w:p>
    <w:p w14:paraId="0C8081C9" w14:textId="42E0C6B3" w:rsidR="000C30BC" w:rsidRDefault="000C30BC" w:rsidP="000E121C">
      <w:pPr>
        <w:pStyle w:val="BodyText"/>
        <w:ind w:left="576"/>
      </w:pPr>
      <w:r>
        <w:t xml:space="preserve">Rolling upgrades imply that during some interval of time there will be services </w:t>
      </w:r>
      <w:r w:rsidR="00EA57F2">
        <w:t>or components of a service running and interacting at</w:t>
      </w:r>
      <w:r>
        <w:t xml:space="preserve"> different code versions in the same cloud. It puts multiple constraints onto the software.</w:t>
      </w:r>
    </w:p>
    <w:p w14:paraId="1357A319" w14:textId="77777777" w:rsidR="000E121C" w:rsidRDefault="000C30BC" w:rsidP="00184BE6">
      <w:pPr>
        <w:pStyle w:val="BodyText"/>
        <w:numPr>
          <w:ilvl w:val="1"/>
          <w:numId w:val="14"/>
        </w:numPr>
      </w:pPr>
      <w:r>
        <w:t>older services should be a</w:t>
      </w:r>
      <w:r w:rsidR="000E121C">
        <w:t>ble to talk with newer services</w:t>
      </w:r>
    </w:p>
    <w:p w14:paraId="7FA1A2ED" w14:textId="326D49F2" w:rsidR="003D378E" w:rsidRDefault="000C30BC" w:rsidP="00184BE6">
      <w:pPr>
        <w:pStyle w:val="BodyText"/>
        <w:numPr>
          <w:ilvl w:val="1"/>
          <w:numId w:val="14"/>
        </w:numPr>
      </w:pPr>
      <w:r>
        <w:t>older services should not require the database to have older schema (otherwise newer services that require the newer schema would not work).</w:t>
      </w:r>
    </w:p>
    <w:p w14:paraId="4BE72992" w14:textId="757A3FEF" w:rsidR="00B7273B" w:rsidRDefault="00B7273B" w:rsidP="00184BE6">
      <w:pPr>
        <w:pStyle w:val="BodyText"/>
        <w:numPr>
          <w:ilvl w:val="1"/>
          <w:numId w:val="14"/>
        </w:numPr>
      </w:pPr>
      <w:r>
        <w:t>Zero data plane downtime</w:t>
      </w:r>
    </w:p>
    <w:p w14:paraId="7E32948F" w14:textId="3A84B453" w:rsidR="00B7273B" w:rsidRDefault="00B7273B" w:rsidP="00184BE6">
      <w:pPr>
        <w:pStyle w:val="BodyText"/>
        <w:numPr>
          <w:ilvl w:val="1"/>
          <w:numId w:val="14"/>
        </w:numPr>
      </w:pPr>
      <w:r>
        <w:t>Minimal control plane downtime</w:t>
      </w:r>
    </w:p>
    <w:p w14:paraId="1F97EE94" w14:textId="67C2ED80" w:rsidR="005724FF" w:rsidRDefault="00B7273B" w:rsidP="00B7273B">
      <w:pPr>
        <w:pStyle w:val="BodyText"/>
        <w:numPr>
          <w:ilvl w:val="1"/>
          <w:numId w:val="14"/>
        </w:numPr>
      </w:pPr>
      <w:r>
        <w:t>System is functional during the “rolling” phases of the upgrade.</w:t>
      </w:r>
    </w:p>
    <w:p w14:paraId="1C14D15F" w14:textId="5F8801E7" w:rsidR="009E50DD" w:rsidRDefault="00383BC0" w:rsidP="009E50DD">
      <w:pPr>
        <w:pStyle w:val="BodyText"/>
        <w:ind w:left="576"/>
      </w:pPr>
      <w:r>
        <w:t xml:space="preserve">Testing rolling upgrades may include </w:t>
      </w:r>
      <w:r w:rsidR="00EC77D8">
        <w:t>several combinations,</w:t>
      </w:r>
      <w:r w:rsidR="00EA57F2">
        <w:t xml:space="preserve"> permutations,</w:t>
      </w:r>
      <w:r w:rsidR="00EC77D8">
        <w:t xml:space="preserve"> </w:t>
      </w:r>
      <w:r>
        <w:t>scenarios</w:t>
      </w:r>
      <w:r w:rsidR="00EC77D8">
        <w:t xml:space="preserve"> and </w:t>
      </w:r>
      <w:r w:rsidR="00EA57F2">
        <w:t xml:space="preserve">areas of </w:t>
      </w:r>
      <w:r w:rsidR="00EC77D8">
        <w:t>focus.</w:t>
      </w:r>
      <w:r w:rsidR="00126EB6">
        <w:t xml:space="preserve"> Hence a priority or risk matrix is good way to select which scenarios and test cases will be </w:t>
      </w:r>
      <w:r w:rsidR="00DC7D6F">
        <w:t>executed at each upgrade stage.</w:t>
      </w:r>
    </w:p>
    <w:p w14:paraId="2A6F26FC" w14:textId="77777777" w:rsidR="003D378E" w:rsidRDefault="001C5FAC" w:rsidP="003D378E">
      <w:pPr>
        <w:pStyle w:val="BodyText"/>
        <w:ind w:left="576"/>
      </w:pPr>
      <w:r>
        <w:t>Additional test cases and implementation details will be provided by each of the teams</w:t>
      </w:r>
      <w:r w:rsidR="000E121C">
        <w:t>.</w:t>
      </w:r>
    </w:p>
    <w:p w14:paraId="6DE5D643" w14:textId="77777777" w:rsidR="00B7273B" w:rsidRDefault="00B7273B" w:rsidP="0004198B">
      <w:pPr>
        <w:pStyle w:val="BodyText"/>
        <w:spacing w:after="0"/>
        <w:ind w:firstLine="576"/>
        <w:rPr>
          <w:b/>
          <w:bCs/>
        </w:rPr>
      </w:pPr>
    </w:p>
    <w:p w14:paraId="5D5C831D" w14:textId="1E65221C" w:rsidR="00272788" w:rsidRPr="00272788" w:rsidRDefault="00B7273B" w:rsidP="00B7273B">
      <w:pPr>
        <w:pStyle w:val="BodyText"/>
        <w:ind w:firstLine="576"/>
      </w:pPr>
      <w:r>
        <w:rPr>
          <w:b/>
          <w:bCs/>
        </w:rPr>
        <w:t>About G</w:t>
      </w:r>
      <w:r w:rsidR="00272788" w:rsidRPr="00272788">
        <w:rPr>
          <w:b/>
          <w:bCs/>
        </w:rPr>
        <w:t>renade</w:t>
      </w:r>
    </w:p>
    <w:p w14:paraId="0A5F5659" w14:textId="3AFDB0B4" w:rsidR="00272788" w:rsidRPr="00272788" w:rsidRDefault="0004198B" w:rsidP="001460A1">
      <w:pPr>
        <w:pStyle w:val="BodyText"/>
        <w:ind w:left="576"/>
      </w:pPr>
      <w:r>
        <w:t>Focuses on</w:t>
      </w:r>
      <w:r w:rsidR="00272788" w:rsidRPr="00272788">
        <w:t xml:space="preserve"> control plane with old workers</w:t>
      </w:r>
      <w:r w:rsidR="001460A1">
        <w:t>, i.e</w:t>
      </w:r>
      <w:r w:rsidR="00272788" w:rsidRPr="00272788">
        <w:t>.</w:t>
      </w:r>
      <w:r w:rsidR="001460A1">
        <w:t xml:space="preserve"> Having</w:t>
      </w:r>
      <w:r w:rsidR="00272788" w:rsidRPr="00272788">
        <w:t xml:space="preserve"> </w:t>
      </w:r>
      <w:r w:rsidR="001460A1">
        <w:t xml:space="preserve">multi-node deployment with </w:t>
      </w:r>
      <w:r w:rsidR="00272788" w:rsidRPr="00272788">
        <w:t>one old and one upgraded worker</w:t>
      </w:r>
      <w:r w:rsidR="001460A1">
        <w:t xml:space="preserve"> node</w:t>
      </w:r>
      <w:r w:rsidR="00272788" w:rsidRPr="00272788">
        <w:t>.</w:t>
      </w:r>
    </w:p>
    <w:p w14:paraId="010230E1" w14:textId="5F306F3B" w:rsidR="00272788" w:rsidRPr="00272788" w:rsidRDefault="001460A1" w:rsidP="001460A1">
      <w:pPr>
        <w:pStyle w:val="BodyText"/>
        <w:ind w:left="576"/>
      </w:pPr>
      <w:r>
        <w:t>Grenade only covers</w:t>
      </w:r>
      <w:r w:rsidR="00272788" w:rsidRPr="00272788">
        <w:t xml:space="preserve"> a small subset of what could be tested</w:t>
      </w:r>
      <w:r>
        <w:t>.</w:t>
      </w:r>
    </w:p>
    <w:p w14:paraId="14395F94" w14:textId="25A39670" w:rsidR="003D378E" w:rsidRDefault="001460A1" w:rsidP="00272788">
      <w:pPr>
        <w:pStyle w:val="BodyText"/>
        <w:ind w:left="576"/>
      </w:pPr>
      <w:r>
        <w:t xml:space="preserve">Doesn’t cover </w:t>
      </w:r>
      <w:r w:rsidR="00272788" w:rsidRPr="00272788">
        <w:t xml:space="preserve">running old API nodes </w:t>
      </w:r>
      <w:r w:rsidR="0004198B">
        <w:t xml:space="preserve">with </w:t>
      </w:r>
      <w:r w:rsidR="00272788" w:rsidRPr="00272788">
        <w:t xml:space="preserve">new API nodes, </w:t>
      </w:r>
      <w:r w:rsidR="0004198B">
        <w:t>nor with</w:t>
      </w:r>
      <w:r w:rsidR="00272788" w:rsidRPr="00272788">
        <w:t xml:space="preserve"> new control plane, </w:t>
      </w:r>
      <w:r w:rsidR="0004198B">
        <w:t>nor</w:t>
      </w:r>
      <w:r w:rsidR="00272788" w:rsidRPr="00272788">
        <w:t xml:space="preserve"> mixed workers.</w:t>
      </w:r>
      <w:r>
        <w:t xml:space="preserve"> Hence several issues are expected as </w:t>
      </w:r>
      <w:r w:rsidR="0004198B">
        <w:t>other combinations</w:t>
      </w:r>
      <w:r>
        <w:t xml:space="preserve"> are tested.</w:t>
      </w:r>
    </w:p>
    <w:bookmarkEnd w:id="35"/>
    <w:p w14:paraId="0ECAF18C" w14:textId="77777777" w:rsidR="005840CB" w:rsidRDefault="005840CB" w:rsidP="005840CB"/>
    <w:p w14:paraId="0ECAF18D" w14:textId="77777777" w:rsidR="009B6491" w:rsidRDefault="00712F56" w:rsidP="00712F56">
      <w:pPr>
        <w:pStyle w:val="Heading1"/>
        <w:rPr>
          <w:rFonts w:cs="Arial"/>
        </w:rPr>
      </w:pPr>
      <w:bookmarkStart w:id="36" w:name="_Toc461020390"/>
      <w:r w:rsidRPr="00C10DC7">
        <w:rPr>
          <w:rFonts w:cs="Arial"/>
        </w:rPr>
        <w:t>Test Strategy</w:t>
      </w:r>
      <w:bookmarkEnd w:id="36"/>
    </w:p>
    <w:p w14:paraId="0ECAF18E" w14:textId="77777777" w:rsidR="00E22CDE" w:rsidRDefault="00C66154" w:rsidP="00A56CB8">
      <w:r>
        <w:t>This section addresses test level selection, characteristics and testing tools</w:t>
      </w:r>
      <w:r w:rsidR="005948B9">
        <w:t>.</w:t>
      </w:r>
    </w:p>
    <w:p w14:paraId="0ECAF18F" w14:textId="77777777" w:rsidR="005A4EFE" w:rsidRDefault="005A4EFE" w:rsidP="00A56CB8"/>
    <w:p w14:paraId="0ECAF190" w14:textId="77777777" w:rsidR="00643779" w:rsidRDefault="00643779" w:rsidP="005948B9">
      <w:pPr>
        <w:pStyle w:val="Heading2"/>
      </w:pPr>
      <w:bookmarkStart w:id="37" w:name="_Toc461020391"/>
      <w:r>
        <w:lastRenderedPageBreak/>
        <w:t>Software Development Lifecycle Model</w:t>
      </w:r>
      <w:bookmarkEnd w:id="37"/>
    </w:p>
    <w:p w14:paraId="50B5D4FC" w14:textId="647D59D6" w:rsidR="000E121C" w:rsidRPr="000E121C" w:rsidRDefault="00A15DC8" w:rsidP="00E756F1">
      <w:pPr>
        <w:ind w:left="576"/>
        <w:rPr>
          <w:color w:val="000000" w:themeColor="text1"/>
        </w:rPr>
      </w:pPr>
      <w:r>
        <w:rPr>
          <w:color w:val="000000" w:themeColor="text1"/>
        </w:rPr>
        <w:t xml:space="preserve">Rolling Upgrade CI </w:t>
      </w:r>
      <w:r w:rsidR="009F6F92">
        <w:rPr>
          <w:color w:val="000000" w:themeColor="text1"/>
        </w:rPr>
        <w:t xml:space="preserve">and all </w:t>
      </w:r>
      <w:r w:rsidR="000E121C">
        <w:rPr>
          <w:color w:val="000000" w:themeColor="text1"/>
        </w:rPr>
        <w:t xml:space="preserve">QA </w:t>
      </w:r>
      <w:r w:rsidR="009F6F92">
        <w:rPr>
          <w:color w:val="000000" w:themeColor="text1"/>
        </w:rPr>
        <w:t xml:space="preserve">team </w:t>
      </w:r>
      <w:r w:rsidR="000E121C">
        <w:rPr>
          <w:color w:val="000000" w:themeColor="text1"/>
        </w:rPr>
        <w:t xml:space="preserve">activities will </w:t>
      </w:r>
      <w:r w:rsidR="009F6F92">
        <w:rPr>
          <w:color w:val="000000" w:themeColor="text1"/>
        </w:rPr>
        <w:t xml:space="preserve">follow </w:t>
      </w:r>
      <w:r w:rsidR="00146E66">
        <w:rPr>
          <w:color w:val="000000" w:themeColor="text1"/>
        </w:rPr>
        <w:t>agile practices</w:t>
      </w:r>
      <w:r w:rsidR="009F6F92">
        <w:rPr>
          <w:color w:val="000000" w:themeColor="text1"/>
        </w:rPr>
        <w:t xml:space="preserve">. Team will have </w:t>
      </w:r>
      <w:r w:rsidR="000E121C">
        <w:rPr>
          <w:color w:val="000000" w:themeColor="text1"/>
        </w:rPr>
        <w:t>sprints</w:t>
      </w:r>
      <w:r w:rsidR="009F6F92">
        <w:rPr>
          <w:color w:val="000000" w:themeColor="text1"/>
        </w:rPr>
        <w:t xml:space="preserve"> of two weeks’ duration</w:t>
      </w:r>
      <w:r w:rsidR="000E121C">
        <w:rPr>
          <w:color w:val="000000" w:themeColor="text1"/>
        </w:rPr>
        <w:t xml:space="preserve">, daily standups, backlog </w:t>
      </w:r>
      <w:r w:rsidR="009E50DD">
        <w:rPr>
          <w:color w:val="000000" w:themeColor="text1"/>
        </w:rPr>
        <w:t>grooming, and sprint planning’s.</w:t>
      </w:r>
    </w:p>
    <w:p w14:paraId="0ECAF197" w14:textId="77777777" w:rsidR="00643779" w:rsidRPr="00643779" w:rsidRDefault="00643779" w:rsidP="00643779"/>
    <w:p w14:paraId="0ECAF198" w14:textId="77777777" w:rsidR="00182C74" w:rsidRDefault="00182C74" w:rsidP="005948B9">
      <w:pPr>
        <w:pStyle w:val="Heading2"/>
      </w:pPr>
      <w:bookmarkStart w:id="38" w:name="_Toc461020392"/>
      <w:r>
        <w:t>Test Coverage Strategy</w:t>
      </w:r>
      <w:bookmarkEnd w:id="38"/>
    </w:p>
    <w:tbl>
      <w:tblPr>
        <w:tblStyle w:val="TableGrid"/>
        <w:tblW w:w="0" w:type="auto"/>
        <w:tblInd w:w="468" w:type="dxa"/>
        <w:tblLayout w:type="fixed"/>
        <w:tblLook w:val="01E0" w:firstRow="1" w:lastRow="1" w:firstColumn="1" w:lastColumn="1" w:noHBand="0" w:noVBand="0"/>
      </w:tblPr>
      <w:tblGrid>
        <w:gridCol w:w="4368"/>
        <w:gridCol w:w="4092"/>
      </w:tblGrid>
      <w:tr w:rsidR="00182C74" w:rsidRPr="00182C74" w14:paraId="0ECAF19B" w14:textId="77777777" w:rsidTr="00FA3422">
        <w:trPr>
          <w:trHeight w:val="323"/>
          <w:tblHeader/>
        </w:trPr>
        <w:tc>
          <w:tcPr>
            <w:tcW w:w="4368" w:type="dxa"/>
            <w:shd w:val="clear" w:color="auto" w:fill="365F91" w:themeFill="accent1" w:themeFillShade="BF"/>
            <w:vAlign w:val="bottom"/>
          </w:tcPr>
          <w:p w14:paraId="0ECAF199" w14:textId="77777777" w:rsidR="00182C74" w:rsidRPr="00FA3422" w:rsidRDefault="00182C74" w:rsidP="00182C74">
            <w:pPr>
              <w:rPr>
                <w:rFonts w:ascii="Arial Narrow" w:hAnsi="Arial Narrow"/>
                <w:b/>
                <w:color w:val="FFFFFF" w:themeColor="background1"/>
              </w:rPr>
            </w:pPr>
            <w:r w:rsidRPr="00FA3422">
              <w:rPr>
                <w:rFonts w:ascii="Arial Narrow" w:hAnsi="Arial Narrow"/>
                <w:b/>
                <w:color w:val="FFFFFF" w:themeColor="background1"/>
              </w:rPr>
              <w:t>Coverage Strategy</w:t>
            </w:r>
          </w:p>
        </w:tc>
        <w:tc>
          <w:tcPr>
            <w:tcW w:w="4092" w:type="dxa"/>
            <w:shd w:val="clear" w:color="auto" w:fill="365F91" w:themeFill="accent1" w:themeFillShade="BF"/>
            <w:vAlign w:val="bottom"/>
          </w:tcPr>
          <w:p w14:paraId="0ECAF19A" w14:textId="15A1D8C6" w:rsidR="00182C74" w:rsidRPr="00FA3422" w:rsidRDefault="00182C74" w:rsidP="0073489B">
            <w:pPr>
              <w:rPr>
                <w:rFonts w:ascii="Arial Narrow" w:hAnsi="Arial Narrow"/>
                <w:b/>
                <w:color w:val="FFFFFF" w:themeColor="background1"/>
              </w:rPr>
            </w:pPr>
            <w:r w:rsidRPr="00FA3422">
              <w:rPr>
                <w:rFonts w:ascii="Arial Narrow" w:hAnsi="Arial Narrow"/>
                <w:b/>
                <w:color w:val="FFFFFF" w:themeColor="background1"/>
              </w:rPr>
              <w:t>Choose One (x)</w:t>
            </w:r>
          </w:p>
        </w:tc>
      </w:tr>
      <w:tr w:rsidR="00182C74" w:rsidRPr="00182C74" w14:paraId="0ECAF19E" w14:textId="77777777" w:rsidTr="00182C74">
        <w:tc>
          <w:tcPr>
            <w:tcW w:w="4368" w:type="dxa"/>
          </w:tcPr>
          <w:p w14:paraId="0ECAF19C" w14:textId="08CEC633" w:rsidR="00182C74" w:rsidRPr="00182C74" w:rsidRDefault="00182C74" w:rsidP="00146E66">
            <w:r w:rsidRPr="00182C74">
              <w:t xml:space="preserve">100% </w:t>
            </w:r>
            <w:r w:rsidR="00146E66">
              <w:t>Upgrade Scenarios Covered</w:t>
            </w:r>
          </w:p>
        </w:tc>
        <w:tc>
          <w:tcPr>
            <w:tcW w:w="4092" w:type="dxa"/>
          </w:tcPr>
          <w:p w14:paraId="0ECAF19D" w14:textId="77777777" w:rsidR="00182C74" w:rsidRPr="00182C74" w:rsidRDefault="00182C74" w:rsidP="00182C74"/>
        </w:tc>
      </w:tr>
      <w:tr w:rsidR="00182C74" w:rsidRPr="00182C74" w14:paraId="0ECAF1A1" w14:textId="77777777" w:rsidTr="00182C74">
        <w:tc>
          <w:tcPr>
            <w:tcW w:w="4368" w:type="dxa"/>
          </w:tcPr>
          <w:p w14:paraId="0ECAF19F" w14:textId="6A51C54F" w:rsidR="00182C74" w:rsidRPr="00182C74" w:rsidRDefault="00146E66" w:rsidP="00146E66">
            <w:r>
              <w:t>Upgrade Scenarios selected via</w:t>
            </w:r>
            <w:r w:rsidR="00182C74" w:rsidRPr="00182C74">
              <w:t xml:space="preserve"> Risk Based Analysis</w:t>
            </w:r>
          </w:p>
        </w:tc>
        <w:tc>
          <w:tcPr>
            <w:tcW w:w="4092" w:type="dxa"/>
          </w:tcPr>
          <w:p w14:paraId="0ECAF1A0" w14:textId="1660846B" w:rsidR="00182C74" w:rsidRPr="00182C74" w:rsidRDefault="000E121C" w:rsidP="00182C74">
            <w:r w:rsidRPr="000E121C">
              <w:rPr>
                <w:color w:val="000000" w:themeColor="text1"/>
              </w:rPr>
              <w:t>X</w:t>
            </w:r>
          </w:p>
        </w:tc>
      </w:tr>
    </w:tbl>
    <w:p w14:paraId="0ECAF1A2" w14:textId="77777777" w:rsidR="00182C74" w:rsidRPr="00182C74" w:rsidRDefault="00182C74" w:rsidP="00182C74"/>
    <w:p w14:paraId="0ECAF1A3" w14:textId="77777777" w:rsidR="00E22CDE" w:rsidRDefault="00E22CDE" w:rsidP="00A56CB8">
      <w:pPr>
        <w:pStyle w:val="Heading2"/>
      </w:pPr>
      <w:bookmarkStart w:id="39" w:name="_Toc461020393"/>
      <w:r w:rsidRPr="005948B9">
        <w:t xml:space="preserve">Test Level </w:t>
      </w:r>
      <w:r w:rsidR="005948B9" w:rsidRPr="005948B9">
        <w:t>C</w:t>
      </w:r>
      <w:r w:rsidR="005948B9">
        <w:t>overage</w:t>
      </w:r>
      <w:bookmarkEnd w:id="39"/>
    </w:p>
    <w:p w14:paraId="0ECAF1A4" w14:textId="2DEA9D64" w:rsidR="00A56CB8" w:rsidRPr="00182C74" w:rsidRDefault="00A56CB8" w:rsidP="00C32D5C">
      <w:pPr>
        <w:ind w:left="576"/>
        <w:rPr>
          <w:color w:val="00B050"/>
        </w:rPr>
      </w:pPr>
      <w:r>
        <w:t xml:space="preserve">This section contains specific information relating to the </w:t>
      </w:r>
      <w:r w:rsidR="00C66154">
        <w:t>selection of the test levels</w:t>
      </w:r>
      <w:r w:rsidR="00F317DC">
        <w:t>.</w:t>
      </w:r>
      <w:r w:rsidR="00F317DC" w:rsidRPr="000E121C">
        <w:rPr>
          <w:color w:val="000000" w:themeColor="text1"/>
        </w:rPr>
        <w:t xml:space="preserve"> Refer to </w:t>
      </w:r>
      <w:hyperlink w:anchor="_Apendix_1_–" w:history="1">
        <w:proofErr w:type="spellStart"/>
        <w:r w:rsidR="005A4920" w:rsidRPr="005A4920">
          <w:rPr>
            <w:rStyle w:val="Hyperlink"/>
          </w:rPr>
          <w:t>Apendix</w:t>
        </w:r>
        <w:proofErr w:type="spellEnd"/>
        <w:r w:rsidR="005A4920" w:rsidRPr="005A4920">
          <w:rPr>
            <w:rStyle w:val="Hyperlink"/>
          </w:rPr>
          <w:t xml:space="preserve"> 1 – test argon</w:t>
        </w:r>
      </w:hyperlink>
      <w:r w:rsidR="005A4920">
        <w:rPr>
          <w:color w:val="000000" w:themeColor="text1"/>
        </w:rPr>
        <w:t xml:space="preserve"> for</w:t>
      </w:r>
      <w:r w:rsidR="00BF5877" w:rsidRPr="000E121C">
        <w:rPr>
          <w:color w:val="000000" w:themeColor="text1"/>
        </w:rPr>
        <w:t xml:space="preserve"> de</w:t>
      </w:r>
      <w:r w:rsidR="005A4920">
        <w:rPr>
          <w:color w:val="000000" w:themeColor="text1"/>
        </w:rPr>
        <w:t xml:space="preserve">tails </w:t>
      </w:r>
      <w:r w:rsidR="00BF5877" w:rsidRPr="000E121C">
        <w:rPr>
          <w:color w:val="000000" w:themeColor="text1"/>
        </w:rPr>
        <w:t>of each test level.</w:t>
      </w:r>
    </w:p>
    <w:p w14:paraId="0ECAF1A7" w14:textId="77777777" w:rsidR="00A56CB8" w:rsidRDefault="00A56CB8" w:rsidP="00A56CB8">
      <w:pPr>
        <w:rPr>
          <w:lang w:val="fr-FR"/>
        </w:rPr>
      </w:pP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1440"/>
        <w:gridCol w:w="5220"/>
      </w:tblGrid>
      <w:tr w:rsidR="005A4EFE" w:rsidRPr="006A520F" w14:paraId="0ECAF1AB" w14:textId="77777777" w:rsidTr="00FA3422">
        <w:trPr>
          <w:tblHeader/>
        </w:trPr>
        <w:tc>
          <w:tcPr>
            <w:tcW w:w="1800" w:type="dxa"/>
            <w:shd w:val="clear" w:color="auto" w:fill="365F91" w:themeFill="accent1" w:themeFillShade="BF"/>
          </w:tcPr>
          <w:p w14:paraId="0ECAF1A8" w14:textId="77777777" w:rsidR="005A4EFE" w:rsidRPr="00FA3422" w:rsidRDefault="005A4EFE" w:rsidP="00475607">
            <w:pPr>
              <w:spacing w:before="80"/>
              <w:ind w:left="540"/>
              <w:rPr>
                <w:rFonts w:ascii="Arial Narrow" w:hAnsi="Arial Narrow" w:cs="Arial"/>
                <w:b/>
                <w:color w:val="FFFFFF" w:themeColor="background1"/>
              </w:rPr>
            </w:pPr>
            <w:r w:rsidRPr="00FA3422">
              <w:rPr>
                <w:rFonts w:ascii="Arial Narrow" w:hAnsi="Arial Narrow" w:cs="Arial"/>
                <w:b/>
                <w:color w:val="FFFFFF" w:themeColor="background1"/>
              </w:rPr>
              <w:t>Test Level</w:t>
            </w:r>
          </w:p>
        </w:tc>
        <w:tc>
          <w:tcPr>
            <w:tcW w:w="1440" w:type="dxa"/>
            <w:shd w:val="clear" w:color="auto" w:fill="365F91" w:themeFill="accent1" w:themeFillShade="BF"/>
          </w:tcPr>
          <w:p w14:paraId="0ECAF1A9" w14:textId="77777777" w:rsidR="005A4EFE" w:rsidRPr="00FA3422" w:rsidRDefault="005A4EFE" w:rsidP="00475607">
            <w:pPr>
              <w:spacing w:before="80"/>
              <w:rPr>
                <w:rFonts w:ascii="Arial Narrow" w:hAnsi="Arial Narrow" w:cs="Arial"/>
                <w:b/>
                <w:color w:val="FFFFFF" w:themeColor="background1"/>
              </w:rPr>
            </w:pPr>
            <w:r w:rsidRPr="00FA3422">
              <w:rPr>
                <w:rFonts w:ascii="Arial Narrow" w:hAnsi="Arial Narrow" w:cs="Arial"/>
                <w:b/>
                <w:color w:val="FFFFFF" w:themeColor="background1"/>
              </w:rPr>
              <w:t>Applicable?</w:t>
            </w:r>
          </w:p>
        </w:tc>
        <w:tc>
          <w:tcPr>
            <w:tcW w:w="5220" w:type="dxa"/>
            <w:shd w:val="clear" w:color="auto" w:fill="365F91" w:themeFill="accent1" w:themeFillShade="BF"/>
          </w:tcPr>
          <w:p w14:paraId="0ECAF1AA" w14:textId="77777777" w:rsidR="005A4EFE" w:rsidRPr="00FA3422" w:rsidRDefault="005A4EFE" w:rsidP="00475607">
            <w:pPr>
              <w:spacing w:before="80"/>
              <w:rPr>
                <w:rFonts w:ascii="Arial Narrow" w:hAnsi="Arial Narrow" w:cs="Arial"/>
                <w:b/>
                <w:color w:val="FFFFFF" w:themeColor="background1"/>
              </w:rPr>
            </w:pPr>
            <w:r w:rsidRPr="00FA3422">
              <w:rPr>
                <w:rFonts w:ascii="Arial Narrow" w:hAnsi="Arial Narrow" w:cs="Arial"/>
                <w:b/>
                <w:color w:val="FFFFFF" w:themeColor="background1"/>
              </w:rPr>
              <w:t>Rationale for omitting test level</w:t>
            </w:r>
          </w:p>
        </w:tc>
      </w:tr>
      <w:tr w:rsidR="005A4EFE" w:rsidRPr="00C10DC7" w14:paraId="0ECAF1B1" w14:textId="77777777">
        <w:tc>
          <w:tcPr>
            <w:tcW w:w="1800" w:type="dxa"/>
          </w:tcPr>
          <w:p w14:paraId="0ECAF1AC" w14:textId="3061F7F7" w:rsidR="005A4EFE" w:rsidRDefault="005A4EFE" w:rsidP="00475607">
            <w:pPr>
              <w:spacing w:before="80"/>
              <w:rPr>
                <w:rFonts w:cs="Arial"/>
              </w:rPr>
            </w:pPr>
            <w:r w:rsidRPr="00C10DC7">
              <w:rPr>
                <w:rFonts w:cs="Arial"/>
              </w:rPr>
              <w:t>Unit Test</w:t>
            </w:r>
            <w:r w:rsidR="005600D6">
              <w:rPr>
                <w:rFonts w:cs="Arial"/>
              </w:rPr>
              <w:t>ing</w:t>
            </w:r>
          </w:p>
          <w:p w14:paraId="0ECAF1AD" w14:textId="77777777" w:rsidR="00E66A61" w:rsidRPr="00C10DC7" w:rsidRDefault="00E66A61" w:rsidP="00475607">
            <w:pPr>
              <w:spacing w:before="80"/>
              <w:rPr>
                <w:rFonts w:cs="Arial"/>
              </w:rPr>
            </w:pPr>
            <w:r>
              <w:rPr>
                <w:rFonts w:cs="Arial"/>
              </w:rPr>
              <w:t>(UT)</w:t>
            </w:r>
          </w:p>
        </w:tc>
        <w:tc>
          <w:tcPr>
            <w:tcW w:w="1440" w:type="dxa"/>
          </w:tcPr>
          <w:p w14:paraId="0ECAF1AE" w14:textId="77777777" w:rsidR="005A4EFE" w:rsidRPr="00C10DC7" w:rsidRDefault="005A4EFE" w:rsidP="00475607">
            <w:pPr>
              <w:spacing w:before="80"/>
              <w:rPr>
                <w:rFonts w:cs="Arial"/>
                <w:i/>
              </w:rPr>
            </w:pPr>
            <w:r w:rsidRPr="00C10DC7">
              <w:rPr>
                <w:rFonts w:cs="Arial"/>
                <w:i/>
              </w:rPr>
              <w:fldChar w:fldCharType="begin">
                <w:ffData>
                  <w:name w:val=""/>
                  <w:enabled/>
                  <w:calcOnExit w:val="0"/>
                  <w:checkBox>
                    <w:sizeAuto/>
                    <w:default w:val="0"/>
                  </w:checkBox>
                </w:ffData>
              </w:fldChar>
            </w:r>
            <w:r w:rsidRPr="00C10DC7">
              <w:rPr>
                <w:rFonts w:cs="Arial"/>
                <w:i/>
              </w:rPr>
              <w:instrText xml:space="preserve"> FORMCHECKBOX </w:instrText>
            </w:r>
            <w:r w:rsidR="00503845">
              <w:rPr>
                <w:rFonts w:cs="Arial"/>
                <w:i/>
              </w:rPr>
            </w:r>
            <w:r w:rsidR="00503845">
              <w:rPr>
                <w:rFonts w:cs="Arial"/>
                <w:i/>
              </w:rPr>
              <w:fldChar w:fldCharType="separate"/>
            </w:r>
            <w:r w:rsidRPr="00C10DC7">
              <w:rPr>
                <w:rFonts w:cs="Arial"/>
                <w:i/>
              </w:rPr>
              <w:fldChar w:fldCharType="end"/>
            </w:r>
            <w:r w:rsidRPr="00C10DC7">
              <w:rPr>
                <w:rFonts w:cs="Arial"/>
                <w:i/>
              </w:rPr>
              <w:t xml:space="preserve">    Yes </w:t>
            </w:r>
          </w:p>
          <w:p w14:paraId="0ECAF1AF" w14:textId="40F5176D" w:rsidR="005A4EFE" w:rsidRPr="00C10DC7" w:rsidRDefault="000E121C" w:rsidP="00475607">
            <w:pPr>
              <w:spacing w:before="80"/>
              <w:rPr>
                <w:rFonts w:cs="Arial"/>
                <w:i/>
              </w:rPr>
            </w:pPr>
            <w:r>
              <w:rPr>
                <w:rFonts w:cs="Arial"/>
                <w:i/>
              </w:rPr>
              <w:fldChar w:fldCharType="begin">
                <w:ffData>
                  <w:name w:val="Check2"/>
                  <w:enabled/>
                  <w:calcOnExit w:val="0"/>
                  <w:checkBox>
                    <w:size w:val="20"/>
                    <w:default w:val="1"/>
                  </w:checkBox>
                </w:ffData>
              </w:fldChar>
            </w:r>
            <w:bookmarkStart w:id="40" w:name="Check2"/>
            <w:r>
              <w:rPr>
                <w:rFonts w:cs="Arial"/>
                <w:i/>
              </w:rPr>
              <w:instrText xml:space="preserve"> FORMCHECKBOX </w:instrText>
            </w:r>
            <w:r w:rsidR="00503845">
              <w:rPr>
                <w:rFonts w:cs="Arial"/>
                <w:i/>
              </w:rPr>
            </w:r>
            <w:r w:rsidR="00503845">
              <w:rPr>
                <w:rFonts w:cs="Arial"/>
                <w:i/>
              </w:rPr>
              <w:fldChar w:fldCharType="separate"/>
            </w:r>
            <w:r>
              <w:rPr>
                <w:rFonts w:cs="Arial"/>
                <w:i/>
              </w:rPr>
              <w:fldChar w:fldCharType="end"/>
            </w:r>
            <w:bookmarkEnd w:id="40"/>
            <w:r w:rsidR="005A4EFE" w:rsidRPr="00C10DC7">
              <w:rPr>
                <w:rFonts w:cs="Arial"/>
                <w:i/>
              </w:rPr>
              <w:t xml:space="preserve">    No</w:t>
            </w:r>
          </w:p>
        </w:tc>
        <w:tc>
          <w:tcPr>
            <w:tcW w:w="5220" w:type="dxa"/>
          </w:tcPr>
          <w:p w14:paraId="0ECAF1B0" w14:textId="1412C5D9" w:rsidR="005A4EFE" w:rsidRPr="005A4EFE" w:rsidRDefault="005A4EFE" w:rsidP="00475607">
            <w:pPr>
              <w:spacing w:before="80"/>
              <w:rPr>
                <w:rFonts w:cs="Arial"/>
              </w:rPr>
            </w:pPr>
            <w:r>
              <w:rPr>
                <w:rFonts w:cs="Arial"/>
              </w:rPr>
              <w:t xml:space="preserve"> </w:t>
            </w:r>
            <w:r w:rsidR="00B50445">
              <w:rPr>
                <w:rFonts w:cs="Arial"/>
              </w:rPr>
              <w:t>T</w:t>
            </w:r>
            <w:r w:rsidR="000E121C">
              <w:rPr>
                <w:rFonts w:cs="Arial"/>
              </w:rPr>
              <w:t>aken care by the projects</w:t>
            </w:r>
            <w:r w:rsidR="00127DEF">
              <w:rPr>
                <w:rFonts w:cs="Arial"/>
              </w:rPr>
              <w:t xml:space="preserve"> </w:t>
            </w:r>
            <w:r w:rsidR="00CD6EE9">
              <w:rPr>
                <w:rFonts w:cs="Arial"/>
              </w:rPr>
              <w:t xml:space="preserve">– </w:t>
            </w:r>
            <w:proofErr w:type="spellStart"/>
            <w:r w:rsidR="00CD6EE9">
              <w:rPr>
                <w:rFonts w:cs="Arial"/>
              </w:rPr>
              <w:t>Projects</w:t>
            </w:r>
            <w:proofErr w:type="spellEnd"/>
            <w:r w:rsidR="00CD6EE9">
              <w:rPr>
                <w:rFonts w:cs="Arial"/>
              </w:rPr>
              <w:t xml:space="preserve"> unit test</w:t>
            </w:r>
          </w:p>
        </w:tc>
      </w:tr>
      <w:tr w:rsidR="005A4EFE" w:rsidRPr="00C10DC7" w14:paraId="0ECAF1B7" w14:textId="77777777">
        <w:tc>
          <w:tcPr>
            <w:tcW w:w="1800" w:type="dxa"/>
          </w:tcPr>
          <w:p w14:paraId="0ECAF1B2" w14:textId="1CA4DFFE" w:rsidR="005A4EFE" w:rsidRDefault="005A4EFE" w:rsidP="00475607">
            <w:pPr>
              <w:spacing w:before="80"/>
              <w:rPr>
                <w:rFonts w:cs="Arial"/>
              </w:rPr>
            </w:pPr>
            <w:r w:rsidRPr="00C10DC7">
              <w:rPr>
                <w:rFonts w:cs="Arial"/>
              </w:rPr>
              <w:t>Integration Test</w:t>
            </w:r>
            <w:r w:rsidR="00B153EF">
              <w:rPr>
                <w:rFonts w:cs="Arial"/>
              </w:rPr>
              <w:t>ing</w:t>
            </w:r>
          </w:p>
          <w:p w14:paraId="0ECAF1B3" w14:textId="3E92095B" w:rsidR="009F3C02" w:rsidRPr="00C10DC7" w:rsidRDefault="005A4920" w:rsidP="00475607">
            <w:pPr>
              <w:spacing w:before="80"/>
              <w:rPr>
                <w:rFonts w:cs="Arial"/>
              </w:rPr>
            </w:pPr>
            <w:r>
              <w:rPr>
                <w:rFonts w:cs="Arial"/>
              </w:rPr>
              <w:t>(I</w:t>
            </w:r>
            <w:r w:rsidR="00E66A61">
              <w:rPr>
                <w:rFonts w:cs="Arial"/>
              </w:rPr>
              <w:t>T)</w:t>
            </w:r>
          </w:p>
        </w:tc>
        <w:tc>
          <w:tcPr>
            <w:tcW w:w="1440" w:type="dxa"/>
          </w:tcPr>
          <w:p w14:paraId="0ECAF1B4" w14:textId="77777777" w:rsidR="005A4EFE" w:rsidRPr="00C10DC7" w:rsidRDefault="005A4EFE" w:rsidP="00475607">
            <w:pPr>
              <w:spacing w:before="80"/>
              <w:rPr>
                <w:rFonts w:cs="Arial"/>
                <w:i/>
              </w:rPr>
            </w:pPr>
            <w:r w:rsidRPr="00C10DC7">
              <w:rPr>
                <w:rFonts w:cs="Arial"/>
                <w:i/>
              </w:rPr>
              <w:fldChar w:fldCharType="begin">
                <w:ffData>
                  <w:name w:val=""/>
                  <w:enabled/>
                  <w:calcOnExit w:val="0"/>
                  <w:checkBox>
                    <w:sizeAuto/>
                    <w:default w:val="0"/>
                  </w:checkBox>
                </w:ffData>
              </w:fldChar>
            </w:r>
            <w:r w:rsidRPr="00C10DC7">
              <w:rPr>
                <w:rFonts w:cs="Arial"/>
                <w:i/>
              </w:rPr>
              <w:instrText xml:space="preserve"> FORMCHECKBOX </w:instrText>
            </w:r>
            <w:r w:rsidR="00503845">
              <w:rPr>
                <w:rFonts w:cs="Arial"/>
                <w:i/>
              </w:rPr>
            </w:r>
            <w:r w:rsidR="00503845">
              <w:rPr>
                <w:rFonts w:cs="Arial"/>
                <w:i/>
              </w:rPr>
              <w:fldChar w:fldCharType="separate"/>
            </w:r>
            <w:r w:rsidRPr="00C10DC7">
              <w:rPr>
                <w:rFonts w:cs="Arial"/>
                <w:i/>
              </w:rPr>
              <w:fldChar w:fldCharType="end"/>
            </w:r>
            <w:r w:rsidRPr="00C10DC7">
              <w:rPr>
                <w:rFonts w:cs="Arial"/>
                <w:i/>
              </w:rPr>
              <w:t xml:space="preserve">    Yes </w:t>
            </w:r>
          </w:p>
          <w:p w14:paraId="0ECAF1B5" w14:textId="4A9A293C" w:rsidR="005A4EFE" w:rsidRPr="00C10DC7" w:rsidRDefault="000E121C" w:rsidP="00475607">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503845">
              <w:rPr>
                <w:rFonts w:cs="Arial"/>
                <w:i/>
              </w:rPr>
            </w:r>
            <w:r w:rsidR="00503845">
              <w:rPr>
                <w:rFonts w:cs="Arial"/>
                <w:i/>
              </w:rPr>
              <w:fldChar w:fldCharType="separate"/>
            </w:r>
            <w:r>
              <w:rPr>
                <w:rFonts w:cs="Arial"/>
                <w:i/>
              </w:rPr>
              <w:fldChar w:fldCharType="end"/>
            </w:r>
            <w:r w:rsidR="005A4EFE" w:rsidRPr="00C10DC7">
              <w:rPr>
                <w:rFonts w:cs="Arial"/>
                <w:i/>
              </w:rPr>
              <w:t xml:space="preserve">    No</w:t>
            </w:r>
          </w:p>
        </w:tc>
        <w:tc>
          <w:tcPr>
            <w:tcW w:w="5220" w:type="dxa"/>
          </w:tcPr>
          <w:p w14:paraId="0ECAF1B6" w14:textId="2F879EEB" w:rsidR="005A4EFE" w:rsidRPr="00C10DC7" w:rsidRDefault="000E121C" w:rsidP="00475607">
            <w:pPr>
              <w:spacing w:before="80"/>
              <w:rPr>
                <w:rFonts w:cs="Arial"/>
                <w:i/>
              </w:rPr>
            </w:pPr>
            <w:r>
              <w:rPr>
                <w:rFonts w:cs="Arial"/>
                <w:i/>
              </w:rPr>
              <w:t>Taken care by the projects</w:t>
            </w:r>
            <w:r w:rsidR="00CD6EE9">
              <w:rPr>
                <w:rFonts w:cs="Arial"/>
                <w:i/>
              </w:rPr>
              <w:t xml:space="preserve"> – Tempest gate testing</w:t>
            </w:r>
          </w:p>
        </w:tc>
      </w:tr>
      <w:tr w:rsidR="002A48D0" w:rsidRPr="00C10DC7" w14:paraId="0ECAF1C3" w14:textId="77777777">
        <w:tc>
          <w:tcPr>
            <w:tcW w:w="1800" w:type="dxa"/>
          </w:tcPr>
          <w:p w14:paraId="0ECAF1BE" w14:textId="23AE7DC6" w:rsidR="002A48D0" w:rsidRDefault="002A48D0" w:rsidP="002A48D0">
            <w:pPr>
              <w:spacing w:before="80"/>
              <w:rPr>
                <w:rFonts w:cs="Arial"/>
              </w:rPr>
            </w:pPr>
            <w:r>
              <w:rPr>
                <w:rFonts w:cs="Arial"/>
              </w:rPr>
              <w:t>System Test</w:t>
            </w:r>
            <w:r w:rsidR="00B153EF">
              <w:rPr>
                <w:rFonts w:cs="Arial"/>
              </w:rPr>
              <w:t>ing</w:t>
            </w:r>
          </w:p>
          <w:p w14:paraId="0ECAF1BF" w14:textId="0C78CDFE" w:rsidR="00E66A61" w:rsidRPr="00C10DC7" w:rsidRDefault="005A4920" w:rsidP="002A48D0">
            <w:pPr>
              <w:spacing w:before="80"/>
              <w:rPr>
                <w:rFonts w:cs="Arial"/>
              </w:rPr>
            </w:pPr>
            <w:r>
              <w:rPr>
                <w:rFonts w:cs="Arial"/>
              </w:rPr>
              <w:t>(S</w:t>
            </w:r>
            <w:r w:rsidR="00E66A61">
              <w:rPr>
                <w:rFonts w:cs="Arial"/>
              </w:rPr>
              <w:t>T)</w:t>
            </w:r>
          </w:p>
        </w:tc>
        <w:tc>
          <w:tcPr>
            <w:tcW w:w="1440" w:type="dxa"/>
          </w:tcPr>
          <w:p w14:paraId="0ECAF1C0" w14:textId="5D0A0081" w:rsidR="002A48D0" w:rsidRPr="00C10DC7" w:rsidRDefault="00B50445" w:rsidP="002A48D0">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503845">
              <w:rPr>
                <w:rFonts w:cs="Arial"/>
                <w:i/>
              </w:rPr>
            </w:r>
            <w:r w:rsidR="00503845">
              <w:rPr>
                <w:rFonts w:cs="Arial"/>
                <w:i/>
              </w:rPr>
              <w:fldChar w:fldCharType="separate"/>
            </w:r>
            <w:r>
              <w:rPr>
                <w:rFonts w:cs="Arial"/>
                <w:i/>
              </w:rPr>
              <w:fldChar w:fldCharType="end"/>
            </w:r>
            <w:r w:rsidR="002A48D0" w:rsidRPr="00C10DC7">
              <w:rPr>
                <w:rFonts w:cs="Arial"/>
                <w:i/>
              </w:rPr>
              <w:t xml:space="preserve">    Yes </w:t>
            </w:r>
          </w:p>
          <w:p w14:paraId="0ECAF1C1" w14:textId="77777777" w:rsidR="002A48D0" w:rsidRPr="00C10DC7" w:rsidRDefault="002A48D0" w:rsidP="002A48D0">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503845">
              <w:rPr>
                <w:rFonts w:cs="Arial"/>
                <w:i/>
              </w:rPr>
            </w:r>
            <w:r w:rsidR="00503845">
              <w:rPr>
                <w:rFonts w:cs="Arial"/>
                <w:i/>
              </w:rPr>
              <w:fldChar w:fldCharType="separate"/>
            </w:r>
            <w:r w:rsidRPr="00C10DC7">
              <w:rPr>
                <w:rFonts w:cs="Arial"/>
                <w:i/>
              </w:rPr>
              <w:fldChar w:fldCharType="end"/>
            </w:r>
            <w:r w:rsidRPr="00C10DC7">
              <w:rPr>
                <w:rFonts w:cs="Arial"/>
                <w:i/>
              </w:rPr>
              <w:t xml:space="preserve">    No</w:t>
            </w:r>
          </w:p>
        </w:tc>
        <w:tc>
          <w:tcPr>
            <w:tcW w:w="5220" w:type="dxa"/>
          </w:tcPr>
          <w:p w14:paraId="75F75E4D" w14:textId="77777777" w:rsidR="005A4920" w:rsidRDefault="005A4920" w:rsidP="009E50DD">
            <w:pPr>
              <w:spacing w:before="80"/>
              <w:rPr>
                <w:rFonts w:cs="Arial"/>
                <w:i/>
              </w:rPr>
            </w:pPr>
          </w:p>
          <w:p w14:paraId="0ECAF1C2" w14:textId="2DE9B63F" w:rsidR="002A48D0" w:rsidRPr="00C10DC7" w:rsidRDefault="002A48D0" w:rsidP="009E50DD">
            <w:pPr>
              <w:spacing w:before="80"/>
              <w:rPr>
                <w:rFonts w:cs="Arial"/>
                <w:i/>
              </w:rPr>
            </w:pPr>
          </w:p>
        </w:tc>
      </w:tr>
      <w:tr w:rsidR="005A4EFE" w:rsidRPr="00C10DC7" w14:paraId="0ECAF1C9" w14:textId="77777777">
        <w:tc>
          <w:tcPr>
            <w:tcW w:w="1800" w:type="dxa"/>
          </w:tcPr>
          <w:p w14:paraId="0ECAF1C4" w14:textId="11835242" w:rsidR="005A4EFE" w:rsidRDefault="005A4EFE" w:rsidP="00475607">
            <w:pPr>
              <w:spacing w:before="80"/>
              <w:rPr>
                <w:rFonts w:cs="Arial"/>
              </w:rPr>
            </w:pPr>
            <w:r w:rsidRPr="00C10DC7">
              <w:rPr>
                <w:rFonts w:cs="Arial"/>
              </w:rPr>
              <w:t>Acceptance Test</w:t>
            </w:r>
            <w:r w:rsidR="00B153EF">
              <w:rPr>
                <w:rFonts w:cs="Arial"/>
              </w:rPr>
              <w:t>ing</w:t>
            </w:r>
          </w:p>
          <w:p w14:paraId="0ECAF1C5" w14:textId="77777777" w:rsidR="00E66A61" w:rsidRPr="00C10DC7" w:rsidRDefault="00E66A61" w:rsidP="00475607">
            <w:pPr>
              <w:spacing w:before="80"/>
              <w:rPr>
                <w:rFonts w:cs="Arial"/>
              </w:rPr>
            </w:pPr>
            <w:r>
              <w:rPr>
                <w:rFonts w:cs="Arial"/>
              </w:rPr>
              <w:t>(UAT)</w:t>
            </w:r>
          </w:p>
        </w:tc>
        <w:tc>
          <w:tcPr>
            <w:tcW w:w="1440" w:type="dxa"/>
          </w:tcPr>
          <w:p w14:paraId="0ECAF1C6" w14:textId="4DF50232" w:rsidR="005A4EFE" w:rsidRPr="00C10DC7" w:rsidRDefault="009E50DD" w:rsidP="00475607">
            <w:pPr>
              <w:spacing w:before="80"/>
              <w:rPr>
                <w:rFonts w:cs="Arial"/>
                <w:i/>
              </w:rPr>
            </w:pPr>
            <w:r>
              <w:rPr>
                <w:rFonts w:cs="Arial"/>
                <w:i/>
              </w:rPr>
              <w:fldChar w:fldCharType="begin">
                <w:ffData>
                  <w:name w:val=""/>
                  <w:enabled/>
                  <w:calcOnExit w:val="0"/>
                  <w:checkBox>
                    <w:size w:val="20"/>
                    <w:default w:val="0"/>
                  </w:checkBox>
                </w:ffData>
              </w:fldChar>
            </w:r>
            <w:r>
              <w:rPr>
                <w:rFonts w:cs="Arial"/>
                <w:i/>
              </w:rPr>
              <w:instrText xml:space="preserve"> FORMCHECKBOX </w:instrText>
            </w:r>
            <w:r w:rsidR="00503845">
              <w:rPr>
                <w:rFonts w:cs="Arial"/>
                <w:i/>
              </w:rPr>
            </w:r>
            <w:r w:rsidR="00503845">
              <w:rPr>
                <w:rFonts w:cs="Arial"/>
                <w:i/>
              </w:rPr>
              <w:fldChar w:fldCharType="separate"/>
            </w:r>
            <w:r>
              <w:rPr>
                <w:rFonts w:cs="Arial"/>
                <w:i/>
              </w:rPr>
              <w:fldChar w:fldCharType="end"/>
            </w:r>
            <w:r w:rsidR="005A4EFE" w:rsidRPr="00C10DC7">
              <w:rPr>
                <w:rFonts w:cs="Arial"/>
                <w:i/>
              </w:rPr>
              <w:t xml:space="preserve">    Yes </w:t>
            </w:r>
          </w:p>
          <w:p w14:paraId="0ECAF1C7" w14:textId="6ABB5660" w:rsidR="005A4EFE" w:rsidRPr="00C10DC7" w:rsidRDefault="009E50DD" w:rsidP="00475607">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503845">
              <w:rPr>
                <w:rFonts w:cs="Arial"/>
                <w:i/>
              </w:rPr>
            </w:r>
            <w:r w:rsidR="00503845">
              <w:rPr>
                <w:rFonts w:cs="Arial"/>
                <w:i/>
              </w:rPr>
              <w:fldChar w:fldCharType="separate"/>
            </w:r>
            <w:r>
              <w:rPr>
                <w:rFonts w:cs="Arial"/>
                <w:i/>
              </w:rPr>
              <w:fldChar w:fldCharType="end"/>
            </w:r>
            <w:r w:rsidR="005A4EFE" w:rsidRPr="00C10DC7">
              <w:rPr>
                <w:rFonts w:cs="Arial"/>
                <w:i/>
              </w:rPr>
              <w:t xml:space="preserve">    No</w:t>
            </w:r>
          </w:p>
        </w:tc>
        <w:tc>
          <w:tcPr>
            <w:tcW w:w="5220" w:type="dxa"/>
          </w:tcPr>
          <w:p w14:paraId="0ECAF1C8" w14:textId="00ABC236" w:rsidR="005A4EFE" w:rsidRPr="00C10DC7" w:rsidRDefault="00587872" w:rsidP="00475607">
            <w:pPr>
              <w:spacing w:before="80"/>
              <w:rPr>
                <w:rFonts w:cs="Arial"/>
                <w:i/>
              </w:rPr>
            </w:pPr>
            <w:r>
              <w:rPr>
                <w:rFonts w:cs="Arial"/>
                <w:i/>
              </w:rPr>
              <w:t>Out of Scope</w:t>
            </w:r>
          </w:p>
        </w:tc>
      </w:tr>
    </w:tbl>
    <w:p w14:paraId="0ECAF1CF" w14:textId="77777777" w:rsidR="003D44E7" w:rsidRDefault="003D44E7" w:rsidP="00C710A9">
      <w:pPr>
        <w:pStyle w:val="InfoBlue"/>
      </w:pPr>
    </w:p>
    <w:p w14:paraId="0ECAF1D0" w14:textId="77777777" w:rsidR="002F7858" w:rsidRDefault="002F7858" w:rsidP="005A4EFE">
      <w:pPr>
        <w:pStyle w:val="Heading2"/>
      </w:pPr>
      <w:bookmarkStart w:id="41" w:name="_Toc461020394"/>
      <w:r>
        <w:t>Test Level Characteristics</w:t>
      </w:r>
      <w:bookmarkEnd w:id="41"/>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70"/>
        <w:gridCol w:w="2880"/>
        <w:gridCol w:w="3330"/>
      </w:tblGrid>
      <w:tr w:rsidR="002A48D0" w:rsidRPr="00C32D26" w14:paraId="0ECAF1D5" w14:textId="77777777" w:rsidTr="00FA3422">
        <w:tc>
          <w:tcPr>
            <w:tcW w:w="1080" w:type="dxa"/>
            <w:shd w:val="clear" w:color="auto" w:fill="365F91" w:themeFill="accent1" w:themeFillShade="BF"/>
          </w:tcPr>
          <w:p w14:paraId="0ECAF1D1" w14:textId="77777777" w:rsidR="002A48D0" w:rsidRPr="00FA3422" w:rsidRDefault="002A48D0" w:rsidP="00C32D26">
            <w:pPr>
              <w:spacing w:before="80"/>
              <w:jc w:val="center"/>
              <w:rPr>
                <w:rFonts w:ascii="Arial Narrow" w:hAnsi="Arial Narrow" w:cs="Arial"/>
                <w:b/>
                <w:color w:val="FFFFFF" w:themeColor="background1"/>
              </w:rPr>
            </w:pPr>
            <w:r w:rsidRPr="00FA3422">
              <w:rPr>
                <w:rFonts w:ascii="Arial Narrow" w:hAnsi="Arial Narrow" w:cs="Arial"/>
                <w:b/>
                <w:color w:val="FFFFFF" w:themeColor="background1"/>
              </w:rPr>
              <w:t>Test Level</w:t>
            </w:r>
          </w:p>
        </w:tc>
        <w:tc>
          <w:tcPr>
            <w:tcW w:w="1170" w:type="dxa"/>
            <w:shd w:val="clear" w:color="auto" w:fill="365F91" w:themeFill="accent1" w:themeFillShade="BF"/>
          </w:tcPr>
          <w:p w14:paraId="0ECAF1D2" w14:textId="77777777" w:rsidR="002A48D0" w:rsidRPr="00FA3422" w:rsidRDefault="002A48D0" w:rsidP="00C32D26">
            <w:pPr>
              <w:spacing w:before="80"/>
              <w:jc w:val="center"/>
              <w:rPr>
                <w:rFonts w:ascii="Arial Narrow" w:hAnsi="Arial Narrow" w:cs="Arial"/>
                <w:b/>
                <w:color w:val="FFFFFF" w:themeColor="background1"/>
              </w:rPr>
            </w:pPr>
            <w:r w:rsidRPr="00FA3422">
              <w:rPr>
                <w:rFonts w:ascii="Arial Narrow" w:hAnsi="Arial Narrow" w:cs="Arial"/>
                <w:b/>
                <w:color w:val="FFFFFF" w:themeColor="background1"/>
              </w:rPr>
              <w:t>Owner</w:t>
            </w:r>
          </w:p>
        </w:tc>
        <w:tc>
          <w:tcPr>
            <w:tcW w:w="2880" w:type="dxa"/>
            <w:shd w:val="clear" w:color="auto" w:fill="365F91" w:themeFill="accent1" w:themeFillShade="BF"/>
          </w:tcPr>
          <w:p w14:paraId="0ECAF1D3" w14:textId="77777777" w:rsidR="002A48D0" w:rsidRPr="00FC087E" w:rsidRDefault="002A48D0" w:rsidP="00FC087E">
            <w:pPr>
              <w:spacing w:before="80"/>
              <w:jc w:val="center"/>
              <w:rPr>
                <w:rFonts w:ascii="Arial Narrow" w:hAnsi="Arial Narrow" w:cs="Arial"/>
                <w:b/>
                <w:color w:val="FFFFFF" w:themeColor="background1"/>
              </w:rPr>
            </w:pPr>
            <w:r w:rsidRPr="00FC087E">
              <w:rPr>
                <w:rFonts w:ascii="Arial Narrow" w:hAnsi="Arial Narrow" w:cs="Arial"/>
                <w:b/>
                <w:color w:val="FFFFFF" w:themeColor="background1"/>
              </w:rPr>
              <w:t>Entry Criteria</w:t>
            </w:r>
          </w:p>
        </w:tc>
        <w:tc>
          <w:tcPr>
            <w:tcW w:w="3330" w:type="dxa"/>
            <w:shd w:val="clear" w:color="auto" w:fill="365F91" w:themeFill="accent1" w:themeFillShade="BF"/>
          </w:tcPr>
          <w:p w14:paraId="0ECAF1D4" w14:textId="77777777" w:rsidR="002A48D0" w:rsidRPr="00FC087E" w:rsidRDefault="002A48D0" w:rsidP="00FC087E">
            <w:pPr>
              <w:spacing w:before="80"/>
              <w:jc w:val="center"/>
              <w:rPr>
                <w:rFonts w:ascii="Arial Narrow" w:hAnsi="Arial Narrow" w:cs="Arial"/>
                <w:b/>
                <w:color w:val="FFFFFF" w:themeColor="background1"/>
              </w:rPr>
            </w:pPr>
            <w:r w:rsidRPr="00FC087E">
              <w:rPr>
                <w:rFonts w:ascii="Arial Narrow" w:hAnsi="Arial Narrow" w:cs="Arial"/>
                <w:b/>
                <w:color w:val="FFFFFF" w:themeColor="background1"/>
              </w:rPr>
              <w:t>Exit Criteria</w:t>
            </w:r>
          </w:p>
        </w:tc>
      </w:tr>
      <w:tr w:rsidR="002A48D0" w14:paraId="0ECAF1F1" w14:textId="77777777" w:rsidTr="00426B9F">
        <w:tc>
          <w:tcPr>
            <w:tcW w:w="1080" w:type="dxa"/>
          </w:tcPr>
          <w:p w14:paraId="33EF5A30" w14:textId="1EC91B83" w:rsidR="00587872" w:rsidRDefault="00587872" w:rsidP="00587872">
            <w:pPr>
              <w:rPr>
                <w:color w:val="000000" w:themeColor="text1"/>
              </w:rPr>
            </w:pPr>
            <w:r>
              <w:rPr>
                <w:color w:val="000000" w:themeColor="text1"/>
              </w:rPr>
              <w:t xml:space="preserve">ST – </w:t>
            </w:r>
          </w:p>
          <w:p w14:paraId="0D97BC03" w14:textId="77777777" w:rsidR="00587872" w:rsidRDefault="00587872" w:rsidP="00587872">
            <w:pPr>
              <w:rPr>
                <w:color w:val="000000" w:themeColor="text1"/>
              </w:rPr>
            </w:pPr>
          </w:p>
          <w:p w14:paraId="582E6835" w14:textId="77777777" w:rsidR="00587872" w:rsidRDefault="00587872" w:rsidP="00587872">
            <w:pPr>
              <w:rPr>
                <w:color w:val="000000" w:themeColor="text1"/>
              </w:rPr>
            </w:pPr>
            <w:r>
              <w:rPr>
                <w:color w:val="000000" w:themeColor="text1"/>
              </w:rPr>
              <w:t>Simple Upgrade</w:t>
            </w:r>
          </w:p>
          <w:p w14:paraId="194438D7" w14:textId="77777777" w:rsidR="00587872" w:rsidRDefault="00587872" w:rsidP="00587872">
            <w:pPr>
              <w:rPr>
                <w:color w:val="000000" w:themeColor="text1"/>
              </w:rPr>
            </w:pPr>
          </w:p>
          <w:p w14:paraId="076091E1" w14:textId="3913F473" w:rsidR="00587872" w:rsidRDefault="00587872" w:rsidP="00587872">
            <w:pPr>
              <w:rPr>
                <w:color w:val="000000" w:themeColor="text1"/>
              </w:rPr>
            </w:pPr>
            <w:r>
              <w:rPr>
                <w:color w:val="000000" w:themeColor="text1"/>
              </w:rPr>
              <w:t>&amp;</w:t>
            </w:r>
          </w:p>
          <w:p w14:paraId="1114708C" w14:textId="77777777" w:rsidR="00587872" w:rsidRDefault="00587872" w:rsidP="00587872">
            <w:pPr>
              <w:rPr>
                <w:color w:val="000000" w:themeColor="text1"/>
              </w:rPr>
            </w:pPr>
          </w:p>
          <w:p w14:paraId="0ECAF1E5" w14:textId="0063BEB4" w:rsidR="002A48D0" w:rsidRPr="00B50445" w:rsidRDefault="00587872" w:rsidP="00587872">
            <w:pPr>
              <w:rPr>
                <w:color w:val="000000" w:themeColor="text1"/>
              </w:rPr>
            </w:pPr>
            <w:r>
              <w:rPr>
                <w:color w:val="000000" w:themeColor="text1"/>
              </w:rPr>
              <w:t>Rolling Upgrade</w:t>
            </w:r>
          </w:p>
        </w:tc>
        <w:tc>
          <w:tcPr>
            <w:tcW w:w="1170" w:type="dxa"/>
          </w:tcPr>
          <w:p w14:paraId="1195854A" w14:textId="74A08490" w:rsidR="009E50DD" w:rsidRPr="00FC087E" w:rsidRDefault="00587872" w:rsidP="009E50DD">
            <w:r>
              <w:t>QE</w:t>
            </w:r>
            <w:r w:rsidR="00127DEF">
              <w:t xml:space="preserve"> </w:t>
            </w:r>
            <w:r w:rsidR="009E50DD" w:rsidRPr="00FC087E">
              <w:t>Team</w:t>
            </w:r>
          </w:p>
          <w:p w14:paraId="30271FA1" w14:textId="77777777" w:rsidR="009E50DD" w:rsidRDefault="009E50DD" w:rsidP="009E50DD"/>
          <w:p w14:paraId="67F542B8" w14:textId="77777777" w:rsidR="009E50DD" w:rsidRDefault="009E50DD" w:rsidP="009E50DD">
            <w:r w:rsidRPr="00FC087E">
              <w:t>And</w:t>
            </w:r>
          </w:p>
          <w:p w14:paraId="470D87E0" w14:textId="77777777" w:rsidR="009E50DD" w:rsidRPr="00FC087E" w:rsidRDefault="009E50DD" w:rsidP="009E50DD"/>
          <w:p w14:paraId="0ECAF1E6" w14:textId="25949F30" w:rsidR="002A48D0" w:rsidRPr="00B50445" w:rsidRDefault="009E50DD" w:rsidP="009E50DD">
            <w:pPr>
              <w:rPr>
                <w:color w:val="000000" w:themeColor="text1"/>
              </w:rPr>
            </w:pPr>
            <w:r w:rsidRPr="00FC087E">
              <w:t>Focal Point</w:t>
            </w:r>
            <w:r w:rsidR="00587872">
              <w:t>s</w:t>
            </w:r>
          </w:p>
        </w:tc>
        <w:tc>
          <w:tcPr>
            <w:tcW w:w="2880" w:type="dxa"/>
          </w:tcPr>
          <w:p w14:paraId="0ECAF1E7" w14:textId="459718F8" w:rsidR="00A06E79" w:rsidRDefault="009E50DD" w:rsidP="00184BE6">
            <w:pPr>
              <w:pStyle w:val="ListParagraph"/>
              <w:numPr>
                <w:ilvl w:val="0"/>
                <w:numId w:val="17"/>
              </w:numPr>
              <w:rPr>
                <w:i/>
                <w:color w:val="000000" w:themeColor="text1"/>
              </w:rPr>
            </w:pPr>
            <w:r>
              <w:rPr>
                <w:i/>
                <w:color w:val="000000" w:themeColor="text1"/>
              </w:rPr>
              <w:t xml:space="preserve">Projects have unit testing, and </w:t>
            </w:r>
            <w:r w:rsidR="00587872">
              <w:rPr>
                <w:i/>
                <w:color w:val="000000" w:themeColor="text1"/>
              </w:rPr>
              <w:t>integration</w:t>
            </w:r>
            <w:r>
              <w:rPr>
                <w:i/>
                <w:color w:val="000000" w:themeColor="text1"/>
              </w:rPr>
              <w:t xml:space="preserve"> testing passing with all the versions involved.</w:t>
            </w:r>
          </w:p>
          <w:p w14:paraId="144A3D09" w14:textId="50A5A95A" w:rsidR="009E50DD" w:rsidRPr="00FC087E" w:rsidRDefault="009E50DD" w:rsidP="00184BE6">
            <w:pPr>
              <w:pStyle w:val="ListParagraph"/>
              <w:numPr>
                <w:ilvl w:val="0"/>
                <w:numId w:val="17"/>
              </w:numPr>
              <w:rPr>
                <w:i/>
                <w:color w:val="000000" w:themeColor="text1"/>
              </w:rPr>
            </w:pPr>
            <w:r w:rsidRPr="00FC087E">
              <w:rPr>
                <w:i/>
              </w:rPr>
              <w:t xml:space="preserve">The projects are in compliance with the OpenStack upgrades guidelines </w:t>
            </w:r>
            <w:hyperlink r:id="rId21" w:history="1">
              <w:r w:rsidRPr="00FC087E">
                <w:rPr>
                  <w:rStyle w:val="Hyperlink"/>
                  <w:i/>
                  <w:color w:val="auto"/>
                </w:rPr>
                <w:t>HERE</w:t>
              </w:r>
            </w:hyperlink>
          </w:p>
          <w:p w14:paraId="0ECAF1E8" w14:textId="452C96A4" w:rsidR="00F64EE8" w:rsidRPr="00FC087E" w:rsidRDefault="00A06E79" w:rsidP="00184BE6">
            <w:pPr>
              <w:pStyle w:val="ListParagraph"/>
              <w:numPr>
                <w:ilvl w:val="0"/>
                <w:numId w:val="17"/>
              </w:numPr>
              <w:rPr>
                <w:i/>
                <w:color w:val="000000" w:themeColor="text1"/>
              </w:rPr>
            </w:pPr>
            <w:r w:rsidRPr="00FC087E">
              <w:rPr>
                <w:i/>
                <w:color w:val="000000" w:themeColor="text1"/>
              </w:rPr>
              <w:t>System t</w:t>
            </w:r>
            <w:r w:rsidR="00F64EE8" w:rsidRPr="00FC087E">
              <w:rPr>
                <w:i/>
                <w:color w:val="000000" w:themeColor="text1"/>
              </w:rPr>
              <w:t xml:space="preserve">est environment </w:t>
            </w:r>
            <w:r w:rsidRPr="00FC087E">
              <w:rPr>
                <w:i/>
                <w:color w:val="000000" w:themeColor="text1"/>
              </w:rPr>
              <w:t xml:space="preserve">is </w:t>
            </w:r>
            <w:r w:rsidR="00F64EE8" w:rsidRPr="00FC087E">
              <w:rPr>
                <w:i/>
                <w:color w:val="000000" w:themeColor="text1"/>
              </w:rPr>
              <w:t>established</w:t>
            </w:r>
            <w:r w:rsidR="009E50DD">
              <w:rPr>
                <w:i/>
                <w:color w:val="000000" w:themeColor="text1"/>
              </w:rPr>
              <w:t xml:space="preserve"> (CI)</w:t>
            </w:r>
          </w:p>
          <w:p w14:paraId="0ECAF1E9" w14:textId="5A9BD9F5" w:rsidR="00F64EE8" w:rsidRPr="00FC087E" w:rsidRDefault="00F64EE8" w:rsidP="00184BE6">
            <w:pPr>
              <w:pStyle w:val="ListParagraph"/>
              <w:numPr>
                <w:ilvl w:val="0"/>
                <w:numId w:val="17"/>
              </w:numPr>
              <w:rPr>
                <w:i/>
                <w:color w:val="000000" w:themeColor="text1"/>
              </w:rPr>
            </w:pPr>
            <w:r w:rsidRPr="00FC087E">
              <w:rPr>
                <w:i/>
                <w:color w:val="000000" w:themeColor="text1"/>
              </w:rPr>
              <w:t>Adequate Test data is available</w:t>
            </w:r>
            <w:r w:rsidR="009E50DD">
              <w:rPr>
                <w:i/>
                <w:color w:val="000000" w:themeColor="text1"/>
              </w:rPr>
              <w:t xml:space="preserve"> (Test Cases, DBs, </w:t>
            </w:r>
            <w:proofErr w:type="spellStart"/>
            <w:r w:rsidR="009E50DD">
              <w:rPr>
                <w:i/>
                <w:color w:val="000000" w:themeColor="text1"/>
              </w:rPr>
              <w:t>etc</w:t>
            </w:r>
            <w:proofErr w:type="spellEnd"/>
            <w:r w:rsidR="009E50DD">
              <w:rPr>
                <w:i/>
                <w:color w:val="000000" w:themeColor="text1"/>
              </w:rPr>
              <w:t>)</w:t>
            </w:r>
          </w:p>
          <w:p w14:paraId="0ECAF1EA" w14:textId="77777777" w:rsidR="00F64EE8" w:rsidRPr="00FC087E" w:rsidRDefault="00F64EE8" w:rsidP="00184BE6">
            <w:pPr>
              <w:pStyle w:val="ListParagraph"/>
              <w:numPr>
                <w:ilvl w:val="0"/>
                <w:numId w:val="17"/>
              </w:numPr>
              <w:rPr>
                <w:i/>
                <w:color w:val="000000" w:themeColor="text1"/>
              </w:rPr>
            </w:pPr>
            <w:r w:rsidRPr="00FC087E">
              <w:rPr>
                <w:i/>
                <w:color w:val="000000" w:themeColor="text1"/>
              </w:rPr>
              <w:t>Completed and reviewed test cases / test scripts</w:t>
            </w:r>
          </w:p>
          <w:p w14:paraId="0C8CC097" w14:textId="77777777" w:rsidR="00E45507" w:rsidRPr="00FC087E" w:rsidRDefault="00E45507" w:rsidP="00184BE6">
            <w:pPr>
              <w:pStyle w:val="ListParagraph"/>
              <w:numPr>
                <w:ilvl w:val="0"/>
                <w:numId w:val="17"/>
              </w:numPr>
              <w:rPr>
                <w:i/>
              </w:rPr>
            </w:pPr>
            <w:r w:rsidRPr="00FC087E">
              <w:rPr>
                <w:i/>
              </w:rPr>
              <w:t>All scenarios to be tested are identified, and automated.</w:t>
            </w:r>
          </w:p>
          <w:p w14:paraId="0ECAF1EB" w14:textId="2DCD779E" w:rsidR="00587872" w:rsidRPr="00587872" w:rsidRDefault="00E45507" w:rsidP="00587872">
            <w:pPr>
              <w:pStyle w:val="ListParagraph"/>
              <w:numPr>
                <w:ilvl w:val="0"/>
                <w:numId w:val="17"/>
              </w:numPr>
              <w:rPr>
                <w:i/>
                <w:color w:val="000000" w:themeColor="text1"/>
              </w:rPr>
            </w:pPr>
            <w:r w:rsidRPr="00FC087E">
              <w:rPr>
                <w:i/>
              </w:rPr>
              <w:lastRenderedPageBreak/>
              <w:t>Test scenarios are included on the CI</w:t>
            </w:r>
          </w:p>
        </w:tc>
        <w:tc>
          <w:tcPr>
            <w:tcW w:w="3330" w:type="dxa"/>
          </w:tcPr>
          <w:p w14:paraId="486E60CD" w14:textId="4EA8D1B7" w:rsidR="00A2653F" w:rsidRPr="00FC087E" w:rsidRDefault="00A2653F" w:rsidP="00184BE6">
            <w:pPr>
              <w:pStyle w:val="ListParagraph"/>
              <w:numPr>
                <w:ilvl w:val="0"/>
                <w:numId w:val="17"/>
              </w:numPr>
              <w:rPr>
                <w:i/>
                <w:color w:val="000000" w:themeColor="text1"/>
              </w:rPr>
            </w:pPr>
            <w:r w:rsidRPr="00FC087E">
              <w:rPr>
                <w:rFonts w:cs="Arial"/>
                <w:color w:val="000000" w:themeColor="text1"/>
              </w:rPr>
              <w:lastRenderedPageBreak/>
              <w:t>100% of planned test specifications (test cases/scripts/scenarios) for system test level must be executed and/or dispositioned with</w:t>
            </w:r>
            <w:r w:rsidR="002C638C" w:rsidRPr="00FC087E">
              <w:rPr>
                <w:rFonts w:cs="Arial"/>
                <w:color w:val="000000" w:themeColor="text1"/>
              </w:rPr>
              <w:t xml:space="preserve"> an</w:t>
            </w:r>
            <w:r w:rsidRPr="00FC087E">
              <w:rPr>
                <w:rFonts w:cs="Arial"/>
                <w:color w:val="000000" w:themeColor="text1"/>
              </w:rPr>
              <w:t xml:space="preserve"> agreement of the testing stakeholders</w:t>
            </w:r>
            <w:r w:rsidR="002C638C" w:rsidRPr="00FC087E">
              <w:rPr>
                <w:rFonts w:cs="Arial"/>
                <w:color w:val="000000" w:themeColor="text1"/>
              </w:rPr>
              <w:t>.</w:t>
            </w:r>
          </w:p>
          <w:p w14:paraId="487E437B" w14:textId="0CDD84BA" w:rsidR="00E45507" w:rsidRPr="00FC087E" w:rsidRDefault="00893C2F" w:rsidP="00184BE6">
            <w:pPr>
              <w:pStyle w:val="ListParagraph"/>
              <w:numPr>
                <w:ilvl w:val="0"/>
                <w:numId w:val="17"/>
              </w:numPr>
              <w:rPr>
                <w:i/>
              </w:rPr>
            </w:pPr>
            <w:r w:rsidRPr="00893C2F">
              <w:rPr>
                <w:i/>
                <w:highlight w:val="yellow"/>
              </w:rPr>
              <w:t>TBD</w:t>
            </w:r>
            <w:r>
              <w:rPr>
                <w:i/>
              </w:rPr>
              <w:t xml:space="preserve"> - </w:t>
            </w:r>
            <w:r w:rsidR="00E45507" w:rsidRPr="00FC087E">
              <w:rPr>
                <w:i/>
              </w:rPr>
              <w:t>Defects w</w:t>
            </w:r>
            <w:r w:rsidR="00F820F3">
              <w:rPr>
                <w:i/>
              </w:rPr>
              <w:t>ere documented and reported in L</w:t>
            </w:r>
            <w:r w:rsidR="00E45507" w:rsidRPr="00FC087E">
              <w:rPr>
                <w:i/>
              </w:rPr>
              <w:t>aunchpad</w:t>
            </w:r>
          </w:p>
          <w:p w14:paraId="0ECAF1F0" w14:textId="0B212A51" w:rsidR="002A48D0" w:rsidRPr="00E45507" w:rsidRDefault="00893C2F" w:rsidP="00893C2F">
            <w:pPr>
              <w:pStyle w:val="ListParagraph"/>
              <w:numPr>
                <w:ilvl w:val="0"/>
                <w:numId w:val="17"/>
              </w:numPr>
              <w:rPr>
                <w:i/>
              </w:rPr>
            </w:pPr>
            <w:r w:rsidRPr="00893C2F">
              <w:rPr>
                <w:i/>
                <w:highlight w:val="yellow"/>
              </w:rPr>
              <w:t>TBD</w:t>
            </w:r>
            <w:r>
              <w:rPr>
                <w:i/>
              </w:rPr>
              <w:t xml:space="preserve"> - </w:t>
            </w:r>
            <w:r w:rsidR="00E45507" w:rsidRPr="00FC087E">
              <w:rPr>
                <w:i/>
              </w:rPr>
              <w:t xml:space="preserve">All severity 1 (critical) and 2 (major) defects are </w:t>
            </w:r>
            <w:r w:rsidRPr="00587872">
              <w:rPr>
                <w:i/>
                <w:highlight w:val="yellow"/>
              </w:rPr>
              <w:t>??</w:t>
            </w:r>
            <w:r w:rsidR="00E45507">
              <w:rPr>
                <w:i/>
              </w:rPr>
              <w:t>.</w:t>
            </w:r>
          </w:p>
        </w:tc>
      </w:tr>
    </w:tbl>
    <w:p w14:paraId="0ECAF238" w14:textId="64CB31DB" w:rsidR="002843B3" w:rsidRPr="00C10DC7" w:rsidRDefault="002843B3" w:rsidP="00587872">
      <w:pPr>
        <w:pStyle w:val="InfoBlue"/>
        <w:ind w:left="0"/>
      </w:pPr>
    </w:p>
    <w:p w14:paraId="0ECAF239" w14:textId="77777777" w:rsidR="004521CE" w:rsidRPr="009C268D" w:rsidRDefault="007B6487" w:rsidP="005B096A">
      <w:pPr>
        <w:pStyle w:val="Heading2"/>
        <w:rPr>
          <w:rFonts w:cs="Arial"/>
        </w:rPr>
      </w:pPr>
      <w:bookmarkStart w:id="42" w:name="_Toc127257275"/>
      <w:bookmarkStart w:id="43" w:name="_Toc136242375"/>
      <w:bookmarkStart w:id="44" w:name="_Toc461020395"/>
      <w:r>
        <w:rPr>
          <w:rFonts w:cs="Arial"/>
        </w:rPr>
        <w:t>Prioritization</w:t>
      </w:r>
      <w:bookmarkEnd w:id="44"/>
      <w:r>
        <w:rPr>
          <w:rFonts w:cs="Arial"/>
        </w:rPr>
        <w:t xml:space="preserve"> </w:t>
      </w:r>
    </w:p>
    <w:p w14:paraId="0ECAF23B" w14:textId="62447CF7" w:rsidR="000F46A2" w:rsidRDefault="000F46A2" w:rsidP="00587872">
      <w:pPr>
        <w:pStyle w:val="InfoBlue"/>
      </w:pPr>
      <w:r w:rsidRPr="000F46A2">
        <w:t>This section describes the methodology that will be used prioritize test execution and bugs.</w:t>
      </w:r>
    </w:p>
    <w:p w14:paraId="77691881" w14:textId="77777777" w:rsidR="00587872" w:rsidRPr="00587872" w:rsidRDefault="00587872" w:rsidP="00587872">
      <w:pPr>
        <w:pStyle w:val="BodyText"/>
      </w:pPr>
    </w:p>
    <w:p w14:paraId="0ECAF23C" w14:textId="77777777" w:rsidR="000F46A2" w:rsidRPr="000F46A2" w:rsidRDefault="000F46A2" w:rsidP="000F46A2">
      <w:pPr>
        <w:pStyle w:val="Heading3"/>
      </w:pPr>
      <w:bookmarkStart w:id="45" w:name="_Toc461020396"/>
      <w:r w:rsidRPr="000F46A2">
        <w:t>Prioritization for Test Execution</w:t>
      </w:r>
      <w:bookmarkEnd w:id="45"/>
    </w:p>
    <w:p w14:paraId="50FAD59D" w14:textId="41E1D07C" w:rsidR="005B54FE" w:rsidRDefault="005B54FE" w:rsidP="0035250F">
      <w:pPr>
        <w:ind w:left="720"/>
        <w:rPr>
          <w:i/>
        </w:rPr>
      </w:pPr>
      <w:r>
        <w:rPr>
          <w:i/>
        </w:rPr>
        <w:t>CI will go through the mentioned maturity levels mentioned on Section 1.</w:t>
      </w:r>
    </w:p>
    <w:p w14:paraId="2150C2E9" w14:textId="41FACE6E" w:rsidR="00327EC0" w:rsidRDefault="00FC087E" w:rsidP="0035250F">
      <w:pPr>
        <w:ind w:left="720"/>
        <w:rPr>
          <w:i/>
        </w:rPr>
      </w:pPr>
      <w:r>
        <w:rPr>
          <w:i/>
        </w:rPr>
        <w:t xml:space="preserve">All </w:t>
      </w:r>
      <w:r w:rsidR="00327EC0">
        <w:rPr>
          <w:i/>
        </w:rPr>
        <w:t>exiting automated test c</w:t>
      </w:r>
      <w:r w:rsidR="005B54FE">
        <w:rPr>
          <w:i/>
        </w:rPr>
        <w:t>ases and scenarios will be run.</w:t>
      </w:r>
    </w:p>
    <w:p w14:paraId="166DC128" w14:textId="71E1E822" w:rsidR="00327EC0" w:rsidRDefault="00327EC0" w:rsidP="0035250F">
      <w:pPr>
        <w:ind w:left="720"/>
        <w:rPr>
          <w:i/>
        </w:rPr>
      </w:pPr>
      <w:r>
        <w:rPr>
          <w:i/>
        </w:rPr>
        <w:t xml:space="preserve">Non-automated scenarios </w:t>
      </w:r>
      <w:r w:rsidRPr="00327EC0">
        <w:rPr>
          <w:i/>
        </w:rPr>
        <w:t xml:space="preserve">will be </w:t>
      </w:r>
      <w:r w:rsidR="000F46A2" w:rsidRPr="00327EC0">
        <w:rPr>
          <w:i/>
        </w:rPr>
        <w:t xml:space="preserve">prioritized based on a test case risk assessment. The test case risk will be a combination of likelihood of failure and impact if it fails. All test cases will receive an overall score that will be grouped into a high, medium, or low category.  These categories will be used to determine the order that test cases </w:t>
      </w:r>
      <w:r w:rsidR="005B54FE">
        <w:rPr>
          <w:i/>
        </w:rPr>
        <w:t>will be automated and then executed.</w:t>
      </w:r>
    </w:p>
    <w:p w14:paraId="7728C386" w14:textId="02935552" w:rsidR="005B54FE" w:rsidRPr="00327EC0" w:rsidRDefault="005B54FE" w:rsidP="0035250F">
      <w:pPr>
        <w:ind w:left="720"/>
        <w:rPr>
          <w:i/>
        </w:rPr>
      </w:pPr>
      <w:r>
        <w:rPr>
          <w:i/>
        </w:rPr>
        <w:t>As CI matures more and more Test scenarios will be automated and included into the execution.</w:t>
      </w:r>
    </w:p>
    <w:p w14:paraId="0ECAF23E" w14:textId="15958113" w:rsidR="0035250F" w:rsidRPr="00327EC0" w:rsidRDefault="005B54FE" w:rsidP="0035250F">
      <w:pPr>
        <w:ind w:left="720"/>
        <w:rPr>
          <w:i/>
        </w:rPr>
      </w:pPr>
      <w:r>
        <w:rPr>
          <w:i/>
        </w:rPr>
        <w:t>The order of test case execution</w:t>
      </w:r>
      <w:r w:rsidR="00327EC0" w:rsidRPr="00327EC0">
        <w:rPr>
          <w:i/>
        </w:rPr>
        <w:t xml:space="preserve"> will be based on each project upgrade stage</w:t>
      </w:r>
      <w:r>
        <w:rPr>
          <w:i/>
        </w:rPr>
        <w:t>s (if any) and</w:t>
      </w:r>
      <w:r w:rsidR="00327EC0" w:rsidRPr="00327EC0">
        <w:rPr>
          <w:i/>
        </w:rPr>
        <w:t xml:space="preserve"> in the order in which each project gets upgraded.</w:t>
      </w:r>
      <w:r w:rsidR="000F46A2" w:rsidRPr="00327EC0">
        <w:rPr>
          <w:i/>
        </w:rPr>
        <w:t xml:space="preserve"> </w:t>
      </w:r>
    </w:p>
    <w:p w14:paraId="0ECAF23F" w14:textId="77777777" w:rsidR="0035250F" w:rsidRPr="00327EC0" w:rsidRDefault="0035250F" w:rsidP="0035250F">
      <w:pPr>
        <w:ind w:left="720"/>
        <w:rPr>
          <w:i/>
        </w:rPr>
      </w:pPr>
    </w:p>
    <w:p w14:paraId="0ECAF240" w14:textId="77777777" w:rsidR="0035250F" w:rsidRPr="00327EC0" w:rsidRDefault="000F46A2" w:rsidP="0035250F">
      <w:pPr>
        <w:ind w:left="720"/>
        <w:rPr>
          <w:i/>
        </w:rPr>
      </w:pPr>
      <w:r w:rsidRPr="00327EC0">
        <w:rPr>
          <w:i/>
        </w:rPr>
        <w:t>Score will be done using:</w:t>
      </w:r>
    </w:p>
    <w:p w14:paraId="0ECAF241" w14:textId="77777777" w:rsidR="0035250F" w:rsidRPr="00327EC0" w:rsidRDefault="0035250F" w:rsidP="0035250F">
      <w:pPr>
        <w:ind w:left="720"/>
        <w:rPr>
          <w:i/>
        </w:rPr>
      </w:pPr>
    </w:p>
    <w:p w14:paraId="0ECAF242" w14:textId="77777777" w:rsidR="0035250F" w:rsidRPr="00327EC0" w:rsidRDefault="000F46A2" w:rsidP="0035250F">
      <w:pPr>
        <w:ind w:left="720"/>
        <w:rPr>
          <w:b/>
          <w:i/>
        </w:rPr>
      </w:pPr>
      <w:r w:rsidRPr="00327EC0">
        <w:rPr>
          <w:b/>
          <w:i/>
        </w:rPr>
        <w:t>Impact</w:t>
      </w:r>
    </w:p>
    <w:p w14:paraId="0ECAF243" w14:textId="335FC07E" w:rsidR="0035250F" w:rsidRPr="00327EC0" w:rsidRDefault="000F46A2" w:rsidP="0035250F">
      <w:pPr>
        <w:ind w:left="720"/>
        <w:rPr>
          <w:i/>
        </w:rPr>
      </w:pPr>
      <w:r w:rsidRPr="00327EC0">
        <w:rPr>
          <w:i/>
        </w:rPr>
        <w:t xml:space="preserve">1 = None </w:t>
      </w:r>
      <w:r w:rsidR="00327EC0" w:rsidRPr="00327EC0">
        <w:rPr>
          <w:i/>
        </w:rPr>
        <w:t>–</w:t>
      </w:r>
      <w:r w:rsidRPr="00327EC0">
        <w:rPr>
          <w:i/>
        </w:rPr>
        <w:t xml:space="preserve"> No noticeable impact to features</w:t>
      </w:r>
    </w:p>
    <w:p w14:paraId="0ECAF244" w14:textId="77777777" w:rsidR="0035250F" w:rsidRPr="00327EC0" w:rsidRDefault="000F46A2" w:rsidP="0035250F">
      <w:pPr>
        <w:ind w:left="720"/>
        <w:rPr>
          <w:i/>
        </w:rPr>
      </w:pPr>
      <w:r w:rsidRPr="00327EC0">
        <w:rPr>
          <w:i/>
        </w:rPr>
        <w:t>2 = Little – Low impact to features</w:t>
      </w:r>
    </w:p>
    <w:p w14:paraId="0ECAF245" w14:textId="183BC51E" w:rsidR="0035250F" w:rsidRPr="00327EC0" w:rsidRDefault="000F46A2" w:rsidP="0035250F">
      <w:pPr>
        <w:ind w:left="720"/>
        <w:rPr>
          <w:i/>
        </w:rPr>
      </w:pPr>
      <w:r w:rsidRPr="00327EC0">
        <w:rPr>
          <w:i/>
        </w:rPr>
        <w:t xml:space="preserve">3 = Moderate </w:t>
      </w:r>
      <w:r w:rsidR="00327EC0" w:rsidRPr="00327EC0">
        <w:rPr>
          <w:i/>
        </w:rPr>
        <w:t>–</w:t>
      </w:r>
      <w:r w:rsidRPr="00327EC0">
        <w:rPr>
          <w:i/>
        </w:rPr>
        <w:t xml:space="preserve"> Medium impact to features</w:t>
      </w:r>
    </w:p>
    <w:p w14:paraId="0ECAF246" w14:textId="5372DCB7" w:rsidR="0035250F" w:rsidRPr="00327EC0" w:rsidRDefault="000F46A2" w:rsidP="0035250F">
      <w:pPr>
        <w:ind w:left="720"/>
        <w:rPr>
          <w:i/>
        </w:rPr>
      </w:pPr>
      <w:r w:rsidRPr="00327EC0">
        <w:rPr>
          <w:i/>
        </w:rPr>
        <w:t xml:space="preserve">4 = Severe </w:t>
      </w:r>
      <w:r w:rsidR="00327EC0" w:rsidRPr="00327EC0">
        <w:rPr>
          <w:i/>
        </w:rPr>
        <w:t>–</w:t>
      </w:r>
      <w:r w:rsidRPr="00327EC0">
        <w:rPr>
          <w:i/>
        </w:rPr>
        <w:t xml:space="preserve"> High impact to features</w:t>
      </w:r>
    </w:p>
    <w:p w14:paraId="0ECAF247" w14:textId="38731AED" w:rsidR="000F46A2" w:rsidRPr="00327EC0" w:rsidRDefault="000F46A2" w:rsidP="0035250F">
      <w:pPr>
        <w:ind w:left="720"/>
        <w:rPr>
          <w:i/>
        </w:rPr>
      </w:pPr>
      <w:r w:rsidRPr="00327EC0">
        <w:rPr>
          <w:i/>
        </w:rPr>
        <w:t xml:space="preserve">5 = Extreme </w:t>
      </w:r>
      <w:r w:rsidR="00327EC0" w:rsidRPr="00327EC0">
        <w:rPr>
          <w:i/>
        </w:rPr>
        <w:t>–</w:t>
      </w:r>
      <w:r w:rsidRPr="00327EC0">
        <w:rPr>
          <w:i/>
        </w:rPr>
        <w:t xml:space="preserve"> Critical impact to features</w:t>
      </w:r>
    </w:p>
    <w:p w14:paraId="0ECAF248" w14:textId="77777777" w:rsidR="0035250F" w:rsidRPr="00327EC0" w:rsidRDefault="0035250F" w:rsidP="0035250F">
      <w:pPr>
        <w:ind w:left="720"/>
        <w:rPr>
          <w:i/>
        </w:rPr>
      </w:pPr>
    </w:p>
    <w:p w14:paraId="0ECAF249" w14:textId="77777777" w:rsidR="0035250F" w:rsidRPr="00327EC0" w:rsidRDefault="000F46A2" w:rsidP="0035250F">
      <w:pPr>
        <w:ind w:left="720"/>
        <w:rPr>
          <w:b/>
          <w:i/>
        </w:rPr>
      </w:pPr>
      <w:r w:rsidRPr="00327EC0">
        <w:rPr>
          <w:b/>
          <w:i/>
        </w:rPr>
        <w:t>Likelihood of feature failure</w:t>
      </w:r>
    </w:p>
    <w:p w14:paraId="0ECAF24A" w14:textId="7AF24561" w:rsidR="0035250F" w:rsidRPr="00327EC0" w:rsidRDefault="00327EC0" w:rsidP="0035250F">
      <w:pPr>
        <w:ind w:left="720"/>
        <w:rPr>
          <w:i/>
        </w:rPr>
      </w:pPr>
      <w:r w:rsidRPr="00327EC0">
        <w:rPr>
          <w:i/>
        </w:rPr>
        <w:t xml:space="preserve">1 = Somewhat Likely – </w:t>
      </w:r>
      <w:proofErr w:type="spellStart"/>
      <w:r w:rsidRPr="00327EC0">
        <w:rPr>
          <w:i/>
        </w:rPr>
        <w:t>Li</w:t>
      </w:r>
      <w:r w:rsidR="000F46A2" w:rsidRPr="00327EC0">
        <w:rPr>
          <w:i/>
        </w:rPr>
        <w:t>ittle</w:t>
      </w:r>
      <w:proofErr w:type="spellEnd"/>
      <w:r w:rsidR="000F46A2" w:rsidRPr="00327EC0">
        <w:rPr>
          <w:i/>
        </w:rPr>
        <w:t xml:space="preserve"> chance that the feature will fail</w:t>
      </w:r>
    </w:p>
    <w:p w14:paraId="0ECAF24B" w14:textId="77777777" w:rsidR="0035250F" w:rsidRPr="00327EC0" w:rsidRDefault="000F46A2" w:rsidP="0035250F">
      <w:pPr>
        <w:ind w:left="720"/>
        <w:rPr>
          <w:i/>
        </w:rPr>
      </w:pPr>
      <w:r w:rsidRPr="00327EC0">
        <w:rPr>
          <w:i/>
        </w:rPr>
        <w:t>2 = Likely – Feature will probably fail, but not certain</w:t>
      </w:r>
    </w:p>
    <w:p w14:paraId="0ECAF24C" w14:textId="329E73BD" w:rsidR="0035250F" w:rsidRPr="00327EC0" w:rsidRDefault="000F46A2" w:rsidP="0035250F">
      <w:pPr>
        <w:ind w:left="720"/>
        <w:rPr>
          <w:i/>
        </w:rPr>
      </w:pPr>
      <w:r w:rsidRPr="00327EC0">
        <w:rPr>
          <w:i/>
        </w:rPr>
        <w:t xml:space="preserve">3 = Very Likely </w:t>
      </w:r>
      <w:r w:rsidR="00327EC0" w:rsidRPr="00327EC0">
        <w:rPr>
          <w:i/>
        </w:rPr>
        <w:t>–</w:t>
      </w:r>
      <w:r w:rsidRPr="00327EC0">
        <w:rPr>
          <w:i/>
        </w:rPr>
        <w:t xml:space="preserve"> Very high probability that the feature will fail</w:t>
      </w:r>
    </w:p>
    <w:p w14:paraId="0ECAF24D" w14:textId="77777777" w:rsidR="0035250F" w:rsidRDefault="0035250F" w:rsidP="0035250F">
      <w:pPr>
        <w:ind w:left="720"/>
        <w:rPr>
          <w:i/>
          <w:color w:val="FF0000"/>
        </w:rPr>
      </w:pPr>
    </w:p>
    <w:p w14:paraId="0ECAF24E" w14:textId="77777777" w:rsidR="0035250F" w:rsidRPr="00327EC0" w:rsidRDefault="000F46A2" w:rsidP="0035250F">
      <w:pPr>
        <w:ind w:left="720"/>
        <w:rPr>
          <w:b/>
          <w:i/>
        </w:rPr>
      </w:pPr>
      <w:r w:rsidRPr="00327EC0">
        <w:rPr>
          <w:b/>
          <w:i/>
        </w:rPr>
        <w:t>Overall score is the product of the impact value times the likelihood value</w:t>
      </w:r>
    </w:p>
    <w:p w14:paraId="0ECAF24F" w14:textId="77777777" w:rsidR="0035250F" w:rsidRPr="00327EC0" w:rsidRDefault="0035250F" w:rsidP="0035250F">
      <w:pPr>
        <w:ind w:left="720"/>
        <w:rPr>
          <w:i/>
        </w:rPr>
      </w:pPr>
      <w:r w:rsidRPr="00327EC0">
        <w:rPr>
          <w:i/>
        </w:rPr>
        <w:t>High = 9-15</w:t>
      </w:r>
    </w:p>
    <w:p w14:paraId="0ECAF250" w14:textId="77777777" w:rsidR="0035250F" w:rsidRPr="00327EC0" w:rsidRDefault="000F46A2" w:rsidP="0035250F">
      <w:pPr>
        <w:ind w:left="720"/>
        <w:rPr>
          <w:i/>
        </w:rPr>
      </w:pPr>
      <w:r w:rsidRPr="00327EC0">
        <w:rPr>
          <w:i/>
        </w:rPr>
        <w:t>Medium = 5-8</w:t>
      </w:r>
    </w:p>
    <w:p w14:paraId="0ECAF251" w14:textId="77777777" w:rsidR="000F46A2" w:rsidRPr="00327EC0" w:rsidRDefault="000F46A2" w:rsidP="0035250F">
      <w:pPr>
        <w:ind w:left="720"/>
        <w:rPr>
          <w:i/>
        </w:rPr>
      </w:pPr>
      <w:r w:rsidRPr="00327EC0">
        <w:rPr>
          <w:i/>
        </w:rPr>
        <w:t>Low = 1-4</w:t>
      </w:r>
    </w:p>
    <w:p w14:paraId="0ECAF252" w14:textId="77777777" w:rsidR="000F46A2" w:rsidRPr="000F46A2" w:rsidRDefault="000F46A2" w:rsidP="000F46A2">
      <w:pPr>
        <w:rPr>
          <w:i/>
          <w:color w:val="FF0000"/>
        </w:rPr>
      </w:pPr>
    </w:p>
    <w:p w14:paraId="0ECAF253" w14:textId="77777777" w:rsidR="000F46A2" w:rsidRDefault="000F46A2" w:rsidP="000F46A2"/>
    <w:p w14:paraId="0ECAF254" w14:textId="77777777" w:rsidR="000F46A2" w:rsidRPr="000F46A2" w:rsidRDefault="000F46A2" w:rsidP="000F46A2">
      <w:pPr>
        <w:pStyle w:val="Heading3"/>
      </w:pPr>
      <w:bookmarkStart w:id="46" w:name="_Toc461020397"/>
      <w:r w:rsidRPr="000F46A2">
        <w:t xml:space="preserve">Prioritization for </w:t>
      </w:r>
      <w:r w:rsidR="0035250F">
        <w:t>Bugs</w:t>
      </w:r>
      <w:bookmarkEnd w:id="46"/>
    </w:p>
    <w:p w14:paraId="07B62DA4" w14:textId="294E9E15" w:rsidR="00207D45" w:rsidRPr="00207D45" w:rsidRDefault="0035250F" w:rsidP="00207D45">
      <w:pPr>
        <w:ind w:left="720"/>
        <w:rPr>
          <w:i/>
        </w:rPr>
      </w:pPr>
      <w:r w:rsidRPr="00207D45">
        <w:rPr>
          <w:i/>
        </w:rPr>
        <w:t>Bug</w:t>
      </w:r>
      <w:r w:rsidR="000F46A2" w:rsidRPr="00207D45">
        <w:rPr>
          <w:i/>
        </w:rPr>
        <w:t xml:space="preserve"> priority will be </w:t>
      </w:r>
      <w:r w:rsidR="00327EC0" w:rsidRPr="00207D45">
        <w:rPr>
          <w:i/>
        </w:rPr>
        <w:t>suggested and documented on Launchpad, following</w:t>
      </w:r>
      <w:r w:rsidR="005B54FE">
        <w:rPr>
          <w:i/>
        </w:rPr>
        <w:t xml:space="preserve"> OpenStack </w:t>
      </w:r>
      <w:r w:rsidR="00327EC0" w:rsidRPr="00207D45">
        <w:rPr>
          <w:i/>
        </w:rPr>
        <w:t>community guidelines</w:t>
      </w:r>
      <w:r w:rsidR="00207D45" w:rsidRPr="00207D45">
        <w:rPr>
          <w:i/>
        </w:rPr>
        <w:t xml:space="preserve"> </w:t>
      </w:r>
      <w:hyperlink r:id="rId22" w:anchor="doc-bug-triaging-guidelines" w:history="1">
        <w:r w:rsidR="00207D45" w:rsidRPr="00207D45">
          <w:rPr>
            <w:rStyle w:val="Hyperlink"/>
            <w:i/>
            <w:color w:val="auto"/>
          </w:rPr>
          <w:t>http://docs.openstack.org/contributor-guide/doc-bugs.html#doc-bug-triaging-guidelines</w:t>
        </w:r>
      </w:hyperlink>
    </w:p>
    <w:p w14:paraId="3E53AE2B" w14:textId="77777777" w:rsidR="00207D45" w:rsidRPr="00207D45" w:rsidRDefault="00207D45" w:rsidP="00207D45">
      <w:pPr>
        <w:rPr>
          <w:i/>
        </w:rPr>
      </w:pPr>
    </w:p>
    <w:p w14:paraId="2B4D8F06" w14:textId="765A5FCD" w:rsidR="00207D45" w:rsidRPr="00207D45" w:rsidRDefault="00207D45" w:rsidP="0035250F">
      <w:pPr>
        <w:ind w:left="720"/>
        <w:rPr>
          <w:i/>
        </w:rPr>
      </w:pPr>
      <w:r w:rsidRPr="00207D45">
        <w:rPr>
          <w:i/>
        </w:rPr>
        <w:t xml:space="preserve">Assistance of each of the project will be required </w:t>
      </w:r>
      <w:r w:rsidR="00F23EB4">
        <w:rPr>
          <w:i/>
        </w:rPr>
        <w:t>for bugs that</w:t>
      </w:r>
      <w:r w:rsidRPr="00207D45">
        <w:rPr>
          <w:i/>
        </w:rPr>
        <w:t>:</w:t>
      </w:r>
    </w:p>
    <w:p w14:paraId="5329BFE5" w14:textId="47EA6DFB" w:rsidR="00207D45" w:rsidRPr="00207D45" w:rsidRDefault="00F23EB4" w:rsidP="00184BE6">
      <w:pPr>
        <w:pStyle w:val="ListParagraph"/>
        <w:numPr>
          <w:ilvl w:val="1"/>
          <w:numId w:val="17"/>
        </w:numPr>
        <w:rPr>
          <w:i/>
        </w:rPr>
      </w:pPr>
      <w:r>
        <w:rPr>
          <w:i/>
        </w:rPr>
        <w:t>C</w:t>
      </w:r>
      <w:r w:rsidR="00207D45" w:rsidRPr="00207D45">
        <w:rPr>
          <w:i/>
        </w:rPr>
        <w:t>auses all upgrade, CI or testing activities to be halted.</w:t>
      </w:r>
    </w:p>
    <w:p w14:paraId="608E2349" w14:textId="045EE1D2" w:rsidR="00207D45" w:rsidRPr="00207D45" w:rsidRDefault="00F23EB4" w:rsidP="00184BE6">
      <w:pPr>
        <w:pStyle w:val="ListParagraph"/>
        <w:numPr>
          <w:ilvl w:val="1"/>
          <w:numId w:val="17"/>
        </w:numPr>
        <w:rPr>
          <w:i/>
        </w:rPr>
      </w:pPr>
      <w:r>
        <w:rPr>
          <w:i/>
        </w:rPr>
        <w:t>S</w:t>
      </w:r>
      <w:r w:rsidR="00207D45" w:rsidRPr="00207D45">
        <w:rPr>
          <w:i/>
        </w:rPr>
        <w:t>everely affects the functionality.</w:t>
      </w:r>
    </w:p>
    <w:p w14:paraId="0ECAF25E" w14:textId="77777777" w:rsidR="000F46A2" w:rsidRDefault="000F46A2" w:rsidP="004521CE"/>
    <w:p w14:paraId="0ECAF25F" w14:textId="77777777" w:rsidR="000F46A2" w:rsidRPr="004521CE" w:rsidRDefault="000F46A2" w:rsidP="004521CE"/>
    <w:p w14:paraId="0ECAF260" w14:textId="4479E0C3" w:rsidR="00E039CC" w:rsidRDefault="00E039CC" w:rsidP="005B096A">
      <w:pPr>
        <w:pStyle w:val="Heading2"/>
        <w:rPr>
          <w:rFonts w:cs="Arial"/>
        </w:rPr>
      </w:pPr>
      <w:bookmarkStart w:id="47" w:name="_Toc461020398"/>
      <w:r w:rsidRPr="00C10DC7">
        <w:rPr>
          <w:rFonts w:cs="Arial"/>
        </w:rPr>
        <w:t>Test</w:t>
      </w:r>
      <w:r w:rsidR="009A2A9B">
        <w:rPr>
          <w:rFonts w:cs="Arial"/>
        </w:rPr>
        <w:t xml:space="preserve">ing </w:t>
      </w:r>
      <w:bookmarkEnd w:id="42"/>
      <w:bookmarkEnd w:id="43"/>
      <w:r w:rsidR="005B096A" w:rsidRPr="00C10DC7">
        <w:rPr>
          <w:rFonts w:cs="Arial"/>
        </w:rPr>
        <w:t>tools</w:t>
      </w:r>
      <w:bookmarkEnd w:id="47"/>
    </w:p>
    <w:p w14:paraId="0ECAF263" w14:textId="77777777" w:rsidR="005A5770" w:rsidRPr="005A5770" w:rsidRDefault="005A5770" w:rsidP="005A5770"/>
    <w:tbl>
      <w:tblPr>
        <w:tblW w:w="827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60"/>
        <w:gridCol w:w="6111"/>
      </w:tblGrid>
      <w:tr w:rsidR="00F23EB4" w:rsidRPr="006A520F" w14:paraId="0ECAF267" w14:textId="77777777" w:rsidTr="00F23EB4">
        <w:trPr>
          <w:tblHeader/>
        </w:trPr>
        <w:tc>
          <w:tcPr>
            <w:tcW w:w="2160" w:type="dxa"/>
            <w:shd w:val="clear" w:color="auto" w:fill="365F91" w:themeFill="accent1" w:themeFillShade="BF"/>
          </w:tcPr>
          <w:p w14:paraId="0ECAF265" w14:textId="77777777" w:rsidR="00F23EB4" w:rsidRPr="00CC6BF2" w:rsidRDefault="00F23EB4" w:rsidP="00475607">
            <w:pPr>
              <w:spacing w:before="80"/>
              <w:rPr>
                <w:rFonts w:ascii="Arial Narrow" w:hAnsi="Arial Narrow" w:cs="Arial"/>
                <w:b/>
                <w:color w:val="FFFFFF" w:themeColor="background1"/>
              </w:rPr>
            </w:pPr>
            <w:bookmarkStart w:id="48" w:name="_Toc127257276"/>
            <w:r w:rsidRPr="00CC6BF2">
              <w:rPr>
                <w:rFonts w:ascii="Arial Narrow" w:hAnsi="Arial Narrow" w:cs="Arial"/>
                <w:b/>
                <w:color w:val="FFFFFF" w:themeColor="background1"/>
              </w:rPr>
              <w:t>Tool(s)</w:t>
            </w:r>
          </w:p>
        </w:tc>
        <w:tc>
          <w:tcPr>
            <w:tcW w:w="6111" w:type="dxa"/>
            <w:shd w:val="clear" w:color="auto" w:fill="365F91" w:themeFill="accent1" w:themeFillShade="BF"/>
          </w:tcPr>
          <w:p w14:paraId="0ECAF266" w14:textId="77777777" w:rsidR="00F23EB4" w:rsidRPr="00CC6BF2" w:rsidRDefault="00F23EB4" w:rsidP="00BA631D">
            <w:pPr>
              <w:spacing w:before="80"/>
              <w:rPr>
                <w:rFonts w:ascii="Arial Narrow" w:hAnsi="Arial Narrow" w:cs="Arial"/>
                <w:b/>
                <w:color w:val="FFFFFF" w:themeColor="background1"/>
              </w:rPr>
            </w:pPr>
            <w:r w:rsidRPr="00CC6BF2">
              <w:rPr>
                <w:rFonts w:ascii="Arial Narrow" w:hAnsi="Arial Narrow" w:cs="Arial"/>
                <w:b/>
                <w:color w:val="FFFFFF" w:themeColor="background1"/>
              </w:rPr>
              <w:t>Description</w:t>
            </w:r>
          </w:p>
        </w:tc>
      </w:tr>
      <w:tr w:rsidR="00F23EB4" w:rsidRPr="00A91B26" w14:paraId="0ECAF26B" w14:textId="77777777" w:rsidTr="00F23EB4">
        <w:tc>
          <w:tcPr>
            <w:tcW w:w="2160" w:type="dxa"/>
          </w:tcPr>
          <w:p w14:paraId="0ECAF269" w14:textId="5726EEF2" w:rsidR="00F23EB4" w:rsidRPr="00A91B26" w:rsidRDefault="00F23EB4" w:rsidP="00475607">
            <w:pPr>
              <w:spacing w:before="80"/>
              <w:rPr>
                <w:rFonts w:cs="Arial"/>
                <w:i/>
              </w:rPr>
            </w:pPr>
            <w:r w:rsidRPr="00A91B26">
              <w:rPr>
                <w:rFonts w:cs="Arial"/>
                <w:i/>
              </w:rPr>
              <w:lastRenderedPageBreak/>
              <w:t>Jenkins 2.0</w:t>
            </w:r>
          </w:p>
        </w:tc>
        <w:tc>
          <w:tcPr>
            <w:tcW w:w="6111" w:type="dxa"/>
          </w:tcPr>
          <w:p w14:paraId="0ECAF26A" w14:textId="059E6D62" w:rsidR="00F23EB4" w:rsidRPr="00A91B26" w:rsidRDefault="00F23EB4" w:rsidP="00262A9E">
            <w:pPr>
              <w:spacing w:before="80"/>
              <w:rPr>
                <w:rFonts w:cs="Arial"/>
                <w:i/>
              </w:rPr>
            </w:pPr>
            <w:r w:rsidRPr="00A91B26">
              <w:rPr>
                <w:i/>
              </w:rPr>
              <w:t>Jenkins pipelines will be used to automate the complete flow including OS deployment, upgrade and testing activities.</w:t>
            </w:r>
            <w:r w:rsidRPr="00A91B26">
              <w:t xml:space="preserve"> </w:t>
            </w:r>
          </w:p>
        </w:tc>
      </w:tr>
      <w:tr w:rsidR="00F23EB4" w:rsidRPr="00A91B26" w14:paraId="0ECAF26F" w14:textId="77777777" w:rsidTr="00F23EB4">
        <w:tc>
          <w:tcPr>
            <w:tcW w:w="2160" w:type="dxa"/>
          </w:tcPr>
          <w:p w14:paraId="0ECAF26D" w14:textId="34F39B12" w:rsidR="00F23EB4" w:rsidRPr="00A91B26" w:rsidRDefault="00F23EB4" w:rsidP="00262A9E">
            <w:pPr>
              <w:spacing w:before="80"/>
              <w:rPr>
                <w:rFonts w:cs="Arial"/>
                <w:i/>
              </w:rPr>
            </w:pPr>
            <w:r w:rsidRPr="00A91B26">
              <w:rPr>
                <w:rFonts w:cs="Arial"/>
                <w:i/>
              </w:rPr>
              <w:t>Tempest</w:t>
            </w:r>
          </w:p>
        </w:tc>
        <w:tc>
          <w:tcPr>
            <w:tcW w:w="6111" w:type="dxa"/>
          </w:tcPr>
          <w:p w14:paraId="0ECAF26E" w14:textId="50DACE6C" w:rsidR="00F23EB4" w:rsidRPr="00A91B26" w:rsidRDefault="00F23EB4" w:rsidP="00262A9E">
            <w:pPr>
              <w:spacing w:before="80"/>
              <w:rPr>
                <w:rFonts w:cs="Arial"/>
                <w:i/>
              </w:rPr>
            </w:pPr>
            <w:r w:rsidRPr="00A91B26">
              <w:rPr>
                <w:i/>
              </w:rPr>
              <w:t>OS integration test suite – To be used for the sanity of the environment and potentially persistent testing during the upgrade</w:t>
            </w:r>
          </w:p>
        </w:tc>
      </w:tr>
      <w:tr w:rsidR="00F23EB4" w:rsidRPr="00A91B26" w14:paraId="0ECAF273" w14:textId="77777777" w:rsidTr="00F23EB4">
        <w:tc>
          <w:tcPr>
            <w:tcW w:w="2160" w:type="dxa"/>
          </w:tcPr>
          <w:p w14:paraId="0ECAF271" w14:textId="7DF5D500" w:rsidR="00F23EB4" w:rsidRPr="00A91B26" w:rsidRDefault="00F23EB4" w:rsidP="00683B73">
            <w:pPr>
              <w:spacing w:before="80"/>
              <w:rPr>
                <w:rFonts w:cs="Arial"/>
                <w:i/>
              </w:rPr>
            </w:pPr>
            <w:r w:rsidRPr="00A91B26">
              <w:rPr>
                <w:rFonts w:cs="Arial"/>
                <w:i/>
              </w:rPr>
              <w:t>Python Scripts</w:t>
            </w:r>
          </w:p>
        </w:tc>
        <w:tc>
          <w:tcPr>
            <w:tcW w:w="6111" w:type="dxa"/>
          </w:tcPr>
          <w:p w14:paraId="0ECAF272" w14:textId="1C2F6920" w:rsidR="00F23EB4" w:rsidRPr="00A91B26" w:rsidRDefault="00F23EB4" w:rsidP="00683B73">
            <w:pPr>
              <w:spacing w:before="80"/>
              <w:rPr>
                <w:rFonts w:cs="Arial"/>
                <w:i/>
              </w:rPr>
            </w:pPr>
            <w:r w:rsidRPr="00A91B26">
              <w:rPr>
                <w:rFonts w:cs="Arial"/>
                <w:i/>
              </w:rPr>
              <w:t xml:space="preserve">Additional automated test suites and scripts. </w:t>
            </w:r>
          </w:p>
        </w:tc>
      </w:tr>
      <w:tr w:rsidR="00F23EB4" w:rsidRPr="00A91B26" w14:paraId="0245AA3B" w14:textId="77777777" w:rsidTr="00F23EB4">
        <w:trPr>
          <w:trHeight w:val="413"/>
        </w:trPr>
        <w:tc>
          <w:tcPr>
            <w:tcW w:w="2160" w:type="dxa"/>
          </w:tcPr>
          <w:p w14:paraId="0937F204" w14:textId="45A0444B" w:rsidR="00F23EB4" w:rsidRPr="00A91B26" w:rsidRDefault="00F23EB4" w:rsidP="00475607">
            <w:pPr>
              <w:spacing w:before="80"/>
              <w:rPr>
                <w:rFonts w:cs="Arial"/>
                <w:i/>
              </w:rPr>
            </w:pPr>
            <w:r>
              <w:rPr>
                <w:rFonts w:cs="Arial"/>
                <w:i/>
              </w:rPr>
              <w:t>Groovy Scripts</w:t>
            </w:r>
          </w:p>
        </w:tc>
        <w:tc>
          <w:tcPr>
            <w:tcW w:w="6111" w:type="dxa"/>
          </w:tcPr>
          <w:p w14:paraId="424C4025" w14:textId="693064B8" w:rsidR="00F23EB4" w:rsidRPr="00A91B26" w:rsidRDefault="00F23EB4" w:rsidP="00683B73">
            <w:pPr>
              <w:spacing w:before="80"/>
              <w:rPr>
                <w:rFonts w:cs="Arial"/>
                <w:i/>
              </w:rPr>
            </w:pPr>
            <w:r>
              <w:rPr>
                <w:rFonts w:cs="Arial"/>
                <w:i/>
              </w:rPr>
              <w:t>Language used by Jenkins pipelines</w:t>
            </w:r>
          </w:p>
        </w:tc>
      </w:tr>
      <w:tr w:rsidR="00F23EB4" w:rsidRPr="00A91B26" w14:paraId="0ECAF277" w14:textId="77777777" w:rsidTr="00F23EB4">
        <w:trPr>
          <w:trHeight w:val="764"/>
        </w:trPr>
        <w:tc>
          <w:tcPr>
            <w:tcW w:w="2160" w:type="dxa"/>
          </w:tcPr>
          <w:p w14:paraId="0ECAF275" w14:textId="0C0FE7DF" w:rsidR="00F23EB4" w:rsidRPr="00A91B26" w:rsidRDefault="00F23EB4" w:rsidP="00475607">
            <w:pPr>
              <w:spacing w:before="80"/>
              <w:rPr>
                <w:rFonts w:cs="Arial"/>
                <w:i/>
              </w:rPr>
            </w:pPr>
            <w:r w:rsidRPr="00A91B26">
              <w:rPr>
                <w:rFonts w:cs="Arial"/>
                <w:i/>
              </w:rPr>
              <w:t>OSA</w:t>
            </w:r>
          </w:p>
        </w:tc>
        <w:tc>
          <w:tcPr>
            <w:tcW w:w="6111" w:type="dxa"/>
          </w:tcPr>
          <w:p w14:paraId="3B3BDDD8" w14:textId="77777777" w:rsidR="00F23EB4" w:rsidRPr="00A91B26" w:rsidRDefault="00F23EB4" w:rsidP="00683B73">
            <w:pPr>
              <w:spacing w:before="80"/>
              <w:rPr>
                <w:rFonts w:cs="Arial"/>
                <w:i/>
              </w:rPr>
            </w:pPr>
            <w:r w:rsidRPr="00A91B26">
              <w:rPr>
                <w:rFonts w:cs="Arial"/>
                <w:i/>
              </w:rPr>
              <w:t>OpenStack-</w:t>
            </w:r>
            <w:proofErr w:type="spellStart"/>
            <w:r w:rsidRPr="00A91B26">
              <w:rPr>
                <w:rFonts w:cs="Arial"/>
                <w:i/>
              </w:rPr>
              <w:t>Ansible</w:t>
            </w:r>
            <w:proofErr w:type="spellEnd"/>
            <w:r w:rsidRPr="00A91B26">
              <w:rPr>
                <w:rFonts w:cs="Arial"/>
                <w:i/>
              </w:rPr>
              <w:t xml:space="preserve"> OS </w:t>
            </w:r>
            <w:proofErr w:type="spellStart"/>
            <w:r w:rsidRPr="00A91B26">
              <w:rPr>
                <w:rFonts w:cs="Arial"/>
                <w:i/>
              </w:rPr>
              <w:t>deployer</w:t>
            </w:r>
            <w:proofErr w:type="spellEnd"/>
            <w:r w:rsidRPr="00A91B26">
              <w:rPr>
                <w:rFonts w:cs="Arial"/>
                <w:i/>
              </w:rPr>
              <w:t xml:space="preserve"> to perform environment deployment and upgrade.</w:t>
            </w:r>
          </w:p>
          <w:p w14:paraId="0ECAF276" w14:textId="44D7C9B6" w:rsidR="00F23EB4" w:rsidRPr="00A91B26" w:rsidRDefault="00F23EB4" w:rsidP="00683B73">
            <w:pPr>
              <w:spacing w:before="80"/>
              <w:rPr>
                <w:rFonts w:cs="Arial"/>
                <w:i/>
              </w:rPr>
            </w:pPr>
            <w:r w:rsidRPr="00A91B26">
              <w:rPr>
                <w:rFonts w:cs="Arial"/>
                <w:i/>
              </w:rPr>
              <w:t xml:space="preserve">Uses </w:t>
            </w:r>
            <w:proofErr w:type="spellStart"/>
            <w:r w:rsidRPr="00A91B26">
              <w:rPr>
                <w:rFonts w:cs="Arial"/>
                <w:i/>
              </w:rPr>
              <w:t>Ansible</w:t>
            </w:r>
            <w:proofErr w:type="spellEnd"/>
            <w:r w:rsidRPr="00A91B26">
              <w:rPr>
                <w:rFonts w:cs="Arial"/>
                <w:i/>
              </w:rPr>
              <w:t xml:space="preserve"> tool.</w:t>
            </w:r>
          </w:p>
        </w:tc>
      </w:tr>
      <w:tr w:rsidR="00F23EB4" w:rsidRPr="00A91B26" w14:paraId="0ECAF27B" w14:textId="77777777" w:rsidTr="00F23EB4">
        <w:tc>
          <w:tcPr>
            <w:tcW w:w="2160" w:type="dxa"/>
          </w:tcPr>
          <w:p w14:paraId="0ECAF279" w14:textId="25622BA1" w:rsidR="00F23EB4" w:rsidRPr="00A91B26" w:rsidRDefault="00F23EB4" w:rsidP="00475607">
            <w:pPr>
              <w:spacing w:before="80"/>
              <w:rPr>
                <w:rFonts w:cs="Arial"/>
                <w:i/>
              </w:rPr>
            </w:pPr>
            <w:r w:rsidRPr="00A91B26">
              <w:rPr>
                <w:rFonts w:cs="Arial"/>
                <w:i/>
              </w:rPr>
              <w:t>Ironic</w:t>
            </w:r>
          </w:p>
        </w:tc>
        <w:tc>
          <w:tcPr>
            <w:tcW w:w="6111" w:type="dxa"/>
          </w:tcPr>
          <w:p w14:paraId="75E21BCE" w14:textId="77777777" w:rsidR="00F23EB4" w:rsidRPr="00A91B26" w:rsidRDefault="00F23EB4" w:rsidP="00475607">
            <w:pPr>
              <w:spacing w:before="80"/>
              <w:rPr>
                <w:rFonts w:cs="Arial"/>
                <w:i/>
              </w:rPr>
            </w:pPr>
            <w:r w:rsidRPr="00A91B26">
              <w:rPr>
                <w:rFonts w:cs="Arial"/>
                <w:i/>
              </w:rPr>
              <w:t xml:space="preserve">OpenStack </w:t>
            </w:r>
            <w:proofErr w:type="spellStart"/>
            <w:r w:rsidRPr="00A91B26">
              <w:rPr>
                <w:rFonts w:cs="Arial"/>
                <w:i/>
              </w:rPr>
              <w:t>baremetal</w:t>
            </w:r>
            <w:proofErr w:type="spellEnd"/>
            <w:r w:rsidRPr="00A91B26">
              <w:rPr>
                <w:rFonts w:cs="Arial"/>
                <w:i/>
              </w:rPr>
              <w:t xml:space="preserve"> project to provision operating system into physical nodes.</w:t>
            </w:r>
          </w:p>
          <w:p w14:paraId="0ECAF27A" w14:textId="1C91BE59" w:rsidR="00F23EB4" w:rsidRPr="00A91B26" w:rsidRDefault="00F23EB4" w:rsidP="00475607">
            <w:pPr>
              <w:spacing w:before="80"/>
              <w:rPr>
                <w:rFonts w:cs="Arial"/>
                <w:i/>
              </w:rPr>
            </w:pPr>
            <w:r w:rsidRPr="00A91B26">
              <w:rPr>
                <w:rFonts w:cs="Arial"/>
                <w:i/>
              </w:rPr>
              <w:t>Potentially replaced by cobbler if going on virtual instead of physical hardware.</w:t>
            </w:r>
          </w:p>
        </w:tc>
      </w:tr>
      <w:tr w:rsidR="00F23EB4" w:rsidRPr="00C10DC7" w14:paraId="0ECAF27F" w14:textId="77777777" w:rsidTr="00F23EB4">
        <w:tc>
          <w:tcPr>
            <w:tcW w:w="2160" w:type="dxa"/>
          </w:tcPr>
          <w:p w14:paraId="0ECAF27D" w14:textId="7C51FFFC" w:rsidR="00F23EB4" w:rsidRPr="00C10DC7" w:rsidRDefault="00F23EB4" w:rsidP="00475607">
            <w:pPr>
              <w:spacing w:before="80"/>
              <w:rPr>
                <w:rFonts w:cs="Arial"/>
                <w:i/>
              </w:rPr>
            </w:pPr>
            <w:r>
              <w:rPr>
                <w:rFonts w:cs="Arial"/>
                <w:i/>
              </w:rPr>
              <w:t>Elastic-Search</w:t>
            </w:r>
          </w:p>
        </w:tc>
        <w:tc>
          <w:tcPr>
            <w:tcW w:w="6111" w:type="dxa"/>
          </w:tcPr>
          <w:p w14:paraId="0ECAF27E" w14:textId="4F54A124" w:rsidR="00F23EB4" w:rsidRPr="00C10DC7" w:rsidRDefault="00F23EB4" w:rsidP="00475607">
            <w:pPr>
              <w:spacing w:before="80"/>
              <w:rPr>
                <w:rFonts w:cs="Arial"/>
                <w:i/>
              </w:rPr>
            </w:pPr>
            <w:r>
              <w:rPr>
                <w:rFonts w:cs="Arial"/>
                <w:i/>
              </w:rPr>
              <w:t>Non SQL DB to store results information</w:t>
            </w:r>
          </w:p>
        </w:tc>
      </w:tr>
      <w:tr w:rsidR="00F23EB4" w:rsidRPr="00C10DC7" w14:paraId="11B16717" w14:textId="77777777" w:rsidTr="00F23EB4">
        <w:tc>
          <w:tcPr>
            <w:tcW w:w="2160" w:type="dxa"/>
          </w:tcPr>
          <w:p w14:paraId="6F97632B" w14:textId="5DCCA3A3" w:rsidR="00F23EB4" w:rsidRDefault="00F23EB4" w:rsidP="00475607">
            <w:pPr>
              <w:spacing w:before="80"/>
              <w:rPr>
                <w:rFonts w:cs="Arial"/>
                <w:i/>
              </w:rPr>
            </w:pPr>
            <w:proofErr w:type="spellStart"/>
            <w:r>
              <w:rPr>
                <w:rFonts w:cs="Arial"/>
                <w:i/>
              </w:rPr>
              <w:t>Kibana</w:t>
            </w:r>
            <w:proofErr w:type="spellEnd"/>
          </w:p>
        </w:tc>
        <w:tc>
          <w:tcPr>
            <w:tcW w:w="6111" w:type="dxa"/>
          </w:tcPr>
          <w:p w14:paraId="1DC4605C" w14:textId="0EAE8C98" w:rsidR="00F23EB4" w:rsidRDefault="00F23EB4" w:rsidP="00475607">
            <w:pPr>
              <w:spacing w:before="80"/>
              <w:rPr>
                <w:rFonts w:cs="Arial"/>
                <w:i/>
              </w:rPr>
            </w:pPr>
            <w:r>
              <w:rPr>
                <w:rFonts w:cs="Arial"/>
                <w:i/>
              </w:rPr>
              <w:t>Reporter server to display results</w:t>
            </w:r>
          </w:p>
        </w:tc>
      </w:tr>
      <w:tr w:rsidR="00B75C52" w:rsidRPr="00C10DC7" w14:paraId="60D988A8" w14:textId="77777777" w:rsidTr="00F23EB4">
        <w:tc>
          <w:tcPr>
            <w:tcW w:w="2160" w:type="dxa"/>
          </w:tcPr>
          <w:p w14:paraId="3B7F7277" w14:textId="145C7804" w:rsidR="00B75C52" w:rsidRDefault="00B75C52" w:rsidP="00475607">
            <w:pPr>
              <w:spacing w:before="80"/>
              <w:rPr>
                <w:rFonts w:cs="Arial"/>
                <w:i/>
              </w:rPr>
            </w:pPr>
            <w:r>
              <w:rPr>
                <w:rFonts w:cs="Arial"/>
                <w:i/>
              </w:rPr>
              <w:t>Rally</w:t>
            </w:r>
          </w:p>
        </w:tc>
        <w:tc>
          <w:tcPr>
            <w:tcW w:w="6111" w:type="dxa"/>
          </w:tcPr>
          <w:p w14:paraId="235722AA" w14:textId="42D29CF6" w:rsidR="00B75C52" w:rsidRDefault="002C2318" w:rsidP="009C495E">
            <w:pPr>
              <w:spacing w:before="80"/>
              <w:rPr>
                <w:rFonts w:cs="Arial"/>
                <w:i/>
              </w:rPr>
            </w:pPr>
            <w:r>
              <w:rPr>
                <w:rFonts w:cs="Arial"/>
                <w:i/>
              </w:rPr>
              <w:t xml:space="preserve">Benchmarking tool for System Integration Test level. </w:t>
            </w:r>
            <w:r w:rsidR="009C495E">
              <w:rPr>
                <w:rFonts w:cs="Arial"/>
                <w:i/>
              </w:rPr>
              <w:t>TBD</w:t>
            </w:r>
          </w:p>
        </w:tc>
      </w:tr>
    </w:tbl>
    <w:p w14:paraId="0ECAF280" w14:textId="77777777" w:rsidR="009E519F" w:rsidRDefault="009E519F" w:rsidP="009E519F">
      <w:pPr>
        <w:rPr>
          <w:rFonts w:cs="Arial"/>
        </w:rPr>
      </w:pPr>
    </w:p>
    <w:p w14:paraId="37C90158" w14:textId="77777777" w:rsidR="00B07FB5" w:rsidRDefault="00B07FB5" w:rsidP="009E519F">
      <w:pPr>
        <w:rPr>
          <w:rFonts w:cs="Arial"/>
        </w:rPr>
      </w:pPr>
    </w:p>
    <w:p w14:paraId="35456F0D" w14:textId="77777777" w:rsidR="00B07FB5" w:rsidRDefault="00B07FB5" w:rsidP="009E519F">
      <w:pPr>
        <w:rPr>
          <w:rFonts w:cs="Arial"/>
        </w:rPr>
      </w:pPr>
    </w:p>
    <w:p w14:paraId="0ECAF281" w14:textId="77777777" w:rsidR="009E519F" w:rsidRPr="00C10DC7" w:rsidRDefault="009E519F" w:rsidP="0088170C">
      <w:pPr>
        <w:pStyle w:val="Heading1"/>
      </w:pPr>
      <w:bookmarkStart w:id="49" w:name="_Toc417790805"/>
      <w:bookmarkStart w:id="50" w:name="_Toc433104458"/>
      <w:bookmarkStart w:id="51" w:name="_Toc492979197"/>
      <w:bookmarkStart w:id="52" w:name="_Toc314978545"/>
      <w:bookmarkStart w:id="53" w:name="_Toc324843648"/>
      <w:bookmarkStart w:id="54" w:name="_Toc324851955"/>
      <w:bookmarkStart w:id="55" w:name="_Toc461020399"/>
      <w:r w:rsidRPr="00C10DC7">
        <w:t>Roles</w:t>
      </w:r>
      <w:bookmarkEnd w:id="49"/>
      <w:bookmarkEnd w:id="50"/>
      <w:bookmarkEnd w:id="51"/>
      <w:r w:rsidR="004D5AAE">
        <w:t xml:space="preserve"> and responsibilities</w:t>
      </w:r>
      <w:bookmarkEnd w:id="55"/>
    </w:p>
    <w:p w14:paraId="0ECAF282" w14:textId="77777777" w:rsidR="003A1A09" w:rsidRPr="00C10DC7" w:rsidRDefault="003A1A09" w:rsidP="003A1A09"/>
    <w:tbl>
      <w:tblPr>
        <w:tblW w:w="8748" w:type="dxa"/>
        <w:tblInd w:w="648" w:type="dxa"/>
        <w:tblLook w:val="0000" w:firstRow="0" w:lastRow="0" w:firstColumn="0" w:lastColumn="0" w:noHBand="0" w:noVBand="0"/>
      </w:tblPr>
      <w:tblGrid>
        <w:gridCol w:w="2520"/>
        <w:gridCol w:w="4500"/>
        <w:gridCol w:w="1728"/>
      </w:tblGrid>
      <w:tr w:rsidR="00E5516E" w:rsidRPr="006A520F" w14:paraId="0ECAF286" w14:textId="77777777" w:rsidTr="00CC6BF2">
        <w:trPr>
          <w:cantSplit/>
          <w:trHeight w:val="462"/>
        </w:trPr>
        <w:tc>
          <w:tcPr>
            <w:tcW w:w="2520"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3" w14:textId="77777777" w:rsidR="00E5516E" w:rsidRPr="00CC6BF2" w:rsidRDefault="00E5516E"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Role/ Group</w:t>
            </w:r>
          </w:p>
        </w:tc>
        <w:tc>
          <w:tcPr>
            <w:tcW w:w="4500"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4" w14:textId="2CB79322" w:rsidR="00E5516E" w:rsidRPr="00CC6BF2" w:rsidRDefault="00E5516E"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Responsibilities</w:t>
            </w:r>
          </w:p>
        </w:tc>
        <w:tc>
          <w:tcPr>
            <w:tcW w:w="1728"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5" w14:textId="77777777" w:rsidR="00E5516E" w:rsidRPr="00CC6BF2" w:rsidRDefault="00633907"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Name(s)</w:t>
            </w:r>
          </w:p>
        </w:tc>
      </w:tr>
      <w:tr w:rsidR="00B07FB5" w:rsidRPr="00B07FB5" w14:paraId="0ECAF293" w14:textId="77777777">
        <w:tc>
          <w:tcPr>
            <w:tcW w:w="2520" w:type="dxa"/>
            <w:tcBorders>
              <w:top w:val="single" w:sz="6" w:space="0" w:color="auto"/>
              <w:left w:val="single" w:sz="6" w:space="0" w:color="auto"/>
              <w:bottom w:val="single" w:sz="6" w:space="0" w:color="auto"/>
              <w:right w:val="single" w:sz="6" w:space="0" w:color="auto"/>
            </w:tcBorders>
          </w:tcPr>
          <w:p w14:paraId="0ECAF28C" w14:textId="481557EE" w:rsidR="00E5516E" w:rsidRPr="00B07FB5" w:rsidRDefault="00A91B26" w:rsidP="00CA2CC5">
            <w:pPr>
              <w:pStyle w:val="BodyText10"/>
              <w:rPr>
                <w:rFonts w:ascii="Arial" w:hAnsi="Arial" w:cs="Arial"/>
                <w:i/>
              </w:rPr>
            </w:pPr>
            <w:r w:rsidRPr="00B07FB5">
              <w:rPr>
                <w:rFonts w:ascii="Arial" w:hAnsi="Arial" w:cs="Arial"/>
                <w:i/>
              </w:rPr>
              <w:t>QA</w:t>
            </w:r>
            <w:r w:rsidR="009C6981" w:rsidRPr="00B07FB5">
              <w:rPr>
                <w:rFonts w:ascii="Arial" w:hAnsi="Arial" w:cs="Arial"/>
                <w:i/>
              </w:rPr>
              <w:t xml:space="preserve"> </w:t>
            </w:r>
            <w:r w:rsidR="005415B9" w:rsidRPr="00B07FB5">
              <w:rPr>
                <w:rFonts w:ascii="Arial" w:hAnsi="Arial" w:cs="Arial"/>
                <w:i/>
              </w:rPr>
              <w:t>Test Lead</w:t>
            </w:r>
          </w:p>
          <w:p w14:paraId="0ECAF28D" w14:textId="77777777" w:rsidR="00E5516E" w:rsidRPr="00B07FB5" w:rsidRDefault="00E5516E" w:rsidP="00CA2CC5">
            <w:pPr>
              <w:pStyle w:val="BodyText10"/>
              <w:rPr>
                <w:rFonts w:ascii="Arial" w:hAnsi="Arial" w:cs="Arial"/>
                <w:i/>
              </w:rPr>
            </w:pPr>
          </w:p>
        </w:tc>
        <w:tc>
          <w:tcPr>
            <w:tcW w:w="4500" w:type="dxa"/>
            <w:tcBorders>
              <w:top w:val="single" w:sz="6" w:space="0" w:color="auto"/>
              <w:left w:val="single" w:sz="6" w:space="0" w:color="auto"/>
              <w:bottom w:val="single" w:sz="6" w:space="0" w:color="auto"/>
              <w:right w:val="single" w:sz="6" w:space="0" w:color="auto"/>
            </w:tcBorders>
          </w:tcPr>
          <w:p w14:paraId="0ECAF28E" w14:textId="77777777" w:rsidR="00E5516E" w:rsidRPr="00B07FB5" w:rsidRDefault="00E5516E" w:rsidP="00CA2CC5">
            <w:pPr>
              <w:pStyle w:val="BodyText10"/>
              <w:rPr>
                <w:rFonts w:ascii="Arial" w:hAnsi="Arial" w:cs="Arial"/>
                <w:i/>
              </w:rPr>
            </w:pPr>
            <w:r w:rsidRPr="00B07FB5">
              <w:rPr>
                <w:rFonts w:ascii="Arial" w:hAnsi="Arial" w:cs="Arial"/>
                <w:i/>
              </w:rPr>
              <w:t xml:space="preserve">Provides </w:t>
            </w:r>
            <w:r w:rsidR="00685769" w:rsidRPr="00B07FB5">
              <w:rPr>
                <w:rFonts w:ascii="Arial" w:hAnsi="Arial" w:cs="Arial"/>
                <w:i/>
              </w:rPr>
              <w:t xml:space="preserve">testing </w:t>
            </w:r>
            <w:r w:rsidRPr="00B07FB5">
              <w:rPr>
                <w:rFonts w:ascii="Arial" w:hAnsi="Arial" w:cs="Arial"/>
                <w:i/>
              </w:rPr>
              <w:t>management oversight. Responsibilities:</w:t>
            </w:r>
          </w:p>
          <w:p w14:paraId="0ECAF28F"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provide technical direction</w:t>
            </w:r>
          </w:p>
          <w:p w14:paraId="0ECAF290"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acquire appropriate resources</w:t>
            </w:r>
          </w:p>
          <w:p w14:paraId="0ECAF291"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provide management reporting</w:t>
            </w:r>
          </w:p>
        </w:tc>
        <w:tc>
          <w:tcPr>
            <w:tcW w:w="1728" w:type="dxa"/>
            <w:tcBorders>
              <w:top w:val="single" w:sz="6" w:space="0" w:color="auto"/>
              <w:left w:val="single" w:sz="6" w:space="0" w:color="auto"/>
              <w:bottom w:val="single" w:sz="6" w:space="0" w:color="auto"/>
              <w:right w:val="single" w:sz="6" w:space="0" w:color="auto"/>
            </w:tcBorders>
          </w:tcPr>
          <w:p w14:paraId="0ECAF292" w14:textId="3988A10B" w:rsidR="00A91B26" w:rsidRPr="00B07FB5" w:rsidRDefault="00A91B26" w:rsidP="00CA2CC5">
            <w:pPr>
              <w:pStyle w:val="BodyText10"/>
              <w:rPr>
                <w:rFonts w:ascii="Arial" w:hAnsi="Arial" w:cs="Arial"/>
              </w:rPr>
            </w:pPr>
            <w:r w:rsidRPr="00B07FB5">
              <w:rPr>
                <w:rFonts w:ascii="Arial" w:hAnsi="Arial" w:cs="Arial"/>
              </w:rPr>
              <w:t xml:space="preserve">Daryl </w:t>
            </w:r>
            <w:proofErr w:type="spellStart"/>
            <w:r w:rsidRPr="00B07FB5">
              <w:rPr>
                <w:rFonts w:ascii="Arial" w:hAnsi="Arial" w:cs="Arial"/>
              </w:rPr>
              <w:t>Walleck</w:t>
            </w:r>
            <w:proofErr w:type="spellEnd"/>
          </w:p>
        </w:tc>
      </w:tr>
      <w:tr w:rsidR="00B07FB5" w:rsidRPr="00B07FB5" w14:paraId="0ECAF29E" w14:textId="77777777">
        <w:trPr>
          <w:cantSplit/>
          <w:trHeight w:val="40"/>
        </w:trPr>
        <w:tc>
          <w:tcPr>
            <w:tcW w:w="2520" w:type="dxa"/>
            <w:tcBorders>
              <w:top w:val="single" w:sz="6" w:space="0" w:color="auto"/>
              <w:left w:val="single" w:sz="6" w:space="0" w:color="auto"/>
              <w:right w:val="single" w:sz="6" w:space="0" w:color="auto"/>
            </w:tcBorders>
          </w:tcPr>
          <w:p w14:paraId="0ECAF294" w14:textId="72581E20" w:rsidR="00465A0A" w:rsidRPr="00B07FB5" w:rsidRDefault="00465A0A" w:rsidP="00CA2CC5">
            <w:pPr>
              <w:pStyle w:val="BodyText10"/>
              <w:rPr>
                <w:rFonts w:ascii="Arial" w:hAnsi="Arial" w:cs="Arial"/>
                <w:i/>
              </w:rPr>
            </w:pPr>
            <w:r w:rsidRPr="00B07FB5">
              <w:rPr>
                <w:rFonts w:ascii="Arial" w:hAnsi="Arial" w:cs="Arial"/>
                <w:i/>
              </w:rPr>
              <w:lastRenderedPageBreak/>
              <w:t>Product Owner</w:t>
            </w:r>
          </w:p>
        </w:tc>
        <w:tc>
          <w:tcPr>
            <w:tcW w:w="4500" w:type="dxa"/>
            <w:tcBorders>
              <w:top w:val="single" w:sz="6" w:space="0" w:color="auto"/>
              <w:left w:val="single" w:sz="6" w:space="0" w:color="auto"/>
              <w:bottom w:val="single" w:sz="6" w:space="0" w:color="auto"/>
              <w:right w:val="single" w:sz="6" w:space="0" w:color="auto"/>
            </w:tcBorders>
          </w:tcPr>
          <w:p w14:paraId="0ECAF295" w14:textId="77777777" w:rsidR="00465A0A" w:rsidRPr="00B07FB5" w:rsidRDefault="007C73F9" w:rsidP="00CA2CC5">
            <w:pPr>
              <w:pStyle w:val="BodyText10"/>
              <w:rPr>
                <w:rFonts w:ascii="Arial" w:hAnsi="Arial" w:cs="Arial"/>
                <w:i/>
              </w:rPr>
            </w:pPr>
            <w:r w:rsidRPr="00B07FB5">
              <w:rPr>
                <w:rFonts w:ascii="Arial" w:hAnsi="Arial" w:cs="Arial"/>
                <w:i/>
              </w:rPr>
              <w:t>Represents customer’s interest and represents the product to the outside world (Customer).</w:t>
            </w:r>
          </w:p>
          <w:p w14:paraId="0ECAF296" w14:textId="77777777" w:rsidR="007C73F9" w:rsidRPr="00B07FB5" w:rsidRDefault="007C73F9" w:rsidP="00CA2CC5">
            <w:pPr>
              <w:pStyle w:val="BodyText10"/>
              <w:rPr>
                <w:rFonts w:ascii="Arial" w:hAnsi="Arial" w:cs="Arial"/>
                <w:i/>
              </w:rPr>
            </w:pPr>
            <w:r w:rsidRPr="00B07FB5">
              <w:rPr>
                <w:rFonts w:ascii="Arial" w:hAnsi="Arial" w:cs="Arial"/>
                <w:i/>
              </w:rPr>
              <w:t>Responsibilities:</w:t>
            </w:r>
          </w:p>
          <w:p w14:paraId="0ECAF297"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Responsible for market, business case, and competitive analysis</w:t>
            </w:r>
          </w:p>
          <w:p w14:paraId="0ECAF298"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Responsible for long and short term product vision</w:t>
            </w:r>
          </w:p>
          <w:p w14:paraId="0ECAF299"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Prioritizes features for releases based upon expected ROI</w:t>
            </w:r>
          </w:p>
          <w:p w14:paraId="0ECAF29A"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Writes Acceptance Criteria</w:t>
            </w:r>
          </w:p>
          <w:p w14:paraId="0ECAF29B"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Writes user stories</w:t>
            </w:r>
          </w:p>
          <w:p w14:paraId="0ECAF29C"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Makes trade-off decisions between scope  and schedule</w:t>
            </w:r>
          </w:p>
        </w:tc>
        <w:tc>
          <w:tcPr>
            <w:tcW w:w="1728" w:type="dxa"/>
            <w:tcBorders>
              <w:top w:val="single" w:sz="6" w:space="0" w:color="auto"/>
              <w:left w:val="single" w:sz="6" w:space="0" w:color="auto"/>
              <w:bottom w:val="single" w:sz="6" w:space="0" w:color="auto"/>
              <w:right w:val="single" w:sz="6" w:space="0" w:color="auto"/>
            </w:tcBorders>
          </w:tcPr>
          <w:p w14:paraId="499700BB" w14:textId="77777777" w:rsidR="00465A0A" w:rsidRPr="00B07FB5" w:rsidRDefault="00A91B26" w:rsidP="00CA2CC5">
            <w:pPr>
              <w:pStyle w:val="BodyText10"/>
              <w:rPr>
                <w:rFonts w:ascii="Arial" w:hAnsi="Arial" w:cs="Arial"/>
              </w:rPr>
            </w:pPr>
            <w:r w:rsidRPr="00B07FB5">
              <w:rPr>
                <w:rFonts w:ascii="Arial" w:hAnsi="Arial" w:cs="Arial"/>
              </w:rPr>
              <w:t>Kenny</w:t>
            </w:r>
          </w:p>
          <w:p w14:paraId="4E029136" w14:textId="77777777" w:rsidR="00A91B26" w:rsidRPr="00B07FB5" w:rsidRDefault="00A91B26" w:rsidP="00CA2CC5">
            <w:pPr>
              <w:pStyle w:val="BodyText10"/>
              <w:rPr>
                <w:rFonts w:ascii="Arial" w:hAnsi="Arial" w:cs="Arial"/>
              </w:rPr>
            </w:pPr>
            <w:proofErr w:type="spellStart"/>
            <w:r w:rsidRPr="00B07FB5">
              <w:rPr>
                <w:rFonts w:ascii="Arial" w:hAnsi="Arial" w:cs="Arial"/>
              </w:rPr>
              <w:t>Krish</w:t>
            </w:r>
            <w:proofErr w:type="spellEnd"/>
          </w:p>
          <w:p w14:paraId="0ECAF29D" w14:textId="62BE9298" w:rsidR="00A91B26" w:rsidRPr="00B07FB5" w:rsidRDefault="00A91B26" w:rsidP="00CA2CC5">
            <w:pPr>
              <w:pStyle w:val="BodyText10"/>
              <w:rPr>
                <w:rFonts w:ascii="Arial" w:hAnsi="Arial" w:cs="Arial"/>
              </w:rPr>
            </w:pPr>
            <w:proofErr w:type="spellStart"/>
            <w:r w:rsidRPr="00B07FB5">
              <w:rPr>
                <w:rFonts w:ascii="Arial" w:hAnsi="Arial" w:cs="Arial"/>
              </w:rPr>
              <w:t>Sonu</w:t>
            </w:r>
            <w:proofErr w:type="spellEnd"/>
          </w:p>
        </w:tc>
      </w:tr>
      <w:tr w:rsidR="00B07FB5" w:rsidRPr="00B07FB5" w14:paraId="0ECAF2AC" w14:textId="77777777">
        <w:trPr>
          <w:cantSplit/>
          <w:trHeight w:val="40"/>
        </w:trPr>
        <w:tc>
          <w:tcPr>
            <w:tcW w:w="2520" w:type="dxa"/>
            <w:tcBorders>
              <w:top w:val="single" w:sz="6" w:space="0" w:color="auto"/>
              <w:left w:val="single" w:sz="6" w:space="0" w:color="auto"/>
              <w:right w:val="single" w:sz="6" w:space="0" w:color="auto"/>
            </w:tcBorders>
          </w:tcPr>
          <w:p w14:paraId="0ECAF29F" w14:textId="5389A653" w:rsidR="00E5516E" w:rsidRPr="00B07FB5" w:rsidRDefault="00E5516E" w:rsidP="00CA2CC5">
            <w:pPr>
              <w:pStyle w:val="BodyText10"/>
              <w:rPr>
                <w:rFonts w:ascii="Arial" w:hAnsi="Arial" w:cs="Arial"/>
                <w:i/>
              </w:rPr>
            </w:pPr>
            <w:r w:rsidRPr="00B07FB5">
              <w:rPr>
                <w:rFonts w:ascii="Arial" w:hAnsi="Arial" w:cs="Arial"/>
                <w:i/>
              </w:rPr>
              <w:t xml:space="preserve">QA Team </w:t>
            </w:r>
          </w:p>
        </w:tc>
        <w:tc>
          <w:tcPr>
            <w:tcW w:w="4500" w:type="dxa"/>
            <w:tcBorders>
              <w:top w:val="single" w:sz="6" w:space="0" w:color="auto"/>
              <w:left w:val="single" w:sz="6" w:space="0" w:color="auto"/>
              <w:bottom w:val="single" w:sz="6" w:space="0" w:color="auto"/>
              <w:right w:val="single" w:sz="6" w:space="0" w:color="auto"/>
            </w:tcBorders>
          </w:tcPr>
          <w:p w14:paraId="0952ACE6" w14:textId="293E5DAD" w:rsidR="0091727D" w:rsidRPr="00B07FB5" w:rsidRDefault="0091727D" w:rsidP="0091727D">
            <w:pPr>
              <w:pStyle w:val="BodyText10"/>
              <w:rPr>
                <w:rFonts w:ascii="Arial" w:hAnsi="Arial" w:cs="Arial"/>
                <w:i/>
              </w:rPr>
            </w:pPr>
            <w:r w:rsidRPr="00B07FB5">
              <w:rPr>
                <w:rFonts w:ascii="Arial" w:hAnsi="Arial" w:cs="Arial"/>
                <w:i/>
              </w:rPr>
              <w:t>Responsible for qualification of product.</w:t>
            </w:r>
          </w:p>
          <w:p w14:paraId="0ECAF2A1" w14:textId="77777777" w:rsidR="00E5516E" w:rsidRPr="00B07FB5" w:rsidRDefault="00E5516E" w:rsidP="00CA2CC5">
            <w:pPr>
              <w:pStyle w:val="BodyText10"/>
              <w:rPr>
                <w:rFonts w:ascii="Arial" w:hAnsi="Arial" w:cs="Arial"/>
                <w:i/>
              </w:rPr>
            </w:pPr>
            <w:r w:rsidRPr="00B07FB5">
              <w:rPr>
                <w:rFonts w:ascii="Arial" w:hAnsi="Arial" w:cs="Arial"/>
                <w:i/>
              </w:rPr>
              <w:t>Responsibilities:</w:t>
            </w:r>
          </w:p>
          <w:p w14:paraId="0ECAF2A2" w14:textId="77777777" w:rsidR="00E5516E" w:rsidRPr="00B07FB5" w:rsidRDefault="00BA631D" w:rsidP="00184BE6">
            <w:pPr>
              <w:pStyle w:val="BodyText10"/>
              <w:numPr>
                <w:ilvl w:val="0"/>
                <w:numId w:val="15"/>
              </w:numPr>
              <w:rPr>
                <w:rFonts w:ascii="Arial" w:hAnsi="Arial" w:cs="Arial"/>
                <w:i/>
              </w:rPr>
            </w:pPr>
            <w:r w:rsidRPr="00B07FB5">
              <w:rPr>
                <w:rFonts w:ascii="Arial" w:hAnsi="Arial" w:cs="Arial"/>
                <w:i/>
              </w:rPr>
              <w:t xml:space="preserve">decide on the scope of the </w:t>
            </w:r>
            <w:r w:rsidR="00E5516E" w:rsidRPr="00B07FB5">
              <w:rPr>
                <w:rFonts w:ascii="Arial" w:hAnsi="Arial" w:cs="Arial"/>
                <w:i/>
              </w:rPr>
              <w:t>testing in agreement with Project Manager</w:t>
            </w:r>
          </w:p>
          <w:p w14:paraId="2F4E61F7" w14:textId="77777777" w:rsidR="00A91B26" w:rsidRPr="00B07FB5" w:rsidRDefault="00A91B26" w:rsidP="00184BE6">
            <w:pPr>
              <w:pStyle w:val="BodyText10"/>
              <w:numPr>
                <w:ilvl w:val="0"/>
                <w:numId w:val="15"/>
              </w:numPr>
              <w:rPr>
                <w:rFonts w:ascii="Arial" w:hAnsi="Arial" w:cs="Arial"/>
                <w:i/>
              </w:rPr>
            </w:pPr>
            <w:r w:rsidRPr="00B07FB5">
              <w:rPr>
                <w:rFonts w:ascii="Arial" w:hAnsi="Arial" w:cs="Arial"/>
                <w:i/>
              </w:rPr>
              <w:t>Configure CI infrastructure</w:t>
            </w:r>
          </w:p>
          <w:p w14:paraId="440AC642" w14:textId="061D4BF8" w:rsidR="00A91B26" w:rsidRPr="00B07FB5" w:rsidRDefault="00A91B26" w:rsidP="00184BE6">
            <w:pPr>
              <w:pStyle w:val="BodyText10"/>
              <w:numPr>
                <w:ilvl w:val="0"/>
                <w:numId w:val="15"/>
              </w:numPr>
              <w:rPr>
                <w:rFonts w:ascii="Arial" w:hAnsi="Arial" w:cs="Arial"/>
                <w:i/>
              </w:rPr>
            </w:pPr>
            <w:r w:rsidRPr="00B07FB5">
              <w:rPr>
                <w:rFonts w:ascii="Arial" w:hAnsi="Arial" w:cs="Arial"/>
                <w:i/>
              </w:rPr>
              <w:t xml:space="preserve">Create CI flows </w:t>
            </w:r>
          </w:p>
          <w:p w14:paraId="0ECAF2A3" w14:textId="477DC6EA" w:rsidR="00E5516E" w:rsidRPr="00B07FB5" w:rsidRDefault="00A91B26" w:rsidP="00C32D26">
            <w:pPr>
              <w:pStyle w:val="BodyText10"/>
              <w:numPr>
                <w:ilvl w:val="0"/>
                <w:numId w:val="12"/>
              </w:numPr>
              <w:rPr>
                <w:rFonts w:ascii="Arial" w:hAnsi="Arial" w:cs="Arial"/>
                <w:i/>
              </w:rPr>
            </w:pPr>
            <w:r w:rsidRPr="00B07FB5">
              <w:rPr>
                <w:rFonts w:ascii="Arial" w:hAnsi="Arial" w:cs="Arial"/>
                <w:i/>
              </w:rPr>
              <w:t>Integrate</w:t>
            </w:r>
            <w:r w:rsidR="0091727D" w:rsidRPr="00B07FB5">
              <w:rPr>
                <w:rFonts w:ascii="Arial" w:hAnsi="Arial" w:cs="Arial"/>
                <w:i/>
              </w:rPr>
              <w:t xml:space="preserve"> test cases</w:t>
            </w:r>
            <w:r w:rsidRPr="00B07FB5">
              <w:rPr>
                <w:rFonts w:ascii="Arial" w:hAnsi="Arial" w:cs="Arial"/>
                <w:i/>
              </w:rPr>
              <w:t xml:space="preserve"> into the CI</w:t>
            </w:r>
          </w:p>
          <w:p w14:paraId="3F44E164" w14:textId="3AC5B6F4" w:rsidR="00A91B26" w:rsidRPr="00B07FB5" w:rsidRDefault="00A91B26" w:rsidP="00C32D26">
            <w:pPr>
              <w:pStyle w:val="BodyText10"/>
              <w:numPr>
                <w:ilvl w:val="0"/>
                <w:numId w:val="12"/>
              </w:numPr>
              <w:rPr>
                <w:rFonts w:ascii="Arial" w:hAnsi="Arial" w:cs="Arial"/>
                <w:i/>
              </w:rPr>
            </w:pPr>
            <w:r w:rsidRPr="00B07FB5">
              <w:rPr>
                <w:rFonts w:ascii="Arial" w:hAnsi="Arial" w:cs="Arial"/>
                <w:i/>
              </w:rPr>
              <w:t>Automates additional test cases and scenarios</w:t>
            </w:r>
          </w:p>
          <w:p w14:paraId="0ECAF2A4" w14:textId="77777777" w:rsidR="00E5516E" w:rsidRPr="00B07FB5" w:rsidRDefault="00E5516E" w:rsidP="00C32D26">
            <w:pPr>
              <w:pStyle w:val="BodyText10"/>
              <w:numPr>
                <w:ilvl w:val="0"/>
                <w:numId w:val="12"/>
              </w:numPr>
              <w:rPr>
                <w:rFonts w:ascii="Arial" w:hAnsi="Arial" w:cs="Arial"/>
                <w:i/>
              </w:rPr>
            </w:pPr>
            <w:r w:rsidRPr="00B07FB5">
              <w:rPr>
                <w:rFonts w:ascii="Arial" w:hAnsi="Arial" w:cs="Arial"/>
                <w:i/>
              </w:rPr>
              <w:t>log results</w:t>
            </w:r>
          </w:p>
          <w:p w14:paraId="0ECAF2A7" w14:textId="77777777" w:rsidR="00BA631D" w:rsidRPr="00B07FB5" w:rsidRDefault="00BA631D" w:rsidP="00C32D26">
            <w:pPr>
              <w:pStyle w:val="BodyText10"/>
              <w:numPr>
                <w:ilvl w:val="0"/>
                <w:numId w:val="12"/>
              </w:numPr>
              <w:rPr>
                <w:rFonts w:ascii="Arial" w:hAnsi="Arial" w:cs="Arial"/>
                <w:i/>
              </w:rPr>
            </w:pPr>
            <w:r w:rsidRPr="00B07FB5">
              <w:rPr>
                <w:rFonts w:ascii="Arial" w:hAnsi="Arial" w:cs="Arial"/>
                <w:i/>
              </w:rPr>
              <w:t xml:space="preserve">open </w:t>
            </w:r>
            <w:r w:rsidR="00465A0A" w:rsidRPr="00B07FB5">
              <w:rPr>
                <w:rFonts w:ascii="Arial" w:hAnsi="Arial" w:cs="Arial"/>
                <w:i/>
              </w:rPr>
              <w:t xml:space="preserve">and verify </w:t>
            </w:r>
            <w:r w:rsidRPr="00B07FB5">
              <w:rPr>
                <w:rFonts w:ascii="Arial" w:hAnsi="Arial" w:cs="Arial"/>
                <w:i/>
              </w:rPr>
              <w:t>bugs</w:t>
            </w:r>
          </w:p>
          <w:p w14:paraId="0ECAF2AA" w14:textId="1ED6BC3C" w:rsidR="00823C6C" w:rsidRPr="00B07FB5" w:rsidRDefault="00A91B26" w:rsidP="00823C6C">
            <w:pPr>
              <w:pStyle w:val="BodyText10"/>
              <w:numPr>
                <w:ilvl w:val="0"/>
                <w:numId w:val="12"/>
              </w:numPr>
              <w:rPr>
                <w:rFonts w:ascii="Arial" w:hAnsi="Arial" w:cs="Arial"/>
                <w:i/>
              </w:rPr>
            </w:pPr>
            <w:r w:rsidRPr="00B07FB5">
              <w:rPr>
                <w:rFonts w:ascii="Arial" w:hAnsi="Arial" w:cs="Arial"/>
                <w:i/>
              </w:rPr>
              <w:t>help troubleshooting error</w:t>
            </w:r>
          </w:p>
        </w:tc>
        <w:tc>
          <w:tcPr>
            <w:tcW w:w="1728" w:type="dxa"/>
            <w:tcBorders>
              <w:top w:val="single" w:sz="6" w:space="0" w:color="auto"/>
              <w:left w:val="single" w:sz="6" w:space="0" w:color="auto"/>
              <w:bottom w:val="single" w:sz="6" w:space="0" w:color="auto"/>
              <w:right w:val="single" w:sz="6" w:space="0" w:color="auto"/>
            </w:tcBorders>
          </w:tcPr>
          <w:p w14:paraId="0ECAF2AB" w14:textId="2F000823" w:rsidR="00E5516E" w:rsidRPr="00B07FB5" w:rsidRDefault="00A91B26" w:rsidP="00CA2CC5">
            <w:pPr>
              <w:pStyle w:val="BodyText10"/>
              <w:rPr>
                <w:rFonts w:ascii="Arial" w:hAnsi="Arial" w:cs="Arial"/>
              </w:rPr>
            </w:pPr>
            <w:r w:rsidRPr="00B07FB5">
              <w:rPr>
                <w:rFonts w:ascii="Arial" w:hAnsi="Arial" w:cs="Arial"/>
              </w:rPr>
              <w:t>OSIC QA</w:t>
            </w:r>
          </w:p>
        </w:tc>
      </w:tr>
      <w:tr w:rsidR="00B07FB5" w:rsidRPr="00B07FB5" w14:paraId="0ECAF2B8" w14:textId="77777777">
        <w:trPr>
          <w:cantSplit/>
        </w:trPr>
        <w:tc>
          <w:tcPr>
            <w:tcW w:w="2520" w:type="dxa"/>
            <w:tcBorders>
              <w:top w:val="single" w:sz="6" w:space="0" w:color="auto"/>
              <w:left w:val="single" w:sz="6" w:space="0" w:color="auto"/>
              <w:bottom w:val="single" w:sz="6" w:space="0" w:color="auto"/>
              <w:right w:val="single" w:sz="6" w:space="0" w:color="auto"/>
            </w:tcBorders>
          </w:tcPr>
          <w:p w14:paraId="0ECAF2AD" w14:textId="215B00B2" w:rsidR="00633907" w:rsidRPr="00B07FB5" w:rsidRDefault="00633907" w:rsidP="00A91B26">
            <w:pPr>
              <w:pStyle w:val="BodyText10"/>
              <w:rPr>
                <w:rFonts w:ascii="Arial" w:hAnsi="Arial" w:cs="Arial"/>
                <w:i/>
              </w:rPr>
            </w:pPr>
            <w:r w:rsidRPr="00B07FB5">
              <w:rPr>
                <w:rFonts w:ascii="Arial" w:hAnsi="Arial" w:cs="Arial"/>
                <w:i/>
              </w:rPr>
              <w:t>De</w:t>
            </w:r>
            <w:r w:rsidR="00A91B26" w:rsidRPr="00B07FB5">
              <w:rPr>
                <w:rFonts w:ascii="Arial" w:hAnsi="Arial" w:cs="Arial"/>
                <w:i/>
              </w:rPr>
              <w:t xml:space="preserve">ployment </w:t>
            </w:r>
            <w:r w:rsidRPr="00B07FB5">
              <w:rPr>
                <w:rFonts w:ascii="Arial" w:hAnsi="Arial" w:cs="Arial"/>
                <w:i/>
              </w:rPr>
              <w:t>Team</w:t>
            </w:r>
          </w:p>
        </w:tc>
        <w:tc>
          <w:tcPr>
            <w:tcW w:w="4500" w:type="dxa"/>
            <w:tcBorders>
              <w:top w:val="single" w:sz="6" w:space="0" w:color="auto"/>
              <w:left w:val="single" w:sz="6" w:space="0" w:color="auto"/>
              <w:bottom w:val="single" w:sz="6" w:space="0" w:color="auto"/>
              <w:right w:val="single" w:sz="6" w:space="0" w:color="auto"/>
            </w:tcBorders>
          </w:tcPr>
          <w:p w14:paraId="0ECAF2AE" w14:textId="1B133B5A" w:rsidR="00633907" w:rsidRPr="00B07FB5" w:rsidRDefault="00823C6C" w:rsidP="00CA2CC5">
            <w:pPr>
              <w:pStyle w:val="BodyText10"/>
              <w:rPr>
                <w:rFonts w:ascii="Arial" w:hAnsi="Arial" w:cs="Arial"/>
                <w:i/>
              </w:rPr>
            </w:pPr>
            <w:r w:rsidRPr="00B07FB5">
              <w:rPr>
                <w:rFonts w:ascii="Arial" w:hAnsi="Arial" w:cs="Arial"/>
                <w:i/>
              </w:rPr>
              <w:t xml:space="preserve">Responsible for creation of </w:t>
            </w:r>
            <w:r w:rsidR="00A91B26" w:rsidRPr="00B07FB5">
              <w:rPr>
                <w:rFonts w:ascii="Arial" w:hAnsi="Arial" w:cs="Arial"/>
                <w:i/>
              </w:rPr>
              <w:t>OpenStack deployment and rolling upgrade automated mechanism</w:t>
            </w:r>
            <w:r w:rsidRPr="00B07FB5">
              <w:rPr>
                <w:rFonts w:ascii="Arial" w:hAnsi="Arial" w:cs="Arial"/>
                <w:i/>
              </w:rPr>
              <w:t>.</w:t>
            </w:r>
          </w:p>
          <w:p w14:paraId="0ECAF2AF" w14:textId="77777777" w:rsidR="00C9764F" w:rsidRPr="00B07FB5" w:rsidRDefault="00C9764F" w:rsidP="00C9764F">
            <w:pPr>
              <w:pStyle w:val="BodyText10"/>
              <w:rPr>
                <w:rFonts w:ascii="Arial" w:hAnsi="Arial" w:cs="Arial"/>
                <w:i/>
              </w:rPr>
            </w:pPr>
            <w:r w:rsidRPr="00B07FB5">
              <w:rPr>
                <w:rFonts w:ascii="Arial" w:hAnsi="Arial" w:cs="Arial"/>
                <w:i/>
              </w:rPr>
              <w:t>Responsibilities:</w:t>
            </w:r>
          </w:p>
          <w:p w14:paraId="4BD8BC3E" w14:textId="5195E62E" w:rsidR="00A91B26" w:rsidRPr="00B07FB5" w:rsidRDefault="00A91B26" w:rsidP="00184BE6">
            <w:pPr>
              <w:pStyle w:val="BodyText10"/>
              <w:numPr>
                <w:ilvl w:val="0"/>
                <w:numId w:val="18"/>
              </w:numPr>
              <w:rPr>
                <w:rFonts w:ascii="Arial" w:hAnsi="Arial" w:cs="Arial"/>
                <w:i/>
              </w:rPr>
            </w:pPr>
            <w:r w:rsidRPr="00B07FB5">
              <w:rPr>
                <w:rFonts w:ascii="Arial" w:hAnsi="Arial" w:cs="Arial"/>
                <w:i/>
              </w:rPr>
              <w:t xml:space="preserve">Get and configure </w:t>
            </w:r>
            <w:proofErr w:type="gramStart"/>
            <w:r w:rsidRPr="00B07FB5">
              <w:rPr>
                <w:rFonts w:ascii="Arial" w:hAnsi="Arial" w:cs="Arial"/>
                <w:i/>
              </w:rPr>
              <w:t>infrastructure(</w:t>
            </w:r>
            <w:proofErr w:type="spellStart"/>
            <w:proofErr w:type="gramEnd"/>
            <w:r w:rsidRPr="00B07FB5">
              <w:rPr>
                <w:rFonts w:ascii="Arial" w:hAnsi="Arial" w:cs="Arial"/>
                <w:i/>
              </w:rPr>
              <w:t>baremetal</w:t>
            </w:r>
            <w:proofErr w:type="spellEnd"/>
            <w:r w:rsidRPr="00B07FB5">
              <w:rPr>
                <w:rFonts w:ascii="Arial" w:hAnsi="Arial" w:cs="Arial"/>
                <w:i/>
              </w:rPr>
              <w:t xml:space="preserve"> 22 nodes)</w:t>
            </w:r>
          </w:p>
          <w:p w14:paraId="5B7F60CA" w14:textId="629D8F78" w:rsidR="00A91B26" w:rsidRPr="00B07FB5" w:rsidRDefault="00A91B26" w:rsidP="00184BE6">
            <w:pPr>
              <w:pStyle w:val="BodyText10"/>
              <w:numPr>
                <w:ilvl w:val="0"/>
                <w:numId w:val="18"/>
              </w:numPr>
              <w:rPr>
                <w:rFonts w:ascii="Arial" w:hAnsi="Arial" w:cs="Arial"/>
                <w:i/>
              </w:rPr>
            </w:pPr>
            <w:r w:rsidRPr="00B07FB5">
              <w:rPr>
                <w:rFonts w:ascii="Arial" w:hAnsi="Arial" w:cs="Arial"/>
                <w:i/>
              </w:rPr>
              <w:t>Provide OpenStack architecture</w:t>
            </w:r>
          </w:p>
          <w:p w14:paraId="54BA7A7A" w14:textId="326C159F" w:rsidR="00A91B26" w:rsidRPr="00B07FB5" w:rsidRDefault="00A91B26" w:rsidP="00184BE6">
            <w:pPr>
              <w:pStyle w:val="BodyText10"/>
              <w:numPr>
                <w:ilvl w:val="0"/>
                <w:numId w:val="18"/>
              </w:numPr>
              <w:rPr>
                <w:rFonts w:ascii="Arial" w:hAnsi="Arial" w:cs="Arial"/>
                <w:i/>
              </w:rPr>
            </w:pPr>
            <w:r w:rsidRPr="00B07FB5">
              <w:rPr>
                <w:rFonts w:ascii="Arial" w:hAnsi="Arial" w:cs="Arial"/>
                <w:i/>
              </w:rPr>
              <w:t>Create automated way to deploy OpenStack.</w:t>
            </w:r>
          </w:p>
          <w:p w14:paraId="77863E6A" w14:textId="71CC9D8D" w:rsidR="00A91B26" w:rsidRPr="00B07FB5" w:rsidRDefault="00A91B26" w:rsidP="00184BE6">
            <w:pPr>
              <w:pStyle w:val="BodyText10"/>
              <w:numPr>
                <w:ilvl w:val="0"/>
                <w:numId w:val="18"/>
              </w:numPr>
              <w:rPr>
                <w:rFonts w:ascii="Arial" w:hAnsi="Arial" w:cs="Arial"/>
                <w:i/>
              </w:rPr>
            </w:pPr>
            <w:r w:rsidRPr="00B07FB5">
              <w:rPr>
                <w:rFonts w:ascii="Arial" w:hAnsi="Arial" w:cs="Arial"/>
                <w:i/>
              </w:rPr>
              <w:t>Create automated way to rolling upgrade the selected projects.</w:t>
            </w:r>
          </w:p>
          <w:p w14:paraId="0ECAF2B2" w14:textId="13B46C74" w:rsidR="00823C6C" w:rsidRPr="00B07FB5" w:rsidRDefault="00A91B26" w:rsidP="00184BE6">
            <w:pPr>
              <w:pStyle w:val="BodyText10"/>
              <w:numPr>
                <w:ilvl w:val="0"/>
                <w:numId w:val="18"/>
              </w:numPr>
              <w:rPr>
                <w:rFonts w:ascii="Arial" w:hAnsi="Arial" w:cs="Arial"/>
                <w:i/>
              </w:rPr>
            </w:pPr>
            <w:r w:rsidRPr="00B07FB5">
              <w:rPr>
                <w:rFonts w:ascii="Arial" w:hAnsi="Arial" w:cs="Arial"/>
                <w:i/>
              </w:rPr>
              <w:t>Help with integration and stabilization of the CI flow</w:t>
            </w:r>
          </w:p>
          <w:p w14:paraId="0ECAF2B6" w14:textId="3FF47C8D" w:rsidR="00633907" w:rsidRPr="00B07FB5" w:rsidRDefault="00633907" w:rsidP="00A91B26">
            <w:pPr>
              <w:pStyle w:val="BodyText10"/>
              <w:ind w:left="360"/>
              <w:rPr>
                <w:rFonts w:ascii="Arial" w:hAnsi="Arial" w:cs="Arial"/>
                <w:i/>
              </w:rPr>
            </w:pPr>
          </w:p>
        </w:tc>
        <w:tc>
          <w:tcPr>
            <w:tcW w:w="1728" w:type="dxa"/>
            <w:tcBorders>
              <w:top w:val="single" w:sz="6" w:space="0" w:color="auto"/>
              <w:left w:val="single" w:sz="6" w:space="0" w:color="auto"/>
              <w:bottom w:val="single" w:sz="6" w:space="0" w:color="auto"/>
              <w:right w:val="single" w:sz="6" w:space="0" w:color="auto"/>
            </w:tcBorders>
          </w:tcPr>
          <w:p w14:paraId="0ECAF2B7" w14:textId="14E7EFA2" w:rsidR="00F23EB4" w:rsidRPr="00B07FB5" w:rsidRDefault="00F23EB4" w:rsidP="00F23EB4">
            <w:pPr>
              <w:pStyle w:val="BodyText10"/>
              <w:rPr>
                <w:rFonts w:ascii="Arial" w:hAnsi="Arial" w:cs="Arial"/>
              </w:rPr>
            </w:pPr>
            <w:r>
              <w:rPr>
                <w:rFonts w:ascii="Arial" w:hAnsi="Arial" w:cs="Arial"/>
              </w:rPr>
              <w:t xml:space="preserve">OSIC Deployment </w:t>
            </w:r>
          </w:p>
        </w:tc>
      </w:tr>
      <w:tr w:rsidR="00E5516E" w:rsidRPr="00C10DC7" w14:paraId="0ECAF2D6" w14:textId="77777777">
        <w:trPr>
          <w:cantSplit/>
        </w:trPr>
        <w:tc>
          <w:tcPr>
            <w:tcW w:w="2520" w:type="dxa"/>
            <w:tcBorders>
              <w:top w:val="single" w:sz="6" w:space="0" w:color="auto"/>
              <w:left w:val="single" w:sz="6" w:space="0" w:color="auto"/>
              <w:bottom w:val="single" w:sz="6" w:space="0" w:color="auto"/>
              <w:right w:val="single" w:sz="6" w:space="0" w:color="auto"/>
            </w:tcBorders>
          </w:tcPr>
          <w:p w14:paraId="0ECAF2D1" w14:textId="2EC8CCF9" w:rsidR="00E5516E" w:rsidRPr="00B07FB5" w:rsidRDefault="00A91B26" w:rsidP="00A91B26">
            <w:pPr>
              <w:pStyle w:val="BodyText10"/>
              <w:rPr>
                <w:rFonts w:ascii="Arial" w:hAnsi="Arial" w:cs="Arial"/>
                <w:i/>
              </w:rPr>
            </w:pPr>
            <w:r w:rsidRPr="00B07FB5">
              <w:rPr>
                <w:rFonts w:ascii="Arial" w:hAnsi="Arial" w:cs="Arial"/>
                <w:i/>
              </w:rPr>
              <w:lastRenderedPageBreak/>
              <w:t>Nova, Cinder, and swift focal points</w:t>
            </w:r>
            <w:r w:rsidR="00E5516E" w:rsidRPr="00B07FB5">
              <w:rPr>
                <w:rFonts w:ascii="Arial" w:hAnsi="Arial" w:cs="Arial"/>
                <w:i/>
              </w:rPr>
              <w:t xml:space="preserve"> </w:t>
            </w:r>
          </w:p>
        </w:tc>
        <w:tc>
          <w:tcPr>
            <w:tcW w:w="4500" w:type="dxa"/>
            <w:tcBorders>
              <w:top w:val="single" w:sz="6" w:space="0" w:color="auto"/>
              <w:left w:val="single" w:sz="6" w:space="0" w:color="auto"/>
              <w:bottom w:val="single" w:sz="6" w:space="0" w:color="auto"/>
              <w:right w:val="single" w:sz="6" w:space="0" w:color="auto"/>
            </w:tcBorders>
          </w:tcPr>
          <w:p w14:paraId="45D27606" w14:textId="1048E9AE" w:rsidR="00941333" w:rsidRPr="00B07FB5" w:rsidRDefault="00941333" w:rsidP="00941333">
            <w:pPr>
              <w:pStyle w:val="BodyText10"/>
              <w:rPr>
                <w:rFonts w:ascii="Arial" w:hAnsi="Arial" w:cs="Arial"/>
                <w:i/>
              </w:rPr>
            </w:pPr>
            <w:r w:rsidRPr="00B07FB5">
              <w:rPr>
                <w:rFonts w:ascii="Arial" w:hAnsi="Arial" w:cs="Arial"/>
                <w:i/>
              </w:rPr>
              <w:t>Responsible to provide the rolling upgrade information and test plan for their own projects:</w:t>
            </w:r>
          </w:p>
          <w:p w14:paraId="0ECAF2D2" w14:textId="633E97C4" w:rsidR="00A0699A" w:rsidRPr="00B07FB5" w:rsidRDefault="00941333" w:rsidP="00184BE6">
            <w:pPr>
              <w:pStyle w:val="BodyText10"/>
              <w:numPr>
                <w:ilvl w:val="0"/>
                <w:numId w:val="13"/>
              </w:numPr>
              <w:ind w:left="360"/>
              <w:rPr>
                <w:rFonts w:ascii="Arial" w:hAnsi="Arial" w:cs="Arial"/>
                <w:i/>
              </w:rPr>
            </w:pPr>
            <w:r w:rsidRPr="00B07FB5">
              <w:rPr>
                <w:rFonts w:ascii="Arial" w:hAnsi="Arial" w:cs="Arial"/>
                <w:i/>
              </w:rPr>
              <w:t>Provide deployment team with the steps and knowledge about “How to live upgrade the project” - Documentation, links, release notes, locate any other relevant information.</w:t>
            </w:r>
          </w:p>
          <w:p w14:paraId="0ECAF2D3" w14:textId="6CD3BE11" w:rsidR="00E5516E" w:rsidRPr="00B07FB5" w:rsidRDefault="00941333" w:rsidP="00184BE6">
            <w:pPr>
              <w:pStyle w:val="BodyText10"/>
              <w:numPr>
                <w:ilvl w:val="0"/>
                <w:numId w:val="13"/>
              </w:numPr>
              <w:ind w:left="360"/>
              <w:rPr>
                <w:rFonts w:ascii="Arial" w:hAnsi="Arial" w:cs="Arial"/>
                <w:i/>
              </w:rPr>
            </w:pPr>
            <w:r w:rsidRPr="00B07FB5">
              <w:rPr>
                <w:rFonts w:ascii="Arial" w:hAnsi="Arial" w:cs="Arial"/>
                <w:i/>
              </w:rPr>
              <w:t>Identify the scenarios that should run during and after the rolling upgrade (either automated or manual)</w:t>
            </w:r>
          </w:p>
          <w:p w14:paraId="0ECAF2D4" w14:textId="7E879A57" w:rsidR="00A0699A" w:rsidRPr="00B07FB5" w:rsidRDefault="00941333" w:rsidP="00184BE6">
            <w:pPr>
              <w:pStyle w:val="BodyText10"/>
              <w:numPr>
                <w:ilvl w:val="0"/>
                <w:numId w:val="13"/>
              </w:numPr>
              <w:ind w:left="360"/>
              <w:rPr>
                <w:rFonts w:ascii="Arial" w:hAnsi="Arial" w:cs="Arial"/>
                <w:i/>
              </w:rPr>
            </w:pPr>
            <w:r w:rsidRPr="00B07FB5">
              <w:rPr>
                <w:rFonts w:ascii="Arial" w:hAnsi="Arial" w:cs="Arial"/>
                <w:i/>
              </w:rPr>
              <w:t>If needed help with the automation of the manual identified test scenarios</w:t>
            </w:r>
          </w:p>
        </w:tc>
        <w:tc>
          <w:tcPr>
            <w:tcW w:w="1728" w:type="dxa"/>
            <w:tcBorders>
              <w:top w:val="single" w:sz="6" w:space="0" w:color="auto"/>
              <w:left w:val="single" w:sz="6" w:space="0" w:color="auto"/>
              <w:bottom w:val="single" w:sz="6" w:space="0" w:color="auto"/>
              <w:right w:val="single" w:sz="6" w:space="0" w:color="auto"/>
            </w:tcBorders>
          </w:tcPr>
          <w:p w14:paraId="583964B8" w14:textId="77777777" w:rsidR="00E5516E" w:rsidRPr="00B07FB5" w:rsidRDefault="00941333" w:rsidP="00E5516E">
            <w:pPr>
              <w:pStyle w:val="BodyText10"/>
              <w:ind w:left="360"/>
              <w:rPr>
                <w:rFonts w:ascii="Arial" w:hAnsi="Arial" w:cs="Arial"/>
              </w:rPr>
            </w:pPr>
            <w:r w:rsidRPr="00B07FB5">
              <w:rPr>
                <w:rFonts w:ascii="Arial" w:hAnsi="Arial" w:cs="Arial"/>
              </w:rPr>
              <w:t>Shashi</w:t>
            </w:r>
          </w:p>
          <w:p w14:paraId="3826923B" w14:textId="77777777" w:rsidR="00941333" w:rsidRDefault="00941333" w:rsidP="00E5516E">
            <w:pPr>
              <w:pStyle w:val="BodyText10"/>
              <w:ind w:left="360"/>
              <w:rPr>
                <w:rFonts w:ascii="Arial" w:hAnsi="Arial" w:cs="Arial"/>
              </w:rPr>
            </w:pPr>
            <w:proofErr w:type="spellStart"/>
            <w:r w:rsidRPr="00B07FB5">
              <w:rPr>
                <w:rFonts w:ascii="Arial" w:hAnsi="Arial" w:cs="Arial"/>
              </w:rPr>
              <w:t>Pushkar</w:t>
            </w:r>
            <w:proofErr w:type="spellEnd"/>
          </w:p>
          <w:p w14:paraId="325B33D8" w14:textId="6FE0C41A" w:rsidR="00DC7D6F" w:rsidRPr="00B07FB5" w:rsidRDefault="00DC7D6F" w:rsidP="00E5516E">
            <w:pPr>
              <w:pStyle w:val="BodyText10"/>
              <w:ind w:left="360"/>
              <w:rPr>
                <w:rFonts w:ascii="Arial" w:hAnsi="Arial" w:cs="Arial"/>
              </w:rPr>
            </w:pPr>
            <w:r>
              <w:rPr>
                <w:rFonts w:ascii="Arial" w:hAnsi="Arial" w:cs="Arial"/>
              </w:rPr>
              <w:t>Shiva</w:t>
            </w:r>
          </w:p>
          <w:p w14:paraId="0ECAF2D5" w14:textId="33CC2F4D" w:rsidR="00F23EB4" w:rsidRPr="00B07FB5" w:rsidRDefault="00941333" w:rsidP="00DC7D6F">
            <w:pPr>
              <w:pStyle w:val="BodyText10"/>
              <w:ind w:left="360"/>
              <w:rPr>
                <w:rFonts w:ascii="Arial" w:hAnsi="Arial" w:cs="Arial"/>
              </w:rPr>
            </w:pPr>
            <w:proofErr w:type="spellStart"/>
            <w:r w:rsidRPr="00B07FB5">
              <w:rPr>
                <w:rFonts w:ascii="Arial" w:hAnsi="Arial" w:cs="Arial"/>
              </w:rPr>
              <w:t>Szimon</w:t>
            </w:r>
            <w:proofErr w:type="spellEnd"/>
          </w:p>
        </w:tc>
      </w:tr>
    </w:tbl>
    <w:p w14:paraId="0ECAF2DF" w14:textId="77777777" w:rsidR="00297781" w:rsidRDefault="00297781" w:rsidP="009E519F">
      <w:pPr>
        <w:pStyle w:val="BodyText"/>
        <w:rPr>
          <w:rFonts w:cs="Arial"/>
        </w:rPr>
      </w:pPr>
    </w:p>
    <w:p w14:paraId="0ECAF2E0" w14:textId="77777777" w:rsidR="009E519F" w:rsidRPr="00C10DC7" w:rsidRDefault="00CA29CC" w:rsidP="0088170C">
      <w:pPr>
        <w:pStyle w:val="Heading1"/>
      </w:pPr>
      <w:bookmarkStart w:id="56" w:name="_Toc461020400"/>
      <w:bookmarkEnd w:id="52"/>
      <w:bookmarkEnd w:id="53"/>
      <w:bookmarkEnd w:id="54"/>
      <w:r>
        <w:t>test environment</w:t>
      </w:r>
      <w:r w:rsidR="00A0699A">
        <w:t xml:space="preserve"> and Resources</w:t>
      </w:r>
      <w:bookmarkEnd w:id="56"/>
    </w:p>
    <w:p w14:paraId="0ECAF2E2" w14:textId="279AE73A" w:rsidR="009E519F" w:rsidRPr="00C10DC7" w:rsidRDefault="00FF0077" w:rsidP="00893C2F">
      <w:pPr>
        <w:pStyle w:val="BodyText"/>
        <w:ind w:left="576"/>
      </w:pPr>
      <w:r w:rsidRPr="00C10DC7">
        <w:rPr>
          <w:rFonts w:cs="Arial"/>
        </w:rPr>
        <w:t>The following table</w:t>
      </w:r>
      <w:r w:rsidR="00A37399">
        <w:rPr>
          <w:rFonts w:cs="Arial"/>
        </w:rPr>
        <w:t>s</w:t>
      </w:r>
      <w:r>
        <w:rPr>
          <w:rFonts w:cs="Arial"/>
        </w:rPr>
        <w:t xml:space="preserve"> </w:t>
      </w:r>
      <w:r w:rsidR="00A37399">
        <w:rPr>
          <w:rFonts w:cs="Arial"/>
        </w:rPr>
        <w:t>are</w:t>
      </w:r>
      <w:r>
        <w:rPr>
          <w:rFonts w:cs="Arial"/>
        </w:rPr>
        <w:t xml:space="preserve"> used to identify the </w:t>
      </w:r>
      <w:r w:rsidRPr="00C10DC7">
        <w:rPr>
          <w:rFonts w:cs="Arial"/>
        </w:rPr>
        <w:t>system resources</w:t>
      </w:r>
      <w:r w:rsidR="00112088">
        <w:rPr>
          <w:rFonts w:cs="Arial"/>
        </w:rPr>
        <w:t xml:space="preserve"> (hardware, software etc.</w:t>
      </w:r>
      <w:r w:rsidRPr="00C10DC7">
        <w:rPr>
          <w:rFonts w:cs="Arial"/>
        </w:rPr>
        <w:t xml:space="preserve"> </w:t>
      </w:r>
      <w:r>
        <w:rPr>
          <w:rFonts w:cs="Arial"/>
        </w:rPr>
        <w:t xml:space="preserve">required for </w:t>
      </w:r>
      <w:r w:rsidR="00B07FB5">
        <w:rPr>
          <w:rFonts w:cs="Arial"/>
        </w:rPr>
        <w:t>the test environment.</w:t>
      </w:r>
    </w:p>
    <w:p w14:paraId="0ECAF2E3" w14:textId="701E1381" w:rsidR="005140B7" w:rsidRDefault="00176710" w:rsidP="0088170C">
      <w:pPr>
        <w:pStyle w:val="Heading2"/>
      </w:pPr>
      <w:bookmarkStart w:id="57" w:name="_Toc461020401"/>
      <w:r>
        <w:t>System</w:t>
      </w:r>
      <w:r w:rsidR="005140B7">
        <w:t xml:space="preserve"> test Environment</w:t>
      </w:r>
      <w:bookmarkEnd w:id="57"/>
    </w:p>
    <w:p w14:paraId="0ECAF2E6" w14:textId="77777777" w:rsidR="00A41989" w:rsidRDefault="00A41989" w:rsidP="00A41989">
      <w:pPr>
        <w:pStyle w:val="Heading3"/>
      </w:pPr>
      <w:bookmarkStart w:id="58" w:name="_Toc461020402"/>
      <w:r>
        <w:t>Hardware</w:t>
      </w:r>
      <w:bookmarkEnd w:id="58"/>
    </w:p>
    <w:tbl>
      <w:tblPr>
        <w:tblW w:w="8010"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60"/>
        <w:gridCol w:w="1710"/>
        <w:gridCol w:w="1440"/>
        <w:gridCol w:w="1620"/>
        <w:gridCol w:w="1980"/>
      </w:tblGrid>
      <w:tr w:rsidR="00F23EB4" w:rsidRPr="00253A9A" w14:paraId="0ECAF316" w14:textId="77777777" w:rsidTr="00F23EB4">
        <w:trPr>
          <w:cantSplit/>
          <w:tblHeader/>
        </w:trPr>
        <w:tc>
          <w:tcPr>
            <w:tcW w:w="1260" w:type="dxa"/>
            <w:shd w:val="clear" w:color="auto" w:fill="365F91" w:themeFill="accent1" w:themeFillShade="BF"/>
            <w:vAlign w:val="bottom"/>
          </w:tcPr>
          <w:p w14:paraId="0ECAF30F"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 xml:space="preserve">Component </w:t>
            </w:r>
          </w:p>
        </w:tc>
        <w:tc>
          <w:tcPr>
            <w:tcW w:w="1710" w:type="dxa"/>
            <w:shd w:val="clear" w:color="auto" w:fill="365F91" w:themeFill="accent1" w:themeFillShade="BF"/>
            <w:vAlign w:val="bottom"/>
          </w:tcPr>
          <w:p w14:paraId="0ECAF310"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Description</w:t>
            </w:r>
          </w:p>
        </w:tc>
        <w:tc>
          <w:tcPr>
            <w:tcW w:w="1440" w:type="dxa"/>
            <w:shd w:val="clear" w:color="auto" w:fill="365F91" w:themeFill="accent1" w:themeFillShade="BF"/>
            <w:vAlign w:val="bottom"/>
          </w:tcPr>
          <w:p w14:paraId="0ECAF311"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Server name</w:t>
            </w:r>
          </w:p>
          <w:p w14:paraId="0ECAF312"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(Optional)</w:t>
            </w:r>
          </w:p>
        </w:tc>
        <w:tc>
          <w:tcPr>
            <w:tcW w:w="1620" w:type="dxa"/>
            <w:shd w:val="clear" w:color="auto" w:fill="365F91" w:themeFill="accent1" w:themeFillShade="BF"/>
            <w:vAlign w:val="bottom"/>
          </w:tcPr>
          <w:p w14:paraId="0ECAF313"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Network Information</w:t>
            </w:r>
          </w:p>
          <w:p w14:paraId="0ECAF314"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(Optional)</w:t>
            </w:r>
          </w:p>
        </w:tc>
        <w:tc>
          <w:tcPr>
            <w:tcW w:w="1980" w:type="dxa"/>
            <w:shd w:val="clear" w:color="auto" w:fill="365F91" w:themeFill="accent1" w:themeFillShade="BF"/>
            <w:vAlign w:val="bottom"/>
          </w:tcPr>
          <w:p w14:paraId="0ECAF315" w14:textId="3C45B063"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Pr>
                <w:rFonts w:eastAsia="Arial Unicode MS" w:cs="Arial"/>
                <w:b/>
                <w:color w:val="FFFFFF" w:themeColor="background1"/>
                <w:sz w:val="18"/>
                <w:szCs w:val="18"/>
                <w:lang w:eastAsia="ja-JP"/>
              </w:rPr>
              <w:t>Notes</w:t>
            </w:r>
          </w:p>
        </w:tc>
      </w:tr>
      <w:tr w:rsidR="00905DBC" w:rsidRPr="00253A9A" w14:paraId="0ECAF32F" w14:textId="77777777" w:rsidTr="00905DBC">
        <w:trPr>
          <w:cantSplit/>
          <w:trHeight w:val="201"/>
        </w:trPr>
        <w:tc>
          <w:tcPr>
            <w:tcW w:w="1260" w:type="dxa"/>
            <w:vMerge w:val="restart"/>
          </w:tcPr>
          <w:p w14:paraId="0ECAF32A" w14:textId="4837894D" w:rsidR="00905DBC" w:rsidRPr="00B07FB5" w:rsidRDefault="00905DBC" w:rsidP="00253A9A">
            <w:pPr>
              <w:keepNext/>
              <w:keepLines/>
              <w:suppressAutoHyphens/>
              <w:rPr>
                <w:rFonts w:eastAsia="Arial Unicode MS" w:cs="Arial"/>
                <w:lang w:eastAsia="ja-JP"/>
              </w:rPr>
            </w:pPr>
            <w:r>
              <w:rPr>
                <w:rFonts w:eastAsia="Arial Unicode MS" w:cs="Arial"/>
                <w:lang w:eastAsia="ja-JP"/>
              </w:rPr>
              <w:t>Bare metal Server</w:t>
            </w:r>
          </w:p>
        </w:tc>
        <w:tc>
          <w:tcPr>
            <w:tcW w:w="1710" w:type="dxa"/>
          </w:tcPr>
          <w:p w14:paraId="0ECAF32B" w14:textId="16CEE839" w:rsidR="00905DBC" w:rsidRPr="00253A9A" w:rsidRDefault="00905DBC" w:rsidP="00253A9A">
            <w:pPr>
              <w:keepNext/>
              <w:keepLines/>
              <w:suppressAutoHyphens/>
              <w:rPr>
                <w:rFonts w:eastAsia="Arial Unicode MS" w:cs="Arial"/>
                <w:lang w:eastAsia="ja-JP"/>
              </w:rPr>
            </w:pPr>
            <w:r>
              <w:rPr>
                <w:rFonts w:eastAsia="Arial Unicode MS" w:cs="Arial"/>
                <w:lang w:eastAsia="ja-JP"/>
              </w:rPr>
              <w:t xml:space="preserve">1 Rackspace </w:t>
            </w:r>
            <w:proofErr w:type="spellStart"/>
            <w:r>
              <w:rPr>
                <w:rFonts w:eastAsia="Arial Unicode MS" w:cs="Arial"/>
                <w:lang w:eastAsia="ja-JP"/>
              </w:rPr>
              <w:t>onMetal</w:t>
            </w:r>
            <w:proofErr w:type="spellEnd"/>
            <w:r>
              <w:rPr>
                <w:rFonts w:eastAsia="Arial Unicode MS" w:cs="Arial"/>
                <w:lang w:eastAsia="ja-JP"/>
              </w:rPr>
              <w:t xml:space="preserve"> I/O V2 server</w:t>
            </w:r>
          </w:p>
        </w:tc>
        <w:tc>
          <w:tcPr>
            <w:tcW w:w="1440" w:type="dxa"/>
            <w:vMerge w:val="restart"/>
          </w:tcPr>
          <w:p w14:paraId="0ECAF32C" w14:textId="1FFA95CF" w:rsidR="00905DBC" w:rsidRPr="00253A9A" w:rsidRDefault="00905DBC" w:rsidP="00253A9A">
            <w:pPr>
              <w:keepNext/>
              <w:keepLines/>
              <w:suppressAutoHyphens/>
              <w:rPr>
                <w:rFonts w:eastAsia="Arial Unicode MS" w:cs="Arial"/>
                <w:lang w:eastAsia="ja-JP"/>
              </w:rPr>
            </w:pPr>
            <w:r>
              <w:rPr>
                <w:rFonts w:eastAsia="Arial Unicode MS" w:cs="Arial"/>
                <w:lang w:eastAsia="ja-JP"/>
              </w:rPr>
              <w:t>Variable</w:t>
            </w:r>
          </w:p>
        </w:tc>
        <w:tc>
          <w:tcPr>
            <w:tcW w:w="1620" w:type="dxa"/>
            <w:vMerge w:val="restart"/>
          </w:tcPr>
          <w:p w14:paraId="0ECAF32D" w14:textId="59A0DD3D" w:rsidR="00905DBC" w:rsidRPr="00253A9A" w:rsidRDefault="00905DBC" w:rsidP="00253A9A">
            <w:pPr>
              <w:keepNext/>
              <w:keepLines/>
              <w:suppressAutoHyphens/>
              <w:rPr>
                <w:rFonts w:eastAsia="Arial Unicode MS" w:cs="Arial"/>
                <w:lang w:eastAsia="ja-JP"/>
              </w:rPr>
            </w:pPr>
            <w:r>
              <w:rPr>
                <w:rFonts w:eastAsia="Arial Unicode MS" w:cs="Arial"/>
                <w:lang w:eastAsia="ja-JP"/>
              </w:rPr>
              <w:t>Variable</w:t>
            </w:r>
          </w:p>
        </w:tc>
        <w:tc>
          <w:tcPr>
            <w:tcW w:w="1980" w:type="dxa"/>
          </w:tcPr>
          <w:p w14:paraId="0ECAF32E" w14:textId="588C977C" w:rsidR="00905DBC" w:rsidRPr="00253A9A" w:rsidRDefault="00905DBC" w:rsidP="00253A9A">
            <w:pPr>
              <w:keepNext/>
              <w:keepLines/>
              <w:suppressAutoHyphens/>
              <w:rPr>
                <w:rFonts w:eastAsia="Arial Unicode MS" w:cs="Arial"/>
                <w:lang w:eastAsia="ja-JP"/>
              </w:rPr>
            </w:pPr>
            <w:r>
              <w:rPr>
                <w:rFonts w:eastAsia="Arial Unicode MS" w:cs="Arial"/>
                <w:lang w:eastAsia="ja-JP"/>
              </w:rPr>
              <w:t>Need credential to spin it up</w:t>
            </w:r>
          </w:p>
        </w:tc>
      </w:tr>
      <w:tr w:rsidR="00905DBC" w:rsidRPr="00253A9A" w14:paraId="5B419EB0" w14:textId="77777777" w:rsidTr="00F23EB4">
        <w:trPr>
          <w:cantSplit/>
          <w:trHeight w:val="200"/>
        </w:trPr>
        <w:tc>
          <w:tcPr>
            <w:tcW w:w="1260" w:type="dxa"/>
            <w:vMerge/>
          </w:tcPr>
          <w:p w14:paraId="279CE13F" w14:textId="77777777" w:rsidR="00905DBC" w:rsidRDefault="00905DBC" w:rsidP="00253A9A">
            <w:pPr>
              <w:keepNext/>
              <w:keepLines/>
              <w:suppressAutoHyphens/>
              <w:rPr>
                <w:rFonts w:eastAsia="Arial Unicode MS" w:cs="Arial"/>
                <w:lang w:eastAsia="ja-JP"/>
              </w:rPr>
            </w:pPr>
          </w:p>
        </w:tc>
        <w:tc>
          <w:tcPr>
            <w:tcW w:w="1710" w:type="dxa"/>
          </w:tcPr>
          <w:p w14:paraId="4879E9E7" w14:textId="179EBA87" w:rsidR="00905DBC" w:rsidRDefault="00905DBC" w:rsidP="00253A9A">
            <w:pPr>
              <w:keepNext/>
              <w:keepLines/>
              <w:suppressAutoHyphens/>
              <w:rPr>
                <w:rFonts w:eastAsia="Arial Unicode MS" w:cs="Arial"/>
                <w:lang w:eastAsia="ja-JP"/>
              </w:rPr>
            </w:pPr>
            <w:r>
              <w:rPr>
                <w:rFonts w:eastAsia="Arial Unicode MS" w:cs="Arial"/>
                <w:lang w:eastAsia="ja-JP"/>
              </w:rPr>
              <w:t>22 physical servers</w:t>
            </w:r>
          </w:p>
        </w:tc>
        <w:tc>
          <w:tcPr>
            <w:tcW w:w="1440" w:type="dxa"/>
            <w:vMerge/>
          </w:tcPr>
          <w:p w14:paraId="080F2FB8" w14:textId="77777777" w:rsidR="00905DBC" w:rsidRDefault="00905DBC" w:rsidP="00253A9A">
            <w:pPr>
              <w:keepNext/>
              <w:keepLines/>
              <w:suppressAutoHyphens/>
              <w:rPr>
                <w:rFonts w:eastAsia="Arial Unicode MS" w:cs="Arial"/>
                <w:lang w:eastAsia="ja-JP"/>
              </w:rPr>
            </w:pPr>
          </w:p>
        </w:tc>
        <w:tc>
          <w:tcPr>
            <w:tcW w:w="1620" w:type="dxa"/>
            <w:vMerge/>
          </w:tcPr>
          <w:p w14:paraId="49A64F6E" w14:textId="77777777" w:rsidR="00905DBC" w:rsidRDefault="00905DBC" w:rsidP="00253A9A">
            <w:pPr>
              <w:keepNext/>
              <w:keepLines/>
              <w:suppressAutoHyphens/>
              <w:rPr>
                <w:rFonts w:eastAsia="Arial Unicode MS" w:cs="Arial"/>
                <w:lang w:eastAsia="ja-JP"/>
              </w:rPr>
            </w:pPr>
          </w:p>
        </w:tc>
        <w:tc>
          <w:tcPr>
            <w:tcW w:w="1980" w:type="dxa"/>
          </w:tcPr>
          <w:p w14:paraId="0C420189" w14:textId="073A1943" w:rsidR="00905DBC" w:rsidRDefault="00905DBC" w:rsidP="00253A9A">
            <w:pPr>
              <w:keepNext/>
              <w:keepLines/>
              <w:suppressAutoHyphens/>
              <w:rPr>
                <w:rFonts w:eastAsia="Arial Unicode MS" w:cs="Arial"/>
                <w:lang w:eastAsia="ja-JP"/>
              </w:rPr>
            </w:pPr>
            <w:r w:rsidRPr="00905DBC">
              <w:rPr>
                <w:rFonts w:eastAsia="Arial Unicode MS" w:cs="Arial"/>
                <w:highlight w:val="yellow"/>
                <w:lang w:eastAsia="ja-JP"/>
              </w:rPr>
              <w:t>TBD – Access to the nodes</w:t>
            </w:r>
          </w:p>
        </w:tc>
      </w:tr>
      <w:tr w:rsidR="00F23EB4" w:rsidRPr="00253A9A" w14:paraId="0ECAF336" w14:textId="77777777" w:rsidTr="00F23EB4">
        <w:trPr>
          <w:cantSplit/>
        </w:trPr>
        <w:tc>
          <w:tcPr>
            <w:tcW w:w="1260" w:type="dxa"/>
          </w:tcPr>
          <w:p w14:paraId="0ECAF331" w14:textId="507145EB"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master</w:t>
            </w:r>
          </w:p>
        </w:tc>
        <w:tc>
          <w:tcPr>
            <w:tcW w:w="1710" w:type="dxa"/>
          </w:tcPr>
          <w:p w14:paraId="0ECAF332" w14:textId="5BFDE0D7" w:rsidR="00F23EB4" w:rsidRPr="00253A9A" w:rsidRDefault="00F23EB4" w:rsidP="00253A9A">
            <w:pPr>
              <w:keepNext/>
              <w:keepLines/>
              <w:suppressAutoHyphens/>
              <w:rPr>
                <w:rFonts w:eastAsia="Arial Unicode MS" w:cs="Arial"/>
                <w:lang w:eastAsia="ja-JP"/>
              </w:rPr>
            </w:pPr>
            <w:r>
              <w:rPr>
                <w:rFonts w:eastAsia="Arial Unicode MS" w:cs="Arial"/>
                <w:lang w:eastAsia="ja-JP"/>
              </w:rPr>
              <w:t>Principal Jenkins component</w:t>
            </w:r>
          </w:p>
        </w:tc>
        <w:tc>
          <w:tcPr>
            <w:tcW w:w="1440" w:type="dxa"/>
          </w:tcPr>
          <w:p w14:paraId="0ECAF333" w14:textId="4F0DC8A5" w:rsidR="00F23EB4" w:rsidRPr="00253A9A" w:rsidRDefault="00F23EB4" w:rsidP="00253A9A">
            <w:pPr>
              <w:keepNext/>
              <w:keepLines/>
              <w:suppressAutoHyphens/>
              <w:rPr>
                <w:rFonts w:eastAsia="Arial Unicode MS" w:cs="Arial"/>
                <w:lang w:eastAsia="ja-JP"/>
              </w:rPr>
            </w:pPr>
            <w:r>
              <w:rPr>
                <w:rFonts w:eastAsia="Arial Unicode MS" w:cs="Arial"/>
                <w:lang w:eastAsia="ja-JP"/>
              </w:rPr>
              <w:t>Cloud1</w:t>
            </w:r>
          </w:p>
        </w:tc>
        <w:tc>
          <w:tcPr>
            <w:tcW w:w="1620" w:type="dxa"/>
          </w:tcPr>
          <w:p w14:paraId="0ECAF334" w14:textId="29832834" w:rsidR="00F23EB4" w:rsidRPr="00253A9A" w:rsidRDefault="00F23EB4" w:rsidP="00F23EB4">
            <w:pPr>
              <w:keepNext/>
              <w:keepLines/>
              <w:suppressAutoHyphens/>
              <w:rPr>
                <w:rFonts w:eastAsia="Arial Unicode MS" w:cs="Arial"/>
                <w:lang w:eastAsia="ja-JP"/>
              </w:rPr>
            </w:pPr>
            <w:r w:rsidRPr="00F23EB4">
              <w:rPr>
                <w:rFonts w:eastAsia="Arial Unicode MS" w:cs="Arial"/>
                <w:lang w:eastAsia="ja-JP"/>
              </w:rPr>
              <w:t>172.99.106.115</w:t>
            </w:r>
          </w:p>
        </w:tc>
        <w:tc>
          <w:tcPr>
            <w:tcW w:w="1980" w:type="dxa"/>
          </w:tcPr>
          <w:p w14:paraId="0ECAF335" w14:textId="77777777" w:rsidR="00F23EB4" w:rsidRPr="00253A9A" w:rsidRDefault="00F23EB4" w:rsidP="00253A9A">
            <w:pPr>
              <w:keepNext/>
              <w:keepLines/>
              <w:suppressAutoHyphens/>
              <w:rPr>
                <w:rFonts w:eastAsia="Arial Unicode MS" w:cs="Arial"/>
                <w:lang w:eastAsia="ja-JP"/>
              </w:rPr>
            </w:pPr>
          </w:p>
        </w:tc>
      </w:tr>
      <w:tr w:rsidR="00F23EB4" w:rsidRPr="00253A9A" w14:paraId="0ECAF33D" w14:textId="77777777" w:rsidTr="00F23EB4">
        <w:trPr>
          <w:cantSplit/>
          <w:trHeight w:val="192"/>
        </w:trPr>
        <w:tc>
          <w:tcPr>
            <w:tcW w:w="1260" w:type="dxa"/>
          </w:tcPr>
          <w:p w14:paraId="0ECAF338" w14:textId="27AA2889"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agents</w:t>
            </w:r>
          </w:p>
        </w:tc>
        <w:tc>
          <w:tcPr>
            <w:tcW w:w="1710" w:type="dxa"/>
          </w:tcPr>
          <w:p w14:paraId="0ECAF339" w14:textId="03F2F3B5"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slaves – perform actual work</w:t>
            </w:r>
          </w:p>
        </w:tc>
        <w:tc>
          <w:tcPr>
            <w:tcW w:w="1440" w:type="dxa"/>
          </w:tcPr>
          <w:p w14:paraId="0ECAF33A" w14:textId="1B17EF1A" w:rsidR="00F23EB4" w:rsidRPr="00253A9A" w:rsidRDefault="00F23EB4" w:rsidP="00253A9A">
            <w:pPr>
              <w:keepNext/>
              <w:keepLines/>
              <w:suppressAutoHyphens/>
              <w:rPr>
                <w:rFonts w:eastAsia="Arial Unicode MS" w:cs="Arial"/>
                <w:lang w:eastAsia="ja-JP"/>
              </w:rPr>
            </w:pPr>
            <w:r>
              <w:rPr>
                <w:rFonts w:eastAsia="Arial Unicode MS" w:cs="Arial"/>
                <w:lang w:eastAsia="ja-JP"/>
              </w:rPr>
              <w:t>Variable – automated</w:t>
            </w:r>
          </w:p>
        </w:tc>
        <w:tc>
          <w:tcPr>
            <w:tcW w:w="1620" w:type="dxa"/>
          </w:tcPr>
          <w:p w14:paraId="0ECAF33B" w14:textId="1070356A" w:rsidR="00F23EB4" w:rsidRPr="00253A9A" w:rsidRDefault="00F23EB4" w:rsidP="00253A9A">
            <w:pPr>
              <w:keepNext/>
              <w:keepLines/>
              <w:suppressAutoHyphens/>
              <w:rPr>
                <w:rFonts w:eastAsia="Arial Unicode MS" w:cs="Arial"/>
                <w:lang w:eastAsia="ja-JP"/>
              </w:rPr>
            </w:pPr>
            <w:r>
              <w:rPr>
                <w:rFonts w:eastAsia="Arial Unicode MS" w:cs="Arial"/>
                <w:lang w:eastAsia="ja-JP"/>
              </w:rPr>
              <w:t xml:space="preserve">Private-net </w:t>
            </w:r>
          </w:p>
        </w:tc>
        <w:tc>
          <w:tcPr>
            <w:tcW w:w="1980" w:type="dxa"/>
          </w:tcPr>
          <w:p w14:paraId="0ECAF33C" w14:textId="77777777" w:rsidR="00F23EB4" w:rsidRPr="00253A9A" w:rsidRDefault="00F23EB4" w:rsidP="00253A9A">
            <w:pPr>
              <w:keepNext/>
              <w:keepLines/>
              <w:suppressAutoHyphens/>
              <w:rPr>
                <w:rFonts w:eastAsia="Arial Unicode MS" w:cs="Arial"/>
                <w:lang w:eastAsia="ja-JP"/>
              </w:rPr>
            </w:pPr>
          </w:p>
        </w:tc>
      </w:tr>
    </w:tbl>
    <w:p w14:paraId="0ECAF33E" w14:textId="77777777" w:rsidR="00253A9A" w:rsidRDefault="00253A9A" w:rsidP="00253A9A">
      <w:pPr>
        <w:rPr>
          <w:b/>
          <w:color w:val="00B050"/>
        </w:rPr>
      </w:pPr>
    </w:p>
    <w:p w14:paraId="0ECAF33F" w14:textId="77777777" w:rsidR="00253A9A" w:rsidRDefault="00A41989" w:rsidP="00A41989">
      <w:pPr>
        <w:pStyle w:val="Heading3"/>
      </w:pPr>
      <w:bookmarkStart w:id="59" w:name="_Toc461020403"/>
      <w:r>
        <w:t>Software</w:t>
      </w:r>
      <w:bookmarkEnd w:id="59"/>
    </w:p>
    <w:p w14:paraId="0ECAF340" w14:textId="77777777" w:rsidR="00A41989" w:rsidRPr="00A41989" w:rsidRDefault="00A41989" w:rsidP="00A41989"/>
    <w:tbl>
      <w:tblPr>
        <w:tblW w:w="8028"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0"/>
        <w:gridCol w:w="2160"/>
        <w:gridCol w:w="2268"/>
        <w:gridCol w:w="1800"/>
      </w:tblGrid>
      <w:tr w:rsidR="00F23EB4" w:rsidRPr="00A41989" w14:paraId="0ECAF346" w14:textId="77777777" w:rsidTr="00F23EB4">
        <w:trPr>
          <w:cantSplit/>
          <w:tblHeader/>
        </w:trPr>
        <w:tc>
          <w:tcPr>
            <w:tcW w:w="1800" w:type="dxa"/>
            <w:shd w:val="clear" w:color="auto" w:fill="365F91" w:themeFill="accent1" w:themeFillShade="BF"/>
            <w:vAlign w:val="bottom"/>
          </w:tcPr>
          <w:p w14:paraId="0ECAF342"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Environment</w:t>
            </w:r>
          </w:p>
        </w:tc>
        <w:tc>
          <w:tcPr>
            <w:tcW w:w="2160" w:type="dxa"/>
            <w:shd w:val="clear" w:color="auto" w:fill="365F91" w:themeFill="accent1" w:themeFillShade="BF"/>
            <w:vAlign w:val="bottom"/>
          </w:tcPr>
          <w:p w14:paraId="0ECAF343"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Component</w:t>
            </w:r>
          </w:p>
        </w:tc>
        <w:tc>
          <w:tcPr>
            <w:tcW w:w="2268" w:type="dxa"/>
            <w:shd w:val="clear" w:color="auto" w:fill="365F91" w:themeFill="accent1" w:themeFillShade="BF"/>
            <w:vAlign w:val="bottom"/>
          </w:tcPr>
          <w:p w14:paraId="0ECAF344"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Product/Application</w:t>
            </w:r>
          </w:p>
        </w:tc>
        <w:tc>
          <w:tcPr>
            <w:tcW w:w="1800" w:type="dxa"/>
            <w:shd w:val="clear" w:color="auto" w:fill="365F91" w:themeFill="accent1" w:themeFillShade="BF"/>
            <w:vAlign w:val="bottom"/>
          </w:tcPr>
          <w:p w14:paraId="0ECAF345" w14:textId="5D6EEFA1"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Version</w:t>
            </w:r>
            <w:r>
              <w:rPr>
                <w:rFonts w:eastAsia="Arial Unicode MS" w:cs="Arial"/>
                <w:b/>
                <w:color w:val="FFFFFF" w:themeColor="background1"/>
                <w:sz w:val="18"/>
                <w:szCs w:val="18"/>
                <w:lang w:eastAsia="ja-JP"/>
              </w:rPr>
              <w:t>s</w:t>
            </w:r>
          </w:p>
        </w:tc>
      </w:tr>
      <w:tr w:rsidR="00F23EB4" w:rsidRPr="00A41989" w14:paraId="0ECAF34C" w14:textId="77777777" w:rsidTr="00F23EB4">
        <w:trPr>
          <w:cantSplit/>
        </w:trPr>
        <w:tc>
          <w:tcPr>
            <w:tcW w:w="1800" w:type="dxa"/>
          </w:tcPr>
          <w:p w14:paraId="0ECAF348" w14:textId="4517FEE1"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System under test</w:t>
            </w:r>
          </w:p>
        </w:tc>
        <w:tc>
          <w:tcPr>
            <w:tcW w:w="2160" w:type="dxa"/>
          </w:tcPr>
          <w:p w14:paraId="0ECAF349" w14:textId="5A9195B9"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Platform</w:t>
            </w:r>
          </w:p>
        </w:tc>
        <w:tc>
          <w:tcPr>
            <w:tcW w:w="2268" w:type="dxa"/>
          </w:tcPr>
          <w:p w14:paraId="0ECAF34A" w14:textId="44AFF6B5"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OpenStack</w:t>
            </w:r>
          </w:p>
        </w:tc>
        <w:tc>
          <w:tcPr>
            <w:tcW w:w="1800" w:type="dxa"/>
          </w:tcPr>
          <w:p w14:paraId="28977A73" w14:textId="56416751" w:rsidR="00F23EB4" w:rsidRDefault="00F23EB4" w:rsidP="00A41989">
            <w:pPr>
              <w:keepNext/>
              <w:keepLines/>
              <w:suppressAutoHyphens/>
              <w:rPr>
                <w:rFonts w:eastAsia="Arial Unicode MS" w:cs="Arial"/>
                <w:i/>
                <w:lang w:eastAsia="ja-JP"/>
              </w:rPr>
            </w:pPr>
            <w:r>
              <w:rPr>
                <w:rFonts w:eastAsia="Arial Unicode MS" w:cs="Arial"/>
                <w:i/>
                <w:lang w:eastAsia="ja-JP"/>
              </w:rPr>
              <w:t>Liberty</w:t>
            </w:r>
          </w:p>
          <w:p w14:paraId="03EBD63F" w14:textId="77777777" w:rsidR="00F23EB4" w:rsidRPr="00C25685" w:rsidRDefault="00F23EB4" w:rsidP="00A41989">
            <w:pPr>
              <w:keepNext/>
              <w:keepLines/>
              <w:suppressAutoHyphens/>
              <w:rPr>
                <w:rFonts w:eastAsia="Arial Unicode MS" w:cs="Arial"/>
                <w:i/>
                <w:lang w:eastAsia="ja-JP"/>
              </w:rPr>
            </w:pPr>
            <w:proofErr w:type="spellStart"/>
            <w:r w:rsidRPr="00C25685">
              <w:rPr>
                <w:rFonts w:eastAsia="Arial Unicode MS" w:cs="Arial"/>
                <w:i/>
                <w:lang w:eastAsia="ja-JP"/>
              </w:rPr>
              <w:t>Mitaka</w:t>
            </w:r>
            <w:proofErr w:type="spellEnd"/>
          </w:p>
          <w:p w14:paraId="0ECAF34B" w14:textId="0986F1CD"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Newton (Master)</w:t>
            </w:r>
          </w:p>
        </w:tc>
      </w:tr>
      <w:tr w:rsidR="008C7AF7" w:rsidRPr="00A41989" w14:paraId="300B3847" w14:textId="77777777" w:rsidTr="00F23EB4">
        <w:trPr>
          <w:cantSplit/>
        </w:trPr>
        <w:tc>
          <w:tcPr>
            <w:tcW w:w="1800" w:type="dxa"/>
          </w:tcPr>
          <w:p w14:paraId="4C9D8F18" w14:textId="63796FC6" w:rsidR="008C7AF7" w:rsidRPr="00C25685" w:rsidRDefault="00136218" w:rsidP="00A41989">
            <w:pPr>
              <w:keepNext/>
              <w:keepLines/>
              <w:suppressAutoHyphens/>
              <w:rPr>
                <w:rFonts w:eastAsia="Arial Unicode MS" w:cs="Arial"/>
                <w:i/>
                <w:lang w:eastAsia="ja-JP"/>
              </w:rPr>
            </w:pPr>
            <w:r>
              <w:rPr>
                <w:rFonts w:eastAsia="Arial Unicode MS" w:cs="Arial"/>
                <w:i/>
                <w:lang w:eastAsia="ja-JP"/>
              </w:rPr>
              <w:t>CI</w:t>
            </w:r>
          </w:p>
        </w:tc>
        <w:tc>
          <w:tcPr>
            <w:tcW w:w="2160" w:type="dxa"/>
          </w:tcPr>
          <w:p w14:paraId="53875D04" w14:textId="41D91E34" w:rsidR="008C7AF7" w:rsidRPr="00C25685" w:rsidRDefault="00136218" w:rsidP="00A41989">
            <w:pPr>
              <w:keepNext/>
              <w:keepLines/>
              <w:suppressAutoHyphens/>
              <w:rPr>
                <w:rFonts w:eastAsia="Arial Unicode MS" w:cs="Arial"/>
                <w:i/>
                <w:lang w:eastAsia="ja-JP"/>
              </w:rPr>
            </w:pPr>
            <w:proofErr w:type="spellStart"/>
            <w:r>
              <w:rPr>
                <w:rFonts w:eastAsia="Arial Unicode MS" w:cs="Arial"/>
                <w:i/>
                <w:lang w:eastAsia="ja-JP"/>
              </w:rPr>
              <w:t>Ansible</w:t>
            </w:r>
            <w:proofErr w:type="spellEnd"/>
          </w:p>
        </w:tc>
        <w:tc>
          <w:tcPr>
            <w:tcW w:w="2268" w:type="dxa"/>
          </w:tcPr>
          <w:p w14:paraId="757B9503" w14:textId="69593801" w:rsidR="008C7AF7" w:rsidRDefault="00136218" w:rsidP="00A41989">
            <w:pPr>
              <w:keepNext/>
              <w:keepLines/>
              <w:suppressAutoHyphens/>
              <w:rPr>
                <w:rFonts w:eastAsia="Arial Unicode MS" w:cs="Arial"/>
                <w:i/>
                <w:lang w:eastAsia="ja-JP"/>
              </w:rPr>
            </w:pPr>
            <w:r>
              <w:rPr>
                <w:rFonts w:eastAsia="Arial Unicode MS" w:cs="Arial"/>
                <w:i/>
                <w:lang w:eastAsia="ja-JP"/>
              </w:rPr>
              <w:t>Configuration management</w:t>
            </w:r>
          </w:p>
          <w:p w14:paraId="0B083F5E" w14:textId="7FEB2E22" w:rsidR="00136218" w:rsidRPr="00C25685" w:rsidRDefault="00136218" w:rsidP="00A41989">
            <w:pPr>
              <w:keepNext/>
              <w:keepLines/>
              <w:suppressAutoHyphens/>
              <w:rPr>
                <w:rFonts w:eastAsia="Arial Unicode MS" w:cs="Arial"/>
                <w:i/>
                <w:lang w:eastAsia="ja-JP"/>
              </w:rPr>
            </w:pPr>
            <w:r>
              <w:rPr>
                <w:rFonts w:eastAsia="Arial Unicode MS" w:cs="Arial"/>
                <w:i/>
                <w:lang w:eastAsia="ja-JP"/>
              </w:rPr>
              <w:t>OS deployment</w:t>
            </w:r>
          </w:p>
        </w:tc>
        <w:tc>
          <w:tcPr>
            <w:tcW w:w="1800" w:type="dxa"/>
          </w:tcPr>
          <w:p w14:paraId="5673B59D" w14:textId="200B9E82" w:rsidR="008C7AF7" w:rsidRPr="00C25685" w:rsidRDefault="00136218" w:rsidP="00A41989">
            <w:pPr>
              <w:keepNext/>
              <w:keepLines/>
              <w:suppressAutoHyphens/>
              <w:rPr>
                <w:rFonts w:eastAsia="Arial Unicode MS" w:cs="Arial"/>
                <w:i/>
                <w:lang w:eastAsia="ja-JP"/>
              </w:rPr>
            </w:pPr>
            <w:r>
              <w:rPr>
                <w:rFonts w:eastAsia="Arial Unicode MS" w:cs="Arial"/>
                <w:i/>
                <w:lang w:eastAsia="ja-JP"/>
              </w:rPr>
              <w:t>Latest via pip install</w:t>
            </w:r>
          </w:p>
        </w:tc>
      </w:tr>
      <w:tr w:rsidR="00F23EB4" w:rsidRPr="00A41989" w14:paraId="0ECAF352" w14:textId="77777777" w:rsidTr="00F23EB4">
        <w:trPr>
          <w:cantSplit/>
        </w:trPr>
        <w:tc>
          <w:tcPr>
            <w:tcW w:w="1800" w:type="dxa"/>
          </w:tcPr>
          <w:p w14:paraId="0ECAF34E" w14:textId="21109040"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CI</w:t>
            </w:r>
          </w:p>
        </w:tc>
        <w:tc>
          <w:tcPr>
            <w:tcW w:w="2160" w:type="dxa"/>
          </w:tcPr>
          <w:p w14:paraId="0ECAF34F" w14:textId="1FF6A183"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Web Server</w:t>
            </w:r>
          </w:p>
        </w:tc>
        <w:tc>
          <w:tcPr>
            <w:tcW w:w="2268" w:type="dxa"/>
          </w:tcPr>
          <w:p w14:paraId="0ECAF350" w14:textId="0EDC68A0"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Jenkins</w:t>
            </w:r>
          </w:p>
        </w:tc>
        <w:tc>
          <w:tcPr>
            <w:tcW w:w="1800" w:type="dxa"/>
          </w:tcPr>
          <w:p w14:paraId="0ECAF351" w14:textId="689DBCB7"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2.0</w:t>
            </w:r>
          </w:p>
        </w:tc>
      </w:tr>
      <w:tr w:rsidR="00F23EB4" w:rsidRPr="00A41989" w14:paraId="0ECAF358" w14:textId="77777777" w:rsidTr="00F23EB4">
        <w:trPr>
          <w:cantSplit/>
        </w:trPr>
        <w:tc>
          <w:tcPr>
            <w:tcW w:w="1800" w:type="dxa"/>
          </w:tcPr>
          <w:p w14:paraId="0ECAF354" w14:textId="26256A97" w:rsidR="00F23EB4" w:rsidRPr="00A41989" w:rsidRDefault="00F23EB4" w:rsidP="00A41989">
            <w:pPr>
              <w:keepNext/>
              <w:keepLines/>
              <w:suppressAutoHyphens/>
              <w:rPr>
                <w:rFonts w:eastAsia="Arial Unicode MS" w:cs="Arial"/>
                <w:lang w:eastAsia="ja-JP"/>
              </w:rPr>
            </w:pPr>
            <w:r>
              <w:rPr>
                <w:rFonts w:eastAsia="Arial Unicode MS" w:cs="Arial"/>
                <w:lang w:eastAsia="ja-JP"/>
              </w:rPr>
              <w:t>CI</w:t>
            </w:r>
          </w:p>
        </w:tc>
        <w:tc>
          <w:tcPr>
            <w:tcW w:w="2160" w:type="dxa"/>
          </w:tcPr>
          <w:p w14:paraId="0ECAF355" w14:textId="0476E65F" w:rsidR="00F23EB4" w:rsidRPr="00A41989" w:rsidRDefault="00F23EB4" w:rsidP="00A41989">
            <w:pPr>
              <w:keepNext/>
              <w:keepLines/>
              <w:suppressAutoHyphens/>
              <w:rPr>
                <w:rFonts w:eastAsia="Arial Unicode MS" w:cs="Arial"/>
                <w:lang w:eastAsia="ja-JP"/>
              </w:rPr>
            </w:pPr>
            <w:r>
              <w:rPr>
                <w:rFonts w:eastAsia="Arial Unicode MS" w:cs="Arial"/>
                <w:lang w:eastAsia="ja-JP"/>
              </w:rPr>
              <w:t>Programming languages</w:t>
            </w:r>
          </w:p>
        </w:tc>
        <w:tc>
          <w:tcPr>
            <w:tcW w:w="2268" w:type="dxa"/>
          </w:tcPr>
          <w:p w14:paraId="29CBDEA7" w14:textId="77777777" w:rsidR="00F23EB4" w:rsidRDefault="00F23EB4" w:rsidP="00A41989">
            <w:pPr>
              <w:keepNext/>
              <w:keepLines/>
              <w:suppressAutoHyphens/>
              <w:rPr>
                <w:rFonts w:eastAsia="Arial Unicode MS" w:cs="Arial"/>
                <w:lang w:eastAsia="ja-JP"/>
              </w:rPr>
            </w:pPr>
            <w:r>
              <w:rPr>
                <w:rFonts w:eastAsia="Arial Unicode MS" w:cs="Arial"/>
                <w:lang w:eastAsia="ja-JP"/>
              </w:rPr>
              <w:t>Python</w:t>
            </w:r>
          </w:p>
          <w:p w14:paraId="0D08BBAE" w14:textId="77777777" w:rsidR="00F23EB4" w:rsidRDefault="00F23EB4" w:rsidP="00A41989">
            <w:pPr>
              <w:keepNext/>
              <w:keepLines/>
              <w:suppressAutoHyphens/>
              <w:rPr>
                <w:rFonts w:eastAsia="Arial Unicode MS" w:cs="Arial"/>
                <w:lang w:eastAsia="ja-JP"/>
              </w:rPr>
            </w:pPr>
            <w:r>
              <w:rPr>
                <w:rFonts w:eastAsia="Arial Unicode MS" w:cs="Arial"/>
                <w:lang w:eastAsia="ja-JP"/>
              </w:rPr>
              <w:t>Groovy</w:t>
            </w:r>
          </w:p>
          <w:p w14:paraId="0ECAF356" w14:textId="6A6E8AEC" w:rsidR="00F23EB4" w:rsidRPr="00A41989" w:rsidRDefault="00F23EB4" w:rsidP="00A41989">
            <w:pPr>
              <w:keepNext/>
              <w:keepLines/>
              <w:suppressAutoHyphens/>
              <w:rPr>
                <w:rFonts w:eastAsia="Arial Unicode MS" w:cs="Arial"/>
                <w:lang w:eastAsia="ja-JP"/>
              </w:rPr>
            </w:pPr>
            <w:r>
              <w:rPr>
                <w:rFonts w:eastAsia="Arial Unicode MS" w:cs="Arial"/>
                <w:lang w:eastAsia="ja-JP"/>
              </w:rPr>
              <w:t>Shell</w:t>
            </w:r>
          </w:p>
        </w:tc>
        <w:tc>
          <w:tcPr>
            <w:tcW w:w="1800" w:type="dxa"/>
          </w:tcPr>
          <w:p w14:paraId="0ECAF357" w14:textId="77777777" w:rsidR="00F23EB4" w:rsidRPr="00A41989" w:rsidRDefault="00F23EB4" w:rsidP="00A41989">
            <w:pPr>
              <w:keepNext/>
              <w:keepLines/>
              <w:suppressAutoHyphens/>
              <w:rPr>
                <w:rFonts w:eastAsia="Arial Unicode MS" w:cs="Arial"/>
                <w:lang w:eastAsia="ja-JP"/>
              </w:rPr>
            </w:pPr>
          </w:p>
        </w:tc>
      </w:tr>
    </w:tbl>
    <w:p w14:paraId="0ECAF359" w14:textId="2314A79A" w:rsidR="00253A9A" w:rsidRPr="00253A9A" w:rsidRDefault="00253A9A" w:rsidP="00253A9A">
      <w:pPr>
        <w:rPr>
          <w:b/>
          <w:color w:val="00B050"/>
        </w:rPr>
      </w:pPr>
    </w:p>
    <w:p w14:paraId="0ECAF380" w14:textId="77777777" w:rsidR="0088170C" w:rsidRPr="0088170C" w:rsidRDefault="0088170C" w:rsidP="0088170C"/>
    <w:p w14:paraId="0ECAF381" w14:textId="77777777" w:rsidR="00D06C8C" w:rsidRPr="00C10DC7" w:rsidRDefault="00E34F7E" w:rsidP="0088170C">
      <w:pPr>
        <w:pStyle w:val="Heading2"/>
      </w:pPr>
      <w:bookmarkStart w:id="60" w:name="_Toc461020404"/>
      <w:r>
        <w:lastRenderedPageBreak/>
        <w:t>Test Data Acquisition</w:t>
      </w:r>
      <w:bookmarkEnd w:id="60"/>
    </w:p>
    <w:p w14:paraId="0ECAF383" w14:textId="0FB05AFB" w:rsidR="001B5180" w:rsidRPr="00344AC0" w:rsidRDefault="001B5180" w:rsidP="00344AC0">
      <w:pPr>
        <w:pStyle w:val="BodyText"/>
        <w:ind w:left="576"/>
        <w:rPr>
          <w:rFonts w:cs="Arial"/>
        </w:rPr>
      </w:pPr>
      <w:r w:rsidRPr="00C10DC7">
        <w:rPr>
          <w:rFonts w:cs="Arial"/>
        </w:rPr>
        <w:t>The following table</w:t>
      </w:r>
      <w:r>
        <w:rPr>
          <w:rFonts w:cs="Arial"/>
        </w:rPr>
        <w:t xml:space="preserve"> is used to identify the approach for acqu</w:t>
      </w:r>
      <w:r w:rsidR="00BD3430">
        <w:rPr>
          <w:rFonts w:cs="Arial"/>
        </w:rPr>
        <w:t>iring and securing the test data</w:t>
      </w:r>
      <w:r>
        <w:rPr>
          <w:rFonts w:cs="Arial"/>
        </w:rPr>
        <w:t xml:space="preserve"> to be used for each test level.</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1980"/>
        <w:gridCol w:w="1980"/>
        <w:gridCol w:w="2880"/>
      </w:tblGrid>
      <w:tr w:rsidR="00247A2E" w:rsidRPr="00BE1226" w14:paraId="0ECAF388" w14:textId="77777777" w:rsidTr="00BD3430">
        <w:trPr>
          <w:tblHeader/>
        </w:trPr>
        <w:tc>
          <w:tcPr>
            <w:tcW w:w="1800" w:type="dxa"/>
            <w:shd w:val="clear" w:color="auto" w:fill="365F91" w:themeFill="accent1" w:themeFillShade="BF"/>
          </w:tcPr>
          <w:p w14:paraId="0ECAF384" w14:textId="77777777" w:rsidR="00247A2E" w:rsidRPr="00BD3430" w:rsidRDefault="00247A2E" w:rsidP="00BE1226">
            <w:pPr>
              <w:spacing w:before="80"/>
              <w:rPr>
                <w:rFonts w:ascii="Arial Narrow" w:hAnsi="Arial Narrow" w:cs="Arial"/>
                <w:b/>
                <w:color w:val="FFFFFF" w:themeColor="background1"/>
              </w:rPr>
            </w:pPr>
            <w:r w:rsidRPr="00BD3430">
              <w:rPr>
                <w:rFonts w:ascii="Arial Narrow" w:hAnsi="Arial Narrow" w:cs="Arial"/>
                <w:b/>
                <w:color w:val="FFFFFF" w:themeColor="background1"/>
              </w:rPr>
              <w:t>Source of Test Data</w:t>
            </w:r>
          </w:p>
        </w:tc>
        <w:tc>
          <w:tcPr>
            <w:tcW w:w="1980" w:type="dxa"/>
            <w:shd w:val="clear" w:color="auto" w:fill="365F91" w:themeFill="accent1" w:themeFillShade="BF"/>
          </w:tcPr>
          <w:p w14:paraId="0ECAF385" w14:textId="77777777" w:rsidR="00247A2E" w:rsidRPr="00BD3430" w:rsidRDefault="00247A2E"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 Extraction approach</w:t>
            </w:r>
          </w:p>
        </w:tc>
        <w:tc>
          <w:tcPr>
            <w:tcW w:w="1980" w:type="dxa"/>
            <w:shd w:val="clear" w:color="auto" w:fill="365F91" w:themeFill="accent1" w:themeFillShade="BF"/>
          </w:tcPr>
          <w:p w14:paraId="0ECAF386" w14:textId="77777777" w:rsidR="00247A2E" w:rsidRPr="00BD3430" w:rsidRDefault="00295692"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Type of test data (input or pre-existing)</w:t>
            </w:r>
          </w:p>
        </w:tc>
        <w:tc>
          <w:tcPr>
            <w:tcW w:w="2880" w:type="dxa"/>
            <w:shd w:val="clear" w:color="auto" w:fill="365F91" w:themeFill="accent1" w:themeFillShade="BF"/>
          </w:tcPr>
          <w:p w14:paraId="0ECAF387" w14:textId="77777777" w:rsidR="00247A2E" w:rsidRPr="00BD3430" w:rsidRDefault="00247A2E"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 Security controls</w:t>
            </w:r>
          </w:p>
        </w:tc>
      </w:tr>
      <w:tr w:rsidR="00247A2E" w:rsidRPr="00C10DC7" w14:paraId="0ECAF38D" w14:textId="77777777">
        <w:tc>
          <w:tcPr>
            <w:tcW w:w="1800" w:type="dxa"/>
          </w:tcPr>
          <w:p w14:paraId="0ECAF389" w14:textId="33F67E94" w:rsidR="00247A2E" w:rsidRPr="00344AC0" w:rsidRDefault="001B4A9D" w:rsidP="006E3F85">
            <w:pPr>
              <w:spacing w:before="80"/>
              <w:rPr>
                <w:rFonts w:cs="Arial"/>
                <w:i/>
              </w:rPr>
            </w:pPr>
            <w:r>
              <w:rPr>
                <w:rFonts w:cs="Arial"/>
                <w:i/>
              </w:rPr>
              <w:t xml:space="preserve">TBD – Might be </w:t>
            </w:r>
            <w:r w:rsidR="00344AC0" w:rsidRPr="00344AC0">
              <w:rPr>
                <w:rFonts w:cs="Arial"/>
                <w:i/>
              </w:rPr>
              <w:t>OSIC Cloud1 DBs</w:t>
            </w:r>
            <w:r>
              <w:rPr>
                <w:rFonts w:cs="Arial"/>
                <w:i/>
              </w:rPr>
              <w:t xml:space="preserve"> but not confirmed</w:t>
            </w:r>
          </w:p>
        </w:tc>
        <w:tc>
          <w:tcPr>
            <w:tcW w:w="1980" w:type="dxa"/>
          </w:tcPr>
          <w:p w14:paraId="0ECAF38A" w14:textId="1262C84A" w:rsidR="00247A2E" w:rsidRPr="00344AC0" w:rsidRDefault="001B4A9D" w:rsidP="006E3F85">
            <w:pPr>
              <w:spacing w:before="80"/>
              <w:rPr>
                <w:rFonts w:cs="Arial"/>
                <w:i/>
              </w:rPr>
            </w:pPr>
            <w:r>
              <w:rPr>
                <w:rFonts w:cs="Arial"/>
                <w:i/>
              </w:rPr>
              <w:t>TBD</w:t>
            </w:r>
          </w:p>
        </w:tc>
        <w:tc>
          <w:tcPr>
            <w:tcW w:w="1980" w:type="dxa"/>
          </w:tcPr>
          <w:p w14:paraId="0ECAF38B" w14:textId="77777777" w:rsidR="00247A2E" w:rsidRPr="00344AC0" w:rsidRDefault="00295692" w:rsidP="006E3F85">
            <w:pPr>
              <w:spacing w:before="80"/>
              <w:rPr>
                <w:rFonts w:cs="Arial"/>
                <w:i/>
              </w:rPr>
            </w:pPr>
            <w:r w:rsidRPr="00344AC0">
              <w:rPr>
                <w:rFonts w:cs="Arial"/>
                <w:i/>
              </w:rPr>
              <w:t>input</w:t>
            </w:r>
          </w:p>
        </w:tc>
        <w:tc>
          <w:tcPr>
            <w:tcW w:w="2880" w:type="dxa"/>
          </w:tcPr>
          <w:p w14:paraId="0ECAF38C" w14:textId="126E33BB" w:rsidR="00247A2E" w:rsidRPr="00344AC0" w:rsidRDefault="00344AC0" w:rsidP="006E3F85">
            <w:pPr>
              <w:spacing w:before="80"/>
              <w:rPr>
                <w:rFonts w:cs="Arial"/>
                <w:i/>
              </w:rPr>
            </w:pPr>
            <w:r w:rsidRPr="003E57F0">
              <w:rPr>
                <w:rFonts w:cs="Arial"/>
                <w:i/>
                <w:highlight w:val="yellow"/>
              </w:rPr>
              <w:t>TBD</w:t>
            </w:r>
          </w:p>
        </w:tc>
      </w:tr>
      <w:tr w:rsidR="00247A2E" w:rsidRPr="00C10DC7" w14:paraId="0ECAF392" w14:textId="77777777">
        <w:tc>
          <w:tcPr>
            <w:tcW w:w="1800" w:type="dxa"/>
          </w:tcPr>
          <w:p w14:paraId="0ECAF38E" w14:textId="28C35385" w:rsidR="00247A2E" w:rsidRPr="00253A9A" w:rsidRDefault="00247A2E" w:rsidP="006E3F85">
            <w:pPr>
              <w:spacing w:before="80"/>
              <w:rPr>
                <w:rFonts w:cs="Arial"/>
                <w:i/>
                <w:color w:val="FF0000"/>
              </w:rPr>
            </w:pPr>
          </w:p>
        </w:tc>
        <w:tc>
          <w:tcPr>
            <w:tcW w:w="1980" w:type="dxa"/>
          </w:tcPr>
          <w:p w14:paraId="0ECAF38F" w14:textId="6867CCD6" w:rsidR="00247A2E" w:rsidRPr="00253A9A" w:rsidRDefault="00247A2E" w:rsidP="006E3F85">
            <w:pPr>
              <w:spacing w:before="80"/>
              <w:rPr>
                <w:rFonts w:cs="Arial"/>
                <w:i/>
                <w:color w:val="FF0000"/>
              </w:rPr>
            </w:pPr>
          </w:p>
        </w:tc>
        <w:tc>
          <w:tcPr>
            <w:tcW w:w="1980" w:type="dxa"/>
          </w:tcPr>
          <w:p w14:paraId="0ECAF390" w14:textId="712A1E6F" w:rsidR="00247A2E" w:rsidRPr="00253A9A" w:rsidRDefault="00247A2E" w:rsidP="006E3F85">
            <w:pPr>
              <w:spacing w:before="80"/>
              <w:rPr>
                <w:rFonts w:cs="Arial"/>
                <w:i/>
                <w:color w:val="FF0000"/>
              </w:rPr>
            </w:pPr>
          </w:p>
        </w:tc>
        <w:tc>
          <w:tcPr>
            <w:tcW w:w="2880" w:type="dxa"/>
          </w:tcPr>
          <w:p w14:paraId="0ECAF391" w14:textId="77DE695A" w:rsidR="00247A2E" w:rsidRPr="00253A9A" w:rsidRDefault="00247A2E" w:rsidP="006E3F85">
            <w:pPr>
              <w:spacing w:before="80"/>
              <w:rPr>
                <w:rFonts w:cs="Arial"/>
                <w:i/>
                <w:color w:val="FF0000"/>
              </w:rPr>
            </w:pPr>
          </w:p>
        </w:tc>
      </w:tr>
    </w:tbl>
    <w:p w14:paraId="0ECAF393" w14:textId="77777777" w:rsidR="003204B2" w:rsidRPr="003204B2" w:rsidRDefault="003204B2" w:rsidP="003204B2">
      <w:pPr>
        <w:pStyle w:val="BodyText"/>
      </w:pPr>
      <w:bookmarkStart w:id="61" w:name="_Toc136242376"/>
    </w:p>
    <w:p w14:paraId="0ECAF394" w14:textId="14794F0C" w:rsidR="00E039CC" w:rsidRPr="00C10DC7" w:rsidRDefault="00E039CC" w:rsidP="00E039CC">
      <w:pPr>
        <w:pStyle w:val="Heading1"/>
        <w:rPr>
          <w:rFonts w:cs="Arial"/>
        </w:rPr>
      </w:pPr>
      <w:bookmarkStart w:id="62" w:name="_Toc461020405"/>
      <w:r w:rsidRPr="00C10DC7">
        <w:rPr>
          <w:rFonts w:cs="Arial"/>
        </w:rPr>
        <w:t xml:space="preserve">Test </w:t>
      </w:r>
      <w:bookmarkEnd w:id="48"/>
      <w:bookmarkEnd w:id="61"/>
      <w:r w:rsidR="009B5400" w:rsidRPr="00C10DC7">
        <w:rPr>
          <w:rFonts w:cs="Arial"/>
        </w:rPr>
        <w:t>Assumptions and Risks</w:t>
      </w:r>
      <w:bookmarkEnd w:id="62"/>
    </w:p>
    <w:p w14:paraId="0ECAF395" w14:textId="51D0CDBB" w:rsidR="009B5400" w:rsidRPr="00C10DC7" w:rsidRDefault="009B5400" w:rsidP="009B5400">
      <w:pPr>
        <w:pStyle w:val="Heading2"/>
        <w:rPr>
          <w:rFonts w:cs="Arial"/>
        </w:rPr>
      </w:pPr>
      <w:bookmarkStart w:id="63" w:name="_Toc109387556"/>
      <w:bookmarkStart w:id="64" w:name="_Toc461020406"/>
      <w:r w:rsidRPr="00C10DC7">
        <w:rPr>
          <w:rFonts w:cs="Arial"/>
        </w:rPr>
        <w:t>Assumptions</w:t>
      </w:r>
      <w:bookmarkEnd w:id="63"/>
      <w:bookmarkEnd w:id="64"/>
    </w:p>
    <w:p w14:paraId="0ECAF396" w14:textId="77777777" w:rsidR="009B5400" w:rsidRDefault="009B5400" w:rsidP="003C02A4">
      <w:pPr>
        <w:spacing w:after="120"/>
        <w:ind w:left="576"/>
        <w:rPr>
          <w:rFonts w:cs="Arial"/>
        </w:rPr>
      </w:pPr>
      <w:r w:rsidRPr="00C10DC7">
        <w:rPr>
          <w:rFonts w:cs="Arial"/>
        </w:rPr>
        <w:t xml:space="preserve">This section lists assumptions that are </w:t>
      </w:r>
      <w:r w:rsidR="00992B5C">
        <w:rPr>
          <w:rFonts w:cs="Arial"/>
        </w:rPr>
        <w:t>specific to the test planning</w:t>
      </w:r>
      <w:bookmarkStart w:id="65" w:name="_Toc516481235"/>
      <w:r w:rsidR="002843B3">
        <w:rPr>
          <w:rFonts w:cs="Arial"/>
        </w:rPr>
        <w:t xml:space="preserve">.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8100"/>
      </w:tblGrid>
      <w:tr w:rsidR="00992B5C" w:rsidRPr="00C32D26" w14:paraId="0ECAF399" w14:textId="77777777" w:rsidTr="00344AC0">
        <w:trPr>
          <w:trHeight w:val="377"/>
        </w:trPr>
        <w:tc>
          <w:tcPr>
            <w:tcW w:w="540" w:type="dxa"/>
            <w:shd w:val="clear" w:color="auto" w:fill="365F91" w:themeFill="accent1" w:themeFillShade="BF"/>
          </w:tcPr>
          <w:p w14:paraId="0ECAF397" w14:textId="77777777" w:rsidR="00992B5C" w:rsidRPr="00BD3430" w:rsidRDefault="00992B5C" w:rsidP="00C32D26">
            <w:pPr>
              <w:spacing w:before="80"/>
              <w:rPr>
                <w:rFonts w:ascii="Arial Narrow" w:hAnsi="Arial Narrow" w:cs="Arial"/>
                <w:b/>
                <w:color w:val="FFFFFF" w:themeColor="background1"/>
              </w:rPr>
            </w:pPr>
            <w:r w:rsidRPr="00BD3430">
              <w:rPr>
                <w:rFonts w:ascii="Arial Narrow" w:hAnsi="Arial Narrow" w:cs="Arial"/>
                <w:b/>
                <w:color w:val="FFFFFF" w:themeColor="background1"/>
              </w:rPr>
              <w:t>#</w:t>
            </w:r>
          </w:p>
        </w:tc>
        <w:tc>
          <w:tcPr>
            <w:tcW w:w="8100" w:type="dxa"/>
            <w:shd w:val="clear" w:color="auto" w:fill="365F91" w:themeFill="accent1" w:themeFillShade="BF"/>
          </w:tcPr>
          <w:p w14:paraId="0ECAF398" w14:textId="77777777" w:rsidR="00992B5C" w:rsidRPr="00BD3430" w:rsidRDefault="00992B5C" w:rsidP="00C32D26">
            <w:pPr>
              <w:spacing w:before="80"/>
              <w:rPr>
                <w:rFonts w:ascii="Arial Narrow" w:hAnsi="Arial Narrow" w:cs="Arial"/>
                <w:b/>
                <w:color w:val="FFFFFF" w:themeColor="background1"/>
              </w:rPr>
            </w:pPr>
            <w:r w:rsidRPr="00BD3430">
              <w:rPr>
                <w:rFonts w:ascii="Arial Narrow" w:hAnsi="Arial Narrow" w:cs="Arial"/>
                <w:b/>
                <w:color w:val="FFFFFF" w:themeColor="background1"/>
              </w:rPr>
              <w:t>Assumption</w:t>
            </w:r>
          </w:p>
        </w:tc>
      </w:tr>
      <w:tr w:rsidR="00992B5C" w:rsidRPr="00C32D26" w14:paraId="0ECAF39C" w14:textId="77777777" w:rsidTr="00C32D26">
        <w:tc>
          <w:tcPr>
            <w:tcW w:w="540" w:type="dxa"/>
          </w:tcPr>
          <w:p w14:paraId="0ECAF39A" w14:textId="77777777" w:rsidR="00992B5C" w:rsidRPr="00C32D26" w:rsidRDefault="00992B5C" w:rsidP="00C32D26">
            <w:pPr>
              <w:pStyle w:val="BodyText"/>
              <w:jc w:val="center"/>
              <w:rPr>
                <w:rFonts w:cs="Arial"/>
                <w:b/>
              </w:rPr>
            </w:pPr>
            <w:r w:rsidRPr="00C32D26">
              <w:rPr>
                <w:rFonts w:cs="Arial"/>
                <w:b/>
              </w:rPr>
              <w:t>1</w:t>
            </w:r>
          </w:p>
        </w:tc>
        <w:tc>
          <w:tcPr>
            <w:tcW w:w="8100" w:type="dxa"/>
          </w:tcPr>
          <w:p w14:paraId="0ECAF39B" w14:textId="0FB67804" w:rsidR="00992B5C" w:rsidRPr="00344AC0" w:rsidRDefault="00344AC0" w:rsidP="003E57F0">
            <w:pPr>
              <w:spacing w:after="120"/>
              <w:rPr>
                <w:rFonts w:cs="Arial"/>
                <w:i/>
              </w:rPr>
            </w:pPr>
            <w:r w:rsidRPr="00344AC0">
              <w:rPr>
                <w:rFonts w:cs="Arial"/>
                <w:i/>
              </w:rPr>
              <w:t xml:space="preserve">A stable mechanism to deploy OpenStack </w:t>
            </w:r>
            <w:r w:rsidR="003E57F0">
              <w:rPr>
                <w:rFonts w:cs="Arial"/>
                <w:i/>
              </w:rPr>
              <w:t xml:space="preserve">(all-in-one </w:t>
            </w:r>
            <w:proofErr w:type="spellStart"/>
            <w:r w:rsidR="003E57F0">
              <w:rPr>
                <w:rFonts w:cs="Arial"/>
                <w:i/>
              </w:rPr>
              <w:t>onMetal</w:t>
            </w:r>
            <w:proofErr w:type="spellEnd"/>
            <w:r w:rsidR="003E57F0">
              <w:rPr>
                <w:rFonts w:cs="Arial"/>
                <w:i/>
              </w:rPr>
              <w:t xml:space="preserve"> or any other) is</w:t>
            </w:r>
            <w:r w:rsidRPr="00344AC0">
              <w:rPr>
                <w:rFonts w:cs="Arial"/>
                <w:i/>
              </w:rPr>
              <w:t xml:space="preserve"> owned and provided by the deployment team.</w:t>
            </w:r>
          </w:p>
        </w:tc>
      </w:tr>
      <w:tr w:rsidR="00992B5C" w:rsidRPr="00C32D26" w14:paraId="0ECAF39F" w14:textId="77777777" w:rsidTr="00C32D26">
        <w:tc>
          <w:tcPr>
            <w:tcW w:w="540" w:type="dxa"/>
          </w:tcPr>
          <w:p w14:paraId="0ECAF39D" w14:textId="77777777" w:rsidR="00992B5C" w:rsidRPr="00C32D26" w:rsidRDefault="00992B5C" w:rsidP="00C32D26">
            <w:pPr>
              <w:pStyle w:val="BodyText"/>
              <w:jc w:val="center"/>
              <w:rPr>
                <w:rFonts w:cs="Arial"/>
                <w:b/>
              </w:rPr>
            </w:pPr>
            <w:r w:rsidRPr="00C32D26">
              <w:rPr>
                <w:rFonts w:cs="Arial"/>
                <w:b/>
              </w:rPr>
              <w:t>2</w:t>
            </w:r>
          </w:p>
        </w:tc>
        <w:tc>
          <w:tcPr>
            <w:tcW w:w="8100" w:type="dxa"/>
          </w:tcPr>
          <w:p w14:paraId="0ECAF39E" w14:textId="7C8E171D" w:rsidR="00992B5C" w:rsidRPr="00344AC0" w:rsidRDefault="00344AC0" w:rsidP="003E57F0">
            <w:pPr>
              <w:spacing w:after="120"/>
              <w:rPr>
                <w:rFonts w:cs="Arial"/>
                <w:i/>
              </w:rPr>
            </w:pPr>
            <w:r w:rsidRPr="00344AC0">
              <w:rPr>
                <w:rFonts w:cs="Arial"/>
                <w:i/>
              </w:rPr>
              <w:t xml:space="preserve">A stable mechanism to upgrade OpenStack </w:t>
            </w:r>
            <w:r w:rsidR="003E57F0">
              <w:rPr>
                <w:rFonts w:cs="Arial"/>
                <w:i/>
              </w:rPr>
              <w:t>i</w:t>
            </w:r>
            <w:r w:rsidRPr="00344AC0">
              <w:rPr>
                <w:rFonts w:cs="Arial"/>
                <w:i/>
              </w:rPr>
              <w:t>s owned and provided by the deployment team.</w:t>
            </w:r>
          </w:p>
        </w:tc>
      </w:tr>
      <w:tr w:rsidR="00DC25E8" w:rsidRPr="00C32D26" w14:paraId="0AA2ED3F" w14:textId="77777777" w:rsidTr="00C32D26">
        <w:tc>
          <w:tcPr>
            <w:tcW w:w="540" w:type="dxa"/>
          </w:tcPr>
          <w:p w14:paraId="685F9116" w14:textId="27743C3E" w:rsidR="00DC25E8" w:rsidRPr="00C32D26" w:rsidRDefault="00DC25E8" w:rsidP="00C32D26">
            <w:pPr>
              <w:pStyle w:val="BodyText"/>
              <w:jc w:val="center"/>
              <w:rPr>
                <w:rFonts w:cs="Arial"/>
                <w:b/>
              </w:rPr>
            </w:pPr>
            <w:r>
              <w:rPr>
                <w:rFonts w:cs="Arial"/>
                <w:b/>
              </w:rPr>
              <w:t>3</w:t>
            </w:r>
          </w:p>
        </w:tc>
        <w:tc>
          <w:tcPr>
            <w:tcW w:w="8100" w:type="dxa"/>
          </w:tcPr>
          <w:p w14:paraId="354DF453" w14:textId="7C842BB2" w:rsidR="00DC25E8" w:rsidRDefault="00DC25E8" w:rsidP="00C32D26">
            <w:pPr>
              <w:spacing w:after="120"/>
              <w:rPr>
                <w:rFonts w:cs="Arial"/>
              </w:rPr>
            </w:pPr>
            <w:r w:rsidRPr="00344AC0">
              <w:rPr>
                <w:rFonts w:cs="Arial"/>
                <w:i/>
              </w:rPr>
              <w:t>A stable mechanism to</w:t>
            </w:r>
            <w:r>
              <w:rPr>
                <w:rFonts w:cs="Arial"/>
                <w:i/>
              </w:rPr>
              <w:t xml:space="preserve"> rolling</w:t>
            </w:r>
            <w:r w:rsidRPr="00344AC0">
              <w:rPr>
                <w:rFonts w:cs="Arial"/>
                <w:i/>
              </w:rPr>
              <w:t xml:space="preserve"> upgrade OpenStack </w:t>
            </w:r>
            <w:r>
              <w:rPr>
                <w:rFonts w:cs="Arial"/>
                <w:i/>
              </w:rPr>
              <w:t>i</w:t>
            </w:r>
            <w:r w:rsidRPr="00344AC0">
              <w:rPr>
                <w:rFonts w:cs="Arial"/>
                <w:i/>
              </w:rPr>
              <w:t>s owned and provided by the deployment team.</w:t>
            </w:r>
          </w:p>
        </w:tc>
      </w:tr>
      <w:tr w:rsidR="00992B5C" w:rsidRPr="00C32D26" w14:paraId="0ECAF3A2" w14:textId="77777777" w:rsidTr="00C32D26">
        <w:tc>
          <w:tcPr>
            <w:tcW w:w="540" w:type="dxa"/>
          </w:tcPr>
          <w:p w14:paraId="0ECAF3A0" w14:textId="44A92F89" w:rsidR="00992B5C" w:rsidRPr="00C32D26" w:rsidRDefault="00DC25E8" w:rsidP="00C32D26">
            <w:pPr>
              <w:pStyle w:val="BodyText"/>
              <w:jc w:val="center"/>
              <w:rPr>
                <w:rFonts w:cs="Arial"/>
                <w:b/>
              </w:rPr>
            </w:pPr>
            <w:r>
              <w:rPr>
                <w:rFonts w:cs="Arial"/>
                <w:b/>
              </w:rPr>
              <w:t>4</w:t>
            </w:r>
          </w:p>
        </w:tc>
        <w:tc>
          <w:tcPr>
            <w:tcW w:w="8100" w:type="dxa"/>
          </w:tcPr>
          <w:p w14:paraId="0ECAF3A1" w14:textId="7219ABA4" w:rsidR="00992B5C" w:rsidRPr="00C32D26" w:rsidRDefault="003E57F0" w:rsidP="00C32D26">
            <w:pPr>
              <w:spacing w:after="120"/>
              <w:rPr>
                <w:rFonts w:cs="Arial"/>
              </w:rPr>
            </w:pPr>
            <w:r>
              <w:rPr>
                <w:rFonts w:cs="Arial"/>
              </w:rPr>
              <w:t>Deployment team will assist on the stabilization of the CI flow</w:t>
            </w:r>
          </w:p>
        </w:tc>
      </w:tr>
      <w:tr w:rsidR="00992B5C" w:rsidRPr="00C32D26" w14:paraId="0ECAF3A5" w14:textId="77777777" w:rsidTr="00C32D26">
        <w:tc>
          <w:tcPr>
            <w:tcW w:w="540" w:type="dxa"/>
          </w:tcPr>
          <w:p w14:paraId="0ECAF3A3" w14:textId="499E3417" w:rsidR="00992B5C" w:rsidRPr="00C32D26" w:rsidRDefault="00DC25E8" w:rsidP="00C32D26">
            <w:pPr>
              <w:pStyle w:val="BodyText"/>
              <w:jc w:val="center"/>
              <w:rPr>
                <w:rFonts w:cs="Arial"/>
                <w:b/>
              </w:rPr>
            </w:pPr>
            <w:r>
              <w:rPr>
                <w:rFonts w:cs="Arial"/>
                <w:b/>
              </w:rPr>
              <w:t>5</w:t>
            </w:r>
          </w:p>
        </w:tc>
        <w:tc>
          <w:tcPr>
            <w:tcW w:w="8100" w:type="dxa"/>
          </w:tcPr>
          <w:p w14:paraId="0ECAF3A4" w14:textId="05F49F57" w:rsidR="003E57F0" w:rsidRPr="00C32D26" w:rsidRDefault="003E57F0" w:rsidP="003E57F0">
            <w:pPr>
              <w:spacing w:after="120"/>
              <w:rPr>
                <w:rFonts w:cs="Arial"/>
              </w:rPr>
            </w:pPr>
            <w:r>
              <w:rPr>
                <w:rFonts w:cs="Arial"/>
              </w:rPr>
              <w:t>Deployment team will help troubleshooting  and find root cause analysis of issues.</w:t>
            </w:r>
          </w:p>
        </w:tc>
      </w:tr>
      <w:tr w:rsidR="003E57F0" w:rsidRPr="00C32D26" w14:paraId="77F8AD11" w14:textId="77777777" w:rsidTr="00C32D26">
        <w:tc>
          <w:tcPr>
            <w:tcW w:w="540" w:type="dxa"/>
          </w:tcPr>
          <w:p w14:paraId="329C4F2F" w14:textId="3F225403" w:rsidR="003E57F0" w:rsidRPr="00C32D26" w:rsidRDefault="00DC25E8" w:rsidP="00C32D26">
            <w:pPr>
              <w:pStyle w:val="BodyText"/>
              <w:jc w:val="center"/>
              <w:rPr>
                <w:rFonts w:cs="Arial"/>
                <w:b/>
              </w:rPr>
            </w:pPr>
            <w:r>
              <w:rPr>
                <w:rFonts w:cs="Arial"/>
                <w:b/>
              </w:rPr>
              <w:t>6</w:t>
            </w:r>
          </w:p>
        </w:tc>
        <w:tc>
          <w:tcPr>
            <w:tcW w:w="8100" w:type="dxa"/>
          </w:tcPr>
          <w:p w14:paraId="31968EFF" w14:textId="137B4C20" w:rsidR="003E57F0" w:rsidRDefault="003E57F0" w:rsidP="003E57F0">
            <w:pPr>
              <w:spacing w:after="120"/>
              <w:rPr>
                <w:rFonts w:cs="Arial"/>
              </w:rPr>
            </w:pPr>
            <w:r>
              <w:rPr>
                <w:rFonts w:cs="Arial"/>
              </w:rPr>
              <w:t>Issues won’t be fixed unless caused by the deployment tools (deployment team) or the CI (QA team)</w:t>
            </w:r>
          </w:p>
        </w:tc>
      </w:tr>
      <w:tr w:rsidR="003E57F0" w:rsidRPr="00C32D26" w14:paraId="34DCE65C" w14:textId="77777777" w:rsidTr="00C32D26">
        <w:tc>
          <w:tcPr>
            <w:tcW w:w="540" w:type="dxa"/>
          </w:tcPr>
          <w:p w14:paraId="127A2F05" w14:textId="7CCF5CF1" w:rsidR="003E57F0" w:rsidRDefault="00DC25E8" w:rsidP="00C32D26">
            <w:pPr>
              <w:pStyle w:val="BodyText"/>
              <w:jc w:val="center"/>
              <w:rPr>
                <w:rFonts w:cs="Arial"/>
                <w:b/>
              </w:rPr>
            </w:pPr>
            <w:r>
              <w:rPr>
                <w:rFonts w:cs="Arial"/>
                <w:b/>
              </w:rPr>
              <w:t>7</w:t>
            </w:r>
          </w:p>
        </w:tc>
        <w:tc>
          <w:tcPr>
            <w:tcW w:w="8100" w:type="dxa"/>
          </w:tcPr>
          <w:p w14:paraId="746A80D2" w14:textId="183D7423" w:rsidR="003E57F0" w:rsidRDefault="003E57F0" w:rsidP="003E57F0">
            <w:pPr>
              <w:spacing w:after="120"/>
              <w:rPr>
                <w:rFonts w:cs="Arial"/>
              </w:rPr>
            </w:pPr>
            <w:r>
              <w:rPr>
                <w:rFonts w:cs="Arial"/>
              </w:rPr>
              <w:t>Nova, Cinder and Swift projects met the OpenStack community requirements to perform upgrades and rolling upgrades efficiently</w:t>
            </w:r>
          </w:p>
        </w:tc>
      </w:tr>
      <w:tr w:rsidR="003E57F0" w:rsidRPr="00C32D26" w14:paraId="5402BA81" w14:textId="77777777" w:rsidTr="00C32D26">
        <w:tc>
          <w:tcPr>
            <w:tcW w:w="540" w:type="dxa"/>
          </w:tcPr>
          <w:p w14:paraId="0E0421AB" w14:textId="7FC585F6" w:rsidR="003E57F0" w:rsidRDefault="00DC25E8" w:rsidP="00C32D26">
            <w:pPr>
              <w:pStyle w:val="BodyText"/>
              <w:jc w:val="center"/>
              <w:rPr>
                <w:rFonts w:cs="Arial"/>
                <w:b/>
              </w:rPr>
            </w:pPr>
            <w:r>
              <w:rPr>
                <w:rFonts w:cs="Arial"/>
                <w:b/>
              </w:rPr>
              <w:t>8</w:t>
            </w:r>
          </w:p>
        </w:tc>
        <w:tc>
          <w:tcPr>
            <w:tcW w:w="8100" w:type="dxa"/>
          </w:tcPr>
          <w:p w14:paraId="4F8C4A14" w14:textId="1F9BBCA0" w:rsidR="003E57F0" w:rsidRDefault="003E57F0" w:rsidP="003E57F0">
            <w:pPr>
              <w:spacing w:after="120"/>
              <w:rPr>
                <w:rFonts w:cs="Arial"/>
              </w:rPr>
            </w:pPr>
            <w:r>
              <w:rPr>
                <w:rFonts w:cs="Arial"/>
              </w:rPr>
              <w:t>Upgrade steps/ stages</w:t>
            </w:r>
            <w:r w:rsidR="00104D99">
              <w:rPr>
                <w:rFonts w:cs="Arial"/>
              </w:rPr>
              <w:t xml:space="preserve"> are provided by the projects and agreed for implementation with the deployment team.</w:t>
            </w:r>
          </w:p>
        </w:tc>
      </w:tr>
      <w:tr w:rsidR="00104D99" w:rsidRPr="00C32D26" w14:paraId="7E1D2932" w14:textId="77777777" w:rsidTr="00C32D26">
        <w:tc>
          <w:tcPr>
            <w:tcW w:w="540" w:type="dxa"/>
          </w:tcPr>
          <w:p w14:paraId="42BF72AB" w14:textId="41E1998B" w:rsidR="00104D99" w:rsidRDefault="00DC25E8" w:rsidP="00C32D26">
            <w:pPr>
              <w:pStyle w:val="BodyText"/>
              <w:jc w:val="center"/>
              <w:rPr>
                <w:rFonts w:cs="Arial"/>
                <w:b/>
              </w:rPr>
            </w:pPr>
            <w:r>
              <w:rPr>
                <w:rFonts w:cs="Arial"/>
                <w:b/>
              </w:rPr>
              <w:t>9</w:t>
            </w:r>
          </w:p>
        </w:tc>
        <w:tc>
          <w:tcPr>
            <w:tcW w:w="8100" w:type="dxa"/>
          </w:tcPr>
          <w:p w14:paraId="459EF4AB" w14:textId="16018BC9" w:rsidR="00A90F50" w:rsidRDefault="00104D99" w:rsidP="003E57F0">
            <w:pPr>
              <w:spacing w:after="120"/>
              <w:rPr>
                <w:rFonts w:cs="Arial"/>
              </w:rPr>
            </w:pPr>
            <w:r>
              <w:rPr>
                <w:rFonts w:cs="Arial"/>
              </w:rPr>
              <w:t>Test Pla</w:t>
            </w:r>
            <w:r w:rsidR="003227EE">
              <w:rPr>
                <w:rFonts w:cs="Arial"/>
              </w:rPr>
              <w:t>ns are provided by the projects</w:t>
            </w:r>
            <w:r w:rsidR="00DC25E8">
              <w:rPr>
                <w:rFonts w:cs="Arial"/>
              </w:rPr>
              <w:t xml:space="preserve"> assisted by QA team</w:t>
            </w:r>
          </w:p>
        </w:tc>
      </w:tr>
      <w:tr w:rsidR="00A90F50" w:rsidRPr="00C32D26" w14:paraId="63906BC8" w14:textId="77777777" w:rsidTr="00C32D26">
        <w:tc>
          <w:tcPr>
            <w:tcW w:w="540" w:type="dxa"/>
          </w:tcPr>
          <w:p w14:paraId="35E69952" w14:textId="7A842A06" w:rsidR="00A90F50" w:rsidRDefault="00A90F50" w:rsidP="00C32D26">
            <w:pPr>
              <w:pStyle w:val="BodyText"/>
              <w:jc w:val="center"/>
              <w:rPr>
                <w:rFonts w:cs="Arial"/>
                <w:b/>
              </w:rPr>
            </w:pPr>
          </w:p>
        </w:tc>
        <w:tc>
          <w:tcPr>
            <w:tcW w:w="8100" w:type="dxa"/>
          </w:tcPr>
          <w:p w14:paraId="6A94A525" w14:textId="77777777" w:rsidR="00A90F50" w:rsidRDefault="00A90F50" w:rsidP="003E57F0">
            <w:pPr>
              <w:spacing w:after="120"/>
              <w:rPr>
                <w:rFonts w:cs="Arial"/>
              </w:rPr>
            </w:pPr>
          </w:p>
        </w:tc>
      </w:tr>
    </w:tbl>
    <w:p w14:paraId="498A8C19" w14:textId="77777777" w:rsidR="00A50ED9" w:rsidRPr="00A50ED9" w:rsidRDefault="00A50ED9" w:rsidP="00A50ED9">
      <w:bookmarkStart w:id="66" w:name="_Toc109387557"/>
      <w:bookmarkEnd w:id="65"/>
    </w:p>
    <w:p w14:paraId="0ECAF3A7" w14:textId="77777777" w:rsidR="009B5400" w:rsidRPr="00C10DC7" w:rsidRDefault="009B5400" w:rsidP="009B5400">
      <w:pPr>
        <w:pStyle w:val="Heading2"/>
        <w:rPr>
          <w:rFonts w:cs="Arial"/>
        </w:rPr>
      </w:pPr>
      <w:bookmarkStart w:id="67" w:name="_Toc461020407"/>
      <w:r w:rsidRPr="00C10DC7">
        <w:rPr>
          <w:rFonts w:cs="Arial"/>
        </w:rPr>
        <w:t>Risks</w:t>
      </w:r>
      <w:bookmarkEnd w:id="66"/>
      <w:bookmarkEnd w:id="67"/>
    </w:p>
    <w:p w14:paraId="0ECAF3A8" w14:textId="77777777" w:rsidR="009A2A9B" w:rsidRDefault="009B5400" w:rsidP="00A15AAA">
      <w:pPr>
        <w:ind w:left="576"/>
        <w:rPr>
          <w:rFonts w:cs="Arial"/>
        </w:rPr>
      </w:pPr>
      <w:r w:rsidRPr="00C10DC7">
        <w:rPr>
          <w:rFonts w:cs="Arial"/>
        </w:rPr>
        <w:t>The following risks</w:t>
      </w:r>
      <w:r w:rsidR="00992B5C">
        <w:rPr>
          <w:rFonts w:cs="Arial"/>
        </w:rPr>
        <w:t xml:space="preserve"> to the testing </w:t>
      </w:r>
      <w:r w:rsidR="009D3305">
        <w:rPr>
          <w:rFonts w:cs="Arial"/>
        </w:rPr>
        <w:t xml:space="preserve">plan </w:t>
      </w:r>
      <w:r w:rsidR="009D3305" w:rsidRPr="00C10DC7">
        <w:rPr>
          <w:rFonts w:cs="Arial"/>
        </w:rPr>
        <w:t>have</w:t>
      </w:r>
      <w:r w:rsidRPr="00C10DC7">
        <w:rPr>
          <w:rFonts w:cs="Arial"/>
        </w:rPr>
        <w:t xml:space="preserve"> been identified and the </w:t>
      </w:r>
      <w:r w:rsidR="009B348D">
        <w:rPr>
          <w:rFonts w:cs="Arial"/>
        </w:rPr>
        <w:t xml:space="preserve">supporting contingency </w:t>
      </w:r>
      <w:r w:rsidR="00FA02BD">
        <w:rPr>
          <w:rFonts w:cs="Arial"/>
        </w:rPr>
        <w:t>plan</w:t>
      </w:r>
      <w:r w:rsidR="009D3190">
        <w:rPr>
          <w:rFonts w:cs="Arial"/>
        </w:rPr>
        <w:t>s</w:t>
      </w:r>
      <w:r w:rsidR="00FA02BD">
        <w:rPr>
          <w:rFonts w:cs="Arial"/>
        </w:rPr>
        <w:t xml:space="preserve"> </w:t>
      </w:r>
      <w:r w:rsidR="00C337E1">
        <w:rPr>
          <w:rFonts w:cs="Arial"/>
        </w:rPr>
        <w:t>included</w:t>
      </w:r>
      <w:r w:rsidRPr="00C10DC7">
        <w:rPr>
          <w:rFonts w:cs="Arial"/>
        </w:rPr>
        <w:t xml:space="preserve"> to mitigate their impact on the project.  The impact (or severity) of the risk is based on how the project would be affected if the risk was triggered.  The trigger is </w:t>
      </w:r>
      <w:r w:rsidR="00992B5C">
        <w:rPr>
          <w:rFonts w:cs="Arial"/>
        </w:rPr>
        <w:t>the</w:t>
      </w:r>
      <w:r w:rsidRPr="00C10DC7">
        <w:rPr>
          <w:rFonts w:cs="Arial"/>
        </w:rPr>
        <w:t xml:space="preserve"> milestone or event </w:t>
      </w:r>
      <w:r w:rsidR="00992B5C">
        <w:rPr>
          <w:rFonts w:cs="Arial"/>
        </w:rPr>
        <w:t xml:space="preserve">that </w:t>
      </w:r>
      <w:r w:rsidRPr="00C10DC7">
        <w:rPr>
          <w:rFonts w:cs="Arial"/>
        </w:rPr>
        <w:t xml:space="preserve">would cause the risk to become an issue to be </w:t>
      </w:r>
      <w:r w:rsidR="00992B5C">
        <w:rPr>
          <w:rFonts w:cs="Arial"/>
        </w:rPr>
        <w:t xml:space="preserve">addressed. </w:t>
      </w:r>
    </w:p>
    <w:p w14:paraId="0ECAF3A9" w14:textId="77777777" w:rsidR="009B5400" w:rsidRPr="00C10DC7" w:rsidRDefault="009B5400" w:rsidP="009A2A9B">
      <w:pPr>
        <w:ind w:left="432"/>
        <w:rPr>
          <w:rFonts w:cs="Arial"/>
          <w:color w:val="FF0000"/>
        </w:rPr>
      </w:pP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54"/>
        <w:gridCol w:w="1406"/>
        <w:gridCol w:w="1800"/>
        <w:gridCol w:w="2824"/>
      </w:tblGrid>
      <w:tr w:rsidR="009B5400" w:rsidRPr="006A520F" w14:paraId="0ECAF3AF" w14:textId="77777777" w:rsidTr="00344AC0">
        <w:tc>
          <w:tcPr>
            <w:tcW w:w="416" w:type="dxa"/>
            <w:shd w:val="clear" w:color="auto" w:fill="365F91" w:themeFill="accent1" w:themeFillShade="BF"/>
          </w:tcPr>
          <w:p w14:paraId="0ECAF3AA"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w:t>
            </w:r>
          </w:p>
        </w:tc>
        <w:tc>
          <w:tcPr>
            <w:tcW w:w="2554" w:type="dxa"/>
            <w:shd w:val="clear" w:color="auto" w:fill="365F91" w:themeFill="accent1" w:themeFillShade="BF"/>
          </w:tcPr>
          <w:p w14:paraId="0ECAF3AB"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Risk</w:t>
            </w:r>
          </w:p>
        </w:tc>
        <w:tc>
          <w:tcPr>
            <w:tcW w:w="1406" w:type="dxa"/>
            <w:shd w:val="clear" w:color="auto" w:fill="365F91" w:themeFill="accent1" w:themeFillShade="BF"/>
          </w:tcPr>
          <w:p w14:paraId="0ECAF3AC"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Impact</w:t>
            </w:r>
          </w:p>
        </w:tc>
        <w:tc>
          <w:tcPr>
            <w:tcW w:w="1800" w:type="dxa"/>
            <w:shd w:val="clear" w:color="auto" w:fill="365F91" w:themeFill="accent1" w:themeFillShade="BF"/>
          </w:tcPr>
          <w:p w14:paraId="0ECAF3AD"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Trigger</w:t>
            </w:r>
          </w:p>
        </w:tc>
        <w:tc>
          <w:tcPr>
            <w:tcW w:w="2824" w:type="dxa"/>
            <w:shd w:val="clear" w:color="auto" w:fill="365F91" w:themeFill="accent1" w:themeFillShade="BF"/>
          </w:tcPr>
          <w:p w14:paraId="0ECAF3AE" w14:textId="77777777" w:rsidR="009B5400" w:rsidRPr="00BD3430" w:rsidRDefault="0088170C"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Mitigation/ </w:t>
            </w:r>
            <w:r w:rsidR="00EB6535" w:rsidRPr="00BD3430">
              <w:rPr>
                <w:rFonts w:ascii="Arial Narrow" w:hAnsi="Arial Narrow" w:cs="Arial"/>
                <w:b/>
                <w:color w:val="FFFFFF" w:themeColor="background1"/>
              </w:rPr>
              <w:t>Contingency</w:t>
            </w:r>
            <w:r w:rsidR="009B5400" w:rsidRPr="00BD3430">
              <w:rPr>
                <w:rFonts w:ascii="Arial Narrow" w:hAnsi="Arial Narrow" w:cs="Arial"/>
                <w:b/>
                <w:color w:val="FFFFFF" w:themeColor="background1"/>
              </w:rPr>
              <w:t xml:space="preserve"> Plan</w:t>
            </w:r>
          </w:p>
        </w:tc>
      </w:tr>
      <w:tr w:rsidR="00FF43C5" w:rsidRPr="00C10DC7" w14:paraId="0ECAF3B5" w14:textId="77777777" w:rsidTr="00344AC0">
        <w:tc>
          <w:tcPr>
            <w:tcW w:w="416" w:type="dxa"/>
          </w:tcPr>
          <w:p w14:paraId="0ECAF3B0" w14:textId="77777777" w:rsidR="00FF43C5" w:rsidRPr="00C10DC7" w:rsidRDefault="00FF43C5" w:rsidP="00475607">
            <w:pPr>
              <w:pStyle w:val="BodyText"/>
              <w:jc w:val="center"/>
              <w:rPr>
                <w:rFonts w:cs="Arial"/>
                <w:b/>
              </w:rPr>
            </w:pPr>
            <w:r>
              <w:rPr>
                <w:rFonts w:cs="Arial"/>
                <w:b/>
              </w:rPr>
              <w:t>1</w:t>
            </w:r>
          </w:p>
        </w:tc>
        <w:tc>
          <w:tcPr>
            <w:tcW w:w="2554" w:type="dxa"/>
          </w:tcPr>
          <w:p w14:paraId="0ECAF3B1" w14:textId="33993E54" w:rsidR="00FF43C5" w:rsidRPr="00344AC0" w:rsidRDefault="00344AC0" w:rsidP="00DC25E8">
            <w:pPr>
              <w:pStyle w:val="BodyText"/>
              <w:rPr>
                <w:rFonts w:cs="Arial"/>
                <w:i/>
              </w:rPr>
            </w:pPr>
            <w:r w:rsidRPr="00344AC0">
              <w:rPr>
                <w:i/>
              </w:rPr>
              <w:t xml:space="preserve">Fail to deliver </w:t>
            </w:r>
            <w:r w:rsidR="00DC25E8">
              <w:rPr>
                <w:i/>
              </w:rPr>
              <w:t xml:space="preserve">rolling </w:t>
            </w:r>
            <w:r w:rsidR="00DC25E8">
              <w:rPr>
                <w:i/>
              </w:rPr>
              <w:lastRenderedPageBreak/>
              <w:t>upgrade mechanism.</w:t>
            </w:r>
          </w:p>
        </w:tc>
        <w:tc>
          <w:tcPr>
            <w:tcW w:w="1406" w:type="dxa"/>
          </w:tcPr>
          <w:p w14:paraId="0ECAF3B2" w14:textId="18F8E174" w:rsidR="00FF43C5" w:rsidRPr="00344AC0" w:rsidRDefault="00344AC0" w:rsidP="00475607">
            <w:pPr>
              <w:pStyle w:val="BodyText"/>
              <w:rPr>
                <w:rFonts w:cs="Arial"/>
                <w:i/>
              </w:rPr>
            </w:pPr>
            <w:r w:rsidRPr="00344AC0">
              <w:rPr>
                <w:rFonts w:cs="Arial"/>
                <w:i/>
              </w:rPr>
              <w:lastRenderedPageBreak/>
              <w:t xml:space="preserve">Unable to complete the </w:t>
            </w:r>
            <w:r w:rsidRPr="00344AC0">
              <w:rPr>
                <w:rFonts w:cs="Arial"/>
                <w:i/>
              </w:rPr>
              <w:lastRenderedPageBreak/>
              <w:t>CI</w:t>
            </w:r>
            <w:r w:rsidR="00DC25E8">
              <w:rPr>
                <w:rFonts w:cs="Arial"/>
                <w:i/>
              </w:rPr>
              <w:t xml:space="preserve"> flow</w:t>
            </w:r>
          </w:p>
        </w:tc>
        <w:tc>
          <w:tcPr>
            <w:tcW w:w="1800" w:type="dxa"/>
          </w:tcPr>
          <w:p w14:paraId="0ECAF3B3" w14:textId="16BC7C65" w:rsidR="00FF43C5" w:rsidRPr="00344AC0" w:rsidRDefault="00FF43C5" w:rsidP="00475607">
            <w:pPr>
              <w:pStyle w:val="BodyText"/>
              <w:rPr>
                <w:rFonts w:cs="Arial"/>
                <w:i/>
              </w:rPr>
            </w:pPr>
          </w:p>
        </w:tc>
        <w:tc>
          <w:tcPr>
            <w:tcW w:w="2824" w:type="dxa"/>
          </w:tcPr>
          <w:p w14:paraId="0ECAF3B4" w14:textId="620AF1FB" w:rsidR="00FF43C5" w:rsidRPr="00344AC0" w:rsidRDefault="00DC25E8" w:rsidP="00A50ED9">
            <w:pPr>
              <w:pStyle w:val="BodyText"/>
              <w:rPr>
                <w:rFonts w:cs="Arial"/>
                <w:b/>
                <w:i/>
              </w:rPr>
            </w:pPr>
            <w:r>
              <w:rPr>
                <w:i/>
              </w:rPr>
              <w:t xml:space="preserve">Have CI with simple upgrade </w:t>
            </w:r>
            <w:r>
              <w:rPr>
                <w:i/>
              </w:rPr>
              <w:lastRenderedPageBreak/>
              <w:t xml:space="preserve">(Maturity </w:t>
            </w:r>
            <w:r w:rsidR="00A50ED9">
              <w:rPr>
                <w:i/>
              </w:rPr>
              <w:t>stages</w:t>
            </w:r>
            <w:r>
              <w:rPr>
                <w:i/>
              </w:rPr>
              <w:t xml:space="preserve"> 1 and 2)</w:t>
            </w:r>
          </w:p>
        </w:tc>
      </w:tr>
      <w:tr w:rsidR="00DC25E8" w:rsidRPr="00C10DC7" w14:paraId="03D13432" w14:textId="77777777" w:rsidTr="00344AC0">
        <w:tc>
          <w:tcPr>
            <w:tcW w:w="416" w:type="dxa"/>
          </w:tcPr>
          <w:p w14:paraId="098D2723" w14:textId="0BCC1139" w:rsidR="00DC25E8" w:rsidRDefault="00DC25E8" w:rsidP="00475607">
            <w:pPr>
              <w:pStyle w:val="BodyText"/>
              <w:jc w:val="center"/>
              <w:rPr>
                <w:rFonts w:cs="Arial"/>
                <w:b/>
              </w:rPr>
            </w:pPr>
            <w:r>
              <w:rPr>
                <w:rFonts w:cs="Arial"/>
                <w:b/>
              </w:rPr>
              <w:lastRenderedPageBreak/>
              <w:t>2</w:t>
            </w:r>
          </w:p>
        </w:tc>
        <w:tc>
          <w:tcPr>
            <w:tcW w:w="2554" w:type="dxa"/>
          </w:tcPr>
          <w:p w14:paraId="07231EEB" w14:textId="2CA8A008" w:rsidR="00DC25E8" w:rsidRDefault="00DC25E8" w:rsidP="00DC25E8">
            <w:pPr>
              <w:pStyle w:val="BodyText"/>
              <w:rPr>
                <w:i/>
              </w:rPr>
            </w:pPr>
            <w:r>
              <w:rPr>
                <w:rFonts w:cs="Arial"/>
              </w:rPr>
              <w:t>Unstable OpenStack upgrade and rolling upgrade</w:t>
            </w:r>
          </w:p>
        </w:tc>
        <w:tc>
          <w:tcPr>
            <w:tcW w:w="1406" w:type="dxa"/>
          </w:tcPr>
          <w:p w14:paraId="01B5DD77" w14:textId="77777777" w:rsidR="00DC25E8" w:rsidRDefault="00DC25E8" w:rsidP="00DC25E8">
            <w:pPr>
              <w:pStyle w:val="BodyText"/>
              <w:rPr>
                <w:rFonts w:cs="Arial"/>
                <w:i/>
              </w:rPr>
            </w:pPr>
            <w:r w:rsidRPr="00344AC0">
              <w:rPr>
                <w:rFonts w:cs="Arial"/>
                <w:i/>
              </w:rPr>
              <w:t>Unable to complete the CI</w:t>
            </w:r>
            <w:r>
              <w:rPr>
                <w:rFonts w:cs="Arial"/>
                <w:i/>
              </w:rPr>
              <w:t xml:space="preserve"> flow</w:t>
            </w:r>
          </w:p>
          <w:p w14:paraId="38FDD95A" w14:textId="77777777" w:rsidR="00DC25E8" w:rsidRDefault="00DC25E8" w:rsidP="00DC25E8">
            <w:pPr>
              <w:pStyle w:val="BodyText"/>
              <w:rPr>
                <w:rFonts w:cs="Arial"/>
                <w:i/>
              </w:rPr>
            </w:pPr>
            <w:r w:rsidRPr="00344AC0">
              <w:rPr>
                <w:rFonts w:cs="Arial"/>
                <w:i/>
              </w:rPr>
              <w:t>Delay testing</w:t>
            </w:r>
          </w:p>
          <w:p w14:paraId="6965CF7F" w14:textId="7D88113C" w:rsidR="00DC25E8" w:rsidRPr="00344AC0" w:rsidRDefault="00DC25E8" w:rsidP="00DC25E8">
            <w:pPr>
              <w:pStyle w:val="BodyText"/>
              <w:rPr>
                <w:rFonts w:cs="Arial"/>
                <w:i/>
              </w:rPr>
            </w:pPr>
            <w:r>
              <w:rPr>
                <w:rFonts w:cs="Arial"/>
                <w:i/>
              </w:rPr>
              <w:t>Untrusty results</w:t>
            </w:r>
          </w:p>
        </w:tc>
        <w:tc>
          <w:tcPr>
            <w:tcW w:w="1800" w:type="dxa"/>
          </w:tcPr>
          <w:p w14:paraId="2E2DB00F" w14:textId="77777777" w:rsidR="00DC25E8" w:rsidRDefault="00DC25E8" w:rsidP="00DC25E8">
            <w:pPr>
              <w:pStyle w:val="BodyText"/>
              <w:rPr>
                <w:rFonts w:cs="Arial"/>
                <w:i/>
              </w:rPr>
            </w:pPr>
            <w:r w:rsidRPr="00344AC0">
              <w:rPr>
                <w:rFonts w:cs="Arial"/>
                <w:i/>
              </w:rPr>
              <w:t>Unstable</w:t>
            </w:r>
            <w:r>
              <w:rPr>
                <w:rFonts w:cs="Arial"/>
                <w:i/>
              </w:rPr>
              <w:t xml:space="preserve"> branches</w:t>
            </w:r>
          </w:p>
          <w:p w14:paraId="01D628D6" w14:textId="29C8095D" w:rsidR="00DC25E8" w:rsidRPr="00344AC0" w:rsidRDefault="00DC25E8" w:rsidP="00DC25E8">
            <w:pPr>
              <w:pStyle w:val="BodyText"/>
              <w:rPr>
                <w:rFonts w:cs="Arial"/>
                <w:i/>
              </w:rPr>
            </w:pPr>
            <w:r>
              <w:rPr>
                <w:rFonts w:cs="Arial"/>
                <w:i/>
              </w:rPr>
              <w:t>Bugs on the projects</w:t>
            </w:r>
          </w:p>
        </w:tc>
        <w:tc>
          <w:tcPr>
            <w:tcW w:w="2824" w:type="dxa"/>
          </w:tcPr>
          <w:p w14:paraId="0FE94A39" w14:textId="30F314E1" w:rsidR="00DC25E8" w:rsidRPr="00344AC0" w:rsidRDefault="00A24A43" w:rsidP="00CA625C">
            <w:pPr>
              <w:rPr>
                <w:i/>
              </w:rPr>
            </w:pPr>
            <w:r>
              <w:rPr>
                <w:i/>
              </w:rPr>
              <w:br/>
            </w:r>
            <w:r w:rsidRPr="00AD6998">
              <w:rPr>
                <w:i/>
              </w:rPr>
              <w:t>TBD</w:t>
            </w:r>
          </w:p>
        </w:tc>
      </w:tr>
      <w:tr w:rsidR="00FF43C5" w:rsidRPr="00C10DC7" w14:paraId="0ECAF3BC" w14:textId="77777777" w:rsidTr="00344AC0">
        <w:tc>
          <w:tcPr>
            <w:tcW w:w="416" w:type="dxa"/>
          </w:tcPr>
          <w:p w14:paraId="0ECAF3B6" w14:textId="67A70BEC" w:rsidR="00FF43C5" w:rsidRPr="00C10DC7" w:rsidRDefault="00A24A43" w:rsidP="00475607">
            <w:pPr>
              <w:pStyle w:val="BodyText"/>
              <w:jc w:val="center"/>
              <w:rPr>
                <w:rFonts w:cs="Arial"/>
                <w:b/>
              </w:rPr>
            </w:pPr>
            <w:r>
              <w:rPr>
                <w:rFonts w:cs="Arial"/>
                <w:b/>
              </w:rPr>
              <w:t>3</w:t>
            </w:r>
          </w:p>
        </w:tc>
        <w:tc>
          <w:tcPr>
            <w:tcW w:w="2554" w:type="dxa"/>
          </w:tcPr>
          <w:p w14:paraId="0ECAF3B7" w14:textId="374B0B8A" w:rsidR="00FF43C5" w:rsidRPr="00344AC0" w:rsidRDefault="00DC25E8" w:rsidP="00DC25E8">
            <w:pPr>
              <w:pStyle w:val="BodyText"/>
              <w:rPr>
                <w:rFonts w:cs="Arial"/>
                <w:i/>
              </w:rPr>
            </w:pPr>
            <w:r>
              <w:rPr>
                <w:i/>
              </w:rPr>
              <w:t>CI</w:t>
            </w:r>
            <w:r w:rsidR="00344AC0" w:rsidRPr="00344AC0">
              <w:rPr>
                <w:i/>
              </w:rPr>
              <w:t xml:space="preserve"> stability</w:t>
            </w:r>
          </w:p>
        </w:tc>
        <w:tc>
          <w:tcPr>
            <w:tcW w:w="1406" w:type="dxa"/>
          </w:tcPr>
          <w:p w14:paraId="0C56BACF" w14:textId="77777777" w:rsidR="00FF43C5" w:rsidRDefault="00344AC0" w:rsidP="00475607">
            <w:pPr>
              <w:pStyle w:val="BodyText"/>
              <w:rPr>
                <w:rFonts w:cs="Arial"/>
                <w:i/>
              </w:rPr>
            </w:pPr>
            <w:r w:rsidRPr="00344AC0">
              <w:rPr>
                <w:rFonts w:cs="Arial"/>
                <w:i/>
              </w:rPr>
              <w:t>Delay testing</w:t>
            </w:r>
          </w:p>
          <w:p w14:paraId="0ECAF3B8" w14:textId="7649540A" w:rsidR="00DC25E8" w:rsidRPr="00344AC0" w:rsidRDefault="00DC25E8" w:rsidP="00475607">
            <w:pPr>
              <w:pStyle w:val="BodyText"/>
              <w:rPr>
                <w:rFonts w:cs="Arial"/>
                <w:i/>
              </w:rPr>
            </w:pPr>
            <w:r>
              <w:rPr>
                <w:rFonts w:cs="Arial"/>
                <w:i/>
              </w:rPr>
              <w:t>Untrusty results</w:t>
            </w:r>
          </w:p>
        </w:tc>
        <w:tc>
          <w:tcPr>
            <w:tcW w:w="1800" w:type="dxa"/>
          </w:tcPr>
          <w:p w14:paraId="2CCFE246" w14:textId="77777777" w:rsidR="00DC25E8" w:rsidRDefault="00344AC0" w:rsidP="00DC25E8">
            <w:pPr>
              <w:pStyle w:val="BodyText"/>
              <w:rPr>
                <w:rFonts w:cs="Arial"/>
                <w:i/>
              </w:rPr>
            </w:pPr>
            <w:r w:rsidRPr="00344AC0">
              <w:rPr>
                <w:rFonts w:cs="Arial"/>
                <w:i/>
              </w:rPr>
              <w:t>Unstable</w:t>
            </w:r>
            <w:r w:rsidR="00DC25E8">
              <w:rPr>
                <w:rFonts w:cs="Arial"/>
                <w:i/>
              </w:rPr>
              <w:t xml:space="preserve"> branches</w:t>
            </w:r>
          </w:p>
          <w:p w14:paraId="78E4C7A6" w14:textId="7A6C7258" w:rsidR="00DC25E8" w:rsidRDefault="00DC25E8" w:rsidP="00DC25E8">
            <w:pPr>
              <w:pStyle w:val="BodyText"/>
              <w:rPr>
                <w:rFonts w:cs="Arial"/>
                <w:i/>
              </w:rPr>
            </w:pPr>
            <w:r>
              <w:rPr>
                <w:rFonts w:cs="Arial"/>
                <w:i/>
              </w:rPr>
              <w:t>Issues on the deployment tools</w:t>
            </w:r>
          </w:p>
          <w:p w14:paraId="0ECAF3B9" w14:textId="12BFF178" w:rsidR="00FF43C5" w:rsidRPr="00344AC0" w:rsidRDefault="00DC25E8" w:rsidP="00DC25E8">
            <w:pPr>
              <w:pStyle w:val="BodyText"/>
              <w:rPr>
                <w:rFonts w:cs="Arial"/>
                <w:i/>
              </w:rPr>
            </w:pPr>
            <w:r>
              <w:rPr>
                <w:rFonts w:cs="Arial"/>
                <w:i/>
              </w:rPr>
              <w:t>Issues on the CI</w:t>
            </w:r>
          </w:p>
        </w:tc>
        <w:tc>
          <w:tcPr>
            <w:tcW w:w="2824" w:type="dxa"/>
          </w:tcPr>
          <w:p w14:paraId="0ECAF3BA" w14:textId="4285110B" w:rsidR="00CA625C" w:rsidRPr="00344AC0" w:rsidRDefault="00A24A43" w:rsidP="00CA625C">
            <w:pPr>
              <w:rPr>
                <w:i/>
              </w:rPr>
            </w:pPr>
            <w:r>
              <w:rPr>
                <w:i/>
              </w:rPr>
              <w:t>TBD</w:t>
            </w:r>
          </w:p>
          <w:p w14:paraId="0ECAF3BB" w14:textId="77777777" w:rsidR="00FF43C5" w:rsidRPr="00344AC0" w:rsidRDefault="00FF43C5" w:rsidP="00475607">
            <w:pPr>
              <w:pStyle w:val="BodyText"/>
              <w:rPr>
                <w:rFonts w:cs="Arial"/>
                <w:b/>
                <w:i/>
              </w:rPr>
            </w:pPr>
          </w:p>
        </w:tc>
      </w:tr>
      <w:tr w:rsidR="009A2A9B" w:rsidRPr="00C10DC7" w14:paraId="0ECAF3C2" w14:textId="77777777" w:rsidTr="00344AC0">
        <w:tc>
          <w:tcPr>
            <w:tcW w:w="416" w:type="dxa"/>
          </w:tcPr>
          <w:p w14:paraId="0ECAF3BD" w14:textId="1005E0D5" w:rsidR="009A2A9B" w:rsidRPr="00C10DC7" w:rsidRDefault="00A24A43" w:rsidP="00FB6667">
            <w:pPr>
              <w:pStyle w:val="BodyText"/>
              <w:jc w:val="center"/>
              <w:rPr>
                <w:rFonts w:cs="Arial"/>
                <w:b/>
              </w:rPr>
            </w:pPr>
            <w:r>
              <w:rPr>
                <w:rFonts w:cs="Arial"/>
                <w:b/>
              </w:rPr>
              <w:t>4</w:t>
            </w:r>
          </w:p>
        </w:tc>
        <w:tc>
          <w:tcPr>
            <w:tcW w:w="2554" w:type="dxa"/>
          </w:tcPr>
          <w:p w14:paraId="0ECAF3BE" w14:textId="5C96FB0A" w:rsidR="009A2A9B" w:rsidRPr="00297781" w:rsidRDefault="00344AC0" w:rsidP="00344AC0">
            <w:pPr>
              <w:pStyle w:val="BodyText"/>
              <w:rPr>
                <w:rFonts w:cs="Arial"/>
                <w:color w:val="0000FF"/>
              </w:rPr>
            </w:pPr>
            <w:r w:rsidRPr="00344AC0">
              <w:rPr>
                <w:rFonts w:cs="Arial"/>
              </w:rPr>
              <w:t>Selected scenarios not reflecting critical areas</w:t>
            </w:r>
          </w:p>
        </w:tc>
        <w:tc>
          <w:tcPr>
            <w:tcW w:w="1406" w:type="dxa"/>
          </w:tcPr>
          <w:p w14:paraId="0ECAF3BF" w14:textId="5364783F" w:rsidR="009A2A9B" w:rsidRDefault="00344AC0" w:rsidP="00475607">
            <w:pPr>
              <w:pStyle w:val="BodyText"/>
              <w:rPr>
                <w:rFonts w:cs="Arial"/>
              </w:rPr>
            </w:pPr>
            <w:r>
              <w:rPr>
                <w:rFonts w:cs="Arial"/>
              </w:rPr>
              <w:t>Untrusty results</w:t>
            </w:r>
          </w:p>
        </w:tc>
        <w:tc>
          <w:tcPr>
            <w:tcW w:w="1800" w:type="dxa"/>
          </w:tcPr>
          <w:p w14:paraId="3EAE6301" w14:textId="77777777" w:rsidR="00A24A43" w:rsidRDefault="00A24A43" w:rsidP="00475607">
            <w:pPr>
              <w:pStyle w:val="BodyText"/>
              <w:rPr>
                <w:rFonts w:cs="Arial"/>
              </w:rPr>
            </w:pPr>
            <w:r>
              <w:rPr>
                <w:rFonts w:cs="Arial"/>
              </w:rPr>
              <w:t>Blind spots</w:t>
            </w:r>
          </w:p>
          <w:p w14:paraId="0ECAF3C0" w14:textId="37DF841A" w:rsidR="009A2A9B" w:rsidRDefault="00A24A43" w:rsidP="00475607">
            <w:pPr>
              <w:pStyle w:val="BodyText"/>
              <w:rPr>
                <w:rFonts w:cs="Arial"/>
              </w:rPr>
            </w:pPr>
            <w:r>
              <w:rPr>
                <w:rFonts w:cs="Arial"/>
              </w:rPr>
              <w:t>L</w:t>
            </w:r>
            <w:r w:rsidR="00344AC0">
              <w:rPr>
                <w:rFonts w:cs="Arial"/>
              </w:rPr>
              <w:t>ack of knowledge</w:t>
            </w:r>
          </w:p>
        </w:tc>
        <w:tc>
          <w:tcPr>
            <w:tcW w:w="2824" w:type="dxa"/>
          </w:tcPr>
          <w:p w14:paraId="0ECAF3C1" w14:textId="3DEF1BB3" w:rsidR="009A2A9B" w:rsidRDefault="00344AC0" w:rsidP="00CA625C">
            <w:r>
              <w:t>Working with technical leaders to validate the scenarios</w:t>
            </w:r>
          </w:p>
        </w:tc>
      </w:tr>
      <w:tr w:rsidR="00764E43" w:rsidRPr="00C10DC7" w14:paraId="0ECAF3C8" w14:textId="77777777" w:rsidTr="00344AC0">
        <w:tc>
          <w:tcPr>
            <w:tcW w:w="416" w:type="dxa"/>
          </w:tcPr>
          <w:p w14:paraId="0ECAF3C3" w14:textId="4318E72B" w:rsidR="00764E43" w:rsidRDefault="00A24A43" w:rsidP="00475607">
            <w:pPr>
              <w:pStyle w:val="BodyText"/>
              <w:jc w:val="center"/>
              <w:rPr>
                <w:rFonts w:cs="Arial"/>
                <w:b/>
              </w:rPr>
            </w:pPr>
            <w:r>
              <w:rPr>
                <w:rFonts w:cs="Arial"/>
                <w:b/>
              </w:rPr>
              <w:t>5</w:t>
            </w:r>
          </w:p>
        </w:tc>
        <w:tc>
          <w:tcPr>
            <w:tcW w:w="2554" w:type="dxa"/>
          </w:tcPr>
          <w:p w14:paraId="0ECAF3C4" w14:textId="7E197D9C" w:rsidR="00764E43" w:rsidRPr="00706F78" w:rsidRDefault="00905DBC" w:rsidP="00706F78">
            <w:pPr>
              <w:pStyle w:val="BodyText"/>
            </w:pPr>
            <w:r>
              <w:t>Fail to deliver CI rolling upgrade on bare-metal</w:t>
            </w:r>
          </w:p>
        </w:tc>
        <w:tc>
          <w:tcPr>
            <w:tcW w:w="1406" w:type="dxa"/>
          </w:tcPr>
          <w:p w14:paraId="0ECAF3C5" w14:textId="4E434216" w:rsidR="00764E43" w:rsidRDefault="00905DBC" w:rsidP="00475607">
            <w:pPr>
              <w:pStyle w:val="BodyText"/>
              <w:rPr>
                <w:rFonts w:cs="Arial"/>
              </w:rPr>
            </w:pPr>
            <w:r w:rsidRPr="00344AC0">
              <w:rPr>
                <w:rFonts w:cs="Arial"/>
                <w:i/>
              </w:rPr>
              <w:t>Unable to complete the CI</w:t>
            </w:r>
            <w:r>
              <w:rPr>
                <w:rFonts w:cs="Arial"/>
                <w:i/>
              </w:rPr>
              <w:t xml:space="preserve"> flow on </w:t>
            </w:r>
            <w:proofErr w:type="spellStart"/>
            <w:r>
              <w:rPr>
                <w:rFonts w:cs="Arial"/>
                <w:i/>
              </w:rPr>
              <w:t>baremetal</w:t>
            </w:r>
            <w:proofErr w:type="spellEnd"/>
            <w:r>
              <w:rPr>
                <w:rFonts w:cs="Arial"/>
                <w:i/>
              </w:rPr>
              <w:t xml:space="preserve"> physical servers</w:t>
            </w:r>
          </w:p>
        </w:tc>
        <w:tc>
          <w:tcPr>
            <w:tcW w:w="1800" w:type="dxa"/>
          </w:tcPr>
          <w:p w14:paraId="0ECAF3C6" w14:textId="707EEEF6" w:rsidR="00764E43" w:rsidRDefault="00905DBC" w:rsidP="00475607">
            <w:pPr>
              <w:pStyle w:val="BodyText"/>
              <w:rPr>
                <w:rFonts w:cs="Arial"/>
              </w:rPr>
            </w:pPr>
            <w:r>
              <w:rPr>
                <w:rFonts w:cs="Arial"/>
              </w:rPr>
              <w:t>External dependencies</w:t>
            </w:r>
          </w:p>
        </w:tc>
        <w:tc>
          <w:tcPr>
            <w:tcW w:w="2824" w:type="dxa"/>
          </w:tcPr>
          <w:p w14:paraId="0ECAF3C7" w14:textId="32F4B56B" w:rsidR="00764E43" w:rsidRDefault="00905DBC" w:rsidP="00CA625C">
            <w:r>
              <w:t>Have CI with rolling upgrade on top of a single physical server but multi-</w:t>
            </w:r>
            <w:proofErr w:type="spellStart"/>
            <w:r>
              <w:t>vms</w:t>
            </w:r>
            <w:proofErr w:type="spellEnd"/>
            <w:r>
              <w:t xml:space="preserve"> OSA deployment (Maturity stage 3)</w:t>
            </w:r>
          </w:p>
        </w:tc>
      </w:tr>
    </w:tbl>
    <w:p w14:paraId="0ECAF3CF" w14:textId="77777777" w:rsidR="00E039CC" w:rsidRPr="00C10DC7" w:rsidRDefault="00E039CC" w:rsidP="00E039CC">
      <w:pPr>
        <w:autoSpaceDE w:val="0"/>
        <w:autoSpaceDN w:val="0"/>
        <w:adjustRightInd w:val="0"/>
        <w:rPr>
          <w:rFonts w:cs="Arial"/>
        </w:rPr>
      </w:pPr>
    </w:p>
    <w:p w14:paraId="0ECAF3D0" w14:textId="77777777" w:rsidR="009D3190" w:rsidRDefault="009D3190" w:rsidP="00706F78">
      <w:pPr>
        <w:pStyle w:val="Heading1"/>
        <w:rPr>
          <w:rFonts w:cs="Arial"/>
        </w:rPr>
      </w:pPr>
      <w:bookmarkStart w:id="68" w:name="_Toc127257280"/>
      <w:bookmarkStart w:id="69" w:name="_Toc136242380"/>
      <w:bookmarkStart w:id="70" w:name="_Toc461020408"/>
      <w:r>
        <w:rPr>
          <w:rFonts w:cs="Arial"/>
        </w:rPr>
        <w:t>Test Schedule</w:t>
      </w:r>
      <w:bookmarkEnd w:id="70"/>
    </w:p>
    <w:tbl>
      <w:tblPr>
        <w:tblW w:w="9000"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32"/>
        <w:gridCol w:w="4770"/>
        <w:gridCol w:w="1998"/>
      </w:tblGrid>
      <w:tr w:rsidR="009D3190" w:rsidRPr="009D3190" w14:paraId="0ECAF3D4" w14:textId="77777777" w:rsidTr="00BD3430">
        <w:trPr>
          <w:tblHeader/>
        </w:trPr>
        <w:tc>
          <w:tcPr>
            <w:tcW w:w="2232" w:type="dxa"/>
            <w:shd w:val="clear" w:color="auto" w:fill="365F91" w:themeFill="accent1" w:themeFillShade="BF"/>
          </w:tcPr>
          <w:p w14:paraId="0ECAF3D1"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Testing Level</w:t>
            </w:r>
          </w:p>
        </w:tc>
        <w:tc>
          <w:tcPr>
            <w:tcW w:w="4770" w:type="dxa"/>
            <w:shd w:val="clear" w:color="auto" w:fill="365F91" w:themeFill="accent1" w:themeFillShade="BF"/>
          </w:tcPr>
          <w:p w14:paraId="0ECAF3D2"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Test Activity</w:t>
            </w:r>
          </w:p>
        </w:tc>
        <w:tc>
          <w:tcPr>
            <w:tcW w:w="1998" w:type="dxa"/>
            <w:shd w:val="clear" w:color="auto" w:fill="365F91" w:themeFill="accent1" w:themeFillShade="BF"/>
          </w:tcPr>
          <w:p w14:paraId="0ECAF3D3"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Timeframe</w:t>
            </w:r>
          </w:p>
        </w:tc>
      </w:tr>
      <w:tr w:rsidR="009D3190" w:rsidRPr="009D3190" w14:paraId="0ECAF3D8" w14:textId="77777777" w:rsidTr="00686271">
        <w:tc>
          <w:tcPr>
            <w:tcW w:w="2232" w:type="dxa"/>
          </w:tcPr>
          <w:p w14:paraId="0ECAF3D5" w14:textId="611F1F7C" w:rsidR="009D3190" w:rsidRPr="002D521F" w:rsidRDefault="00686271" w:rsidP="002D521F">
            <w:pPr>
              <w:keepNext/>
              <w:keepLines/>
              <w:suppressAutoHyphens/>
              <w:rPr>
                <w:rFonts w:eastAsia="Arial Unicode MS" w:cs="Arial"/>
                <w:i/>
                <w:lang w:eastAsia="ja-JP"/>
              </w:rPr>
            </w:pPr>
            <w:r w:rsidRPr="002D521F">
              <w:rPr>
                <w:rFonts w:eastAsia="Arial Unicode MS" w:cs="Arial"/>
                <w:i/>
                <w:lang w:eastAsia="ja-JP"/>
              </w:rPr>
              <w:t xml:space="preserve">System </w:t>
            </w:r>
            <w:r w:rsidR="002D521F" w:rsidRPr="002D521F">
              <w:rPr>
                <w:rFonts w:eastAsia="Arial Unicode MS" w:cs="Arial"/>
                <w:i/>
                <w:lang w:eastAsia="ja-JP"/>
              </w:rPr>
              <w:t xml:space="preserve">Integration </w:t>
            </w:r>
            <w:r w:rsidRPr="002D521F">
              <w:rPr>
                <w:rFonts w:eastAsia="Arial Unicode MS" w:cs="Arial"/>
                <w:i/>
                <w:lang w:eastAsia="ja-JP"/>
              </w:rPr>
              <w:t>Test</w:t>
            </w:r>
          </w:p>
        </w:tc>
        <w:tc>
          <w:tcPr>
            <w:tcW w:w="4770" w:type="dxa"/>
          </w:tcPr>
          <w:p w14:paraId="0ECAF3D6" w14:textId="58F222F8" w:rsidR="009D3190" w:rsidRPr="002D521F" w:rsidRDefault="00686271" w:rsidP="002D521F">
            <w:pPr>
              <w:keepNext/>
              <w:keepLines/>
              <w:suppressAutoHyphens/>
              <w:rPr>
                <w:rFonts w:eastAsia="Arial Unicode MS" w:cs="Arial"/>
                <w:i/>
                <w:lang w:eastAsia="ja-JP"/>
              </w:rPr>
            </w:pPr>
            <w:r w:rsidRPr="002D521F">
              <w:rPr>
                <w:rFonts w:eastAsia="Arial Unicode MS" w:cs="Arial"/>
                <w:i/>
                <w:lang w:eastAsia="ja-JP"/>
              </w:rPr>
              <w:t xml:space="preserve">Sprint 1 </w:t>
            </w:r>
            <w:r w:rsidR="00A24A43">
              <w:rPr>
                <w:rFonts w:eastAsia="Arial Unicode MS" w:cs="Arial"/>
                <w:i/>
                <w:lang w:eastAsia="ja-JP"/>
              </w:rPr>
              <w:t>–</w:t>
            </w:r>
            <w:r w:rsidRPr="002D521F">
              <w:rPr>
                <w:rFonts w:eastAsia="Arial Unicode MS" w:cs="Arial"/>
                <w:i/>
                <w:lang w:eastAsia="ja-JP"/>
              </w:rPr>
              <w:t xml:space="preserve"> </w:t>
            </w:r>
            <w:r w:rsidR="002D521F" w:rsidRPr="002D521F">
              <w:rPr>
                <w:rFonts w:eastAsia="Arial Unicode MS" w:cs="Arial"/>
                <w:i/>
                <w:lang w:eastAsia="ja-JP"/>
              </w:rPr>
              <w:t>Id</w:t>
            </w:r>
            <w:r w:rsidR="009D3190" w:rsidRPr="002D521F">
              <w:rPr>
                <w:rFonts w:eastAsia="Arial Unicode MS" w:cs="Arial"/>
                <w:i/>
                <w:lang w:eastAsia="ja-JP"/>
              </w:rPr>
              <w:t xml:space="preserve"> test</w:t>
            </w:r>
            <w:r w:rsidR="002D521F" w:rsidRPr="002D521F">
              <w:rPr>
                <w:rFonts w:eastAsia="Arial Unicode MS" w:cs="Arial"/>
                <w:i/>
                <w:lang w:eastAsia="ja-JP"/>
              </w:rPr>
              <w:t xml:space="preserve"> scenarios, test</w:t>
            </w:r>
            <w:r w:rsidR="009D3190" w:rsidRPr="002D521F">
              <w:rPr>
                <w:rFonts w:eastAsia="Arial Unicode MS" w:cs="Arial"/>
                <w:i/>
                <w:lang w:eastAsia="ja-JP"/>
              </w:rPr>
              <w:t xml:space="preserve"> cases</w:t>
            </w:r>
            <w:r w:rsidR="002D521F" w:rsidRPr="002D521F">
              <w:rPr>
                <w:rFonts w:eastAsia="Arial Unicode MS" w:cs="Arial"/>
                <w:i/>
                <w:lang w:eastAsia="ja-JP"/>
              </w:rPr>
              <w:t xml:space="preserve"> and upgrade procedure</w:t>
            </w:r>
            <w:r w:rsidR="00A50ED9">
              <w:rPr>
                <w:rFonts w:eastAsia="Arial Unicode MS" w:cs="Arial"/>
                <w:i/>
                <w:lang w:eastAsia="ja-JP"/>
              </w:rPr>
              <w:t>s</w:t>
            </w:r>
            <w:r w:rsidR="002D521F" w:rsidRPr="002D521F">
              <w:rPr>
                <w:rFonts w:eastAsia="Arial Unicode MS" w:cs="Arial"/>
                <w:i/>
                <w:lang w:eastAsia="ja-JP"/>
              </w:rPr>
              <w:t>.</w:t>
            </w:r>
            <w:r w:rsidRPr="002D521F">
              <w:rPr>
                <w:rFonts w:eastAsia="Arial Unicode MS" w:cs="Arial"/>
                <w:i/>
                <w:lang w:eastAsia="ja-JP"/>
              </w:rPr>
              <w:t xml:space="preserve"> </w:t>
            </w:r>
          </w:p>
        </w:tc>
        <w:tc>
          <w:tcPr>
            <w:tcW w:w="1998" w:type="dxa"/>
          </w:tcPr>
          <w:p w14:paraId="0ECAF3D7" w14:textId="750B258A" w:rsidR="009D3190" w:rsidRPr="002D521F" w:rsidRDefault="002D521F" w:rsidP="009D3190">
            <w:pPr>
              <w:keepNext/>
              <w:keepLines/>
              <w:suppressAutoHyphens/>
              <w:rPr>
                <w:rFonts w:eastAsia="Arial Unicode MS" w:cs="Arial"/>
                <w:i/>
                <w:lang w:eastAsia="ja-JP"/>
              </w:rPr>
            </w:pPr>
            <w:r w:rsidRPr="002D521F">
              <w:rPr>
                <w:rFonts w:eastAsia="Arial Unicode MS" w:cs="Arial"/>
                <w:i/>
                <w:lang w:eastAsia="ja-JP"/>
              </w:rPr>
              <w:t>Sep 2</w:t>
            </w:r>
          </w:p>
        </w:tc>
      </w:tr>
      <w:tr w:rsidR="002D521F" w:rsidRPr="009D3190" w14:paraId="538FF96D" w14:textId="77777777" w:rsidTr="00686271">
        <w:tc>
          <w:tcPr>
            <w:tcW w:w="2232" w:type="dxa"/>
          </w:tcPr>
          <w:p w14:paraId="11ABD735" w14:textId="2157A665" w:rsidR="002D521F" w:rsidRPr="009D3190" w:rsidRDefault="002D521F" w:rsidP="009D3190">
            <w:pPr>
              <w:keepNext/>
              <w:keepLines/>
              <w:suppressAutoHyphens/>
              <w:rPr>
                <w:rFonts w:eastAsia="Arial Unicode MS" w:cs="Arial"/>
                <w:lang w:eastAsia="ja-JP"/>
              </w:rPr>
            </w:pPr>
          </w:p>
        </w:tc>
        <w:tc>
          <w:tcPr>
            <w:tcW w:w="4770" w:type="dxa"/>
          </w:tcPr>
          <w:p w14:paraId="086BD05E" w14:textId="78692FD6" w:rsidR="002D521F" w:rsidRDefault="002D521F" w:rsidP="00A24A43">
            <w:pPr>
              <w:keepNext/>
              <w:keepLines/>
              <w:suppressAutoHyphens/>
              <w:rPr>
                <w:rFonts w:eastAsia="Arial Unicode MS" w:cs="Arial"/>
                <w:lang w:eastAsia="ja-JP"/>
              </w:rPr>
            </w:pPr>
            <w:r>
              <w:rPr>
                <w:rFonts w:eastAsia="Arial Unicode MS" w:cs="Arial"/>
                <w:lang w:eastAsia="ja-JP"/>
              </w:rPr>
              <w:t>Sprint 1</w:t>
            </w:r>
            <w:r w:rsidR="00A24A43">
              <w:rPr>
                <w:rFonts w:eastAsia="Arial Unicode MS" w:cs="Arial"/>
                <w:lang w:eastAsia="ja-JP"/>
              </w:rPr>
              <w:t xml:space="preserve"> – </w:t>
            </w:r>
            <w:r>
              <w:rPr>
                <w:rFonts w:eastAsia="Arial Unicode MS" w:cs="Arial"/>
                <w:lang w:eastAsia="ja-JP"/>
              </w:rPr>
              <w:t>Automation of an al</w:t>
            </w:r>
            <w:r w:rsidR="00A24A43">
              <w:rPr>
                <w:rFonts w:eastAsia="Arial Unicode MS" w:cs="Arial"/>
                <w:lang w:eastAsia="ja-JP"/>
              </w:rPr>
              <w:t>l-In-</w:t>
            </w:r>
            <w:r>
              <w:rPr>
                <w:rFonts w:eastAsia="Arial Unicode MS" w:cs="Arial"/>
                <w:lang w:eastAsia="ja-JP"/>
              </w:rPr>
              <w:t xml:space="preserve">one </w:t>
            </w:r>
            <w:proofErr w:type="spellStart"/>
            <w:r w:rsidR="00A24A43">
              <w:rPr>
                <w:rFonts w:eastAsia="Arial Unicode MS" w:cs="Arial"/>
                <w:lang w:eastAsia="ja-JP"/>
              </w:rPr>
              <w:t>OnMetal</w:t>
            </w:r>
            <w:proofErr w:type="spellEnd"/>
            <w:r w:rsidR="00A24A43">
              <w:rPr>
                <w:rFonts w:eastAsia="Arial Unicode MS" w:cs="Arial"/>
                <w:lang w:eastAsia="ja-JP"/>
              </w:rPr>
              <w:t xml:space="preserve"> maturity level 1 </w:t>
            </w:r>
            <w:r w:rsidR="008B2FCD">
              <w:rPr>
                <w:rFonts w:eastAsia="Arial Unicode MS" w:cs="Arial"/>
                <w:lang w:eastAsia="ja-JP"/>
              </w:rPr>
              <w:t>–</w:t>
            </w:r>
            <w:r w:rsidR="00A24A43">
              <w:rPr>
                <w:rFonts w:eastAsia="Arial Unicode MS" w:cs="Arial"/>
                <w:lang w:eastAsia="ja-JP"/>
              </w:rPr>
              <w:t xml:space="preserve"> </w:t>
            </w:r>
            <w:r w:rsidR="008B2FCD">
              <w:rPr>
                <w:rFonts w:eastAsia="Arial Unicode MS" w:cs="Arial"/>
                <w:lang w:eastAsia="ja-JP"/>
              </w:rPr>
              <w:t xml:space="preserve">Liberty to </w:t>
            </w:r>
            <w:proofErr w:type="spellStart"/>
            <w:r w:rsidR="008B2FCD">
              <w:rPr>
                <w:rFonts w:eastAsia="Arial Unicode MS" w:cs="Arial"/>
                <w:lang w:eastAsia="ja-JP"/>
              </w:rPr>
              <w:t>Mitaka</w:t>
            </w:r>
            <w:proofErr w:type="spellEnd"/>
          </w:p>
        </w:tc>
        <w:tc>
          <w:tcPr>
            <w:tcW w:w="1998" w:type="dxa"/>
          </w:tcPr>
          <w:p w14:paraId="2B255DE6" w14:textId="72EAB48F" w:rsidR="002D521F" w:rsidRDefault="00AD6998" w:rsidP="009D3190">
            <w:pPr>
              <w:keepNext/>
              <w:keepLines/>
              <w:suppressAutoHyphens/>
              <w:rPr>
                <w:rFonts w:eastAsia="Arial Unicode MS" w:cs="Arial"/>
                <w:lang w:eastAsia="ja-JP"/>
              </w:rPr>
            </w:pPr>
            <w:r>
              <w:rPr>
                <w:rFonts w:eastAsia="Arial Unicode MS" w:cs="Arial"/>
                <w:lang w:eastAsia="ja-JP"/>
              </w:rPr>
              <w:t>Sep 2</w:t>
            </w:r>
          </w:p>
        </w:tc>
      </w:tr>
      <w:tr w:rsidR="00A24A43" w:rsidRPr="009D3190" w14:paraId="5835A43D" w14:textId="77777777" w:rsidTr="00686271">
        <w:tc>
          <w:tcPr>
            <w:tcW w:w="2232" w:type="dxa"/>
          </w:tcPr>
          <w:p w14:paraId="7D825B10" w14:textId="77777777" w:rsidR="00A24A43" w:rsidRPr="009D3190" w:rsidRDefault="00A24A43" w:rsidP="009D3190">
            <w:pPr>
              <w:keepNext/>
              <w:keepLines/>
              <w:suppressAutoHyphens/>
              <w:rPr>
                <w:rFonts w:eastAsia="Arial Unicode MS" w:cs="Arial"/>
                <w:lang w:eastAsia="ja-JP"/>
              </w:rPr>
            </w:pPr>
          </w:p>
        </w:tc>
        <w:tc>
          <w:tcPr>
            <w:tcW w:w="4770" w:type="dxa"/>
          </w:tcPr>
          <w:p w14:paraId="0CEC76BE" w14:textId="0683CC39" w:rsidR="00A24A43" w:rsidRDefault="00A24A43" w:rsidP="009D3190">
            <w:pPr>
              <w:keepNext/>
              <w:keepLines/>
              <w:suppressAutoHyphens/>
              <w:rPr>
                <w:rFonts w:eastAsia="Arial Unicode MS" w:cs="Arial"/>
                <w:lang w:eastAsia="ja-JP"/>
              </w:rPr>
            </w:pPr>
            <w:r w:rsidRPr="002D521F">
              <w:rPr>
                <w:rFonts w:eastAsia="Arial Unicode MS" w:cs="Arial"/>
                <w:lang w:eastAsia="ja-JP"/>
              </w:rPr>
              <w:t>Sprint 2 – Automation of test cases and integration into Jenkins CI flows</w:t>
            </w:r>
          </w:p>
        </w:tc>
        <w:tc>
          <w:tcPr>
            <w:tcW w:w="1998" w:type="dxa"/>
          </w:tcPr>
          <w:p w14:paraId="6694094C" w14:textId="093E62CE" w:rsidR="00A24A43" w:rsidRDefault="00A24A43" w:rsidP="009D3190">
            <w:pPr>
              <w:keepNext/>
              <w:keepLines/>
              <w:suppressAutoHyphens/>
              <w:rPr>
                <w:rFonts w:eastAsia="Arial Unicode MS" w:cs="Arial"/>
                <w:lang w:eastAsia="ja-JP"/>
              </w:rPr>
            </w:pPr>
            <w:r w:rsidRPr="002D521F">
              <w:rPr>
                <w:rFonts w:eastAsia="Arial Unicode MS" w:cs="Arial"/>
                <w:lang w:eastAsia="ja-JP"/>
              </w:rPr>
              <w:t>Sep 16</w:t>
            </w:r>
          </w:p>
        </w:tc>
      </w:tr>
      <w:tr w:rsidR="00760A67" w:rsidRPr="009D3190" w14:paraId="0F47796C" w14:textId="77777777" w:rsidTr="00686271">
        <w:tc>
          <w:tcPr>
            <w:tcW w:w="2232" w:type="dxa"/>
          </w:tcPr>
          <w:p w14:paraId="422E0081" w14:textId="77777777" w:rsidR="00760A67" w:rsidRPr="009D3190" w:rsidRDefault="00760A67" w:rsidP="009D3190">
            <w:pPr>
              <w:keepNext/>
              <w:keepLines/>
              <w:suppressAutoHyphens/>
              <w:rPr>
                <w:rFonts w:eastAsia="Arial Unicode MS" w:cs="Arial"/>
                <w:lang w:eastAsia="ja-JP"/>
              </w:rPr>
            </w:pPr>
          </w:p>
        </w:tc>
        <w:tc>
          <w:tcPr>
            <w:tcW w:w="4770" w:type="dxa"/>
          </w:tcPr>
          <w:p w14:paraId="79D63631" w14:textId="2A8198A6" w:rsidR="00760A67" w:rsidRDefault="00760A67" w:rsidP="00760A67">
            <w:pPr>
              <w:keepNext/>
              <w:keepLines/>
              <w:suppressAutoHyphens/>
              <w:rPr>
                <w:rFonts w:eastAsia="Arial Unicode MS" w:cs="Arial"/>
                <w:lang w:eastAsia="ja-JP"/>
              </w:rPr>
            </w:pPr>
            <w:r>
              <w:rPr>
                <w:rFonts w:eastAsia="Arial Unicode MS" w:cs="Arial"/>
                <w:lang w:eastAsia="ja-JP"/>
              </w:rPr>
              <w:t xml:space="preserve">Sprint 2 – Automation of an all-In-one </w:t>
            </w:r>
            <w:proofErr w:type="spellStart"/>
            <w:r>
              <w:rPr>
                <w:rFonts w:eastAsia="Arial Unicode MS" w:cs="Arial"/>
                <w:lang w:eastAsia="ja-JP"/>
              </w:rPr>
              <w:t>OnMetal</w:t>
            </w:r>
            <w:proofErr w:type="spellEnd"/>
            <w:r>
              <w:rPr>
                <w:rFonts w:eastAsia="Arial Unicode MS" w:cs="Arial"/>
                <w:lang w:eastAsia="ja-JP"/>
              </w:rPr>
              <w:t xml:space="preserve"> maturity level 1 – </w:t>
            </w:r>
            <w:proofErr w:type="spellStart"/>
            <w:r>
              <w:rPr>
                <w:rFonts w:eastAsia="Arial Unicode MS" w:cs="Arial"/>
                <w:lang w:eastAsia="ja-JP"/>
              </w:rPr>
              <w:t>Mitaka</w:t>
            </w:r>
            <w:proofErr w:type="spellEnd"/>
            <w:r>
              <w:rPr>
                <w:rFonts w:eastAsia="Arial Unicode MS" w:cs="Arial"/>
                <w:lang w:eastAsia="ja-JP"/>
              </w:rPr>
              <w:t xml:space="preserve"> to Newton Master branch</w:t>
            </w:r>
          </w:p>
        </w:tc>
        <w:tc>
          <w:tcPr>
            <w:tcW w:w="1998" w:type="dxa"/>
          </w:tcPr>
          <w:p w14:paraId="29E9F422" w14:textId="48DBD055" w:rsidR="00760A67" w:rsidRDefault="00760A67" w:rsidP="009D3190">
            <w:pPr>
              <w:keepNext/>
              <w:keepLines/>
              <w:suppressAutoHyphens/>
              <w:rPr>
                <w:rFonts w:eastAsia="Arial Unicode MS" w:cs="Arial"/>
                <w:lang w:eastAsia="ja-JP"/>
              </w:rPr>
            </w:pPr>
            <w:r w:rsidRPr="002D521F">
              <w:rPr>
                <w:rFonts w:eastAsia="Arial Unicode MS" w:cs="Arial"/>
                <w:lang w:eastAsia="ja-JP"/>
              </w:rPr>
              <w:t>Sep 16</w:t>
            </w:r>
          </w:p>
        </w:tc>
      </w:tr>
      <w:tr w:rsidR="00A24A43" w:rsidRPr="009D3190" w14:paraId="2B6ABB4B" w14:textId="77777777" w:rsidTr="00686271">
        <w:tc>
          <w:tcPr>
            <w:tcW w:w="2232" w:type="dxa"/>
          </w:tcPr>
          <w:p w14:paraId="0B6B122B" w14:textId="77777777" w:rsidR="00A24A43" w:rsidRPr="009D3190" w:rsidRDefault="00A24A43" w:rsidP="009D3190">
            <w:pPr>
              <w:keepNext/>
              <w:keepLines/>
              <w:suppressAutoHyphens/>
              <w:rPr>
                <w:rFonts w:eastAsia="Arial Unicode MS" w:cs="Arial"/>
                <w:lang w:eastAsia="ja-JP"/>
              </w:rPr>
            </w:pPr>
          </w:p>
        </w:tc>
        <w:tc>
          <w:tcPr>
            <w:tcW w:w="4770" w:type="dxa"/>
          </w:tcPr>
          <w:p w14:paraId="4AE14DED" w14:textId="0EC122E5" w:rsidR="00A24A43" w:rsidRDefault="008E67F3" w:rsidP="009D3190">
            <w:pPr>
              <w:keepNext/>
              <w:keepLines/>
              <w:suppressAutoHyphens/>
              <w:rPr>
                <w:rFonts w:eastAsia="Arial Unicode MS" w:cs="Arial"/>
                <w:lang w:eastAsia="ja-JP"/>
              </w:rPr>
            </w:pPr>
            <w:r>
              <w:rPr>
                <w:rFonts w:eastAsia="Arial Unicode MS" w:cs="Arial"/>
                <w:lang w:eastAsia="ja-JP"/>
              </w:rPr>
              <w:t xml:space="preserve">Sprint X </w:t>
            </w:r>
            <w:r w:rsidR="00A24A43">
              <w:rPr>
                <w:rFonts w:eastAsia="Arial Unicode MS" w:cs="Arial"/>
                <w:lang w:eastAsia="ja-JP"/>
              </w:rPr>
              <w:t>– One server with multi node VMs – rolling upgrade</w:t>
            </w:r>
          </w:p>
          <w:p w14:paraId="25A4BDA3" w14:textId="4FBEF41A" w:rsidR="00A24A43" w:rsidRDefault="00A24A43" w:rsidP="009D3190">
            <w:pPr>
              <w:keepNext/>
              <w:keepLines/>
              <w:suppressAutoHyphens/>
              <w:rPr>
                <w:rFonts w:eastAsia="Arial Unicode MS" w:cs="Arial"/>
                <w:lang w:eastAsia="ja-JP"/>
              </w:rPr>
            </w:pPr>
            <w:r>
              <w:rPr>
                <w:rFonts w:eastAsia="Arial Unicode MS" w:cs="Arial"/>
                <w:lang w:eastAsia="ja-JP"/>
              </w:rPr>
              <w:t>DEPENDS ON DEPLOYMENT PLAYBOOKS</w:t>
            </w:r>
            <w:r w:rsidR="008E67F3">
              <w:rPr>
                <w:rFonts w:eastAsia="Arial Unicode MS" w:cs="Arial"/>
                <w:lang w:eastAsia="ja-JP"/>
              </w:rPr>
              <w:t xml:space="preserve"> (specifically rolling upgrade steps)</w:t>
            </w:r>
          </w:p>
        </w:tc>
        <w:tc>
          <w:tcPr>
            <w:tcW w:w="1998" w:type="dxa"/>
          </w:tcPr>
          <w:p w14:paraId="3C0BCAAA" w14:textId="450FD35F" w:rsidR="00A24A43" w:rsidRDefault="00A24A43" w:rsidP="009D3190">
            <w:pPr>
              <w:keepNext/>
              <w:keepLines/>
              <w:suppressAutoHyphens/>
              <w:rPr>
                <w:rFonts w:eastAsia="Arial Unicode MS" w:cs="Arial"/>
                <w:lang w:eastAsia="ja-JP"/>
              </w:rPr>
            </w:pPr>
            <w:r>
              <w:rPr>
                <w:rFonts w:eastAsia="Arial Unicode MS" w:cs="Arial"/>
                <w:lang w:eastAsia="ja-JP"/>
              </w:rPr>
              <w:t>TBD</w:t>
            </w:r>
          </w:p>
        </w:tc>
      </w:tr>
      <w:tr w:rsidR="00A24A43" w:rsidRPr="009D3190" w14:paraId="0CB20B2A" w14:textId="77777777" w:rsidTr="00686271">
        <w:tc>
          <w:tcPr>
            <w:tcW w:w="2232" w:type="dxa"/>
          </w:tcPr>
          <w:p w14:paraId="0D4ABB14" w14:textId="77777777" w:rsidR="00A24A43" w:rsidRPr="009D3190" w:rsidRDefault="00A24A43" w:rsidP="009D3190">
            <w:pPr>
              <w:keepNext/>
              <w:keepLines/>
              <w:suppressAutoHyphens/>
              <w:rPr>
                <w:rFonts w:eastAsia="Arial Unicode MS" w:cs="Arial"/>
                <w:lang w:eastAsia="ja-JP"/>
              </w:rPr>
            </w:pPr>
          </w:p>
        </w:tc>
        <w:tc>
          <w:tcPr>
            <w:tcW w:w="4770" w:type="dxa"/>
          </w:tcPr>
          <w:p w14:paraId="06203A72" w14:textId="7FD594AF" w:rsidR="00A24A43" w:rsidRDefault="008E67F3" w:rsidP="009D3190">
            <w:pPr>
              <w:keepNext/>
              <w:keepLines/>
              <w:suppressAutoHyphens/>
              <w:rPr>
                <w:rFonts w:eastAsia="Arial Unicode MS" w:cs="Arial"/>
                <w:lang w:eastAsia="ja-JP"/>
              </w:rPr>
            </w:pPr>
            <w:r>
              <w:rPr>
                <w:rFonts w:eastAsia="Arial Unicode MS" w:cs="Arial"/>
                <w:lang w:eastAsia="ja-JP"/>
              </w:rPr>
              <w:t>Sprint X</w:t>
            </w:r>
            <w:r w:rsidR="00A24A43">
              <w:rPr>
                <w:rFonts w:eastAsia="Arial Unicode MS" w:cs="Arial"/>
                <w:lang w:eastAsia="ja-JP"/>
              </w:rPr>
              <w:t xml:space="preserve"> – Multi node bare metal – rolling upgrade</w:t>
            </w:r>
          </w:p>
          <w:p w14:paraId="06F7B8F9" w14:textId="78A1AD58" w:rsidR="00A24A43" w:rsidRDefault="00A24A43" w:rsidP="009D3190">
            <w:pPr>
              <w:keepNext/>
              <w:keepLines/>
              <w:suppressAutoHyphens/>
              <w:rPr>
                <w:rFonts w:eastAsia="Arial Unicode MS" w:cs="Arial"/>
                <w:lang w:eastAsia="ja-JP"/>
              </w:rPr>
            </w:pPr>
            <w:r>
              <w:rPr>
                <w:rFonts w:eastAsia="Arial Unicode MS" w:cs="Arial"/>
                <w:lang w:eastAsia="ja-JP"/>
              </w:rPr>
              <w:t xml:space="preserve">DEPENDS ON DEPLOYMENT </w:t>
            </w:r>
            <w:r w:rsidR="000F2505">
              <w:rPr>
                <w:rFonts w:eastAsia="Arial Unicode MS" w:cs="Arial"/>
                <w:lang w:eastAsia="ja-JP"/>
              </w:rPr>
              <w:t xml:space="preserve">HARDWARE PROVISIONING, HARDWARE CONFIGURATION, REFERENCE ARCHITECTURE, OSA DEPLOYMENT AND ROLLING UPGRADE </w:t>
            </w:r>
            <w:r>
              <w:rPr>
                <w:rFonts w:eastAsia="Arial Unicode MS" w:cs="Arial"/>
                <w:lang w:eastAsia="ja-JP"/>
              </w:rPr>
              <w:t>PLAYBOOKS</w:t>
            </w:r>
          </w:p>
        </w:tc>
        <w:tc>
          <w:tcPr>
            <w:tcW w:w="1998" w:type="dxa"/>
          </w:tcPr>
          <w:p w14:paraId="687FDF9A" w14:textId="665F8744" w:rsidR="00A24A43" w:rsidRDefault="00A24A43" w:rsidP="009D3190">
            <w:pPr>
              <w:keepNext/>
              <w:keepLines/>
              <w:suppressAutoHyphens/>
              <w:rPr>
                <w:rFonts w:eastAsia="Arial Unicode MS" w:cs="Arial"/>
                <w:lang w:eastAsia="ja-JP"/>
              </w:rPr>
            </w:pPr>
            <w:r>
              <w:rPr>
                <w:rFonts w:eastAsia="Arial Unicode MS" w:cs="Arial"/>
                <w:lang w:eastAsia="ja-JP"/>
              </w:rPr>
              <w:t>TBD</w:t>
            </w:r>
          </w:p>
        </w:tc>
      </w:tr>
    </w:tbl>
    <w:p w14:paraId="0ECAF3F1" w14:textId="1D6ECB15" w:rsidR="009D3190" w:rsidRDefault="009D3190" w:rsidP="009D3190">
      <w:pPr>
        <w:rPr>
          <w:lang w:val="fr-FR"/>
        </w:rPr>
      </w:pPr>
    </w:p>
    <w:p w14:paraId="0ECAF3F2" w14:textId="77777777" w:rsidR="009D3190" w:rsidRPr="009D3190" w:rsidRDefault="009D3190" w:rsidP="009D3190">
      <w:pPr>
        <w:rPr>
          <w:lang w:val="fr-FR"/>
        </w:rPr>
      </w:pPr>
    </w:p>
    <w:p w14:paraId="0ECAF3F3" w14:textId="77777777" w:rsidR="004A354A" w:rsidRDefault="004A354A" w:rsidP="00706F78">
      <w:pPr>
        <w:pStyle w:val="Heading1"/>
        <w:rPr>
          <w:rFonts w:cs="Arial"/>
        </w:rPr>
      </w:pPr>
      <w:bookmarkStart w:id="71" w:name="_Toc461020409"/>
      <w:r>
        <w:rPr>
          <w:rFonts w:cs="Arial"/>
        </w:rPr>
        <w:lastRenderedPageBreak/>
        <w:t>Test Reporting</w:t>
      </w:r>
      <w:bookmarkEnd w:id="71"/>
    </w:p>
    <w:p w14:paraId="0ECAF3F4" w14:textId="77777777" w:rsidR="004A354A" w:rsidRPr="004A354A" w:rsidRDefault="00ED24C0" w:rsidP="004A354A">
      <w:pPr>
        <w:ind w:left="432"/>
      </w:pPr>
      <w:r>
        <w:t>F</w:t>
      </w:r>
      <w:r w:rsidR="004A354A" w:rsidRPr="004A354A">
        <w:t xml:space="preserve">ollowing measurements </w:t>
      </w:r>
      <w:r w:rsidR="00723129">
        <w:t>will be collected and reported</w:t>
      </w:r>
      <w:r w:rsidR="004A354A" w:rsidRPr="004A354A">
        <w:t>.</w:t>
      </w:r>
    </w:p>
    <w:p w14:paraId="0ECAF3F5" w14:textId="77777777" w:rsidR="004A354A" w:rsidRPr="00686271" w:rsidRDefault="004A354A" w:rsidP="004A354A"/>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20"/>
        <w:gridCol w:w="1800"/>
        <w:gridCol w:w="1260"/>
        <w:gridCol w:w="1620"/>
        <w:gridCol w:w="1620"/>
      </w:tblGrid>
      <w:tr w:rsidR="00BD7C61" w:rsidRPr="004A354A" w14:paraId="0ECAF3FC" w14:textId="77777777" w:rsidTr="002D521F">
        <w:trPr>
          <w:trHeight w:val="260"/>
          <w:tblHeader/>
        </w:trPr>
        <w:tc>
          <w:tcPr>
            <w:tcW w:w="540" w:type="dxa"/>
            <w:shd w:val="clear" w:color="auto" w:fill="365F91" w:themeFill="accent1" w:themeFillShade="BF"/>
          </w:tcPr>
          <w:p w14:paraId="0ECAF3F6"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w:t>
            </w:r>
          </w:p>
        </w:tc>
        <w:tc>
          <w:tcPr>
            <w:tcW w:w="1620" w:type="dxa"/>
            <w:shd w:val="clear" w:color="auto" w:fill="365F91" w:themeFill="accent1" w:themeFillShade="BF"/>
          </w:tcPr>
          <w:p w14:paraId="0ECAF3F7"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Metrics</w:t>
            </w:r>
          </w:p>
        </w:tc>
        <w:tc>
          <w:tcPr>
            <w:tcW w:w="1800" w:type="dxa"/>
            <w:shd w:val="clear" w:color="auto" w:fill="365F91" w:themeFill="accent1" w:themeFillShade="BF"/>
          </w:tcPr>
          <w:p w14:paraId="0ECAF3F8"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Measurement Data</w:t>
            </w:r>
          </w:p>
        </w:tc>
        <w:tc>
          <w:tcPr>
            <w:tcW w:w="1260" w:type="dxa"/>
            <w:shd w:val="clear" w:color="auto" w:fill="365F91" w:themeFill="accent1" w:themeFillShade="BF"/>
          </w:tcPr>
          <w:p w14:paraId="0ECAF3F9"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Frequency</w:t>
            </w:r>
          </w:p>
        </w:tc>
        <w:tc>
          <w:tcPr>
            <w:tcW w:w="1620" w:type="dxa"/>
            <w:shd w:val="clear" w:color="auto" w:fill="365F91" w:themeFill="accent1" w:themeFillShade="BF"/>
          </w:tcPr>
          <w:p w14:paraId="0ECAF3FA"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Responsible</w:t>
            </w:r>
          </w:p>
        </w:tc>
        <w:tc>
          <w:tcPr>
            <w:tcW w:w="1620" w:type="dxa"/>
            <w:shd w:val="clear" w:color="auto" w:fill="365F91" w:themeFill="accent1" w:themeFillShade="BF"/>
          </w:tcPr>
          <w:p w14:paraId="0ECAF3FB"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 xml:space="preserve">Reported To </w:t>
            </w:r>
          </w:p>
        </w:tc>
      </w:tr>
      <w:tr w:rsidR="002D521F" w:rsidRPr="004A354A" w14:paraId="0ECAF403" w14:textId="77777777" w:rsidTr="002D521F">
        <w:trPr>
          <w:trHeight w:val="521"/>
        </w:trPr>
        <w:tc>
          <w:tcPr>
            <w:tcW w:w="540" w:type="dxa"/>
          </w:tcPr>
          <w:p w14:paraId="0ECAF3FD" w14:textId="77777777" w:rsidR="002D521F" w:rsidRPr="004A354A" w:rsidRDefault="002D521F" w:rsidP="006B20E4">
            <w:pPr>
              <w:rPr>
                <w:rFonts w:cs="Arial"/>
                <w:color w:val="0000FF"/>
              </w:rPr>
            </w:pPr>
          </w:p>
        </w:tc>
        <w:tc>
          <w:tcPr>
            <w:tcW w:w="1620" w:type="dxa"/>
          </w:tcPr>
          <w:p w14:paraId="0ECAF3FE" w14:textId="1833C7CA" w:rsidR="002D521F" w:rsidRPr="00693CA1" w:rsidRDefault="002D521F" w:rsidP="006B20E4">
            <w:pPr>
              <w:rPr>
                <w:rFonts w:cs="Arial"/>
                <w:color w:val="FF0000"/>
              </w:rPr>
            </w:pPr>
            <w:r w:rsidRPr="002D521F">
              <w:rPr>
                <w:rFonts w:cs="Arial"/>
              </w:rPr>
              <w:t>API downtime</w:t>
            </w:r>
          </w:p>
        </w:tc>
        <w:tc>
          <w:tcPr>
            <w:tcW w:w="1800" w:type="dxa"/>
            <w:shd w:val="clear" w:color="auto" w:fill="auto"/>
          </w:tcPr>
          <w:p w14:paraId="0ECAF3FF" w14:textId="4C941CC0" w:rsidR="002D521F" w:rsidRPr="004A354A" w:rsidRDefault="002D521F" w:rsidP="006B20E4">
            <w:pPr>
              <w:rPr>
                <w:rFonts w:cs="Arial"/>
                <w:color w:val="000000"/>
              </w:rPr>
            </w:pPr>
            <w:r>
              <w:rPr>
                <w:rFonts w:cs="Arial"/>
                <w:color w:val="000000"/>
              </w:rPr>
              <w:t xml:space="preserve">Time End to End - </w:t>
            </w:r>
            <w:r w:rsidR="00760A67">
              <w:rPr>
                <w:rFonts w:cs="Arial"/>
                <w:color w:val="000000"/>
              </w:rPr>
              <w:t>Trending</w:t>
            </w:r>
          </w:p>
        </w:tc>
        <w:tc>
          <w:tcPr>
            <w:tcW w:w="1260" w:type="dxa"/>
            <w:vMerge w:val="restart"/>
            <w:shd w:val="clear" w:color="auto" w:fill="auto"/>
          </w:tcPr>
          <w:p w14:paraId="0ECAF400" w14:textId="0969866B" w:rsidR="002D521F" w:rsidRPr="004A354A" w:rsidRDefault="002D521F" w:rsidP="00BD7C61">
            <w:pPr>
              <w:jc w:val="center"/>
              <w:rPr>
                <w:rFonts w:cs="Arial"/>
                <w:color w:val="000000"/>
              </w:rPr>
            </w:pPr>
            <w:r>
              <w:rPr>
                <w:rFonts w:cs="Arial"/>
                <w:color w:val="000000"/>
              </w:rPr>
              <w:t>Daily</w:t>
            </w:r>
          </w:p>
        </w:tc>
        <w:tc>
          <w:tcPr>
            <w:tcW w:w="1620" w:type="dxa"/>
            <w:vMerge w:val="restart"/>
          </w:tcPr>
          <w:p w14:paraId="0ECAF401" w14:textId="30565D9C" w:rsidR="002D521F" w:rsidRPr="004A354A" w:rsidRDefault="002D521F" w:rsidP="006B20E4">
            <w:pPr>
              <w:rPr>
                <w:rFonts w:cs="Arial"/>
                <w:color w:val="000000"/>
              </w:rPr>
            </w:pPr>
            <w:r>
              <w:rPr>
                <w:rFonts w:cs="Arial"/>
                <w:color w:val="000000"/>
              </w:rPr>
              <w:t>CI</w:t>
            </w:r>
          </w:p>
        </w:tc>
        <w:tc>
          <w:tcPr>
            <w:tcW w:w="1620" w:type="dxa"/>
            <w:shd w:val="clear" w:color="auto" w:fill="auto"/>
          </w:tcPr>
          <w:p w14:paraId="0ECAF402" w14:textId="77777777" w:rsidR="002D521F" w:rsidRPr="004A354A" w:rsidRDefault="002D521F" w:rsidP="006B20E4">
            <w:pPr>
              <w:rPr>
                <w:rFonts w:cs="Arial"/>
                <w:color w:val="000000"/>
              </w:rPr>
            </w:pPr>
          </w:p>
        </w:tc>
      </w:tr>
      <w:tr w:rsidR="002D521F" w:rsidRPr="004A354A" w14:paraId="0ECAF40A" w14:textId="77777777">
        <w:tc>
          <w:tcPr>
            <w:tcW w:w="540" w:type="dxa"/>
          </w:tcPr>
          <w:p w14:paraId="0ECAF404" w14:textId="77777777" w:rsidR="002D521F" w:rsidRPr="004A354A" w:rsidRDefault="002D521F" w:rsidP="006B20E4">
            <w:pPr>
              <w:rPr>
                <w:rFonts w:cs="Arial"/>
                <w:color w:val="0000FF"/>
              </w:rPr>
            </w:pPr>
          </w:p>
        </w:tc>
        <w:tc>
          <w:tcPr>
            <w:tcW w:w="1620" w:type="dxa"/>
            <w:shd w:val="clear" w:color="auto" w:fill="auto"/>
          </w:tcPr>
          <w:p w14:paraId="0ECAF405" w14:textId="7371E35B" w:rsidR="002D521F" w:rsidRPr="00693CA1" w:rsidRDefault="002D521F" w:rsidP="006B20E4">
            <w:pPr>
              <w:rPr>
                <w:rFonts w:cs="Arial"/>
                <w:color w:val="FF0000"/>
              </w:rPr>
            </w:pPr>
            <w:r w:rsidRPr="002D521F">
              <w:rPr>
                <w:rFonts w:cs="Arial"/>
              </w:rPr>
              <w:t>Playbooks elapsed time</w:t>
            </w:r>
            <w:r w:rsidR="00760A67">
              <w:rPr>
                <w:rFonts w:cs="Arial"/>
              </w:rPr>
              <w:t>s</w:t>
            </w:r>
          </w:p>
        </w:tc>
        <w:tc>
          <w:tcPr>
            <w:tcW w:w="1800" w:type="dxa"/>
            <w:shd w:val="clear" w:color="auto" w:fill="auto"/>
          </w:tcPr>
          <w:p w14:paraId="0ECAF406" w14:textId="691FC49E" w:rsidR="002D521F" w:rsidRPr="004A354A" w:rsidRDefault="002D521F" w:rsidP="006B20E4">
            <w:pPr>
              <w:rPr>
                <w:rFonts w:cs="Arial"/>
                <w:color w:val="0000FF"/>
              </w:rPr>
            </w:pPr>
            <w:r>
              <w:rPr>
                <w:rFonts w:cs="Arial"/>
                <w:color w:val="000000"/>
              </w:rPr>
              <w:t>Time End to End - Trending</w:t>
            </w:r>
          </w:p>
        </w:tc>
        <w:tc>
          <w:tcPr>
            <w:tcW w:w="1260" w:type="dxa"/>
            <w:vMerge/>
            <w:shd w:val="clear" w:color="auto" w:fill="auto"/>
          </w:tcPr>
          <w:p w14:paraId="0ECAF407" w14:textId="77777777" w:rsidR="002D521F" w:rsidRPr="004A354A" w:rsidRDefault="002D521F" w:rsidP="006B20E4">
            <w:pPr>
              <w:rPr>
                <w:rFonts w:cs="Arial"/>
                <w:color w:val="0000FF"/>
              </w:rPr>
            </w:pPr>
          </w:p>
        </w:tc>
        <w:tc>
          <w:tcPr>
            <w:tcW w:w="1620" w:type="dxa"/>
            <w:vMerge/>
          </w:tcPr>
          <w:p w14:paraId="0ECAF408" w14:textId="77777777" w:rsidR="002D521F" w:rsidRPr="004A354A" w:rsidRDefault="002D521F" w:rsidP="006B20E4">
            <w:pPr>
              <w:rPr>
                <w:rFonts w:cs="Arial"/>
                <w:color w:val="0000FF"/>
              </w:rPr>
            </w:pPr>
          </w:p>
        </w:tc>
        <w:tc>
          <w:tcPr>
            <w:tcW w:w="1620" w:type="dxa"/>
            <w:shd w:val="clear" w:color="auto" w:fill="auto"/>
          </w:tcPr>
          <w:p w14:paraId="0ECAF409" w14:textId="77777777" w:rsidR="002D521F" w:rsidRPr="004A354A" w:rsidRDefault="002D521F" w:rsidP="006B20E4">
            <w:pPr>
              <w:rPr>
                <w:rFonts w:cs="Arial"/>
                <w:color w:val="0000FF"/>
              </w:rPr>
            </w:pPr>
          </w:p>
        </w:tc>
      </w:tr>
      <w:tr w:rsidR="002D521F" w:rsidRPr="004A354A" w14:paraId="0ECAF411" w14:textId="77777777" w:rsidTr="00760A67">
        <w:trPr>
          <w:trHeight w:val="377"/>
        </w:trPr>
        <w:tc>
          <w:tcPr>
            <w:tcW w:w="540" w:type="dxa"/>
          </w:tcPr>
          <w:p w14:paraId="0ECAF40B" w14:textId="77777777" w:rsidR="002D521F" w:rsidRPr="004A354A" w:rsidRDefault="002D521F" w:rsidP="00760A67">
            <w:pPr>
              <w:pStyle w:val="TOC1"/>
            </w:pPr>
          </w:p>
        </w:tc>
        <w:tc>
          <w:tcPr>
            <w:tcW w:w="1620" w:type="dxa"/>
            <w:shd w:val="clear" w:color="auto" w:fill="auto"/>
          </w:tcPr>
          <w:p w14:paraId="0ECAF40C" w14:textId="732C03A1" w:rsidR="002D521F" w:rsidRPr="00760A67" w:rsidRDefault="00760A67" w:rsidP="006B20E4">
            <w:pPr>
              <w:rPr>
                <w:rFonts w:cs="Arial"/>
              </w:rPr>
            </w:pPr>
            <w:r w:rsidRPr="00760A67">
              <w:rPr>
                <w:rFonts w:cs="Arial"/>
              </w:rPr>
              <w:t>Test suites failure ratio</w:t>
            </w:r>
          </w:p>
        </w:tc>
        <w:tc>
          <w:tcPr>
            <w:tcW w:w="1800" w:type="dxa"/>
            <w:shd w:val="clear" w:color="auto" w:fill="auto"/>
          </w:tcPr>
          <w:p w14:paraId="0ECAF40D" w14:textId="02C6DD8F" w:rsidR="002D521F" w:rsidRPr="00760A67" w:rsidRDefault="00760A67" w:rsidP="006B20E4">
            <w:pPr>
              <w:rPr>
                <w:rFonts w:cs="Arial"/>
              </w:rPr>
            </w:pPr>
            <w:r w:rsidRPr="00760A67">
              <w:rPr>
                <w:rFonts w:cs="Arial"/>
              </w:rPr>
              <w:t>Trendin</w:t>
            </w:r>
            <w:r>
              <w:rPr>
                <w:rFonts w:cs="Arial"/>
              </w:rPr>
              <w:t>g</w:t>
            </w:r>
          </w:p>
        </w:tc>
        <w:tc>
          <w:tcPr>
            <w:tcW w:w="1260" w:type="dxa"/>
            <w:vMerge/>
            <w:shd w:val="clear" w:color="auto" w:fill="auto"/>
          </w:tcPr>
          <w:p w14:paraId="0ECAF40E" w14:textId="77777777" w:rsidR="002D521F" w:rsidRPr="004A354A" w:rsidRDefault="002D521F" w:rsidP="006B20E4">
            <w:pPr>
              <w:rPr>
                <w:rFonts w:cs="Arial"/>
                <w:b/>
              </w:rPr>
            </w:pPr>
          </w:p>
        </w:tc>
        <w:tc>
          <w:tcPr>
            <w:tcW w:w="1620" w:type="dxa"/>
            <w:vMerge/>
          </w:tcPr>
          <w:p w14:paraId="0ECAF40F" w14:textId="77777777" w:rsidR="002D521F" w:rsidRPr="004A354A" w:rsidRDefault="002D521F" w:rsidP="006B20E4">
            <w:pPr>
              <w:rPr>
                <w:rFonts w:cs="Arial"/>
                <w:b/>
              </w:rPr>
            </w:pPr>
          </w:p>
        </w:tc>
        <w:tc>
          <w:tcPr>
            <w:tcW w:w="1620" w:type="dxa"/>
            <w:shd w:val="clear" w:color="auto" w:fill="auto"/>
          </w:tcPr>
          <w:p w14:paraId="0ECAF410" w14:textId="77777777" w:rsidR="002D521F" w:rsidRPr="004A354A" w:rsidRDefault="002D521F" w:rsidP="006B20E4">
            <w:pPr>
              <w:rPr>
                <w:rFonts w:cs="Arial"/>
                <w:b/>
              </w:rPr>
            </w:pPr>
          </w:p>
        </w:tc>
      </w:tr>
    </w:tbl>
    <w:p w14:paraId="0ECAF412" w14:textId="77777777" w:rsidR="004A354A" w:rsidRDefault="004A354A" w:rsidP="004A354A">
      <w:pPr>
        <w:rPr>
          <w:lang w:val="fr-FR"/>
        </w:rPr>
      </w:pPr>
    </w:p>
    <w:p w14:paraId="0ECAF413" w14:textId="77777777" w:rsidR="008C6CBE" w:rsidRPr="004A354A" w:rsidRDefault="008C6CBE" w:rsidP="004A354A">
      <w:pPr>
        <w:rPr>
          <w:lang w:val="fr-FR"/>
        </w:rPr>
      </w:pPr>
    </w:p>
    <w:p w14:paraId="0ECAF414" w14:textId="77777777" w:rsidR="008C6CBE" w:rsidRDefault="008C6CBE" w:rsidP="00706F78">
      <w:pPr>
        <w:pStyle w:val="Heading1"/>
        <w:rPr>
          <w:rFonts w:cs="Arial"/>
        </w:rPr>
      </w:pPr>
      <w:bookmarkStart w:id="72" w:name="_Toc461020410"/>
      <w:r>
        <w:rPr>
          <w:rFonts w:cs="Arial"/>
        </w:rPr>
        <w:t>References</w:t>
      </w:r>
      <w:bookmarkEnd w:id="72"/>
    </w:p>
    <w:p w14:paraId="0ECAF415" w14:textId="62EB8A8F" w:rsidR="008C6CBE" w:rsidRPr="00EE5413" w:rsidRDefault="002D521F" w:rsidP="008C6CBE">
      <w:pPr>
        <w:ind w:left="432"/>
        <w:rPr>
          <w:i/>
        </w:rPr>
      </w:pPr>
      <w:r w:rsidRPr="00EE5413">
        <w:rPr>
          <w:i/>
        </w:rPr>
        <w:t xml:space="preserve">Main repository </w:t>
      </w:r>
      <w:r w:rsidR="00EE5413" w:rsidRPr="00EE5413">
        <w:rPr>
          <w:i/>
        </w:rPr>
        <w:t>https://github.com/osic/osic-upgrade-test</w:t>
      </w:r>
    </w:p>
    <w:p w14:paraId="33C4B1BC" w14:textId="0ADAD748" w:rsidR="002D521F" w:rsidRPr="00EE5413" w:rsidRDefault="00503845" w:rsidP="008C6CBE">
      <w:pPr>
        <w:ind w:left="432"/>
        <w:rPr>
          <w:i/>
        </w:rPr>
      </w:pPr>
      <w:hyperlink r:id="rId23" w:history="1">
        <w:r w:rsidR="002D521F" w:rsidRPr="00EE5413">
          <w:rPr>
            <w:rStyle w:val="Hyperlink"/>
            <w:i/>
            <w:color w:val="auto"/>
          </w:rPr>
          <w:t>http://docs.openstack.org/contributor-guide/doc-bugs.html</w:t>
        </w:r>
      </w:hyperlink>
    </w:p>
    <w:p w14:paraId="5E110207" w14:textId="5CBE6EA4" w:rsidR="002D521F" w:rsidRDefault="00503845" w:rsidP="008C6CBE">
      <w:pPr>
        <w:ind w:left="432"/>
        <w:rPr>
          <w:rStyle w:val="Hyperlink"/>
          <w:i/>
          <w:color w:val="auto"/>
        </w:rPr>
      </w:pPr>
      <w:hyperlink r:id="rId24" w:anchor="install-guides" w:history="1">
        <w:r w:rsidR="002D521F" w:rsidRPr="00EE5413">
          <w:rPr>
            <w:rStyle w:val="Hyperlink"/>
            <w:i/>
            <w:color w:val="auto"/>
          </w:rPr>
          <w:t>http://docs.openstack.org/index.html#install-guides</w:t>
        </w:r>
      </w:hyperlink>
    </w:p>
    <w:p w14:paraId="4EB11056" w14:textId="5A0C3D46" w:rsidR="001460A1" w:rsidRPr="001460A1" w:rsidRDefault="00503845" w:rsidP="001460A1">
      <w:pPr>
        <w:ind w:left="432"/>
        <w:rPr>
          <w:i/>
          <w:u w:val="single"/>
        </w:rPr>
      </w:pPr>
      <w:hyperlink r:id="rId25" w:history="1">
        <w:r w:rsidR="001460A1" w:rsidRPr="001460A1">
          <w:rPr>
            <w:rStyle w:val="Hyperlink"/>
            <w:i/>
          </w:rPr>
          <w:t>http://docs.openstack.org/developer/grenade/readme.html</w:t>
        </w:r>
      </w:hyperlink>
    </w:p>
    <w:p w14:paraId="2A562FC3" w14:textId="3EE22632" w:rsidR="00EE5413" w:rsidRDefault="00503845" w:rsidP="008C6CBE">
      <w:pPr>
        <w:ind w:left="432"/>
        <w:rPr>
          <w:rStyle w:val="Hyperlink"/>
          <w:i/>
          <w:color w:val="auto"/>
        </w:rPr>
      </w:pPr>
      <w:hyperlink r:id="rId26" w:anchor="basic-flow" w:history="1">
        <w:r w:rsidR="00EE5413" w:rsidRPr="00EE5413">
          <w:rPr>
            <w:rStyle w:val="Hyperlink"/>
            <w:i/>
            <w:color w:val="auto"/>
          </w:rPr>
          <w:t>http://docs.openstack.org/developer/grenade/readme.html#basic-flow</w:t>
        </w:r>
      </w:hyperlink>
    </w:p>
    <w:p w14:paraId="2C897C42" w14:textId="4ADDCF3F" w:rsidR="00EE5413" w:rsidRPr="00EE5413" w:rsidRDefault="00EE5413" w:rsidP="008C6CBE">
      <w:pPr>
        <w:ind w:left="432"/>
        <w:rPr>
          <w:i/>
        </w:rPr>
      </w:pPr>
      <w:r w:rsidRPr="00EE5413">
        <w:rPr>
          <w:i/>
        </w:rPr>
        <w:t>http://www.danplanet.com/blog/2015/06/26/upgrading-nova-to-kilo-with-minimal-downtime/</w:t>
      </w:r>
    </w:p>
    <w:p w14:paraId="6ABC5B2B" w14:textId="052A79BC" w:rsidR="002D521F" w:rsidRPr="00EE5413" w:rsidRDefault="002D521F" w:rsidP="008C6CBE">
      <w:pPr>
        <w:ind w:left="432"/>
        <w:rPr>
          <w:i/>
        </w:rPr>
      </w:pPr>
      <w:r w:rsidRPr="00EE5413">
        <w:rPr>
          <w:i/>
        </w:rPr>
        <w:t>http://docs.openstack.org/ops-guide/ops-upgrades.html</w:t>
      </w:r>
    </w:p>
    <w:p w14:paraId="10A76AFD" w14:textId="402E9B7E" w:rsidR="002D521F" w:rsidRPr="00EE5413" w:rsidRDefault="00503845" w:rsidP="008C6CBE">
      <w:pPr>
        <w:ind w:left="432"/>
        <w:rPr>
          <w:i/>
        </w:rPr>
      </w:pPr>
      <w:hyperlink r:id="rId27" w:history="1">
        <w:r w:rsidR="00EE5413" w:rsidRPr="00EE5413">
          <w:rPr>
            <w:rStyle w:val="Hyperlink"/>
            <w:i/>
            <w:color w:val="auto"/>
          </w:rPr>
          <w:t>http://docs.openstack.org/developer/neutron/devref/upgrade.html</w:t>
        </w:r>
      </w:hyperlink>
    </w:p>
    <w:p w14:paraId="3A647F26" w14:textId="2389AE06" w:rsidR="00EE5413" w:rsidRPr="00EE5413" w:rsidRDefault="00503845" w:rsidP="008C6CBE">
      <w:pPr>
        <w:ind w:left="432"/>
        <w:rPr>
          <w:i/>
        </w:rPr>
      </w:pPr>
      <w:hyperlink r:id="rId28" w:history="1">
        <w:r w:rsidR="00EE5413" w:rsidRPr="00EE5413">
          <w:rPr>
            <w:rStyle w:val="Hyperlink"/>
            <w:i/>
            <w:color w:val="auto"/>
          </w:rPr>
          <w:t>https://governance.openstack.org/reference/tags/assert_follows-standard-deprecation.html</w:t>
        </w:r>
      </w:hyperlink>
    </w:p>
    <w:p w14:paraId="7E8DB694" w14:textId="72D30F9E" w:rsidR="00EE5413" w:rsidRPr="00EE5413" w:rsidRDefault="00EE5413" w:rsidP="008C6CBE">
      <w:pPr>
        <w:ind w:left="432"/>
        <w:rPr>
          <w:i/>
        </w:rPr>
      </w:pPr>
      <w:r w:rsidRPr="00EE5413">
        <w:rPr>
          <w:i/>
        </w:rPr>
        <w:t>https://governance.openstack.org/reference/tags/assert_supports-rolling-upgrade.html</w:t>
      </w:r>
    </w:p>
    <w:p w14:paraId="0ECAF416" w14:textId="77777777" w:rsidR="008C6CBE" w:rsidRPr="00EE5413" w:rsidRDefault="008C6CBE" w:rsidP="008C6CBE">
      <w:pPr>
        <w:rPr>
          <w:lang w:val="fr-FR"/>
        </w:rPr>
      </w:pPr>
    </w:p>
    <w:p w14:paraId="0ECAF417" w14:textId="77777777" w:rsidR="008C6CBE" w:rsidRDefault="008C6CBE" w:rsidP="008C6CBE">
      <w:pPr>
        <w:pStyle w:val="Heading2"/>
        <w:rPr>
          <w:lang w:val="fr-FR"/>
        </w:rPr>
      </w:pPr>
      <w:bookmarkStart w:id="73" w:name="_Toc461020411"/>
      <w:r>
        <w:rPr>
          <w:lang w:val="fr-FR"/>
        </w:rPr>
        <w:t>External References</w:t>
      </w:r>
      <w:bookmarkEnd w:id="73"/>
    </w:p>
    <w:p w14:paraId="0ECAF418" w14:textId="77777777" w:rsidR="008C6CBE" w:rsidRPr="008C6CBE" w:rsidRDefault="008C6CBE" w:rsidP="008C6CBE">
      <w:pPr>
        <w:ind w:left="432"/>
      </w:pPr>
      <w:r w:rsidRPr="008C6CBE">
        <w:t>This section lists references to the relevant policies or laws that give rise to the need for this plan.</w:t>
      </w:r>
    </w:p>
    <w:p w14:paraId="0ECAF41E" w14:textId="12CC32D5" w:rsidR="008C6CBE" w:rsidRPr="008C6CBE" w:rsidRDefault="00EE5413" w:rsidP="008C6CBE">
      <w:pPr>
        <w:ind w:left="432"/>
        <w:rPr>
          <w:i/>
          <w:color w:val="0000FF"/>
        </w:rPr>
      </w:pPr>
      <w:r>
        <w:t>NA</w:t>
      </w:r>
    </w:p>
    <w:p w14:paraId="0ECAF41F" w14:textId="77777777" w:rsidR="008C6CBE" w:rsidRPr="008C6CBE" w:rsidRDefault="008C6CBE" w:rsidP="008C6CBE"/>
    <w:p w14:paraId="0ECAF42B" w14:textId="77777777" w:rsidR="008C6CBE" w:rsidRPr="008C6CBE" w:rsidRDefault="008C6CBE" w:rsidP="008C6CBE">
      <w:pPr>
        <w:rPr>
          <w:lang w:val="fr-FR"/>
        </w:rPr>
      </w:pPr>
    </w:p>
    <w:p w14:paraId="0ECAF42C" w14:textId="1A2039D2" w:rsidR="00706F78" w:rsidRPr="00C10DC7" w:rsidRDefault="00706F78" w:rsidP="00706F78">
      <w:pPr>
        <w:pStyle w:val="Heading1"/>
        <w:rPr>
          <w:rFonts w:cs="Arial"/>
        </w:rPr>
      </w:pPr>
      <w:bookmarkStart w:id="74" w:name="_Toc461020412"/>
      <w:r w:rsidRPr="00C10DC7">
        <w:rPr>
          <w:rFonts w:cs="Arial"/>
        </w:rPr>
        <w:t>Glossary</w:t>
      </w:r>
      <w:bookmarkEnd w:id="68"/>
      <w:bookmarkEnd w:id="69"/>
      <w:bookmarkEnd w:id="74"/>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0ECAF42F" w14:textId="77777777" w:rsidTr="000F2505">
        <w:tc>
          <w:tcPr>
            <w:tcW w:w="1980" w:type="dxa"/>
            <w:shd w:val="clear" w:color="auto" w:fill="365F91" w:themeFill="accent1" w:themeFillShade="BF"/>
          </w:tcPr>
          <w:p w14:paraId="0ECAF42D" w14:textId="77777777" w:rsidR="00706F78" w:rsidRPr="000F2505" w:rsidRDefault="00706F78" w:rsidP="004441FE">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0ECAF42E" w14:textId="77777777" w:rsidR="00706F78" w:rsidRPr="000F2505" w:rsidRDefault="00706F78" w:rsidP="004441FE">
            <w:pPr>
              <w:rPr>
                <w:rFonts w:ascii="Arial Narrow" w:hAnsi="Arial Narrow"/>
                <w:b/>
                <w:color w:val="FFFFFF" w:themeColor="background1"/>
              </w:rPr>
            </w:pPr>
            <w:r w:rsidRPr="000F2505">
              <w:rPr>
                <w:rFonts w:ascii="Arial Narrow" w:hAnsi="Arial Narrow"/>
                <w:b/>
                <w:color w:val="FFFFFF" w:themeColor="background1"/>
              </w:rPr>
              <w:t>Description</w:t>
            </w:r>
          </w:p>
        </w:tc>
      </w:tr>
      <w:tr w:rsidR="00706F78" w14:paraId="0ECAF432" w14:textId="77777777" w:rsidTr="00C32D26">
        <w:tc>
          <w:tcPr>
            <w:tcW w:w="1980" w:type="dxa"/>
          </w:tcPr>
          <w:p w14:paraId="0ECAF430" w14:textId="77777777" w:rsidR="00706F78" w:rsidRDefault="00706F78" w:rsidP="004441FE">
            <w:r>
              <w:t>Black box testing</w:t>
            </w:r>
          </w:p>
        </w:tc>
        <w:tc>
          <w:tcPr>
            <w:tcW w:w="7200" w:type="dxa"/>
          </w:tcPr>
          <w:p w14:paraId="0ECAF431" w14:textId="77777777" w:rsidR="00706F78" w:rsidRDefault="00706F78" w:rsidP="004441FE">
            <w:r>
              <w:t>Focus is on the external attributes and behavior of the software.  Such testing examines the software from the user perspective.  UAT is the classical example of this type of testing</w:t>
            </w:r>
          </w:p>
        </w:tc>
      </w:tr>
      <w:tr w:rsidR="00706F78" w14:paraId="0ECAF435" w14:textId="77777777" w:rsidTr="00C32D26">
        <w:tc>
          <w:tcPr>
            <w:tcW w:w="1980" w:type="dxa"/>
          </w:tcPr>
          <w:p w14:paraId="0ECAF433" w14:textId="77777777" w:rsidR="00706F78" w:rsidRDefault="00686271" w:rsidP="004441FE">
            <w:r>
              <w:t>Bug</w:t>
            </w:r>
          </w:p>
        </w:tc>
        <w:tc>
          <w:tcPr>
            <w:tcW w:w="7200" w:type="dxa"/>
          </w:tcPr>
          <w:p w14:paraId="0ECAF434" w14:textId="77777777" w:rsidR="00706F78" w:rsidRDefault="00706F78" w:rsidP="00686271">
            <w:r>
              <w:t xml:space="preserve">A </w:t>
            </w:r>
            <w:r w:rsidR="00686271">
              <w:t>bug</w:t>
            </w:r>
            <w:r>
              <w:t xml:space="preserve"> is a flaw, error or omission identified during the testing process.  </w:t>
            </w:r>
            <w:r w:rsidR="00686271">
              <w:t>Bug</w:t>
            </w:r>
            <w:r>
              <w:t>s are typically classified by level of severity ranging from non-critical to “show stopper”</w:t>
            </w:r>
          </w:p>
        </w:tc>
      </w:tr>
      <w:tr w:rsidR="00706F78" w14:paraId="0ECAF438" w14:textId="77777777" w:rsidTr="00C32D26">
        <w:tc>
          <w:tcPr>
            <w:tcW w:w="1980" w:type="dxa"/>
          </w:tcPr>
          <w:p w14:paraId="0ECAF436" w14:textId="77777777" w:rsidR="00706F78" w:rsidRDefault="00706F78" w:rsidP="004441FE">
            <w:r>
              <w:t>Negative Testing (destructive)</w:t>
            </w:r>
          </w:p>
        </w:tc>
        <w:tc>
          <w:tcPr>
            <w:tcW w:w="7200" w:type="dxa"/>
          </w:tcPr>
          <w:p w14:paraId="0ECAF437" w14:textId="77777777" w:rsidR="00706F78" w:rsidRDefault="00706F78" w:rsidP="004441FE">
            <w:r>
              <w:t xml:space="preserve">Testing attempts to prove that the software can be broken using invalid or erroneous input conditions.  Both defined and undefined error conditions should be generated.   </w:t>
            </w:r>
          </w:p>
        </w:tc>
      </w:tr>
      <w:tr w:rsidR="00706F78" w14:paraId="0ECAF43B" w14:textId="77777777" w:rsidTr="00C32D26">
        <w:tc>
          <w:tcPr>
            <w:tcW w:w="1980" w:type="dxa"/>
          </w:tcPr>
          <w:p w14:paraId="0ECAF439" w14:textId="77777777" w:rsidR="00706F78" w:rsidRDefault="00706F78" w:rsidP="004441FE">
            <w:r>
              <w:t>Positive Testing</w:t>
            </w:r>
          </w:p>
        </w:tc>
        <w:tc>
          <w:tcPr>
            <w:tcW w:w="7200" w:type="dxa"/>
          </w:tcPr>
          <w:p w14:paraId="0ECAF43A" w14:textId="77777777" w:rsidR="00706F78" w:rsidRDefault="00706F78" w:rsidP="004441FE">
            <w:r>
              <w:t>Testing attempts to prove that the software satisfies the requirements</w:t>
            </w:r>
          </w:p>
        </w:tc>
      </w:tr>
      <w:tr w:rsidR="00706F78" w14:paraId="0ECAF43E" w14:textId="77777777" w:rsidTr="00C32D26">
        <w:tc>
          <w:tcPr>
            <w:tcW w:w="1980" w:type="dxa"/>
          </w:tcPr>
          <w:p w14:paraId="0ECAF43C" w14:textId="77777777" w:rsidR="00706F78" w:rsidRDefault="00706F78" w:rsidP="004441FE">
            <w:r>
              <w:t>S&amp;P testing</w:t>
            </w:r>
          </w:p>
        </w:tc>
        <w:tc>
          <w:tcPr>
            <w:tcW w:w="7200" w:type="dxa"/>
          </w:tcPr>
          <w:p w14:paraId="0ECAF43D" w14:textId="77777777" w:rsidR="00706F78" w:rsidRDefault="00706F78" w:rsidP="004441FE">
            <w:r>
              <w:t>Stress and Performance testing</w:t>
            </w:r>
          </w:p>
        </w:tc>
      </w:tr>
      <w:tr w:rsidR="00DF05AA" w14:paraId="0ECAF441" w14:textId="77777777" w:rsidTr="00C32D26">
        <w:tc>
          <w:tcPr>
            <w:tcW w:w="1980" w:type="dxa"/>
          </w:tcPr>
          <w:p w14:paraId="0ECAF43F" w14:textId="77777777" w:rsidR="00DF05AA" w:rsidRDefault="00DF05AA" w:rsidP="004441FE">
            <w:r>
              <w:t>Test Case</w:t>
            </w:r>
          </w:p>
        </w:tc>
        <w:tc>
          <w:tcPr>
            <w:tcW w:w="7200" w:type="dxa"/>
          </w:tcPr>
          <w:p w14:paraId="0ECAF440" w14:textId="77777777" w:rsidR="00DF05AA" w:rsidRDefault="00DF05AA" w:rsidP="004441FE">
            <w:r>
              <w:t>A test case is a specific test designed to verify a particular condition or requirement.  It identifies input data with predicted results and describes the testing objective.</w:t>
            </w:r>
          </w:p>
        </w:tc>
      </w:tr>
      <w:tr w:rsidR="00706F78" w14:paraId="0ECAF444" w14:textId="77777777" w:rsidTr="00C32D26">
        <w:tc>
          <w:tcPr>
            <w:tcW w:w="1980" w:type="dxa"/>
          </w:tcPr>
          <w:p w14:paraId="0ECAF442" w14:textId="77777777" w:rsidR="00706F78" w:rsidRDefault="00706F78" w:rsidP="004441FE">
            <w:r>
              <w:t>Test Script</w:t>
            </w:r>
          </w:p>
        </w:tc>
        <w:tc>
          <w:tcPr>
            <w:tcW w:w="7200" w:type="dxa"/>
          </w:tcPr>
          <w:p w14:paraId="0ECAF443" w14:textId="77777777" w:rsidR="00706F78" w:rsidRDefault="00706F78" w:rsidP="004441FE">
            <w:r>
              <w:t>Provide the step by step procedures comprising the actions to be taken and the verification of the results</w:t>
            </w:r>
          </w:p>
        </w:tc>
      </w:tr>
      <w:tr w:rsidR="00686271" w14:paraId="0ECAF447" w14:textId="77777777" w:rsidTr="00C32D26">
        <w:tc>
          <w:tcPr>
            <w:tcW w:w="1980" w:type="dxa"/>
          </w:tcPr>
          <w:p w14:paraId="0ECAF445" w14:textId="77777777" w:rsidR="00686271" w:rsidRDefault="00686271" w:rsidP="00686271">
            <w:r>
              <w:t>White-box testing</w:t>
            </w:r>
          </w:p>
        </w:tc>
        <w:tc>
          <w:tcPr>
            <w:tcW w:w="7200" w:type="dxa"/>
          </w:tcPr>
          <w:p w14:paraId="0ECAF446" w14:textId="77777777" w:rsidR="00686271" w:rsidRDefault="00686271" w:rsidP="00686271">
            <w:r>
              <w:t xml:space="preserve">It tests software with knowledge of internal data structures, logical flow at the </w:t>
            </w:r>
            <w:r>
              <w:lastRenderedPageBreak/>
              <w:t xml:space="preserve">source code level.  Unit testing is the classical example of this type of testing. </w:t>
            </w:r>
          </w:p>
        </w:tc>
      </w:tr>
    </w:tbl>
    <w:p w14:paraId="0ECAF44F" w14:textId="26E051A5" w:rsidR="00A17BDC" w:rsidRDefault="00A17BDC" w:rsidP="00137770"/>
    <w:p w14:paraId="3537A06D" w14:textId="5B435812" w:rsidR="00CB3F92" w:rsidRPr="00C10DC7" w:rsidRDefault="00CB3F92" w:rsidP="00CB3F92">
      <w:pPr>
        <w:pStyle w:val="Heading1"/>
        <w:rPr>
          <w:rFonts w:cs="Arial"/>
        </w:rPr>
      </w:pPr>
      <w:bookmarkStart w:id="75" w:name="_Apendix_1_–"/>
      <w:bookmarkStart w:id="76" w:name="_Toc461020413"/>
      <w:bookmarkEnd w:id="75"/>
      <w:r>
        <w:rPr>
          <w:rFonts w:cs="Arial"/>
        </w:rPr>
        <w:t xml:space="preserve">Apendix 1 – test </w:t>
      </w:r>
      <w:r w:rsidR="005A4920">
        <w:rPr>
          <w:rFonts w:cs="Arial"/>
        </w:rPr>
        <w:t>argon</w:t>
      </w:r>
      <w:bookmarkEnd w:id="76"/>
    </w:p>
    <w:p w14:paraId="41969CF4" w14:textId="0E2D59EC" w:rsidR="005A4920" w:rsidRDefault="005A4920" w:rsidP="005A4920">
      <w:pPr>
        <w:pStyle w:val="Heading2"/>
      </w:pPr>
      <w:bookmarkStart w:id="77" w:name="_Toc461020414"/>
      <w:r>
        <w:t>TEST LEVELS</w:t>
      </w:r>
      <w:bookmarkEnd w:id="77"/>
    </w:p>
    <w:p w14:paraId="25E558C5" w14:textId="77777777" w:rsidR="005A4920" w:rsidRPr="005A4920" w:rsidRDefault="005A4920" w:rsidP="005A4920">
      <w:r w:rsidRPr="005A4920">
        <w:t>A test level is a group of test activities that are organized and managed together in order to reach a goal.</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4D1E539F" w14:textId="77777777" w:rsidTr="000F2505">
        <w:tc>
          <w:tcPr>
            <w:tcW w:w="1980" w:type="dxa"/>
            <w:shd w:val="clear" w:color="auto" w:fill="365F91" w:themeFill="accent1" w:themeFillShade="BF"/>
          </w:tcPr>
          <w:p w14:paraId="636E90D7"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23B76159"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Description</w:t>
            </w:r>
          </w:p>
        </w:tc>
      </w:tr>
      <w:tr w:rsidR="005A4920" w14:paraId="43ACE851" w14:textId="77777777" w:rsidTr="00A33D6A">
        <w:tc>
          <w:tcPr>
            <w:tcW w:w="1980" w:type="dxa"/>
          </w:tcPr>
          <w:p w14:paraId="1F7ACEC2" w14:textId="00E8650D" w:rsidR="005A4920" w:rsidRDefault="005A4920" w:rsidP="00A33D6A">
            <w:r>
              <w:t>Unit testing</w:t>
            </w:r>
          </w:p>
        </w:tc>
        <w:tc>
          <w:tcPr>
            <w:tcW w:w="7200" w:type="dxa"/>
          </w:tcPr>
          <w:p w14:paraId="455AB3B4" w14:textId="23733092" w:rsidR="005A4920" w:rsidRDefault="005A4920" w:rsidP="005A4920">
            <w:r>
              <w:t xml:space="preserve">Verifies code flows of software components. For instance </w:t>
            </w:r>
            <w:r w:rsidRPr="005A4920">
              <w:t>statements, decisions, branches, menus, processes, inputs and outputs</w:t>
            </w:r>
            <w:r>
              <w:t>.</w:t>
            </w:r>
          </w:p>
        </w:tc>
      </w:tr>
      <w:tr w:rsidR="005A4920" w14:paraId="41B77CDF" w14:textId="77777777" w:rsidTr="00A33D6A">
        <w:tc>
          <w:tcPr>
            <w:tcW w:w="1980" w:type="dxa"/>
          </w:tcPr>
          <w:p w14:paraId="5B5942CA" w14:textId="5B9DE948" w:rsidR="005A4920" w:rsidRDefault="005A4920" w:rsidP="00A33D6A">
            <w:r>
              <w:t>Integration testing</w:t>
            </w:r>
          </w:p>
        </w:tc>
        <w:tc>
          <w:tcPr>
            <w:tcW w:w="7200" w:type="dxa"/>
          </w:tcPr>
          <w:p w14:paraId="0A6437A5" w14:textId="32BCC88D" w:rsidR="005A4920" w:rsidRDefault="005A4920" w:rsidP="005A4920">
            <w:r>
              <w:t>Verifies the interfaces between components.</w:t>
            </w:r>
          </w:p>
        </w:tc>
      </w:tr>
      <w:tr w:rsidR="005A4920" w14:paraId="55AA489B" w14:textId="77777777" w:rsidTr="00A33D6A">
        <w:tc>
          <w:tcPr>
            <w:tcW w:w="1980" w:type="dxa"/>
          </w:tcPr>
          <w:p w14:paraId="74DBA52B" w14:textId="1A987D65" w:rsidR="005A4920" w:rsidRDefault="005A4920" w:rsidP="00A33D6A">
            <w:r>
              <w:t>System testing</w:t>
            </w:r>
          </w:p>
        </w:tc>
        <w:tc>
          <w:tcPr>
            <w:tcW w:w="7200" w:type="dxa"/>
          </w:tcPr>
          <w:p w14:paraId="295C515E" w14:textId="5BDF89BC" w:rsidR="005A4920" w:rsidRDefault="005A4920" w:rsidP="00A33D6A">
            <w:r>
              <w:t>Concerned with the behavior of the whole product.</w:t>
            </w:r>
          </w:p>
        </w:tc>
      </w:tr>
      <w:tr w:rsidR="005A4920" w14:paraId="04A59D4B" w14:textId="77777777" w:rsidTr="00A33D6A">
        <w:tc>
          <w:tcPr>
            <w:tcW w:w="1980" w:type="dxa"/>
          </w:tcPr>
          <w:p w14:paraId="32A72BAE" w14:textId="5607112A" w:rsidR="005A4920" w:rsidRDefault="005A4920" w:rsidP="00A33D6A">
            <w:r>
              <w:t>Acceptance testing</w:t>
            </w:r>
          </w:p>
        </w:tc>
        <w:tc>
          <w:tcPr>
            <w:tcW w:w="7200" w:type="dxa"/>
          </w:tcPr>
          <w:p w14:paraId="52438DD9" w14:textId="71B1D7D7" w:rsidR="005A4920" w:rsidRDefault="005A4920" w:rsidP="00A33D6A">
            <w:r>
              <w:t>Regarding user needs and business processes.</w:t>
            </w:r>
          </w:p>
        </w:tc>
      </w:tr>
    </w:tbl>
    <w:p w14:paraId="570B3149" w14:textId="77777777" w:rsidR="005A4920" w:rsidRDefault="005A4920" w:rsidP="005A4920"/>
    <w:p w14:paraId="66BE7FBF" w14:textId="7C340CD5" w:rsidR="00CB3F92" w:rsidRDefault="005A4920" w:rsidP="005A4920">
      <w:pPr>
        <w:pStyle w:val="Heading2"/>
      </w:pPr>
      <w:bookmarkStart w:id="78" w:name="_Toc461020415"/>
      <w:r>
        <w:t>TEST TYPES</w:t>
      </w:r>
      <w:bookmarkEnd w:id="78"/>
    </w:p>
    <w:p w14:paraId="6459A8EE" w14:textId="59E53F2B" w:rsidR="005A4920" w:rsidRDefault="005A4920" w:rsidP="005A4920">
      <w:r>
        <w:t>A test type is focused on a particular test objective. A test type can be executed at any test level.</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1FBE9874" w14:textId="77777777" w:rsidTr="000F2505">
        <w:tc>
          <w:tcPr>
            <w:tcW w:w="1980" w:type="dxa"/>
            <w:shd w:val="clear" w:color="auto" w:fill="365F91" w:themeFill="accent1" w:themeFillShade="BF"/>
          </w:tcPr>
          <w:p w14:paraId="2E7054A6"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266C31C8"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Description</w:t>
            </w:r>
          </w:p>
        </w:tc>
      </w:tr>
      <w:tr w:rsidR="005A4920" w14:paraId="15291E19" w14:textId="77777777" w:rsidTr="00A33D6A">
        <w:tc>
          <w:tcPr>
            <w:tcW w:w="1980" w:type="dxa"/>
          </w:tcPr>
          <w:p w14:paraId="6DEB68F6" w14:textId="2E504EA1" w:rsidR="005A4920" w:rsidRDefault="005A4920" w:rsidP="00A33D6A">
            <w:r>
              <w:t>Functional</w:t>
            </w:r>
          </w:p>
        </w:tc>
        <w:tc>
          <w:tcPr>
            <w:tcW w:w="7200" w:type="dxa"/>
          </w:tcPr>
          <w:p w14:paraId="7B26A8DD" w14:textId="2C55310E" w:rsidR="005A4920" w:rsidRDefault="005A4920" w:rsidP="00A33D6A">
            <w:r w:rsidRPr="005A4920">
              <w:t>A Specific function performed by the software</w:t>
            </w:r>
            <w:r>
              <w:t>.</w:t>
            </w:r>
          </w:p>
        </w:tc>
      </w:tr>
      <w:tr w:rsidR="005A4920" w14:paraId="77F6F738" w14:textId="77777777" w:rsidTr="00A33D6A">
        <w:tc>
          <w:tcPr>
            <w:tcW w:w="1980" w:type="dxa"/>
          </w:tcPr>
          <w:p w14:paraId="657469A4" w14:textId="24DDE9DE" w:rsidR="005A4920" w:rsidRDefault="005A4920" w:rsidP="00A33D6A">
            <w:r>
              <w:t>Non functional</w:t>
            </w:r>
          </w:p>
        </w:tc>
        <w:tc>
          <w:tcPr>
            <w:tcW w:w="7200" w:type="dxa"/>
          </w:tcPr>
          <w:p w14:paraId="2D5D218C" w14:textId="77777777" w:rsidR="005A4920" w:rsidRDefault="005A4920" w:rsidP="00A33D6A">
            <w:r w:rsidRPr="005A4920">
              <w:t>Test required to measure other aspects or characteristics of the system</w:t>
            </w:r>
            <w:r>
              <w:t>.</w:t>
            </w:r>
          </w:p>
          <w:p w14:paraId="3E059A23" w14:textId="01B6EECD" w:rsidR="005A4920" w:rsidRDefault="009F11C8" w:rsidP="009F11C8">
            <w:r>
              <w:t xml:space="preserve">Examples: accessibility, performance, and </w:t>
            </w:r>
            <w:r w:rsidR="005A4920">
              <w:t>upgradability</w:t>
            </w:r>
            <w:r>
              <w:t xml:space="preserve"> testing.</w:t>
            </w:r>
          </w:p>
        </w:tc>
      </w:tr>
      <w:tr w:rsidR="005A4920" w14:paraId="36608C10" w14:textId="77777777" w:rsidTr="00A33D6A">
        <w:tc>
          <w:tcPr>
            <w:tcW w:w="1980" w:type="dxa"/>
          </w:tcPr>
          <w:p w14:paraId="58771C9F" w14:textId="6E7C07C6" w:rsidR="005A4920" w:rsidRDefault="005A4920" w:rsidP="00A33D6A">
            <w:r>
              <w:t>Structural</w:t>
            </w:r>
          </w:p>
        </w:tc>
        <w:tc>
          <w:tcPr>
            <w:tcW w:w="7200" w:type="dxa"/>
          </w:tcPr>
          <w:p w14:paraId="6C91F493" w14:textId="5454E208" w:rsidR="005A4920" w:rsidRDefault="005A4920" w:rsidP="00A33D6A">
            <w:r w:rsidRPr="005A4920">
              <w:t>Relates to the architecture of the software or system</w:t>
            </w:r>
            <w:r>
              <w:t>.</w:t>
            </w:r>
          </w:p>
        </w:tc>
      </w:tr>
      <w:tr w:rsidR="005A4920" w14:paraId="10EF9C0C" w14:textId="77777777" w:rsidTr="00A33D6A">
        <w:tc>
          <w:tcPr>
            <w:tcW w:w="1980" w:type="dxa"/>
          </w:tcPr>
          <w:p w14:paraId="30EA0194" w14:textId="72585832" w:rsidR="005A4920" w:rsidRDefault="005A4920" w:rsidP="00A33D6A">
            <w:r>
              <w:t>Change-Related</w:t>
            </w:r>
          </w:p>
        </w:tc>
        <w:tc>
          <w:tcPr>
            <w:tcW w:w="7200" w:type="dxa"/>
          </w:tcPr>
          <w:p w14:paraId="1C4B5459" w14:textId="5ABE832F" w:rsidR="005A4920" w:rsidRDefault="005A4920" w:rsidP="00A33D6A">
            <w:r w:rsidRPr="005A4920">
              <w:t>Re-test to confirm original defect has been removed and no new defects are injected</w:t>
            </w:r>
            <w:r>
              <w:t>.</w:t>
            </w:r>
          </w:p>
        </w:tc>
      </w:tr>
    </w:tbl>
    <w:p w14:paraId="5EB29F8E" w14:textId="77777777" w:rsidR="005A4920" w:rsidRDefault="005A4920" w:rsidP="005A4920"/>
    <w:p w14:paraId="4EB25601" w14:textId="77777777" w:rsidR="005A4920" w:rsidRPr="00923B6B" w:rsidRDefault="005A4920" w:rsidP="00137770"/>
    <w:sectPr w:rsidR="005A4920" w:rsidRPr="00923B6B" w:rsidSect="008838E6">
      <w:footerReference w:type="default" r:id="rId29"/>
      <w:pgSz w:w="12240" w:h="15840" w:code="1"/>
      <w:pgMar w:top="1440" w:right="1440" w:bottom="1440" w:left="1440" w:header="547" w:footer="36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9EC90" w14:textId="77777777" w:rsidR="00503845" w:rsidRDefault="00503845">
      <w:r>
        <w:separator/>
      </w:r>
    </w:p>
    <w:p w14:paraId="0A451EEA" w14:textId="77777777" w:rsidR="00503845" w:rsidRDefault="00503845"/>
  </w:endnote>
  <w:endnote w:type="continuationSeparator" w:id="0">
    <w:p w14:paraId="0F1864E6" w14:textId="77777777" w:rsidR="00503845" w:rsidRDefault="00503845">
      <w:r>
        <w:continuationSeparator/>
      </w:r>
    </w:p>
    <w:p w14:paraId="35E387F3" w14:textId="77777777" w:rsidR="00503845" w:rsidRDefault="00503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2" w14:textId="77777777" w:rsidR="006300A7" w:rsidRDefault="006300A7" w:rsidP="00D06346">
    <w:pPr>
      <w:pBdr>
        <w:bottom w:val="single" w:sz="6" w:space="1" w:color="auto"/>
      </w:pBdr>
      <w:tabs>
        <w:tab w:val="right" w:pos="9180"/>
      </w:tabs>
    </w:pPr>
  </w:p>
  <w:p w14:paraId="0ECAF463" w14:textId="77777777" w:rsidR="006300A7" w:rsidRDefault="006300A7" w:rsidP="00D06346">
    <w:pPr>
      <w:tabs>
        <w:tab w:val="right" w:pos="9180"/>
      </w:tabs>
    </w:pPr>
    <w:r>
      <w:t xml:space="preserve">Intel Confidential (Internal use only)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17</w:t>
    </w:r>
    <w:r>
      <w:rPr>
        <w:b/>
      </w:rPr>
      <w:fldChar w:fldCharType="end"/>
    </w:r>
  </w:p>
  <w:p w14:paraId="0ECAF464" w14:textId="77777777" w:rsidR="006300A7" w:rsidRDefault="006300A7" w:rsidP="00D06346">
    <w:pPr>
      <w:tabs>
        <w:tab w:val="right" w:pos="9180"/>
      </w:tabs>
    </w:pPr>
  </w:p>
  <w:p w14:paraId="0ECAF465" w14:textId="77777777" w:rsidR="006300A7" w:rsidRDefault="006300A7" w:rsidP="00D06346">
    <w:pPr>
      <w:tabs>
        <w:tab w:val="right" w:pos="918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7" w14:textId="77777777" w:rsidR="006300A7" w:rsidRDefault="006300A7">
    <w:pPr>
      <w:tabs>
        <w:tab w:val="center" w:pos="468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8" w14:textId="77777777" w:rsidR="006300A7" w:rsidRDefault="006300A7" w:rsidP="00D06346">
    <w:pPr>
      <w:pBdr>
        <w:bottom w:val="single" w:sz="6" w:space="1" w:color="auto"/>
      </w:pBdr>
      <w:tabs>
        <w:tab w:val="right" w:pos="9180"/>
      </w:tabs>
    </w:pPr>
  </w:p>
  <w:p w14:paraId="0ECAF469" w14:textId="5066DD78" w:rsidR="006300A7" w:rsidRDefault="006300A7" w:rsidP="00265E56">
    <w:pPr>
      <w:tabs>
        <w:tab w:val="right" w:pos="9180"/>
      </w:tabs>
    </w:pPr>
    <w:r>
      <w:t>OSIC Aug 2016</w:t>
    </w:r>
  </w:p>
  <w:p w14:paraId="0ECAF46A" w14:textId="77777777" w:rsidR="006300A7" w:rsidRDefault="006300A7" w:rsidP="008838E6">
    <w:pPr>
      <w:tabs>
        <w:tab w:val="right" w:pos="8820"/>
        <w:tab w:val="right" w:pos="12780"/>
      </w:tabs>
    </w:pP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8F7090">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F7090">
      <w:rPr>
        <w:noProof/>
        <w:snapToGrid w:val="0"/>
      </w:rPr>
      <w:t>18</w:t>
    </w:r>
    <w:r>
      <w:rPr>
        <w:snapToGrid w:val="0"/>
      </w:rPr>
      <w:fldChar w:fldCharType="end"/>
    </w:r>
    <w:r>
      <w:tab/>
    </w:r>
    <w:r w:rsidRPr="008838E6">
      <w:rPr>
        <w:b/>
        <w:bCs/>
        <w:snapToGrid w:val="0"/>
      </w:rPr>
      <w:t xml:space="preserve">Page </w:t>
    </w:r>
    <w:r w:rsidRPr="008838E6">
      <w:rPr>
        <w:b/>
        <w:bCs/>
        <w:snapToGrid w:val="0"/>
      </w:rPr>
      <w:fldChar w:fldCharType="begin"/>
    </w:r>
    <w:r w:rsidRPr="008838E6">
      <w:rPr>
        <w:b/>
        <w:bCs/>
        <w:snapToGrid w:val="0"/>
      </w:rPr>
      <w:instrText xml:space="preserve"> PAGE </w:instrText>
    </w:r>
    <w:r w:rsidRPr="008838E6">
      <w:rPr>
        <w:b/>
        <w:bCs/>
        <w:snapToGrid w:val="0"/>
      </w:rPr>
      <w:fldChar w:fldCharType="separate"/>
    </w:r>
    <w:r w:rsidR="008F7090">
      <w:rPr>
        <w:b/>
        <w:bCs/>
        <w:noProof/>
        <w:snapToGrid w:val="0"/>
      </w:rPr>
      <w:t>2</w:t>
    </w:r>
    <w:r w:rsidRPr="008838E6">
      <w:rPr>
        <w:b/>
        <w:bCs/>
        <w:snapToGrid w:val="0"/>
      </w:rPr>
      <w:fldChar w:fldCharType="end"/>
    </w:r>
    <w:r w:rsidRPr="008838E6">
      <w:rPr>
        <w:b/>
        <w:bCs/>
        <w:snapToGrid w:val="0"/>
      </w:rPr>
      <w:t xml:space="preserve"> of </w:t>
    </w:r>
    <w:r w:rsidRPr="008838E6">
      <w:rPr>
        <w:b/>
        <w:bCs/>
        <w:snapToGrid w:val="0"/>
      </w:rPr>
      <w:fldChar w:fldCharType="begin"/>
    </w:r>
    <w:r w:rsidRPr="008838E6">
      <w:rPr>
        <w:b/>
        <w:bCs/>
        <w:snapToGrid w:val="0"/>
      </w:rPr>
      <w:instrText xml:space="preserve"> NUMPAGES </w:instrText>
    </w:r>
    <w:r w:rsidRPr="008838E6">
      <w:rPr>
        <w:b/>
        <w:bCs/>
        <w:snapToGrid w:val="0"/>
      </w:rPr>
      <w:fldChar w:fldCharType="separate"/>
    </w:r>
    <w:r w:rsidR="008F7090">
      <w:rPr>
        <w:b/>
        <w:bCs/>
        <w:noProof/>
        <w:snapToGrid w:val="0"/>
      </w:rPr>
      <w:t>18</w:t>
    </w:r>
    <w:r w:rsidRPr="008838E6">
      <w:rPr>
        <w:b/>
        <w:bCs/>
        <w:snapToGrid w:val="0"/>
      </w:rPr>
      <w:fldChar w:fldCharType="end"/>
    </w:r>
    <w:r>
      <w:tab/>
    </w:r>
  </w:p>
  <w:p w14:paraId="0ECAF46B" w14:textId="77777777" w:rsidR="006300A7" w:rsidRDefault="006300A7" w:rsidP="00D06346">
    <w:pPr>
      <w:tabs>
        <w:tab w:val="right" w:pos="9180"/>
      </w:tabs>
    </w:pPr>
  </w:p>
  <w:p w14:paraId="0ECAF46C" w14:textId="77777777" w:rsidR="006300A7" w:rsidRDefault="006300A7" w:rsidP="00D06346">
    <w:pPr>
      <w:tabs>
        <w:tab w:val="right" w:pos="9180"/>
      </w:tabs>
    </w:pPr>
  </w:p>
  <w:p w14:paraId="0ECAF46D" w14:textId="77777777" w:rsidR="006300A7" w:rsidRDefault="006300A7" w:rsidP="00D06346">
    <w:pPr>
      <w:tabs>
        <w:tab w:val="right" w:pos="91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5C29" w14:textId="77777777" w:rsidR="00503845" w:rsidRDefault="00503845">
      <w:r>
        <w:separator/>
      </w:r>
    </w:p>
    <w:p w14:paraId="525780FD" w14:textId="77777777" w:rsidR="00503845" w:rsidRDefault="00503845"/>
  </w:footnote>
  <w:footnote w:type="continuationSeparator" w:id="0">
    <w:p w14:paraId="44390003" w14:textId="77777777" w:rsidR="00503845" w:rsidRDefault="00503845">
      <w:r>
        <w:continuationSeparator/>
      </w:r>
    </w:p>
    <w:p w14:paraId="59C23D7F" w14:textId="77777777" w:rsidR="00503845" w:rsidRDefault="0050384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0" w14:textId="26661B04" w:rsidR="006300A7" w:rsidRDefault="006300A7" w:rsidP="00D06346">
    <w:pPr>
      <w:pBdr>
        <w:bottom w:val="single" w:sz="6" w:space="1" w:color="auto"/>
      </w:pBdr>
      <w:jc w:val="right"/>
    </w:pPr>
    <w:r>
      <w:t>Rolling Upgrades CI Test Master Plan</w:t>
    </w:r>
  </w:p>
  <w:p w14:paraId="0ECAF461" w14:textId="77777777" w:rsidR="006300A7" w:rsidRDefault="006300A7" w:rsidP="00D06346">
    <w:pPr>
      <w:jc w:val="right"/>
    </w:pPr>
    <w:r>
      <w:t xml:space="preserve"> </w:t>
    </w:r>
    <w:r>
      <w:br/>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6" w14:textId="77777777" w:rsidR="006300A7" w:rsidRDefault="006300A7">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A0719B"/>
    <w:multiLevelType w:val="multilevel"/>
    <w:tmpl w:val="7A92B9CC"/>
    <w:lvl w:ilvl="0">
      <w:start w:val="1"/>
      <w:numFmt w:val="bullet"/>
      <w:pStyle w:val="BodyBull2"/>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
    <w:nsid w:val="0A7F4F64"/>
    <w:multiLevelType w:val="hybridMultilevel"/>
    <w:tmpl w:val="BEBA9034"/>
    <w:lvl w:ilvl="0" w:tplc="B1627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B23169"/>
    <w:multiLevelType w:val="hybridMultilevel"/>
    <w:tmpl w:val="98B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853547"/>
    <w:multiLevelType w:val="singleLevel"/>
    <w:tmpl w:val="5942BD2A"/>
    <w:lvl w:ilvl="0">
      <w:start w:val="1"/>
      <w:numFmt w:val="decimal"/>
      <w:pStyle w:val="ListBullet"/>
      <w:lvlText w:val="%1)"/>
      <w:lvlJc w:val="left"/>
      <w:pPr>
        <w:tabs>
          <w:tab w:val="num" w:pos="0"/>
        </w:tabs>
        <w:ind w:left="1440" w:hanging="360"/>
      </w:pPr>
      <w:rPr>
        <w:rFonts w:ascii="Arial Black" w:hAnsi="Arial Black" w:hint="default"/>
        <w:b w:val="0"/>
        <w:i w:val="0"/>
        <w:sz w:val="18"/>
      </w:rPr>
    </w:lvl>
  </w:abstractNum>
  <w:abstractNum w:abstractNumId="6">
    <w:nsid w:val="1C0B04EA"/>
    <w:multiLevelType w:val="hybridMultilevel"/>
    <w:tmpl w:val="46A81E90"/>
    <w:lvl w:ilvl="0" w:tplc="365254AC">
      <w:start w:val="1"/>
      <w:numFmt w:val="bullet"/>
      <w:lvlText w:val=""/>
      <w:lvlJc w:val="left"/>
      <w:pPr>
        <w:tabs>
          <w:tab w:val="num" w:pos="720"/>
        </w:tabs>
        <w:ind w:left="720" w:hanging="360"/>
      </w:pPr>
      <w:rPr>
        <w:rFonts w:ascii="Symbol" w:hAnsi="Symbol" w:hint="default"/>
      </w:rPr>
    </w:lvl>
    <w:lvl w:ilvl="1" w:tplc="AF946078">
      <w:start w:val="1"/>
      <w:numFmt w:val="bullet"/>
      <w:lvlText w:val="o"/>
      <w:lvlJc w:val="left"/>
      <w:pPr>
        <w:tabs>
          <w:tab w:val="num" w:pos="1440"/>
        </w:tabs>
        <w:ind w:left="1440" w:hanging="360"/>
      </w:pPr>
      <w:rPr>
        <w:rFonts w:ascii="Courier New" w:hAnsi="Courier New" w:cs="Courier New" w:hint="default"/>
      </w:rPr>
    </w:lvl>
    <w:lvl w:ilvl="2" w:tplc="3816115E">
      <w:start w:val="1"/>
      <w:numFmt w:val="bullet"/>
      <w:lvlText w:val=""/>
      <w:lvlJc w:val="left"/>
      <w:pPr>
        <w:tabs>
          <w:tab w:val="num" w:pos="2160"/>
        </w:tabs>
        <w:ind w:left="2160" w:hanging="360"/>
      </w:pPr>
      <w:rPr>
        <w:rFonts w:ascii="Wingdings" w:hAnsi="Wingdings" w:hint="default"/>
      </w:rPr>
    </w:lvl>
    <w:lvl w:ilvl="3" w:tplc="AF362C0E">
      <w:start w:val="1"/>
      <w:numFmt w:val="bullet"/>
      <w:lvlText w:val=""/>
      <w:lvlJc w:val="left"/>
      <w:pPr>
        <w:tabs>
          <w:tab w:val="num" w:pos="2880"/>
        </w:tabs>
        <w:ind w:left="2880" w:hanging="360"/>
      </w:pPr>
      <w:rPr>
        <w:rFonts w:ascii="Symbol" w:hAnsi="Symbol" w:hint="default"/>
      </w:rPr>
    </w:lvl>
    <w:lvl w:ilvl="4" w:tplc="9F12E190">
      <w:start w:val="1"/>
      <w:numFmt w:val="bullet"/>
      <w:lvlText w:val="o"/>
      <w:lvlJc w:val="left"/>
      <w:pPr>
        <w:tabs>
          <w:tab w:val="num" w:pos="3600"/>
        </w:tabs>
        <w:ind w:left="3600" w:hanging="360"/>
      </w:pPr>
      <w:rPr>
        <w:rFonts w:ascii="Courier New" w:hAnsi="Courier New" w:cs="Courier New" w:hint="default"/>
      </w:rPr>
    </w:lvl>
    <w:lvl w:ilvl="5" w:tplc="0EAC25CE" w:tentative="1">
      <w:start w:val="1"/>
      <w:numFmt w:val="bullet"/>
      <w:lvlText w:val=""/>
      <w:lvlJc w:val="left"/>
      <w:pPr>
        <w:tabs>
          <w:tab w:val="num" w:pos="4320"/>
        </w:tabs>
        <w:ind w:left="4320" w:hanging="360"/>
      </w:pPr>
      <w:rPr>
        <w:rFonts w:ascii="Wingdings" w:hAnsi="Wingdings" w:hint="default"/>
      </w:rPr>
    </w:lvl>
    <w:lvl w:ilvl="6" w:tplc="9160B1EA" w:tentative="1">
      <w:start w:val="1"/>
      <w:numFmt w:val="bullet"/>
      <w:lvlText w:val=""/>
      <w:lvlJc w:val="left"/>
      <w:pPr>
        <w:tabs>
          <w:tab w:val="num" w:pos="5040"/>
        </w:tabs>
        <w:ind w:left="5040" w:hanging="360"/>
      </w:pPr>
      <w:rPr>
        <w:rFonts w:ascii="Symbol" w:hAnsi="Symbol" w:hint="default"/>
      </w:rPr>
    </w:lvl>
    <w:lvl w:ilvl="7" w:tplc="DD2ECCBC" w:tentative="1">
      <w:start w:val="1"/>
      <w:numFmt w:val="bullet"/>
      <w:lvlText w:val="o"/>
      <w:lvlJc w:val="left"/>
      <w:pPr>
        <w:tabs>
          <w:tab w:val="num" w:pos="5760"/>
        </w:tabs>
        <w:ind w:left="5760" w:hanging="360"/>
      </w:pPr>
      <w:rPr>
        <w:rFonts w:ascii="Courier New" w:hAnsi="Courier New" w:cs="Courier New" w:hint="default"/>
      </w:rPr>
    </w:lvl>
    <w:lvl w:ilvl="8" w:tplc="E9481F5C" w:tentative="1">
      <w:start w:val="1"/>
      <w:numFmt w:val="bullet"/>
      <w:lvlText w:val=""/>
      <w:lvlJc w:val="left"/>
      <w:pPr>
        <w:tabs>
          <w:tab w:val="num" w:pos="6480"/>
        </w:tabs>
        <w:ind w:left="6480" w:hanging="360"/>
      </w:pPr>
      <w:rPr>
        <w:rFonts w:ascii="Wingdings" w:hAnsi="Wingdings" w:hint="default"/>
      </w:rPr>
    </w:lvl>
  </w:abstractNum>
  <w:abstractNum w:abstractNumId="7">
    <w:nsid w:val="1C161E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E640C76"/>
    <w:multiLevelType w:val="hybridMultilevel"/>
    <w:tmpl w:val="8A58C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D11A43"/>
    <w:multiLevelType w:val="singleLevel"/>
    <w:tmpl w:val="F2FAEFCC"/>
    <w:lvl w:ilvl="0">
      <w:start w:val="1"/>
      <w:numFmt w:val="decimal"/>
      <w:pStyle w:val="TableListNumbered"/>
      <w:lvlText w:val="%1."/>
      <w:lvlJc w:val="left"/>
      <w:pPr>
        <w:tabs>
          <w:tab w:val="num" w:pos="360"/>
        </w:tabs>
        <w:ind w:left="360" w:hanging="360"/>
      </w:pPr>
      <w:rPr>
        <w:b w:val="0"/>
        <w:i w:val="0"/>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526376"/>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BB01CE"/>
    <w:multiLevelType w:val="hybridMultilevel"/>
    <w:tmpl w:val="F12475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3F4A74"/>
    <w:multiLevelType w:val="hybridMultilevel"/>
    <w:tmpl w:val="C2060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7D76C6"/>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66334D"/>
    <w:multiLevelType w:val="hybridMultilevel"/>
    <w:tmpl w:val="2DB29316"/>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7B0832"/>
    <w:multiLevelType w:val="hybridMultilevel"/>
    <w:tmpl w:val="518265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A916D5"/>
    <w:multiLevelType w:val="hybridMultilevel"/>
    <w:tmpl w:val="5A1445DA"/>
    <w:lvl w:ilvl="0" w:tplc="365254A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C24D89"/>
    <w:multiLevelType w:val="hybridMultilevel"/>
    <w:tmpl w:val="7DE438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BE339B7"/>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1528E0"/>
    <w:multiLevelType w:val="hybridMultilevel"/>
    <w:tmpl w:val="B3F0A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D72FFD"/>
    <w:multiLevelType w:val="hybridMultilevel"/>
    <w:tmpl w:val="8DCAE736"/>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1C56913"/>
    <w:multiLevelType w:val="hybridMultilevel"/>
    <w:tmpl w:val="89F2A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1C64A2"/>
    <w:multiLevelType w:val="singleLevel"/>
    <w:tmpl w:val="9CDE6718"/>
    <w:lvl w:ilvl="0">
      <w:start w:val="1"/>
      <w:numFmt w:val="decimal"/>
      <w:pStyle w:val="Bullet1"/>
      <w:lvlText w:val="%1)"/>
      <w:lvlJc w:val="left"/>
      <w:pPr>
        <w:tabs>
          <w:tab w:val="num" w:pos="0"/>
        </w:tabs>
        <w:ind w:left="1440" w:hanging="360"/>
      </w:pPr>
      <w:rPr>
        <w:rFonts w:ascii="Arial Black" w:hAnsi="Arial Black" w:hint="default"/>
        <w:b w:val="0"/>
        <w:i w:val="0"/>
        <w:sz w:val="18"/>
      </w:rPr>
    </w:lvl>
  </w:abstractNum>
  <w:abstractNum w:abstractNumId="24">
    <w:nsid w:val="43C107EB"/>
    <w:multiLevelType w:val="hybridMultilevel"/>
    <w:tmpl w:val="E88019AC"/>
    <w:lvl w:ilvl="0" w:tplc="AC104D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E8307B"/>
    <w:multiLevelType w:val="hybridMultilevel"/>
    <w:tmpl w:val="7C6A522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4A3C09"/>
    <w:multiLevelType w:val="singleLevel"/>
    <w:tmpl w:val="DD7C98FA"/>
    <w:lvl w:ilvl="0">
      <w:start w:val="1"/>
      <w:numFmt w:val="bullet"/>
      <w:pStyle w:val="2ndLevelBullets"/>
      <w:lvlText w:val=""/>
      <w:lvlJc w:val="left"/>
      <w:pPr>
        <w:tabs>
          <w:tab w:val="num" w:pos="360"/>
        </w:tabs>
        <w:ind w:left="360" w:hanging="360"/>
      </w:pPr>
      <w:rPr>
        <w:rFonts w:ascii="Symbol" w:hAnsi="Symbol" w:hint="default"/>
        <w:sz w:val="20"/>
      </w:rPr>
    </w:lvl>
  </w:abstractNum>
  <w:abstractNum w:abstractNumId="27">
    <w:nsid w:val="4CA807B5"/>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3A5DA1"/>
    <w:multiLevelType w:val="hybridMultilevel"/>
    <w:tmpl w:val="4F10AFAA"/>
    <w:lvl w:ilvl="0" w:tplc="AC104D2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DE3EC2"/>
    <w:multiLevelType w:val="hybridMultilevel"/>
    <w:tmpl w:val="CF0A5F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7A75EBA"/>
    <w:multiLevelType w:val="hybridMultilevel"/>
    <w:tmpl w:val="9D66D6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AC2003A"/>
    <w:multiLevelType w:val="hybridMultilevel"/>
    <w:tmpl w:val="13168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644A7B"/>
    <w:multiLevelType w:val="singleLevel"/>
    <w:tmpl w:val="494A22D6"/>
    <w:lvl w:ilvl="0">
      <w:start w:val="1"/>
      <w:numFmt w:val="decimal"/>
      <w:pStyle w:val="List2"/>
      <w:lvlText w:val="%1)"/>
      <w:legacy w:legacy="1" w:legacySpace="0" w:legacyIndent="360"/>
      <w:lvlJc w:val="left"/>
      <w:pPr>
        <w:ind w:left="1440" w:hanging="360"/>
      </w:pPr>
      <w:rPr>
        <w:rFonts w:ascii="Arial Black" w:hAnsi="Arial Black" w:hint="default"/>
        <w:b w:val="0"/>
        <w:i w:val="0"/>
        <w:sz w:val="18"/>
      </w:rPr>
    </w:lvl>
  </w:abstractNum>
  <w:abstractNum w:abstractNumId="33">
    <w:nsid w:val="600725E4"/>
    <w:multiLevelType w:val="hybridMultilevel"/>
    <w:tmpl w:val="92B48E50"/>
    <w:lvl w:ilvl="0" w:tplc="3D8A25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nsid w:val="6463667D"/>
    <w:multiLevelType w:val="singleLevel"/>
    <w:tmpl w:val="F29628A8"/>
    <w:lvl w:ilvl="0">
      <w:start w:val="1"/>
      <w:numFmt w:val="bullet"/>
      <w:pStyle w:val="bullet10"/>
      <w:lvlText w:val=""/>
      <w:lvlJc w:val="left"/>
      <w:pPr>
        <w:tabs>
          <w:tab w:val="num" w:pos="360"/>
        </w:tabs>
        <w:ind w:left="360" w:hanging="360"/>
      </w:pPr>
      <w:rPr>
        <w:rFonts w:ascii="Symbol" w:hAnsi="Symbol" w:hint="default"/>
      </w:rPr>
    </w:lvl>
  </w:abstractNum>
  <w:abstractNum w:abstractNumId="35">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6">
    <w:nsid w:val="6B9A4D6E"/>
    <w:multiLevelType w:val="multilevel"/>
    <w:tmpl w:val="5172FC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6BA32C70"/>
    <w:multiLevelType w:val="hybridMultilevel"/>
    <w:tmpl w:val="EAC2A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AC1E46"/>
    <w:multiLevelType w:val="multilevel"/>
    <w:tmpl w:val="8E000C1C"/>
    <w:lvl w:ilvl="0">
      <w:start w:val="1"/>
      <w:numFmt w:val="decimal"/>
      <w:lvlText w:val="%1."/>
      <w:lvlJc w:val="left"/>
      <w:pPr>
        <w:tabs>
          <w:tab w:val="num" w:pos="360"/>
        </w:tabs>
        <w:ind w:left="360" w:hanging="360"/>
      </w:pPr>
      <w:rPr>
        <w:rFonts w:ascii="Arial" w:hAnsi="Arial" w:hint="default"/>
        <w:b w:val="0"/>
        <w:i w:val="0"/>
      </w:rPr>
    </w:lvl>
    <w:lvl w:ilvl="1">
      <w:start w:val="1"/>
      <w:numFmt w:val="decimal"/>
      <w:lvlText w:val="%1.%2."/>
      <w:lvlJc w:val="left"/>
      <w:pPr>
        <w:tabs>
          <w:tab w:val="num" w:pos="792"/>
        </w:tabs>
        <w:ind w:left="792" w:hanging="432"/>
      </w:pPr>
      <w:rPr>
        <w:rFonts w:ascii="Arial" w:hAnsi="Arial" w:hint="default"/>
        <w:b/>
        <w:i w:val="0"/>
      </w:rPr>
    </w:lvl>
    <w:lvl w:ilvl="2">
      <w:start w:val="1"/>
      <w:numFmt w:val="decimal"/>
      <w:pStyle w:val="HeadingUS3"/>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6"/>
  </w:num>
  <w:num w:numId="3">
    <w:abstractNumId w:val="34"/>
  </w:num>
  <w:num w:numId="4">
    <w:abstractNumId w:val="38"/>
  </w:num>
  <w:num w:numId="5">
    <w:abstractNumId w:val="32"/>
  </w:num>
  <w:num w:numId="6">
    <w:abstractNumId w:val="5"/>
  </w:num>
  <w:num w:numId="7">
    <w:abstractNumId w:val="23"/>
  </w:num>
  <w:num w:numId="8">
    <w:abstractNumId w:val="9"/>
  </w:num>
  <w:num w:numId="9">
    <w:abstractNumId w:val="36"/>
  </w:num>
  <w:num w:numId="10">
    <w:abstractNumId w:val="35"/>
  </w:num>
  <w:num w:numId="11">
    <w:abstractNumId w:val="10"/>
  </w:num>
  <w:num w:numId="12">
    <w:abstractNumId w:val="39"/>
  </w:num>
  <w:num w:numId="13">
    <w:abstractNumId w:val="7"/>
  </w:num>
  <w:num w:numId="14">
    <w:abstractNumId w:val="6"/>
  </w:num>
  <w:num w:numId="15">
    <w:abstractNumId w:val="30"/>
  </w:num>
  <w:num w:numId="16">
    <w:abstractNumId w:val="20"/>
  </w:num>
  <w:num w:numId="17">
    <w:abstractNumId w:val="28"/>
  </w:num>
  <w:num w:numId="18">
    <w:abstractNumId w:val="24"/>
  </w:num>
  <w:num w:numId="19">
    <w:abstractNumId w:val="14"/>
  </w:num>
  <w:num w:numId="20">
    <w:abstractNumId w:val="3"/>
  </w:num>
  <w:num w:numId="21">
    <w:abstractNumId w:val="0"/>
  </w:num>
  <w:num w:numId="22">
    <w:abstractNumId w:val="1"/>
  </w:num>
  <w:num w:numId="23">
    <w:abstractNumId w:val="33"/>
  </w:num>
  <w:num w:numId="24">
    <w:abstractNumId w:val="17"/>
  </w:num>
  <w:num w:numId="25">
    <w:abstractNumId w:val="25"/>
  </w:num>
  <w:num w:numId="26">
    <w:abstractNumId w:val="31"/>
  </w:num>
  <w:num w:numId="27">
    <w:abstractNumId w:val="4"/>
  </w:num>
  <w:num w:numId="28">
    <w:abstractNumId w:val="13"/>
  </w:num>
  <w:num w:numId="29">
    <w:abstractNumId w:val="16"/>
  </w:num>
  <w:num w:numId="30">
    <w:abstractNumId w:val="8"/>
  </w:num>
  <w:num w:numId="31">
    <w:abstractNumId w:val="18"/>
  </w:num>
  <w:num w:numId="32">
    <w:abstractNumId w:val="29"/>
  </w:num>
  <w:num w:numId="33">
    <w:abstractNumId w:val="19"/>
  </w:num>
  <w:num w:numId="34">
    <w:abstractNumId w:val="11"/>
  </w:num>
  <w:num w:numId="35">
    <w:abstractNumId w:val="27"/>
  </w:num>
  <w:num w:numId="36">
    <w:abstractNumId w:val="12"/>
  </w:num>
  <w:num w:numId="37">
    <w:abstractNumId w:val="22"/>
  </w:num>
  <w:num w:numId="38">
    <w:abstractNumId w:val="36"/>
  </w:num>
  <w:num w:numId="39">
    <w:abstractNumId w:val="36"/>
  </w:num>
  <w:num w:numId="40">
    <w:abstractNumId w:val="21"/>
  </w:num>
  <w:num w:numId="41">
    <w:abstractNumId w:val="15"/>
  </w:num>
  <w:num w:numId="42">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A0"/>
    <w:rsid w:val="000261F1"/>
    <w:rsid w:val="0004198B"/>
    <w:rsid w:val="000431EB"/>
    <w:rsid w:val="000530F7"/>
    <w:rsid w:val="00057F89"/>
    <w:rsid w:val="00062991"/>
    <w:rsid w:val="0006523D"/>
    <w:rsid w:val="000652C1"/>
    <w:rsid w:val="000677A5"/>
    <w:rsid w:val="00090251"/>
    <w:rsid w:val="00090F8A"/>
    <w:rsid w:val="0009552E"/>
    <w:rsid w:val="000A18D0"/>
    <w:rsid w:val="000A4B5F"/>
    <w:rsid w:val="000C0A37"/>
    <w:rsid w:val="000C30BC"/>
    <w:rsid w:val="000C6D2E"/>
    <w:rsid w:val="000D34B8"/>
    <w:rsid w:val="000D5710"/>
    <w:rsid w:val="000D72C6"/>
    <w:rsid w:val="000D7DC5"/>
    <w:rsid w:val="000E121C"/>
    <w:rsid w:val="000E4A7B"/>
    <w:rsid w:val="000E5482"/>
    <w:rsid w:val="000E5862"/>
    <w:rsid w:val="000E6CF0"/>
    <w:rsid w:val="000F2505"/>
    <w:rsid w:val="000F46A2"/>
    <w:rsid w:val="000F7DB5"/>
    <w:rsid w:val="00102054"/>
    <w:rsid w:val="00102F5C"/>
    <w:rsid w:val="0010405C"/>
    <w:rsid w:val="00104D99"/>
    <w:rsid w:val="00110C1E"/>
    <w:rsid w:val="00112088"/>
    <w:rsid w:val="0011600D"/>
    <w:rsid w:val="00120585"/>
    <w:rsid w:val="00126EB6"/>
    <w:rsid w:val="00127DEF"/>
    <w:rsid w:val="00130126"/>
    <w:rsid w:val="001343DB"/>
    <w:rsid w:val="00136218"/>
    <w:rsid w:val="00137770"/>
    <w:rsid w:val="00144FCA"/>
    <w:rsid w:val="001460A1"/>
    <w:rsid w:val="00146E66"/>
    <w:rsid w:val="00163BDF"/>
    <w:rsid w:val="0017182B"/>
    <w:rsid w:val="00176710"/>
    <w:rsid w:val="00182C74"/>
    <w:rsid w:val="00184BE6"/>
    <w:rsid w:val="00192D12"/>
    <w:rsid w:val="001940F5"/>
    <w:rsid w:val="001A2B23"/>
    <w:rsid w:val="001A2C0C"/>
    <w:rsid w:val="001B37DE"/>
    <w:rsid w:val="001B4A9D"/>
    <w:rsid w:val="001B5180"/>
    <w:rsid w:val="001C438F"/>
    <w:rsid w:val="001C5531"/>
    <w:rsid w:val="001C5FAC"/>
    <w:rsid w:val="001C685B"/>
    <w:rsid w:val="001E5D48"/>
    <w:rsid w:val="001E6926"/>
    <w:rsid w:val="001F0FEF"/>
    <w:rsid w:val="001F19D1"/>
    <w:rsid w:val="001F238D"/>
    <w:rsid w:val="001F2B7A"/>
    <w:rsid w:val="001F4CCC"/>
    <w:rsid w:val="00200954"/>
    <w:rsid w:val="00204823"/>
    <w:rsid w:val="00207D45"/>
    <w:rsid w:val="00217FED"/>
    <w:rsid w:val="00222526"/>
    <w:rsid w:val="00227C80"/>
    <w:rsid w:val="00232C2B"/>
    <w:rsid w:val="00236A8A"/>
    <w:rsid w:val="002424FB"/>
    <w:rsid w:val="00243777"/>
    <w:rsid w:val="00243F84"/>
    <w:rsid w:val="002446B8"/>
    <w:rsid w:val="00247A2E"/>
    <w:rsid w:val="00253A9A"/>
    <w:rsid w:val="00262A9E"/>
    <w:rsid w:val="002651EB"/>
    <w:rsid w:val="00265E56"/>
    <w:rsid w:val="002709A6"/>
    <w:rsid w:val="00272788"/>
    <w:rsid w:val="00273D76"/>
    <w:rsid w:val="00280AD1"/>
    <w:rsid w:val="002843B3"/>
    <w:rsid w:val="0028544C"/>
    <w:rsid w:val="002925AD"/>
    <w:rsid w:val="0029566E"/>
    <w:rsid w:val="00295692"/>
    <w:rsid w:val="00297781"/>
    <w:rsid w:val="002A328C"/>
    <w:rsid w:val="002A48D0"/>
    <w:rsid w:val="002B3152"/>
    <w:rsid w:val="002B51C6"/>
    <w:rsid w:val="002C1F2D"/>
    <w:rsid w:val="002C2318"/>
    <w:rsid w:val="002C638C"/>
    <w:rsid w:val="002D2B6F"/>
    <w:rsid w:val="002D35AD"/>
    <w:rsid w:val="002D3EC6"/>
    <w:rsid w:val="002D5089"/>
    <w:rsid w:val="002D521F"/>
    <w:rsid w:val="002E7022"/>
    <w:rsid w:val="002F30E5"/>
    <w:rsid w:val="002F419F"/>
    <w:rsid w:val="002F627A"/>
    <w:rsid w:val="002F7858"/>
    <w:rsid w:val="002F7A14"/>
    <w:rsid w:val="00301B22"/>
    <w:rsid w:val="00304A16"/>
    <w:rsid w:val="00305762"/>
    <w:rsid w:val="00305C03"/>
    <w:rsid w:val="00317B28"/>
    <w:rsid w:val="003204B2"/>
    <w:rsid w:val="003227EE"/>
    <w:rsid w:val="00323C3A"/>
    <w:rsid w:val="00324E75"/>
    <w:rsid w:val="00327EC0"/>
    <w:rsid w:val="00327EF9"/>
    <w:rsid w:val="003366D8"/>
    <w:rsid w:val="00340F73"/>
    <w:rsid w:val="00344AC0"/>
    <w:rsid w:val="00347F47"/>
    <w:rsid w:val="0035250F"/>
    <w:rsid w:val="0036000B"/>
    <w:rsid w:val="00360888"/>
    <w:rsid w:val="003739EB"/>
    <w:rsid w:val="00377BEC"/>
    <w:rsid w:val="00383BC0"/>
    <w:rsid w:val="003840DF"/>
    <w:rsid w:val="00384C82"/>
    <w:rsid w:val="003862C8"/>
    <w:rsid w:val="00387263"/>
    <w:rsid w:val="00391163"/>
    <w:rsid w:val="00391B36"/>
    <w:rsid w:val="0039606A"/>
    <w:rsid w:val="00396AA0"/>
    <w:rsid w:val="003A14B7"/>
    <w:rsid w:val="003A1A09"/>
    <w:rsid w:val="003A4311"/>
    <w:rsid w:val="003A54F9"/>
    <w:rsid w:val="003A6AB9"/>
    <w:rsid w:val="003C02A4"/>
    <w:rsid w:val="003C1929"/>
    <w:rsid w:val="003C4AC0"/>
    <w:rsid w:val="003D378E"/>
    <w:rsid w:val="003D44E7"/>
    <w:rsid w:val="003E070C"/>
    <w:rsid w:val="003E123A"/>
    <w:rsid w:val="003E57F0"/>
    <w:rsid w:val="003F4ACF"/>
    <w:rsid w:val="00426B9F"/>
    <w:rsid w:val="00426CFD"/>
    <w:rsid w:val="004344D2"/>
    <w:rsid w:val="00441B71"/>
    <w:rsid w:val="004441FE"/>
    <w:rsid w:val="004521CE"/>
    <w:rsid w:val="00457ED5"/>
    <w:rsid w:val="0046134E"/>
    <w:rsid w:val="00465A0A"/>
    <w:rsid w:val="0047051F"/>
    <w:rsid w:val="0047441C"/>
    <w:rsid w:val="004748EA"/>
    <w:rsid w:val="00475607"/>
    <w:rsid w:val="00480D49"/>
    <w:rsid w:val="00482B44"/>
    <w:rsid w:val="004872D8"/>
    <w:rsid w:val="004877F7"/>
    <w:rsid w:val="004929E8"/>
    <w:rsid w:val="00494928"/>
    <w:rsid w:val="004955D9"/>
    <w:rsid w:val="00497D60"/>
    <w:rsid w:val="004A354A"/>
    <w:rsid w:val="004A594E"/>
    <w:rsid w:val="004A5A75"/>
    <w:rsid w:val="004B2A41"/>
    <w:rsid w:val="004B5EFD"/>
    <w:rsid w:val="004C1C28"/>
    <w:rsid w:val="004C63D5"/>
    <w:rsid w:val="004D0636"/>
    <w:rsid w:val="004D1B8C"/>
    <w:rsid w:val="004D431D"/>
    <w:rsid w:val="004D51ED"/>
    <w:rsid w:val="004D5AAE"/>
    <w:rsid w:val="004E2DEE"/>
    <w:rsid w:val="004E5757"/>
    <w:rsid w:val="004F0E34"/>
    <w:rsid w:val="004F2BC2"/>
    <w:rsid w:val="004F7CB6"/>
    <w:rsid w:val="00500F40"/>
    <w:rsid w:val="00503845"/>
    <w:rsid w:val="0050402A"/>
    <w:rsid w:val="005056D5"/>
    <w:rsid w:val="005135B5"/>
    <w:rsid w:val="005140B7"/>
    <w:rsid w:val="00514C9A"/>
    <w:rsid w:val="005225CB"/>
    <w:rsid w:val="00537B49"/>
    <w:rsid w:val="005415B9"/>
    <w:rsid w:val="00541C22"/>
    <w:rsid w:val="005478E7"/>
    <w:rsid w:val="00547FAE"/>
    <w:rsid w:val="00554BCC"/>
    <w:rsid w:val="005579F8"/>
    <w:rsid w:val="005600D6"/>
    <w:rsid w:val="0056056A"/>
    <w:rsid w:val="00562479"/>
    <w:rsid w:val="00567612"/>
    <w:rsid w:val="005724FF"/>
    <w:rsid w:val="0057339A"/>
    <w:rsid w:val="005840CB"/>
    <w:rsid w:val="00587242"/>
    <w:rsid w:val="00587872"/>
    <w:rsid w:val="005936C8"/>
    <w:rsid w:val="005948B9"/>
    <w:rsid w:val="005A03BC"/>
    <w:rsid w:val="005A0D8F"/>
    <w:rsid w:val="005A4920"/>
    <w:rsid w:val="005A4EFE"/>
    <w:rsid w:val="005A51BF"/>
    <w:rsid w:val="005A5770"/>
    <w:rsid w:val="005A6B06"/>
    <w:rsid w:val="005A6ECD"/>
    <w:rsid w:val="005B096A"/>
    <w:rsid w:val="005B130A"/>
    <w:rsid w:val="005B438E"/>
    <w:rsid w:val="005B54FE"/>
    <w:rsid w:val="005C2AC0"/>
    <w:rsid w:val="005C45FA"/>
    <w:rsid w:val="005D1108"/>
    <w:rsid w:val="005D3C2C"/>
    <w:rsid w:val="005E1EA1"/>
    <w:rsid w:val="005F0274"/>
    <w:rsid w:val="005F2117"/>
    <w:rsid w:val="005F4C66"/>
    <w:rsid w:val="005F6FDE"/>
    <w:rsid w:val="00604237"/>
    <w:rsid w:val="00607A85"/>
    <w:rsid w:val="00611ABE"/>
    <w:rsid w:val="0061562B"/>
    <w:rsid w:val="00616B02"/>
    <w:rsid w:val="00621D4D"/>
    <w:rsid w:val="00623EB6"/>
    <w:rsid w:val="00625BFB"/>
    <w:rsid w:val="006300A7"/>
    <w:rsid w:val="00633907"/>
    <w:rsid w:val="0063528E"/>
    <w:rsid w:val="00637545"/>
    <w:rsid w:val="0064036B"/>
    <w:rsid w:val="00643779"/>
    <w:rsid w:val="00644183"/>
    <w:rsid w:val="00662A99"/>
    <w:rsid w:val="00662DD7"/>
    <w:rsid w:val="00664E49"/>
    <w:rsid w:val="006716DE"/>
    <w:rsid w:val="0067757A"/>
    <w:rsid w:val="0068097C"/>
    <w:rsid w:val="00683B73"/>
    <w:rsid w:val="00685769"/>
    <w:rsid w:val="00686271"/>
    <w:rsid w:val="00691CBB"/>
    <w:rsid w:val="00691F22"/>
    <w:rsid w:val="00693CA1"/>
    <w:rsid w:val="006A520F"/>
    <w:rsid w:val="006B1646"/>
    <w:rsid w:val="006B20E4"/>
    <w:rsid w:val="006B3BCF"/>
    <w:rsid w:val="006B6E51"/>
    <w:rsid w:val="006D21AC"/>
    <w:rsid w:val="006D4EF7"/>
    <w:rsid w:val="006E219C"/>
    <w:rsid w:val="006E3F85"/>
    <w:rsid w:val="006E53A9"/>
    <w:rsid w:val="006F094F"/>
    <w:rsid w:val="006F36B1"/>
    <w:rsid w:val="006F76C0"/>
    <w:rsid w:val="00701DC7"/>
    <w:rsid w:val="00706F78"/>
    <w:rsid w:val="00710E36"/>
    <w:rsid w:val="00712F56"/>
    <w:rsid w:val="0071436B"/>
    <w:rsid w:val="00723129"/>
    <w:rsid w:val="007248A2"/>
    <w:rsid w:val="007267EF"/>
    <w:rsid w:val="0073489B"/>
    <w:rsid w:val="00740BF3"/>
    <w:rsid w:val="007422A0"/>
    <w:rsid w:val="00757F8D"/>
    <w:rsid w:val="00760063"/>
    <w:rsid w:val="00760A67"/>
    <w:rsid w:val="00762E0F"/>
    <w:rsid w:val="00763FF5"/>
    <w:rsid w:val="007641F0"/>
    <w:rsid w:val="00764E43"/>
    <w:rsid w:val="00767CBA"/>
    <w:rsid w:val="00770ED4"/>
    <w:rsid w:val="00771F91"/>
    <w:rsid w:val="00774EE9"/>
    <w:rsid w:val="00790CC6"/>
    <w:rsid w:val="00791FD5"/>
    <w:rsid w:val="007A143D"/>
    <w:rsid w:val="007A57C7"/>
    <w:rsid w:val="007B3A97"/>
    <w:rsid w:val="007B43F3"/>
    <w:rsid w:val="007B6487"/>
    <w:rsid w:val="007B6833"/>
    <w:rsid w:val="007C01F5"/>
    <w:rsid w:val="007C73F9"/>
    <w:rsid w:val="007D0B8E"/>
    <w:rsid w:val="007D48B3"/>
    <w:rsid w:val="007D7B29"/>
    <w:rsid w:val="007E338E"/>
    <w:rsid w:val="007E5C08"/>
    <w:rsid w:val="007F1794"/>
    <w:rsid w:val="007F4F3B"/>
    <w:rsid w:val="007F6097"/>
    <w:rsid w:val="008006EB"/>
    <w:rsid w:val="0080438D"/>
    <w:rsid w:val="008107BA"/>
    <w:rsid w:val="00810EAE"/>
    <w:rsid w:val="008163B3"/>
    <w:rsid w:val="0082289B"/>
    <w:rsid w:val="00823C6C"/>
    <w:rsid w:val="00825644"/>
    <w:rsid w:val="0083277D"/>
    <w:rsid w:val="00832842"/>
    <w:rsid w:val="008365CC"/>
    <w:rsid w:val="00837A5A"/>
    <w:rsid w:val="00845D4D"/>
    <w:rsid w:val="00854DF3"/>
    <w:rsid w:val="00855D9B"/>
    <w:rsid w:val="00870F97"/>
    <w:rsid w:val="00871580"/>
    <w:rsid w:val="00871B7B"/>
    <w:rsid w:val="00881353"/>
    <w:rsid w:val="00881455"/>
    <w:rsid w:val="0088170C"/>
    <w:rsid w:val="008838E6"/>
    <w:rsid w:val="00885A4B"/>
    <w:rsid w:val="008866AB"/>
    <w:rsid w:val="00893210"/>
    <w:rsid w:val="00893C2F"/>
    <w:rsid w:val="0089491B"/>
    <w:rsid w:val="008A15C0"/>
    <w:rsid w:val="008A6EB5"/>
    <w:rsid w:val="008B2FCD"/>
    <w:rsid w:val="008B6612"/>
    <w:rsid w:val="008C6CBE"/>
    <w:rsid w:val="008C7AF7"/>
    <w:rsid w:val="008D1D6A"/>
    <w:rsid w:val="008D36F1"/>
    <w:rsid w:val="008E2FF5"/>
    <w:rsid w:val="008E54F5"/>
    <w:rsid w:val="008E67F3"/>
    <w:rsid w:val="008E6B44"/>
    <w:rsid w:val="008F3990"/>
    <w:rsid w:val="008F5686"/>
    <w:rsid w:val="008F7090"/>
    <w:rsid w:val="00905DBC"/>
    <w:rsid w:val="00906F76"/>
    <w:rsid w:val="009142FE"/>
    <w:rsid w:val="0091727D"/>
    <w:rsid w:val="0092012B"/>
    <w:rsid w:val="00923B6B"/>
    <w:rsid w:val="009274FA"/>
    <w:rsid w:val="0093472B"/>
    <w:rsid w:val="00935524"/>
    <w:rsid w:val="00941333"/>
    <w:rsid w:val="00951A83"/>
    <w:rsid w:val="009547AB"/>
    <w:rsid w:val="00960F19"/>
    <w:rsid w:val="00963E09"/>
    <w:rsid w:val="00964D7F"/>
    <w:rsid w:val="009701EA"/>
    <w:rsid w:val="0097047A"/>
    <w:rsid w:val="00975256"/>
    <w:rsid w:val="00987F26"/>
    <w:rsid w:val="00992B5C"/>
    <w:rsid w:val="009A2A9B"/>
    <w:rsid w:val="009A6062"/>
    <w:rsid w:val="009B0A36"/>
    <w:rsid w:val="009B2FF2"/>
    <w:rsid w:val="009B348D"/>
    <w:rsid w:val="009B448D"/>
    <w:rsid w:val="009B5400"/>
    <w:rsid w:val="009B6491"/>
    <w:rsid w:val="009B72F3"/>
    <w:rsid w:val="009C268D"/>
    <w:rsid w:val="009C495E"/>
    <w:rsid w:val="009C5591"/>
    <w:rsid w:val="009C6981"/>
    <w:rsid w:val="009D3190"/>
    <w:rsid w:val="009D3305"/>
    <w:rsid w:val="009D7DCF"/>
    <w:rsid w:val="009E3F39"/>
    <w:rsid w:val="009E50DD"/>
    <w:rsid w:val="009E519F"/>
    <w:rsid w:val="009E6EF3"/>
    <w:rsid w:val="009F11C8"/>
    <w:rsid w:val="009F3C02"/>
    <w:rsid w:val="009F684D"/>
    <w:rsid w:val="009F6F92"/>
    <w:rsid w:val="00A02326"/>
    <w:rsid w:val="00A0699A"/>
    <w:rsid w:val="00A06E79"/>
    <w:rsid w:val="00A15AAA"/>
    <w:rsid w:val="00A15DC8"/>
    <w:rsid w:val="00A17BDC"/>
    <w:rsid w:val="00A21281"/>
    <w:rsid w:val="00A23562"/>
    <w:rsid w:val="00A24A43"/>
    <w:rsid w:val="00A2653F"/>
    <w:rsid w:val="00A26BD7"/>
    <w:rsid w:val="00A3312F"/>
    <w:rsid w:val="00A33D6A"/>
    <w:rsid w:val="00A351E4"/>
    <w:rsid w:val="00A37399"/>
    <w:rsid w:val="00A41989"/>
    <w:rsid w:val="00A41FC6"/>
    <w:rsid w:val="00A4213A"/>
    <w:rsid w:val="00A50ED9"/>
    <w:rsid w:val="00A527BD"/>
    <w:rsid w:val="00A52935"/>
    <w:rsid w:val="00A5302A"/>
    <w:rsid w:val="00A56593"/>
    <w:rsid w:val="00A56CB8"/>
    <w:rsid w:val="00A61F2E"/>
    <w:rsid w:val="00A64BDA"/>
    <w:rsid w:val="00A73C00"/>
    <w:rsid w:val="00A74130"/>
    <w:rsid w:val="00A90F50"/>
    <w:rsid w:val="00A91B26"/>
    <w:rsid w:val="00A96833"/>
    <w:rsid w:val="00AA3905"/>
    <w:rsid w:val="00AA6421"/>
    <w:rsid w:val="00AB3EE1"/>
    <w:rsid w:val="00AB4E17"/>
    <w:rsid w:val="00AC0347"/>
    <w:rsid w:val="00AD4052"/>
    <w:rsid w:val="00AD6998"/>
    <w:rsid w:val="00AE48A4"/>
    <w:rsid w:val="00AE59EF"/>
    <w:rsid w:val="00AF0B1F"/>
    <w:rsid w:val="00B00569"/>
    <w:rsid w:val="00B02129"/>
    <w:rsid w:val="00B07FB5"/>
    <w:rsid w:val="00B10803"/>
    <w:rsid w:val="00B153EF"/>
    <w:rsid w:val="00B17A56"/>
    <w:rsid w:val="00B279F9"/>
    <w:rsid w:val="00B32AB3"/>
    <w:rsid w:val="00B37415"/>
    <w:rsid w:val="00B40FD8"/>
    <w:rsid w:val="00B50445"/>
    <w:rsid w:val="00B66E41"/>
    <w:rsid w:val="00B7273B"/>
    <w:rsid w:val="00B75442"/>
    <w:rsid w:val="00B75C52"/>
    <w:rsid w:val="00B77F4F"/>
    <w:rsid w:val="00B81B1C"/>
    <w:rsid w:val="00B839FB"/>
    <w:rsid w:val="00B84710"/>
    <w:rsid w:val="00BA2DB7"/>
    <w:rsid w:val="00BA631D"/>
    <w:rsid w:val="00BA7FF7"/>
    <w:rsid w:val="00BB0300"/>
    <w:rsid w:val="00BB5A6E"/>
    <w:rsid w:val="00BC08CC"/>
    <w:rsid w:val="00BC308E"/>
    <w:rsid w:val="00BD282F"/>
    <w:rsid w:val="00BD3430"/>
    <w:rsid w:val="00BD7C61"/>
    <w:rsid w:val="00BE1226"/>
    <w:rsid w:val="00BF23FB"/>
    <w:rsid w:val="00BF412C"/>
    <w:rsid w:val="00BF5877"/>
    <w:rsid w:val="00BF7338"/>
    <w:rsid w:val="00C02635"/>
    <w:rsid w:val="00C02F92"/>
    <w:rsid w:val="00C06B6C"/>
    <w:rsid w:val="00C06DF9"/>
    <w:rsid w:val="00C072F4"/>
    <w:rsid w:val="00C10DC7"/>
    <w:rsid w:val="00C110EB"/>
    <w:rsid w:val="00C17C1F"/>
    <w:rsid w:val="00C21256"/>
    <w:rsid w:val="00C234D3"/>
    <w:rsid w:val="00C2520A"/>
    <w:rsid w:val="00C25685"/>
    <w:rsid w:val="00C27657"/>
    <w:rsid w:val="00C30E7C"/>
    <w:rsid w:val="00C32D26"/>
    <w:rsid w:val="00C32D5C"/>
    <w:rsid w:val="00C337E1"/>
    <w:rsid w:val="00C33A64"/>
    <w:rsid w:val="00C34613"/>
    <w:rsid w:val="00C40B82"/>
    <w:rsid w:val="00C42FAB"/>
    <w:rsid w:val="00C43E3D"/>
    <w:rsid w:val="00C4652E"/>
    <w:rsid w:val="00C46D34"/>
    <w:rsid w:val="00C47690"/>
    <w:rsid w:val="00C5287C"/>
    <w:rsid w:val="00C52D18"/>
    <w:rsid w:val="00C55DBE"/>
    <w:rsid w:val="00C60F1B"/>
    <w:rsid w:val="00C61CAC"/>
    <w:rsid w:val="00C63628"/>
    <w:rsid w:val="00C66154"/>
    <w:rsid w:val="00C710A9"/>
    <w:rsid w:val="00C73C49"/>
    <w:rsid w:val="00C7437B"/>
    <w:rsid w:val="00C763D3"/>
    <w:rsid w:val="00C76D35"/>
    <w:rsid w:val="00C84E11"/>
    <w:rsid w:val="00C9430F"/>
    <w:rsid w:val="00C9764F"/>
    <w:rsid w:val="00CA08CD"/>
    <w:rsid w:val="00CA29CC"/>
    <w:rsid w:val="00CA2CC5"/>
    <w:rsid w:val="00CA625C"/>
    <w:rsid w:val="00CB3F92"/>
    <w:rsid w:val="00CC372E"/>
    <w:rsid w:val="00CC539E"/>
    <w:rsid w:val="00CC6BF2"/>
    <w:rsid w:val="00CD0B2F"/>
    <w:rsid w:val="00CD31D1"/>
    <w:rsid w:val="00CD415A"/>
    <w:rsid w:val="00CD6EE9"/>
    <w:rsid w:val="00CF0E07"/>
    <w:rsid w:val="00CF3712"/>
    <w:rsid w:val="00D01141"/>
    <w:rsid w:val="00D02381"/>
    <w:rsid w:val="00D06346"/>
    <w:rsid w:val="00D06C8C"/>
    <w:rsid w:val="00D14348"/>
    <w:rsid w:val="00D2169B"/>
    <w:rsid w:val="00D22971"/>
    <w:rsid w:val="00D3001F"/>
    <w:rsid w:val="00D307AC"/>
    <w:rsid w:val="00D5013F"/>
    <w:rsid w:val="00D53EC8"/>
    <w:rsid w:val="00D6085B"/>
    <w:rsid w:val="00D61DA2"/>
    <w:rsid w:val="00D95816"/>
    <w:rsid w:val="00DA5791"/>
    <w:rsid w:val="00DA6BF6"/>
    <w:rsid w:val="00DA6E6B"/>
    <w:rsid w:val="00DB5491"/>
    <w:rsid w:val="00DC25E8"/>
    <w:rsid w:val="00DC2D3B"/>
    <w:rsid w:val="00DC7D6F"/>
    <w:rsid w:val="00DD3387"/>
    <w:rsid w:val="00DD76E2"/>
    <w:rsid w:val="00DE0D8B"/>
    <w:rsid w:val="00DF05AA"/>
    <w:rsid w:val="00E039CC"/>
    <w:rsid w:val="00E1097A"/>
    <w:rsid w:val="00E156CE"/>
    <w:rsid w:val="00E16DB3"/>
    <w:rsid w:val="00E22CDE"/>
    <w:rsid w:val="00E2371A"/>
    <w:rsid w:val="00E34F7E"/>
    <w:rsid w:val="00E425FE"/>
    <w:rsid w:val="00E43DCB"/>
    <w:rsid w:val="00E45507"/>
    <w:rsid w:val="00E4579E"/>
    <w:rsid w:val="00E45A87"/>
    <w:rsid w:val="00E46B58"/>
    <w:rsid w:val="00E5516E"/>
    <w:rsid w:val="00E6674D"/>
    <w:rsid w:val="00E66A61"/>
    <w:rsid w:val="00E70390"/>
    <w:rsid w:val="00E73145"/>
    <w:rsid w:val="00E756F1"/>
    <w:rsid w:val="00EA0C14"/>
    <w:rsid w:val="00EA465B"/>
    <w:rsid w:val="00EA54FA"/>
    <w:rsid w:val="00EA57F2"/>
    <w:rsid w:val="00EB0C8F"/>
    <w:rsid w:val="00EB2E31"/>
    <w:rsid w:val="00EB3B04"/>
    <w:rsid w:val="00EB6535"/>
    <w:rsid w:val="00EB77B3"/>
    <w:rsid w:val="00EC4C1C"/>
    <w:rsid w:val="00EC77D8"/>
    <w:rsid w:val="00ED24C0"/>
    <w:rsid w:val="00ED44EB"/>
    <w:rsid w:val="00ED73AE"/>
    <w:rsid w:val="00EE27E3"/>
    <w:rsid w:val="00EE4463"/>
    <w:rsid w:val="00EE5413"/>
    <w:rsid w:val="00EF50A6"/>
    <w:rsid w:val="00F02393"/>
    <w:rsid w:val="00F05EC3"/>
    <w:rsid w:val="00F11C18"/>
    <w:rsid w:val="00F13F12"/>
    <w:rsid w:val="00F1684F"/>
    <w:rsid w:val="00F1783C"/>
    <w:rsid w:val="00F2176C"/>
    <w:rsid w:val="00F223AD"/>
    <w:rsid w:val="00F23EB4"/>
    <w:rsid w:val="00F308E4"/>
    <w:rsid w:val="00F317DC"/>
    <w:rsid w:val="00F324BB"/>
    <w:rsid w:val="00F32FAF"/>
    <w:rsid w:val="00F426ED"/>
    <w:rsid w:val="00F46F92"/>
    <w:rsid w:val="00F475DC"/>
    <w:rsid w:val="00F56691"/>
    <w:rsid w:val="00F62581"/>
    <w:rsid w:val="00F62BAD"/>
    <w:rsid w:val="00F63B11"/>
    <w:rsid w:val="00F64EE8"/>
    <w:rsid w:val="00F74E95"/>
    <w:rsid w:val="00F80E98"/>
    <w:rsid w:val="00F820F3"/>
    <w:rsid w:val="00F835D3"/>
    <w:rsid w:val="00FA02BD"/>
    <w:rsid w:val="00FA3422"/>
    <w:rsid w:val="00FA376C"/>
    <w:rsid w:val="00FA4E70"/>
    <w:rsid w:val="00FA5A56"/>
    <w:rsid w:val="00FB45AF"/>
    <w:rsid w:val="00FB6667"/>
    <w:rsid w:val="00FB6A52"/>
    <w:rsid w:val="00FC087E"/>
    <w:rsid w:val="00FC58DC"/>
    <w:rsid w:val="00FC60C9"/>
    <w:rsid w:val="00FC78E5"/>
    <w:rsid w:val="00FC7C3B"/>
    <w:rsid w:val="00FD2FA1"/>
    <w:rsid w:val="00FD493C"/>
    <w:rsid w:val="00FE0977"/>
    <w:rsid w:val="00FE0E6D"/>
    <w:rsid w:val="00FE1D47"/>
    <w:rsid w:val="00FE24D1"/>
    <w:rsid w:val="00FE48EA"/>
    <w:rsid w:val="00FF0077"/>
    <w:rsid w:val="00FF2BD9"/>
    <w:rsid w:val="00FF43C5"/>
    <w:rsid w:val="00FF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CAF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AB9"/>
    <w:rPr>
      <w:rFonts w:ascii="Arial" w:hAnsi="Arial"/>
    </w:rPr>
  </w:style>
  <w:style w:type="paragraph" w:styleId="Heading1">
    <w:name w:val="heading 1"/>
    <w:aliases w:val="h1"/>
    <w:basedOn w:val="Normal"/>
    <w:next w:val="Normal"/>
    <w:qFormat/>
    <w:rsid w:val="00F11C18"/>
    <w:pPr>
      <w:keepNext/>
      <w:numPr>
        <w:numId w:val="9"/>
      </w:numPr>
      <w:spacing w:after="240"/>
      <w:outlineLvl w:val="0"/>
    </w:pPr>
    <w:rPr>
      <w:b/>
      <w:caps/>
      <w:kern w:val="28"/>
      <w:sz w:val="32"/>
      <w:lang w:val="fr-FR"/>
    </w:rPr>
  </w:style>
  <w:style w:type="paragraph" w:styleId="Heading2">
    <w:name w:val="heading 2"/>
    <w:aliases w:val="2 headline,h"/>
    <w:basedOn w:val="Normal"/>
    <w:next w:val="Normal"/>
    <w:qFormat/>
    <w:rsid w:val="00F11C18"/>
    <w:pPr>
      <w:keepNext/>
      <w:numPr>
        <w:ilvl w:val="1"/>
        <w:numId w:val="9"/>
      </w:numPr>
      <w:spacing w:after="120"/>
      <w:outlineLvl w:val="1"/>
    </w:pPr>
    <w:rPr>
      <w:b/>
      <w:caps/>
      <w:sz w:val="24"/>
    </w:rPr>
  </w:style>
  <w:style w:type="paragraph" w:styleId="Heading3">
    <w:name w:val="heading 3"/>
    <w:basedOn w:val="Normal"/>
    <w:next w:val="Normal"/>
    <w:qFormat/>
    <w:rsid w:val="00F11C18"/>
    <w:pPr>
      <w:keepNext/>
      <w:numPr>
        <w:ilvl w:val="2"/>
        <w:numId w:val="9"/>
      </w:numPr>
      <w:spacing w:after="120"/>
      <w:outlineLvl w:val="2"/>
    </w:pPr>
    <w:rPr>
      <w:b/>
      <w:smallCaps/>
      <w:sz w:val="22"/>
    </w:rPr>
  </w:style>
  <w:style w:type="paragraph" w:styleId="Heading4">
    <w:name w:val="heading 4"/>
    <w:basedOn w:val="Normal"/>
    <w:next w:val="Normal"/>
    <w:qFormat/>
    <w:rsid w:val="00F11C18"/>
    <w:pPr>
      <w:keepNext/>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3"/>
    </w:pPr>
    <w:rPr>
      <w:i/>
      <w:sz w:val="22"/>
    </w:rPr>
  </w:style>
  <w:style w:type="paragraph" w:styleId="Heading5">
    <w:name w:val="heading 5"/>
    <w:basedOn w:val="Normal"/>
    <w:next w:val="Normal"/>
    <w:qFormat/>
    <w:rsid w:val="00F11C18"/>
    <w:pPr>
      <w:keepNext/>
      <w:numPr>
        <w:ilvl w:val="4"/>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40" w:line="240" w:lineRule="atLeast"/>
      <w:outlineLvl w:val="4"/>
    </w:pPr>
    <w:rPr>
      <w:smallCaps/>
      <w:u w:val="single"/>
    </w:rPr>
  </w:style>
  <w:style w:type="paragraph" w:styleId="Heading6">
    <w:name w:val="heading 6"/>
    <w:basedOn w:val="Normal"/>
    <w:next w:val="Normal"/>
    <w:qFormat/>
    <w:rsid w:val="00F11C18"/>
    <w:pPr>
      <w:keepNext/>
      <w:numPr>
        <w:ilvl w:val="5"/>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5"/>
    </w:pPr>
    <w:rPr>
      <w:i/>
      <w:sz w:val="22"/>
      <w:u w:val="single"/>
    </w:rPr>
  </w:style>
  <w:style w:type="paragraph" w:styleId="Heading7">
    <w:name w:val="heading 7"/>
    <w:basedOn w:val="Normal"/>
    <w:next w:val="Normal"/>
    <w:qFormat/>
    <w:rsid w:val="00F11C18"/>
    <w:pPr>
      <w:keepNext/>
      <w:numPr>
        <w:ilvl w:val="6"/>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line="240" w:lineRule="atLeast"/>
      <w:outlineLvl w:val="6"/>
    </w:pPr>
    <w:rPr>
      <w:b/>
      <w:sz w:val="22"/>
    </w:rPr>
  </w:style>
  <w:style w:type="paragraph" w:styleId="Heading8">
    <w:name w:val="heading 8"/>
    <w:basedOn w:val="Normal"/>
    <w:next w:val="Normal"/>
    <w:qFormat/>
    <w:rsid w:val="00F11C18"/>
    <w:pPr>
      <w:keepNext/>
      <w:numPr>
        <w:ilvl w:val="7"/>
        <w:numId w:val="9"/>
      </w:numPr>
      <w:outlineLvl w:val="7"/>
    </w:pPr>
    <w:rPr>
      <w:i/>
      <w:u w:val="single"/>
    </w:rPr>
  </w:style>
  <w:style w:type="paragraph" w:styleId="Heading9">
    <w:name w:val="heading 9"/>
    <w:basedOn w:val="Normal"/>
    <w:next w:val="Normal"/>
    <w:qFormat/>
    <w:rsid w:val="00F11C18"/>
    <w:pPr>
      <w:keepNext/>
      <w:numPr>
        <w:ilvl w:val="8"/>
        <w:numId w:val="9"/>
      </w:numPr>
      <w:tabs>
        <w:tab w:val="left" w:pos="9360"/>
      </w:tabs>
      <w:spacing w:after="120"/>
      <w:outlineLvl w:val="8"/>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ndLevelBullets">
    <w:name w:val="2nd Level Bullets"/>
    <w:basedOn w:val="Normal"/>
    <w:rsid w:val="00D06346"/>
    <w:pPr>
      <w:numPr>
        <w:numId w:val="2"/>
      </w:numPr>
      <w:jc w:val="both"/>
    </w:pPr>
    <w:rPr>
      <w:color w:val="000000"/>
    </w:rPr>
  </w:style>
  <w:style w:type="paragraph" w:styleId="BalloonText">
    <w:name w:val="Balloon Text"/>
    <w:basedOn w:val="Normal"/>
    <w:semiHidden/>
    <w:rsid w:val="00D06346"/>
    <w:rPr>
      <w:rFonts w:ascii="Tahoma" w:hAnsi="Tahoma" w:cs="Tahoma"/>
      <w:sz w:val="16"/>
      <w:szCs w:val="16"/>
    </w:rPr>
  </w:style>
  <w:style w:type="paragraph" w:styleId="BlockText">
    <w:name w:val="Block Text"/>
    <w:basedOn w:val="Normal"/>
    <w:rsid w:val="00D06346"/>
    <w:pPr>
      <w:spacing w:before="30" w:after="30"/>
      <w:ind w:left="90" w:right="90"/>
    </w:pPr>
    <w:rPr>
      <w:b/>
      <w:sz w:val="18"/>
    </w:rPr>
  </w:style>
  <w:style w:type="paragraph" w:customStyle="1" w:styleId="Body">
    <w:name w:val="Body"/>
    <w:rsid w:val="00D06346"/>
    <w:pPr>
      <w:suppressAutoHyphens/>
      <w:spacing w:before="180" w:after="60" w:line="240" w:lineRule="atLeast"/>
      <w:ind w:left="1440"/>
    </w:pPr>
    <w:rPr>
      <w:sz w:val="22"/>
    </w:rPr>
  </w:style>
  <w:style w:type="paragraph" w:styleId="BodyText">
    <w:name w:val="Body Text"/>
    <w:basedOn w:val="Normal"/>
    <w:rsid w:val="00D06346"/>
    <w:pPr>
      <w:spacing w:after="120"/>
    </w:pPr>
  </w:style>
  <w:style w:type="paragraph" w:customStyle="1" w:styleId="BodyText1">
    <w:name w:val="Body Text 1"/>
    <w:basedOn w:val="BodyText"/>
    <w:next w:val="BodyText"/>
    <w:rsid w:val="00D06346"/>
    <w:pPr>
      <w:tabs>
        <w:tab w:val="left" w:pos="0"/>
      </w:tabs>
      <w:spacing w:after="0" w:line="240" w:lineRule="atLeast"/>
    </w:pPr>
    <w:rPr>
      <w:spacing w:val="-5"/>
      <w:kern w:val="20"/>
    </w:rPr>
  </w:style>
  <w:style w:type="paragraph" w:styleId="BodyText2">
    <w:name w:val="Body Text 2"/>
    <w:basedOn w:val="Normal"/>
    <w:rsid w:val="00D06346"/>
    <w:pPr>
      <w:spacing w:line="240" w:lineRule="atLeast"/>
    </w:pPr>
    <w:rPr>
      <w:b/>
      <w:snapToGrid w:val="0"/>
      <w:color w:val="000000"/>
      <w:sz w:val="24"/>
    </w:rPr>
  </w:style>
  <w:style w:type="paragraph" w:styleId="BodyText3">
    <w:name w:val="Body Text 3"/>
    <w:basedOn w:val="Normal"/>
    <w:rsid w:val="00D06346"/>
    <w:rPr>
      <w:sz w:val="24"/>
    </w:rPr>
  </w:style>
  <w:style w:type="paragraph" w:styleId="BodyTextIndent">
    <w:name w:val="Body Text Indent"/>
    <w:basedOn w:val="Normal"/>
    <w:rsid w:val="00D0634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ind w:left="2160" w:hanging="1440"/>
    </w:pPr>
    <w:rPr>
      <w:sz w:val="22"/>
    </w:rPr>
  </w:style>
  <w:style w:type="paragraph" w:styleId="BodyTextIndent2">
    <w:name w:val="Body Text Indent 2"/>
    <w:basedOn w:val="Normal"/>
    <w:rsid w:val="00D06346"/>
    <w:pPr>
      <w:ind w:left="792"/>
    </w:pPr>
    <w:rPr>
      <w:color w:val="000000"/>
    </w:rPr>
  </w:style>
  <w:style w:type="paragraph" w:styleId="BodyTextIndent3">
    <w:name w:val="Body Text Indent 3"/>
    <w:basedOn w:val="Normal"/>
    <w:rsid w:val="00D06346"/>
    <w:pPr>
      <w:ind w:left="1440"/>
    </w:pPr>
    <w:rPr>
      <w:color w:val="000000"/>
    </w:rPr>
  </w:style>
  <w:style w:type="paragraph" w:customStyle="1" w:styleId="body1">
    <w:name w:val="body1"/>
    <w:basedOn w:val="Normal"/>
    <w:rsid w:val="00D06346"/>
    <w:pPr>
      <w:widowControl w:val="0"/>
      <w:spacing w:before="26" w:after="120" w:line="240" w:lineRule="atLeast"/>
      <w:ind w:left="720" w:right="115"/>
    </w:pPr>
    <w:rPr>
      <w:color w:val="800080"/>
    </w:rPr>
  </w:style>
  <w:style w:type="paragraph" w:customStyle="1" w:styleId="BodyBull2">
    <w:name w:val="BodyBull2"/>
    <w:basedOn w:val="Normal"/>
    <w:rsid w:val="00D06346"/>
    <w:pPr>
      <w:numPr>
        <w:numId w:val="1"/>
      </w:numPr>
      <w:spacing w:before="60" w:after="60" w:line="240" w:lineRule="atLeast"/>
      <w:ind w:right="115"/>
      <w:jc w:val="both"/>
    </w:pPr>
  </w:style>
  <w:style w:type="paragraph" w:customStyle="1" w:styleId="Bodytext0">
    <w:name w:val="Bodytext"/>
    <w:basedOn w:val="Normal"/>
    <w:rsid w:val="00D06346"/>
    <w:pPr>
      <w:widowControl w:val="0"/>
      <w:spacing w:before="26" w:after="240" w:line="240" w:lineRule="atLeast"/>
      <w:ind w:left="1080" w:right="115"/>
      <w:jc w:val="both"/>
    </w:pPr>
  </w:style>
  <w:style w:type="paragraph" w:customStyle="1" w:styleId="Bullet1">
    <w:name w:val="Bullet 1"/>
    <w:basedOn w:val="Normal"/>
    <w:rsid w:val="00D06346"/>
    <w:pPr>
      <w:widowControl w:val="0"/>
      <w:numPr>
        <w:numId w:val="7"/>
      </w:numPr>
      <w:spacing w:line="240" w:lineRule="atLeast"/>
    </w:pPr>
  </w:style>
  <w:style w:type="paragraph" w:customStyle="1" w:styleId="BulletText">
    <w:name w:val="Bullet Text"/>
    <w:basedOn w:val="Normal"/>
    <w:rsid w:val="00D06346"/>
    <w:pPr>
      <w:spacing w:before="60" w:after="60"/>
      <w:jc w:val="both"/>
    </w:pPr>
    <w:rPr>
      <w:snapToGrid w:val="0"/>
      <w:color w:val="000000"/>
    </w:rPr>
  </w:style>
  <w:style w:type="paragraph" w:styleId="List">
    <w:name w:val="List"/>
    <w:basedOn w:val="BodyText"/>
    <w:rsid w:val="00D06346"/>
    <w:pPr>
      <w:tabs>
        <w:tab w:val="left" w:pos="0"/>
      </w:tabs>
      <w:spacing w:after="240" w:line="240" w:lineRule="atLeast"/>
      <w:ind w:left="1440" w:hanging="360"/>
    </w:pPr>
    <w:rPr>
      <w:spacing w:val="-5"/>
    </w:rPr>
  </w:style>
  <w:style w:type="paragraph" w:styleId="ListBullet">
    <w:name w:val="List Bullet"/>
    <w:basedOn w:val="List"/>
    <w:autoRedefine/>
    <w:rsid w:val="00D06346"/>
    <w:pPr>
      <w:keepLines/>
      <w:numPr>
        <w:numId w:val="6"/>
      </w:numPr>
      <w:jc w:val="both"/>
    </w:pPr>
  </w:style>
  <w:style w:type="paragraph" w:customStyle="1" w:styleId="bullet10">
    <w:name w:val="bullet1"/>
    <w:basedOn w:val="ListBullet"/>
    <w:rsid w:val="00D06346"/>
    <w:pPr>
      <w:numPr>
        <w:numId w:val="3"/>
      </w:numPr>
      <w:spacing w:after="120"/>
    </w:pPr>
  </w:style>
  <w:style w:type="paragraph" w:styleId="Caption">
    <w:name w:val="caption"/>
    <w:basedOn w:val="Normal"/>
    <w:next w:val="Normal"/>
    <w:qFormat/>
    <w:rsid w:val="00D06346"/>
    <w:rPr>
      <w:b/>
      <w:sz w:val="24"/>
      <w:u w:val="single"/>
    </w:rPr>
  </w:style>
  <w:style w:type="paragraph" w:customStyle="1" w:styleId="ColumnText">
    <w:name w:val="Column Text"/>
    <w:basedOn w:val="Normal"/>
    <w:rsid w:val="00D06346"/>
    <w:pPr>
      <w:jc w:val="both"/>
    </w:pPr>
    <w:rPr>
      <w:color w:val="000000"/>
    </w:rPr>
  </w:style>
  <w:style w:type="paragraph" w:customStyle="1" w:styleId="CompanyName">
    <w:name w:val="Company Name"/>
    <w:basedOn w:val="Normal"/>
    <w:rsid w:val="00D06346"/>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styleId="DocumentMap">
    <w:name w:val="Document Map"/>
    <w:basedOn w:val="Normal"/>
    <w:semiHidden/>
    <w:rsid w:val="00D06346"/>
    <w:pPr>
      <w:shd w:val="clear" w:color="auto" w:fill="000080"/>
    </w:pPr>
    <w:rPr>
      <w:rFonts w:ascii="Tahoma" w:hAnsi="Tahoma"/>
    </w:rPr>
  </w:style>
  <w:style w:type="paragraph" w:customStyle="1" w:styleId="FalseHeading1">
    <w:name w:val="False Heading 1"/>
    <w:rsid w:val="00D06346"/>
    <w:rPr>
      <w:sz w:val="24"/>
    </w:rPr>
  </w:style>
  <w:style w:type="paragraph" w:styleId="Footer">
    <w:name w:val="footer"/>
    <w:basedOn w:val="Normal"/>
    <w:link w:val="FooterChar"/>
    <w:uiPriority w:val="99"/>
    <w:rsid w:val="00D06346"/>
    <w:pPr>
      <w:tabs>
        <w:tab w:val="center" w:pos="4320"/>
        <w:tab w:val="right" w:pos="8640"/>
      </w:tabs>
    </w:pPr>
  </w:style>
  <w:style w:type="paragraph" w:customStyle="1" w:styleId="HeadingUS1">
    <w:name w:val="HeadingUS 1"/>
    <w:basedOn w:val="Heading1"/>
    <w:rsid w:val="00D06346"/>
    <w:pPr>
      <w:numPr>
        <w:numId w:val="0"/>
      </w:numPr>
    </w:pPr>
  </w:style>
  <w:style w:type="paragraph" w:customStyle="1" w:styleId="FooterUS">
    <w:name w:val="FooterUS"/>
    <w:basedOn w:val="HeadingUS1"/>
    <w:rsid w:val="00D06346"/>
  </w:style>
  <w:style w:type="paragraph" w:customStyle="1" w:styleId="FootnoteBase">
    <w:name w:val="Footnote Base"/>
    <w:basedOn w:val="Normal"/>
    <w:rsid w:val="00D06346"/>
    <w:pPr>
      <w:keepLines/>
      <w:spacing w:line="200" w:lineRule="atLeast"/>
      <w:ind w:left="1080"/>
    </w:pPr>
    <w:rPr>
      <w:spacing w:val="-5"/>
      <w:sz w:val="16"/>
    </w:rPr>
  </w:style>
  <w:style w:type="paragraph" w:styleId="Header">
    <w:name w:val="header"/>
    <w:basedOn w:val="Normal"/>
    <w:rsid w:val="00D06346"/>
    <w:pPr>
      <w:tabs>
        <w:tab w:val="center" w:pos="4320"/>
        <w:tab w:val="right" w:pos="8640"/>
      </w:tabs>
    </w:pPr>
  </w:style>
  <w:style w:type="paragraph" w:customStyle="1" w:styleId="HeaderDocumentName">
    <w:name w:val="Header Document Name"/>
    <w:basedOn w:val="Normal"/>
    <w:next w:val="Header"/>
    <w:rsid w:val="00D06346"/>
    <w:pPr>
      <w:tabs>
        <w:tab w:val="center" w:pos="4320"/>
        <w:tab w:val="right" w:pos="8640"/>
      </w:tabs>
    </w:pPr>
    <w:rPr>
      <w:b/>
      <w:sz w:val="24"/>
    </w:rPr>
  </w:style>
  <w:style w:type="paragraph" w:customStyle="1" w:styleId="BodyText10">
    <w:name w:val="Body Text1"/>
    <w:rsid w:val="009B6491"/>
    <w:pPr>
      <w:keepLines/>
      <w:spacing w:after="120" w:line="220" w:lineRule="atLeast"/>
    </w:pPr>
    <w:rPr>
      <w:lang w:val="en-GB"/>
    </w:rPr>
  </w:style>
  <w:style w:type="paragraph" w:customStyle="1" w:styleId="Header3">
    <w:name w:val="Header3"/>
    <w:basedOn w:val="Normal"/>
    <w:next w:val="Normal"/>
    <w:rsid w:val="00D06346"/>
    <w:pPr>
      <w:keepNext/>
      <w:keepLines/>
      <w:spacing w:before="60" w:after="60" w:line="240" w:lineRule="atLeast"/>
      <w:outlineLvl w:val="0"/>
    </w:pPr>
    <w:rPr>
      <w:b/>
      <w:smallCaps/>
      <w:color w:val="0000FF"/>
      <w:spacing w:val="20"/>
      <w:kern w:val="28"/>
      <w:sz w:val="22"/>
    </w:rPr>
  </w:style>
  <w:style w:type="table" w:styleId="TableGrid">
    <w:name w:val="Table Grid"/>
    <w:basedOn w:val="TableNormal"/>
    <w:rsid w:val="00497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US">
    <w:name w:val="HeaderUS"/>
    <w:basedOn w:val="Header"/>
    <w:rsid w:val="00D06346"/>
    <w:pPr>
      <w:tabs>
        <w:tab w:val="clear" w:pos="8640"/>
      </w:tabs>
    </w:pPr>
    <w:rPr>
      <w:sz w:val="18"/>
    </w:rPr>
  </w:style>
  <w:style w:type="paragraph" w:customStyle="1" w:styleId="HeadingBase">
    <w:name w:val="Heading Base"/>
    <w:basedOn w:val="Normal"/>
    <w:next w:val="BodyText"/>
    <w:rsid w:val="00D06346"/>
    <w:pPr>
      <w:keepNext/>
      <w:keepLines/>
      <w:spacing w:before="140" w:line="220" w:lineRule="atLeast"/>
      <w:ind w:left="1080"/>
    </w:pPr>
    <w:rPr>
      <w:spacing w:val="-4"/>
      <w:kern w:val="28"/>
      <w:sz w:val="22"/>
    </w:rPr>
  </w:style>
  <w:style w:type="paragraph" w:customStyle="1" w:styleId="HeadingUS2">
    <w:name w:val="HeadingUS 2"/>
    <w:basedOn w:val="Heading2"/>
    <w:rsid w:val="00D06346"/>
    <w:pPr>
      <w:numPr>
        <w:ilvl w:val="0"/>
        <w:numId w:val="0"/>
      </w:numPr>
    </w:pPr>
  </w:style>
  <w:style w:type="paragraph" w:customStyle="1" w:styleId="HeadingUS3">
    <w:name w:val="HeadingUS 3"/>
    <w:basedOn w:val="Heading3"/>
    <w:rsid w:val="00D06346"/>
    <w:pPr>
      <w:numPr>
        <w:numId w:val="4"/>
      </w:numPr>
    </w:pPr>
  </w:style>
  <w:style w:type="paragraph" w:customStyle="1" w:styleId="HeadingUS4">
    <w:name w:val="HeadingUS 4"/>
    <w:basedOn w:val="Heading4"/>
    <w:rsid w:val="00D06346"/>
    <w:pPr>
      <w:ind w:left="1440"/>
    </w:pPr>
  </w:style>
  <w:style w:type="character" w:styleId="Hyperlink">
    <w:name w:val="Hyperlink"/>
    <w:uiPriority w:val="99"/>
    <w:rsid w:val="00D06346"/>
    <w:rPr>
      <w:color w:val="0000FF"/>
      <w:u w:val="single"/>
    </w:rPr>
  </w:style>
  <w:style w:type="paragraph" w:customStyle="1" w:styleId="InfoBlue">
    <w:name w:val="InfoBlue"/>
    <w:basedOn w:val="Normal"/>
    <w:next w:val="BodyText"/>
    <w:autoRedefine/>
    <w:rsid w:val="00C710A9"/>
    <w:pPr>
      <w:widowControl w:val="0"/>
      <w:spacing w:after="120" w:line="240" w:lineRule="atLeast"/>
      <w:ind w:left="576"/>
    </w:pPr>
    <w:rPr>
      <w:rFonts w:cs="Arial"/>
      <w:color w:val="000000" w:themeColor="text1"/>
    </w:rPr>
  </w:style>
  <w:style w:type="paragraph" w:customStyle="1" w:styleId="Instructions">
    <w:name w:val="Instructions"/>
    <w:basedOn w:val="Normal"/>
    <w:rsid w:val="00D06346"/>
    <w:rPr>
      <w:color w:val="0000FF"/>
    </w:rPr>
  </w:style>
  <w:style w:type="paragraph" w:styleId="List2">
    <w:name w:val="List 2"/>
    <w:basedOn w:val="List"/>
    <w:rsid w:val="00D06346"/>
    <w:pPr>
      <w:numPr>
        <w:numId w:val="5"/>
      </w:numPr>
    </w:pPr>
  </w:style>
  <w:style w:type="paragraph" w:styleId="List3">
    <w:name w:val="List 3"/>
    <w:basedOn w:val="List"/>
    <w:rsid w:val="00D06346"/>
    <w:pPr>
      <w:ind w:left="2160"/>
    </w:pPr>
  </w:style>
  <w:style w:type="paragraph" w:styleId="List4">
    <w:name w:val="List 4"/>
    <w:basedOn w:val="List"/>
    <w:rsid w:val="00D06346"/>
    <w:pPr>
      <w:ind w:left="2520"/>
    </w:pPr>
  </w:style>
  <w:style w:type="paragraph" w:styleId="List5">
    <w:name w:val="List 5"/>
    <w:basedOn w:val="List"/>
    <w:rsid w:val="00D06346"/>
    <w:pPr>
      <w:ind w:left="2880"/>
    </w:pPr>
  </w:style>
  <w:style w:type="paragraph" w:styleId="ListBullet2">
    <w:name w:val="List Bullet 2"/>
    <w:basedOn w:val="List2"/>
    <w:autoRedefine/>
    <w:rsid w:val="00D06346"/>
    <w:pPr>
      <w:ind w:left="0" w:firstLine="0"/>
    </w:pPr>
  </w:style>
  <w:style w:type="paragraph" w:styleId="ListBullet3">
    <w:name w:val="List Bullet 3"/>
    <w:basedOn w:val="List3"/>
    <w:autoRedefine/>
    <w:rsid w:val="00D06346"/>
    <w:pPr>
      <w:ind w:left="0" w:firstLine="0"/>
    </w:pPr>
  </w:style>
  <w:style w:type="paragraph" w:styleId="ListBullet4">
    <w:name w:val="List Bullet 4"/>
    <w:basedOn w:val="List4"/>
    <w:autoRedefine/>
    <w:rsid w:val="00D06346"/>
    <w:pPr>
      <w:ind w:left="0" w:firstLine="0"/>
    </w:pPr>
  </w:style>
  <w:style w:type="paragraph" w:styleId="ListBullet5">
    <w:name w:val="List Bullet 5"/>
    <w:basedOn w:val="List5"/>
    <w:autoRedefine/>
    <w:rsid w:val="00D06346"/>
    <w:pPr>
      <w:ind w:left="0" w:firstLine="0"/>
    </w:pPr>
  </w:style>
  <w:style w:type="paragraph" w:styleId="ListNumber">
    <w:name w:val="List Number"/>
    <w:basedOn w:val="List"/>
    <w:rsid w:val="00D06346"/>
    <w:pPr>
      <w:ind w:left="0" w:firstLine="0"/>
    </w:pPr>
  </w:style>
  <w:style w:type="paragraph" w:styleId="ListNumber2">
    <w:name w:val="List Number 2"/>
    <w:basedOn w:val="List2"/>
    <w:rsid w:val="00D06346"/>
    <w:pPr>
      <w:ind w:left="0" w:firstLine="0"/>
    </w:pPr>
  </w:style>
  <w:style w:type="paragraph" w:styleId="ListNumber3">
    <w:name w:val="List Number 3"/>
    <w:basedOn w:val="List3"/>
    <w:rsid w:val="00D06346"/>
    <w:pPr>
      <w:tabs>
        <w:tab w:val="clear" w:pos="0"/>
      </w:tabs>
      <w:ind w:left="0" w:firstLine="0"/>
    </w:pPr>
  </w:style>
  <w:style w:type="paragraph" w:styleId="ListNumber4">
    <w:name w:val="List Number 4"/>
    <w:basedOn w:val="List4"/>
    <w:rsid w:val="00D06346"/>
    <w:pPr>
      <w:tabs>
        <w:tab w:val="clear" w:pos="0"/>
      </w:tabs>
      <w:ind w:left="0" w:firstLine="0"/>
    </w:pPr>
  </w:style>
  <w:style w:type="paragraph" w:styleId="ListNumber5">
    <w:name w:val="List Number 5"/>
    <w:basedOn w:val="List5"/>
    <w:rsid w:val="00D06346"/>
    <w:pPr>
      <w:tabs>
        <w:tab w:val="clear" w:pos="0"/>
      </w:tabs>
      <w:ind w:left="0" w:firstLine="0"/>
    </w:pPr>
  </w:style>
  <w:style w:type="paragraph" w:customStyle="1" w:styleId="n1">
    <w:name w:val="n1"/>
    <w:basedOn w:val="Normal"/>
    <w:rsid w:val="00D06346"/>
    <w:pPr>
      <w:spacing w:before="60" w:after="120"/>
    </w:pPr>
    <w:rPr>
      <w:rFonts w:ascii="Times New Roman" w:hAnsi="Times New Roman"/>
      <w:b/>
      <w:sz w:val="28"/>
      <w:u w:val="single"/>
      <w:lang w:val="en-GB"/>
    </w:rPr>
  </w:style>
  <w:style w:type="paragraph" w:styleId="NormalWeb">
    <w:name w:val="Normal (Web)"/>
    <w:basedOn w:val="Normal"/>
    <w:uiPriority w:val="99"/>
    <w:rsid w:val="00D06346"/>
    <w:pPr>
      <w:spacing w:before="100" w:after="100"/>
    </w:pPr>
    <w:rPr>
      <w:rFonts w:ascii="Arial Unicode MS" w:eastAsia="Arial Unicode MS" w:hAnsi="Arial Unicode MS"/>
      <w:sz w:val="24"/>
    </w:rPr>
  </w:style>
  <w:style w:type="paragraph" w:customStyle="1" w:styleId="Note">
    <w:name w:val="Note"/>
    <w:basedOn w:val="Normal"/>
    <w:autoRedefine/>
    <w:rsid w:val="00D06346"/>
    <w:pPr>
      <w:widowControl w:val="0"/>
      <w:pBdr>
        <w:top w:val="single" w:sz="4" w:space="1" w:color="auto"/>
        <w:bottom w:val="single" w:sz="4" w:space="1" w:color="auto"/>
      </w:pBdr>
      <w:spacing w:line="240" w:lineRule="atLeast"/>
    </w:pPr>
    <w:rPr>
      <w:sz w:val="18"/>
    </w:rPr>
  </w:style>
  <w:style w:type="character" w:styleId="PageNumber">
    <w:name w:val="page number"/>
    <w:rsid w:val="00D06346"/>
    <w:rPr>
      <w:rFonts w:ascii="Arial" w:hAnsi="Arial"/>
      <w:sz w:val="18"/>
    </w:rPr>
  </w:style>
  <w:style w:type="paragraph" w:customStyle="1" w:styleId="Picture">
    <w:name w:val="Picture"/>
    <w:basedOn w:val="Normal"/>
    <w:next w:val="Caption"/>
    <w:rsid w:val="00D06346"/>
    <w:pPr>
      <w:keepNext/>
      <w:ind w:left="1080"/>
    </w:pPr>
    <w:rPr>
      <w:spacing w:val="-5"/>
    </w:rPr>
  </w:style>
  <w:style w:type="paragraph" w:customStyle="1" w:styleId="ReturnAddress">
    <w:name w:val="Return Address"/>
    <w:basedOn w:val="Normal"/>
    <w:rsid w:val="00D06346"/>
    <w:pPr>
      <w:keepLines/>
      <w:framePr w:w="5160" w:h="840" w:wrap="notBeside" w:vAnchor="page" w:hAnchor="page" w:x="6121" w:y="915" w:anchorLock="1"/>
      <w:tabs>
        <w:tab w:val="left" w:pos="2160"/>
      </w:tabs>
      <w:spacing w:line="160" w:lineRule="atLeast"/>
    </w:pPr>
    <w:rPr>
      <w:kern w:val="20"/>
      <w:sz w:val="14"/>
    </w:rPr>
  </w:style>
  <w:style w:type="character" w:customStyle="1" w:styleId="Slogan">
    <w:name w:val="Slogan"/>
    <w:rsid w:val="00D06346"/>
    <w:rPr>
      <w:i/>
      <w:spacing w:val="-6"/>
      <w:sz w:val="24"/>
    </w:rPr>
  </w:style>
  <w:style w:type="paragraph" w:customStyle="1" w:styleId="Stepparagraph">
    <w:name w:val="Step paragraph"/>
    <w:basedOn w:val="BodyText"/>
    <w:rsid w:val="00D06346"/>
    <w:pPr>
      <w:tabs>
        <w:tab w:val="left" w:pos="0"/>
      </w:tabs>
      <w:spacing w:after="0"/>
      <w:ind w:left="360"/>
    </w:pPr>
    <w:rPr>
      <w:color w:val="000000"/>
    </w:rPr>
  </w:style>
  <w:style w:type="paragraph" w:styleId="Subtitle">
    <w:name w:val="Subtitle"/>
    <w:basedOn w:val="Normal"/>
    <w:qFormat/>
    <w:rsid w:val="00D06346"/>
    <w:pPr>
      <w:pBdr>
        <w:bottom w:val="single" w:sz="6" w:space="7"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240" w:lineRule="atLeast"/>
      <w:jc w:val="center"/>
    </w:pPr>
    <w:rPr>
      <w:b/>
      <w:i/>
      <w:sz w:val="24"/>
    </w:rPr>
  </w:style>
  <w:style w:type="paragraph" w:customStyle="1" w:styleId="TitleCover">
    <w:name w:val="Title Cover"/>
    <w:basedOn w:val="Normal"/>
    <w:next w:val="Normal"/>
    <w:rsid w:val="00D06346"/>
    <w:pPr>
      <w:keepNext/>
      <w:keepLines/>
      <w:tabs>
        <w:tab w:val="left" w:pos="0"/>
      </w:tabs>
      <w:suppressAutoHyphens/>
      <w:spacing w:before="240" w:after="500" w:line="640" w:lineRule="exact"/>
      <w:ind w:right="-835"/>
    </w:pPr>
    <w:rPr>
      <w:rFonts w:ascii="Arial Black" w:hAnsi="Arial Black"/>
      <w:b/>
      <w:spacing w:val="-48"/>
      <w:kern w:val="28"/>
      <w:sz w:val="64"/>
    </w:rPr>
  </w:style>
  <w:style w:type="paragraph" w:customStyle="1" w:styleId="SubtitleCover">
    <w:name w:val="Subtitle Cover"/>
    <w:basedOn w:val="TitleCover"/>
    <w:next w:val="BodyText"/>
    <w:rsid w:val="00D06346"/>
    <w:pPr>
      <w:pBdr>
        <w:top w:val="single" w:sz="6" w:space="24" w:color="auto"/>
      </w:pBdr>
      <w:tabs>
        <w:tab w:val="clear" w:pos="0"/>
      </w:tabs>
      <w:spacing w:before="0" w:after="0" w:line="480" w:lineRule="atLeast"/>
      <w:ind w:right="0"/>
    </w:pPr>
    <w:rPr>
      <w:rFonts w:ascii="Arial" w:hAnsi="Arial"/>
      <w:b w:val="0"/>
      <w:spacing w:val="-30"/>
      <w:sz w:val="48"/>
    </w:rPr>
  </w:style>
  <w:style w:type="paragraph" w:customStyle="1" w:styleId="SubtitleUS">
    <w:name w:val="SubtitleUS"/>
    <w:basedOn w:val="Subtitle"/>
    <w:rsid w:val="00D06346"/>
  </w:style>
  <w:style w:type="paragraph" w:customStyle="1" w:styleId="TableHeader">
    <w:name w:val="Table Header"/>
    <w:basedOn w:val="Normal"/>
    <w:autoRedefine/>
    <w:rsid w:val="00D06346"/>
    <w:pPr>
      <w:keepNext/>
      <w:keepLines/>
      <w:suppressAutoHyphens/>
      <w:spacing w:before="60"/>
      <w:ind w:left="-66"/>
      <w:jc w:val="center"/>
    </w:pPr>
    <w:rPr>
      <w:rFonts w:ascii="Trebuchet MS" w:hAnsi="Trebuchet MS"/>
      <w:b/>
      <w:sz w:val="24"/>
      <w:szCs w:val="24"/>
    </w:rPr>
  </w:style>
  <w:style w:type="paragraph" w:customStyle="1" w:styleId="TableHeaderText">
    <w:name w:val="Table Header Text"/>
    <w:basedOn w:val="Normal"/>
    <w:rsid w:val="00D06346"/>
    <w:rPr>
      <w:b/>
    </w:rPr>
  </w:style>
  <w:style w:type="paragraph" w:customStyle="1" w:styleId="tableheading">
    <w:name w:val="table heading"/>
    <w:basedOn w:val="Heading1"/>
    <w:rsid w:val="00D06346"/>
    <w:pPr>
      <w:keepLines/>
      <w:numPr>
        <w:numId w:val="0"/>
      </w:numPr>
      <w:pBdr>
        <w:bottom w:val="single" w:sz="4" w:space="1" w:color="auto"/>
      </w:pBdr>
      <w:shd w:val="solid" w:color="FFFFFF" w:fill="auto"/>
      <w:spacing w:before="120" w:line="240" w:lineRule="atLeast"/>
      <w:ind w:right="630"/>
    </w:pPr>
    <w:rPr>
      <w:b w:val="0"/>
      <w:caps w:val="0"/>
      <w:kern w:val="20"/>
      <w:position w:val="8"/>
      <w:sz w:val="20"/>
    </w:rPr>
  </w:style>
  <w:style w:type="paragraph" w:customStyle="1" w:styleId="TableHeading0">
    <w:name w:val="Table Heading"/>
    <w:basedOn w:val="Normal"/>
    <w:rsid w:val="00D06346"/>
    <w:pPr>
      <w:jc w:val="center"/>
    </w:pPr>
    <w:rPr>
      <w:b/>
      <w:color w:val="000000"/>
      <w:sz w:val="22"/>
    </w:rPr>
  </w:style>
  <w:style w:type="paragraph" w:customStyle="1" w:styleId="TableHeadings">
    <w:name w:val="Table Headings"/>
    <w:basedOn w:val="Normal"/>
    <w:rsid w:val="00D06346"/>
    <w:pPr>
      <w:jc w:val="center"/>
    </w:pPr>
    <w:rPr>
      <w:b/>
    </w:rPr>
  </w:style>
  <w:style w:type="paragraph" w:customStyle="1" w:styleId="TableText">
    <w:name w:val="Table Text"/>
    <w:basedOn w:val="Normal"/>
    <w:autoRedefine/>
    <w:rsid w:val="00D06346"/>
    <w:pPr>
      <w:keepLines/>
      <w:suppressAutoHyphens/>
      <w:spacing w:line="240" w:lineRule="atLeast"/>
    </w:pPr>
  </w:style>
  <w:style w:type="paragraph" w:customStyle="1" w:styleId="TableListNumbered">
    <w:name w:val="Table List Numbered"/>
    <w:basedOn w:val="TableText"/>
    <w:rsid w:val="00D06346"/>
    <w:pPr>
      <w:keepLines w:val="0"/>
      <w:numPr>
        <w:numId w:val="8"/>
      </w:numPr>
      <w:suppressAutoHyphens w:val="0"/>
      <w:spacing w:line="240" w:lineRule="auto"/>
    </w:pPr>
    <w:rPr>
      <w:b/>
      <w:smallCaps/>
      <w:sz w:val="18"/>
    </w:rPr>
  </w:style>
  <w:style w:type="paragraph" w:styleId="Title">
    <w:name w:val="Title"/>
    <w:basedOn w:val="Normal"/>
    <w:qFormat/>
    <w:rsid w:val="00D063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240" w:lineRule="atLeast"/>
      <w:jc w:val="center"/>
    </w:pPr>
    <w:rPr>
      <w:b/>
      <w:sz w:val="32"/>
    </w:rPr>
  </w:style>
  <w:style w:type="paragraph" w:customStyle="1" w:styleId="TitlePageBar">
    <w:name w:val="Title Page Bar"/>
    <w:basedOn w:val="Normal"/>
    <w:rsid w:val="00D06346"/>
    <w:pPr>
      <w:keepNext/>
      <w:keepLines/>
      <w:pBdr>
        <w:top w:val="single" w:sz="48" w:space="12" w:color="auto"/>
      </w:pBdr>
      <w:tabs>
        <w:tab w:val="left" w:pos="0"/>
      </w:tabs>
      <w:suppressAutoHyphens/>
      <w:spacing w:before="240" w:line="160" w:lineRule="exact"/>
      <w:ind w:left="-835" w:right="-835"/>
    </w:pPr>
    <w:rPr>
      <w:rFonts w:ascii="Arial Black" w:hAnsi="Arial Black"/>
      <w:b/>
      <w:spacing w:val="-48"/>
      <w:kern w:val="28"/>
      <w:sz w:val="16"/>
    </w:rPr>
  </w:style>
  <w:style w:type="paragraph" w:customStyle="1" w:styleId="TitleUS">
    <w:name w:val="TitleUS"/>
    <w:basedOn w:val="Title"/>
    <w:rsid w:val="00D06346"/>
    <w:pPr>
      <w:pBdr>
        <w:top w:val="single" w:sz="4" w:space="1" w:color="auto"/>
      </w:pBdr>
    </w:pPr>
  </w:style>
  <w:style w:type="paragraph" w:styleId="TOC1">
    <w:name w:val="toc 1"/>
    <w:basedOn w:val="Normal"/>
    <w:next w:val="Normal"/>
    <w:autoRedefine/>
    <w:uiPriority w:val="39"/>
    <w:rsid w:val="00760A67"/>
    <w:rPr>
      <w:rFonts w:cs="Arial"/>
    </w:rPr>
  </w:style>
  <w:style w:type="paragraph" w:styleId="TOC2">
    <w:name w:val="toc 2"/>
    <w:basedOn w:val="Normal"/>
    <w:next w:val="Normal"/>
    <w:autoRedefine/>
    <w:uiPriority w:val="39"/>
    <w:rsid w:val="00D06346"/>
    <w:pPr>
      <w:ind w:left="200"/>
    </w:pPr>
    <w:rPr>
      <w:smallCaps/>
    </w:rPr>
  </w:style>
  <w:style w:type="paragraph" w:styleId="TOC3">
    <w:name w:val="toc 3"/>
    <w:basedOn w:val="Normal"/>
    <w:next w:val="Normal"/>
    <w:autoRedefine/>
    <w:uiPriority w:val="39"/>
    <w:rsid w:val="00D06346"/>
    <w:pPr>
      <w:ind w:left="400"/>
    </w:pPr>
  </w:style>
  <w:style w:type="paragraph" w:styleId="TOC4">
    <w:name w:val="toc 4"/>
    <w:basedOn w:val="Normal"/>
    <w:next w:val="Normal"/>
    <w:autoRedefine/>
    <w:semiHidden/>
    <w:rsid w:val="00D06346"/>
    <w:pPr>
      <w:ind w:left="600"/>
    </w:pPr>
    <w:rPr>
      <w:sz w:val="18"/>
    </w:rPr>
  </w:style>
  <w:style w:type="paragraph" w:styleId="TOC5">
    <w:name w:val="toc 5"/>
    <w:basedOn w:val="Normal"/>
    <w:next w:val="Normal"/>
    <w:autoRedefine/>
    <w:semiHidden/>
    <w:rsid w:val="00D06346"/>
    <w:pPr>
      <w:ind w:left="800"/>
    </w:pPr>
    <w:rPr>
      <w:sz w:val="18"/>
    </w:rPr>
  </w:style>
  <w:style w:type="paragraph" w:styleId="TOC6">
    <w:name w:val="toc 6"/>
    <w:basedOn w:val="Normal"/>
    <w:next w:val="Normal"/>
    <w:autoRedefine/>
    <w:semiHidden/>
    <w:rsid w:val="00D06346"/>
    <w:pPr>
      <w:ind w:left="1000"/>
    </w:pPr>
    <w:rPr>
      <w:sz w:val="18"/>
    </w:rPr>
  </w:style>
  <w:style w:type="paragraph" w:styleId="TOC7">
    <w:name w:val="toc 7"/>
    <w:basedOn w:val="Normal"/>
    <w:next w:val="Normal"/>
    <w:autoRedefine/>
    <w:semiHidden/>
    <w:rsid w:val="00D06346"/>
    <w:pPr>
      <w:ind w:left="1200"/>
    </w:pPr>
    <w:rPr>
      <w:sz w:val="18"/>
    </w:rPr>
  </w:style>
  <w:style w:type="paragraph" w:styleId="TOC8">
    <w:name w:val="toc 8"/>
    <w:basedOn w:val="Normal"/>
    <w:next w:val="Normal"/>
    <w:autoRedefine/>
    <w:semiHidden/>
    <w:rsid w:val="00D06346"/>
    <w:pPr>
      <w:ind w:left="1400"/>
    </w:pPr>
    <w:rPr>
      <w:sz w:val="18"/>
    </w:rPr>
  </w:style>
  <w:style w:type="paragraph" w:styleId="TOC9">
    <w:name w:val="toc 9"/>
    <w:basedOn w:val="Normal"/>
    <w:next w:val="Normal"/>
    <w:autoRedefine/>
    <w:semiHidden/>
    <w:rsid w:val="00D06346"/>
    <w:pPr>
      <w:ind w:left="1600"/>
    </w:pPr>
    <w:rPr>
      <w:sz w:val="18"/>
    </w:rPr>
  </w:style>
  <w:style w:type="paragraph" w:customStyle="1" w:styleId="Bullet">
    <w:name w:val="Bullet"/>
    <w:basedOn w:val="Normal"/>
    <w:rsid w:val="009B5400"/>
    <w:pPr>
      <w:numPr>
        <w:numId w:val="10"/>
      </w:numPr>
    </w:pPr>
    <w:rPr>
      <w:rFonts w:ascii="Times New Roman" w:hAnsi="Times New Roman"/>
      <w:sz w:val="22"/>
    </w:rPr>
  </w:style>
  <w:style w:type="table" w:styleId="TableElegant">
    <w:name w:val="Table Elegant"/>
    <w:basedOn w:val="TableNormal"/>
    <w:rsid w:val="003A6AB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ED44EB"/>
    <w:rPr>
      <w:rFonts w:ascii="Arial" w:hAnsi="Arial"/>
    </w:rPr>
  </w:style>
  <w:style w:type="paragraph" w:styleId="ListParagraph">
    <w:name w:val="List Paragraph"/>
    <w:basedOn w:val="Normal"/>
    <w:uiPriority w:val="34"/>
    <w:qFormat/>
    <w:rsid w:val="00F64EE8"/>
    <w:pPr>
      <w:ind w:left="720"/>
      <w:contextualSpacing/>
    </w:pPr>
  </w:style>
  <w:style w:type="character" w:styleId="CommentReference">
    <w:name w:val="annotation reference"/>
    <w:basedOn w:val="DefaultParagraphFont"/>
    <w:uiPriority w:val="99"/>
    <w:semiHidden/>
    <w:unhideWhenUsed/>
    <w:rsid w:val="00457ED5"/>
    <w:rPr>
      <w:sz w:val="16"/>
      <w:szCs w:val="16"/>
    </w:rPr>
  </w:style>
  <w:style w:type="paragraph" w:styleId="CommentText">
    <w:name w:val="annotation text"/>
    <w:basedOn w:val="Normal"/>
    <w:link w:val="CommentTextChar"/>
    <w:uiPriority w:val="99"/>
    <w:semiHidden/>
    <w:unhideWhenUsed/>
    <w:rsid w:val="00457ED5"/>
  </w:style>
  <w:style w:type="character" w:customStyle="1" w:styleId="CommentTextChar">
    <w:name w:val="Comment Text Char"/>
    <w:basedOn w:val="DefaultParagraphFont"/>
    <w:link w:val="CommentText"/>
    <w:uiPriority w:val="99"/>
    <w:semiHidden/>
    <w:rsid w:val="00457ED5"/>
    <w:rPr>
      <w:rFonts w:ascii="Arial" w:hAnsi="Arial"/>
    </w:rPr>
  </w:style>
  <w:style w:type="paragraph" w:styleId="CommentSubject">
    <w:name w:val="annotation subject"/>
    <w:basedOn w:val="CommentText"/>
    <w:next w:val="CommentText"/>
    <w:link w:val="CommentSubjectChar"/>
    <w:uiPriority w:val="99"/>
    <w:semiHidden/>
    <w:unhideWhenUsed/>
    <w:rsid w:val="00457ED5"/>
    <w:rPr>
      <w:b/>
      <w:bCs/>
    </w:rPr>
  </w:style>
  <w:style w:type="character" w:customStyle="1" w:styleId="CommentSubjectChar">
    <w:name w:val="Comment Subject Char"/>
    <w:basedOn w:val="CommentTextChar"/>
    <w:link w:val="CommentSubject"/>
    <w:uiPriority w:val="99"/>
    <w:semiHidden/>
    <w:rsid w:val="00457ED5"/>
    <w:rPr>
      <w:rFonts w:ascii="Arial" w:hAnsi="Arial"/>
      <w:b/>
      <w:bCs/>
    </w:rPr>
  </w:style>
  <w:style w:type="character" w:styleId="FollowedHyperlink">
    <w:name w:val="FollowedHyperlink"/>
    <w:basedOn w:val="DefaultParagraphFont"/>
    <w:uiPriority w:val="99"/>
    <w:semiHidden/>
    <w:unhideWhenUsed/>
    <w:rsid w:val="00770E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751">
      <w:bodyDiv w:val="1"/>
      <w:marLeft w:val="0"/>
      <w:marRight w:val="0"/>
      <w:marTop w:val="0"/>
      <w:marBottom w:val="0"/>
      <w:divBdr>
        <w:top w:val="none" w:sz="0" w:space="0" w:color="auto"/>
        <w:left w:val="none" w:sz="0" w:space="0" w:color="auto"/>
        <w:bottom w:val="none" w:sz="0" w:space="0" w:color="auto"/>
        <w:right w:val="none" w:sz="0" w:space="0" w:color="auto"/>
      </w:divBdr>
    </w:div>
    <w:div w:id="98306346">
      <w:bodyDiv w:val="1"/>
      <w:marLeft w:val="0"/>
      <w:marRight w:val="0"/>
      <w:marTop w:val="0"/>
      <w:marBottom w:val="0"/>
      <w:divBdr>
        <w:top w:val="none" w:sz="0" w:space="0" w:color="auto"/>
        <w:left w:val="none" w:sz="0" w:space="0" w:color="auto"/>
        <w:bottom w:val="none" w:sz="0" w:space="0" w:color="auto"/>
        <w:right w:val="none" w:sz="0" w:space="0" w:color="auto"/>
      </w:divBdr>
    </w:div>
    <w:div w:id="271397467">
      <w:bodyDiv w:val="1"/>
      <w:marLeft w:val="0"/>
      <w:marRight w:val="0"/>
      <w:marTop w:val="0"/>
      <w:marBottom w:val="0"/>
      <w:divBdr>
        <w:top w:val="none" w:sz="0" w:space="0" w:color="auto"/>
        <w:left w:val="none" w:sz="0" w:space="0" w:color="auto"/>
        <w:bottom w:val="none" w:sz="0" w:space="0" w:color="auto"/>
        <w:right w:val="none" w:sz="0" w:space="0" w:color="auto"/>
      </w:divBdr>
    </w:div>
    <w:div w:id="330181067">
      <w:bodyDiv w:val="1"/>
      <w:marLeft w:val="0"/>
      <w:marRight w:val="0"/>
      <w:marTop w:val="0"/>
      <w:marBottom w:val="0"/>
      <w:divBdr>
        <w:top w:val="none" w:sz="0" w:space="0" w:color="auto"/>
        <w:left w:val="none" w:sz="0" w:space="0" w:color="auto"/>
        <w:bottom w:val="none" w:sz="0" w:space="0" w:color="auto"/>
        <w:right w:val="none" w:sz="0" w:space="0" w:color="auto"/>
      </w:divBdr>
    </w:div>
    <w:div w:id="340738304">
      <w:bodyDiv w:val="1"/>
      <w:marLeft w:val="0"/>
      <w:marRight w:val="0"/>
      <w:marTop w:val="0"/>
      <w:marBottom w:val="0"/>
      <w:divBdr>
        <w:top w:val="none" w:sz="0" w:space="0" w:color="auto"/>
        <w:left w:val="none" w:sz="0" w:space="0" w:color="auto"/>
        <w:bottom w:val="none" w:sz="0" w:space="0" w:color="auto"/>
        <w:right w:val="none" w:sz="0" w:space="0" w:color="auto"/>
      </w:divBdr>
    </w:div>
    <w:div w:id="361169039">
      <w:bodyDiv w:val="1"/>
      <w:marLeft w:val="0"/>
      <w:marRight w:val="0"/>
      <w:marTop w:val="0"/>
      <w:marBottom w:val="0"/>
      <w:divBdr>
        <w:top w:val="none" w:sz="0" w:space="0" w:color="auto"/>
        <w:left w:val="none" w:sz="0" w:space="0" w:color="auto"/>
        <w:bottom w:val="none" w:sz="0" w:space="0" w:color="auto"/>
        <w:right w:val="none" w:sz="0" w:space="0" w:color="auto"/>
      </w:divBdr>
    </w:div>
    <w:div w:id="378553897">
      <w:bodyDiv w:val="1"/>
      <w:marLeft w:val="0"/>
      <w:marRight w:val="0"/>
      <w:marTop w:val="0"/>
      <w:marBottom w:val="0"/>
      <w:divBdr>
        <w:top w:val="none" w:sz="0" w:space="0" w:color="auto"/>
        <w:left w:val="none" w:sz="0" w:space="0" w:color="auto"/>
        <w:bottom w:val="none" w:sz="0" w:space="0" w:color="auto"/>
        <w:right w:val="none" w:sz="0" w:space="0" w:color="auto"/>
      </w:divBdr>
    </w:div>
    <w:div w:id="406850673">
      <w:bodyDiv w:val="1"/>
      <w:marLeft w:val="0"/>
      <w:marRight w:val="0"/>
      <w:marTop w:val="0"/>
      <w:marBottom w:val="0"/>
      <w:divBdr>
        <w:top w:val="none" w:sz="0" w:space="0" w:color="auto"/>
        <w:left w:val="none" w:sz="0" w:space="0" w:color="auto"/>
        <w:bottom w:val="none" w:sz="0" w:space="0" w:color="auto"/>
        <w:right w:val="none" w:sz="0" w:space="0" w:color="auto"/>
      </w:divBdr>
    </w:div>
    <w:div w:id="528448317">
      <w:bodyDiv w:val="1"/>
      <w:marLeft w:val="0"/>
      <w:marRight w:val="0"/>
      <w:marTop w:val="0"/>
      <w:marBottom w:val="0"/>
      <w:divBdr>
        <w:top w:val="none" w:sz="0" w:space="0" w:color="auto"/>
        <w:left w:val="none" w:sz="0" w:space="0" w:color="auto"/>
        <w:bottom w:val="none" w:sz="0" w:space="0" w:color="auto"/>
        <w:right w:val="none" w:sz="0" w:space="0" w:color="auto"/>
      </w:divBdr>
      <w:divsChild>
        <w:div w:id="1236936888">
          <w:marLeft w:val="0"/>
          <w:marRight w:val="0"/>
          <w:marTop w:val="0"/>
          <w:marBottom w:val="0"/>
          <w:divBdr>
            <w:top w:val="none" w:sz="0" w:space="0" w:color="auto"/>
            <w:left w:val="none" w:sz="0" w:space="0" w:color="auto"/>
            <w:bottom w:val="none" w:sz="0" w:space="0" w:color="auto"/>
            <w:right w:val="none" w:sz="0" w:space="0" w:color="auto"/>
          </w:divBdr>
        </w:div>
      </w:divsChild>
    </w:div>
    <w:div w:id="548229536">
      <w:bodyDiv w:val="1"/>
      <w:marLeft w:val="0"/>
      <w:marRight w:val="0"/>
      <w:marTop w:val="0"/>
      <w:marBottom w:val="0"/>
      <w:divBdr>
        <w:top w:val="none" w:sz="0" w:space="0" w:color="auto"/>
        <w:left w:val="none" w:sz="0" w:space="0" w:color="auto"/>
        <w:bottom w:val="none" w:sz="0" w:space="0" w:color="auto"/>
        <w:right w:val="none" w:sz="0" w:space="0" w:color="auto"/>
      </w:divBdr>
    </w:div>
    <w:div w:id="595678150">
      <w:bodyDiv w:val="1"/>
      <w:marLeft w:val="0"/>
      <w:marRight w:val="0"/>
      <w:marTop w:val="0"/>
      <w:marBottom w:val="0"/>
      <w:divBdr>
        <w:top w:val="none" w:sz="0" w:space="0" w:color="auto"/>
        <w:left w:val="none" w:sz="0" w:space="0" w:color="auto"/>
        <w:bottom w:val="none" w:sz="0" w:space="0" w:color="auto"/>
        <w:right w:val="none" w:sz="0" w:space="0" w:color="auto"/>
      </w:divBdr>
    </w:div>
    <w:div w:id="850684335">
      <w:bodyDiv w:val="1"/>
      <w:marLeft w:val="0"/>
      <w:marRight w:val="0"/>
      <w:marTop w:val="0"/>
      <w:marBottom w:val="0"/>
      <w:divBdr>
        <w:top w:val="none" w:sz="0" w:space="0" w:color="auto"/>
        <w:left w:val="none" w:sz="0" w:space="0" w:color="auto"/>
        <w:bottom w:val="none" w:sz="0" w:space="0" w:color="auto"/>
        <w:right w:val="none" w:sz="0" w:space="0" w:color="auto"/>
      </w:divBdr>
    </w:div>
    <w:div w:id="982931631">
      <w:bodyDiv w:val="1"/>
      <w:marLeft w:val="0"/>
      <w:marRight w:val="0"/>
      <w:marTop w:val="0"/>
      <w:marBottom w:val="0"/>
      <w:divBdr>
        <w:top w:val="none" w:sz="0" w:space="0" w:color="auto"/>
        <w:left w:val="none" w:sz="0" w:space="0" w:color="auto"/>
        <w:bottom w:val="none" w:sz="0" w:space="0" w:color="auto"/>
        <w:right w:val="none" w:sz="0" w:space="0" w:color="auto"/>
      </w:divBdr>
      <w:divsChild>
        <w:div w:id="238637113">
          <w:marLeft w:val="0"/>
          <w:marRight w:val="0"/>
          <w:marTop w:val="0"/>
          <w:marBottom w:val="0"/>
          <w:divBdr>
            <w:top w:val="none" w:sz="0" w:space="0" w:color="auto"/>
            <w:left w:val="none" w:sz="0" w:space="0" w:color="auto"/>
            <w:bottom w:val="none" w:sz="0" w:space="0" w:color="auto"/>
            <w:right w:val="none" w:sz="0" w:space="0" w:color="auto"/>
          </w:divBdr>
          <w:divsChild>
            <w:div w:id="2035690005">
              <w:marLeft w:val="0"/>
              <w:marRight w:val="0"/>
              <w:marTop w:val="0"/>
              <w:marBottom w:val="0"/>
              <w:divBdr>
                <w:top w:val="none" w:sz="0" w:space="0" w:color="auto"/>
                <w:left w:val="none" w:sz="0" w:space="0" w:color="auto"/>
                <w:bottom w:val="none" w:sz="0" w:space="0" w:color="auto"/>
                <w:right w:val="none" w:sz="0" w:space="0" w:color="auto"/>
              </w:divBdr>
              <w:divsChild>
                <w:div w:id="1989967747">
                  <w:marLeft w:val="0"/>
                  <w:marRight w:val="0"/>
                  <w:marTop w:val="0"/>
                  <w:marBottom w:val="0"/>
                  <w:divBdr>
                    <w:top w:val="none" w:sz="0" w:space="0" w:color="auto"/>
                    <w:left w:val="none" w:sz="0" w:space="0" w:color="auto"/>
                    <w:bottom w:val="none" w:sz="0" w:space="0" w:color="auto"/>
                    <w:right w:val="none" w:sz="0" w:space="0" w:color="auto"/>
                  </w:divBdr>
                  <w:divsChild>
                    <w:div w:id="1086269673">
                      <w:marLeft w:val="0"/>
                      <w:marRight w:val="0"/>
                      <w:marTop w:val="0"/>
                      <w:marBottom w:val="0"/>
                      <w:divBdr>
                        <w:top w:val="none" w:sz="0" w:space="0" w:color="auto"/>
                        <w:left w:val="none" w:sz="0" w:space="0" w:color="auto"/>
                        <w:bottom w:val="none" w:sz="0" w:space="0" w:color="auto"/>
                        <w:right w:val="none" w:sz="0" w:space="0" w:color="auto"/>
                      </w:divBdr>
                      <w:divsChild>
                        <w:div w:id="16217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2861">
      <w:bodyDiv w:val="1"/>
      <w:marLeft w:val="0"/>
      <w:marRight w:val="0"/>
      <w:marTop w:val="0"/>
      <w:marBottom w:val="0"/>
      <w:divBdr>
        <w:top w:val="none" w:sz="0" w:space="0" w:color="auto"/>
        <w:left w:val="none" w:sz="0" w:space="0" w:color="auto"/>
        <w:bottom w:val="none" w:sz="0" w:space="0" w:color="auto"/>
        <w:right w:val="none" w:sz="0" w:space="0" w:color="auto"/>
      </w:divBdr>
    </w:div>
    <w:div w:id="1307051962">
      <w:bodyDiv w:val="1"/>
      <w:marLeft w:val="0"/>
      <w:marRight w:val="0"/>
      <w:marTop w:val="0"/>
      <w:marBottom w:val="0"/>
      <w:divBdr>
        <w:top w:val="none" w:sz="0" w:space="0" w:color="auto"/>
        <w:left w:val="none" w:sz="0" w:space="0" w:color="auto"/>
        <w:bottom w:val="none" w:sz="0" w:space="0" w:color="auto"/>
        <w:right w:val="none" w:sz="0" w:space="0" w:color="auto"/>
      </w:divBdr>
    </w:div>
    <w:div w:id="1694645967">
      <w:bodyDiv w:val="1"/>
      <w:marLeft w:val="0"/>
      <w:marRight w:val="0"/>
      <w:marTop w:val="0"/>
      <w:marBottom w:val="0"/>
      <w:divBdr>
        <w:top w:val="none" w:sz="0" w:space="0" w:color="auto"/>
        <w:left w:val="none" w:sz="0" w:space="0" w:color="auto"/>
        <w:bottom w:val="none" w:sz="0" w:space="0" w:color="auto"/>
        <w:right w:val="none" w:sz="0" w:space="0" w:color="auto"/>
      </w:divBdr>
    </w:div>
    <w:div w:id="1813019108">
      <w:bodyDiv w:val="1"/>
      <w:marLeft w:val="0"/>
      <w:marRight w:val="0"/>
      <w:marTop w:val="0"/>
      <w:marBottom w:val="0"/>
      <w:divBdr>
        <w:top w:val="none" w:sz="0" w:space="0" w:color="auto"/>
        <w:left w:val="none" w:sz="0" w:space="0" w:color="auto"/>
        <w:bottom w:val="none" w:sz="0" w:space="0" w:color="auto"/>
        <w:right w:val="none" w:sz="0" w:space="0" w:color="auto"/>
      </w:divBdr>
    </w:div>
    <w:div w:id="20279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trello.com/c/7bwNwAQr" TargetMode="External"/><Relationship Id="rId21" Type="http://schemas.openxmlformats.org/officeDocument/2006/relationships/hyperlink" Target="http://docs.openstack.org/ops-guide/ops-upgrades.html" TargetMode="External"/><Relationship Id="rId22" Type="http://schemas.openxmlformats.org/officeDocument/2006/relationships/hyperlink" Target="http://docs.openstack.org/contributor-guide/doc-bugs.html" TargetMode="External"/><Relationship Id="rId23" Type="http://schemas.openxmlformats.org/officeDocument/2006/relationships/hyperlink" Target="http://docs.openstack.org/contributor-guide/doc-bugs.html" TargetMode="External"/><Relationship Id="rId24" Type="http://schemas.openxmlformats.org/officeDocument/2006/relationships/hyperlink" Target="http://docs.openstack.org/index.html" TargetMode="External"/><Relationship Id="rId25" Type="http://schemas.openxmlformats.org/officeDocument/2006/relationships/hyperlink" Target="http://docs.openstack.org/developer/grenade/readme.html" TargetMode="External"/><Relationship Id="rId26" Type="http://schemas.openxmlformats.org/officeDocument/2006/relationships/hyperlink" Target="http://docs.openstack.org/developer/grenade/readme.html" TargetMode="External"/><Relationship Id="rId27" Type="http://schemas.openxmlformats.org/officeDocument/2006/relationships/hyperlink" Target="http://docs.openstack.org/developer/neutron/devref/upgrade.html" TargetMode="External"/><Relationship Id="rId28" Type="http://schemas.openxmlformats.org/officeDocument/2006/relationships/hyperlink" Target="https://governance.openstack.org/reference/tags/assert_follows-standard-deprecation.html" TargetMode="Externa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github.com/osic/qa-jenkins-onmetal"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git.openstack.org/openstack/tempes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FA0E4A4C9EC408A85C988E81A3CC4" ma:contentTypeVersion="0" ma:contentTypeDescription="Create a new document." ma:contentTypeScope="" ma:versionID="c1f31a602932c9b1f2ab9b5cbf7f736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7DB3-3A1A-48D8-9399-47FDA609D9C4}">
  <ds:schemaRefs>
    <ds:schemaRef ds:uri="http://schemas.microsoft.com/office/2006/metadata/properties"/>
  </ds:schemaRefs>
</ds:datastoreItem>
</file>

<file path=customXml/itemProps2.xml><?xml version="1.0" encoding="utf-8"?>
<ds:datastoreItem xmlns:ds="http://schemas.openxmlformats.org/officeDocument/2006/customXml" ds:itemID="{8860A0FF-A36E-4B16-BDA9-D11103069A39}">
  <ds:schemaRefs>
    <ds:schemaRef ds:uri="http://schemas.microsoft.com/sharepoint/v3/contenttype/forms"/>
  </ds:schemaRefs>
</ds:datastoreItem>
</file>

<file path=customXml/itemProps3.xml><?xml version="1.0" encoding="utf-8"?>
<ds:datastoreItem xmlns:ds="http://schemas.openxmlformats.org/officeDocument/2006/customXml" ds:itemID="{EFF71619-17E7-4494-9154-3CAC27818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EBBD14-9B15-F34F-B119-01939231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N:\Framework\Tools\StageGateDeliverables.dot</Template>
  <TotalTime>377</TotalTime>
  <Pages>18</Pages>
  <Words>4909</Words>
  <Characters>27982</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Test Plan - Template</vt:lpstr>
    </vt:vector>
  </TitlesOfParts>
  <Company>Intel Corporation</Company>
  <LinksUpToDate>false</LinksUpToDate>
  <CharactersWithSpaces>32826</CharactersWithSpaces>
  <SharedDoc>false</SharedDoc>
  <HLinks>
    <vt:vector size="120" baseType="variant">
      <vt:variant>
        <vt:i4>1179700</vt:i4>
      </vt:variant>
      <vt:variant>
        <vt:i4>116</vt:i4>
      </vt:variant>
      <vt:variant>
        <vt:i4>0</vt:i4>
      </vt:variant>
      <vt:variant>
        <vt:i4>5</vt:i4>
      </vt:variant>
      <vt:variant>
        <vt:lpwstr/>
      </vt:variant>
      <vt:variant>
        <vt:lpwstr>_Toc185653585</vt:lpwstr>
      </vt:variant>
      <vt:variant>
        <vt:i4>1179700</vt:i4>
      </vt:variant>
      <vt:variant>
        <vt:i4>110</vt:i4>
      </vt:variant>
      <vt:variant>
        <vt:i4>0</vt:i4>
      </vt:variant>
      <vt:variant>
        <vt:i4>5</vt:i4>
      </vt:variant>
      <vt:variant>
        <vt:lpwstr/>
      </vt:variant>
      <vt:variant>
        <vt:lpwstr>_Toc185653584</vt:lpwstr>
      </vt:variant>
      <vt:variant>
        <vt:i4>1179700</vt:i4>
      </vt:variant>
      <vt:variant>
        <vt:i4>104</vt:i4>
      </vt:variant>
      <vt:variant>
        <vt:i4>0</vt:i4>
      </vt:variant>
      <vt:variant>
        <vt:i4>5</vt:i4>
      </vt:variant>
      <vt:variant>
        <vt:lpwstr/>
      </vt:variant>
      <vt:variant>
        <vt:lpwstr>_Toc185653583</vt:lpwstr>
      </vt:variant>
      <vt:variant>
        <vt:i4>1179700</vt:i4>
      </vt:variant>
      <vt:variant>
        <vt:i4>98</vt:i4>
      </vt:variant>
      <vt:variant>
        <vt:i4>0</vt:i4>
      </vt:variant>
      <vt:variant>
        <vt:i4>5</vt:i4>
      </vt:variant>
      <vt:variant>
        <vt:lpwstr/>
      </vt:variant>
      <vt:variant>
        <vt:lpwstr>_Toc185653582</vt:lpwstr>
      </vt:variant>
      <vt:variant>
        <vt:i4>1179700</vt:i4>
      </vt:variant>
      <vt:variant>
        <vt:i4>92</vt:i4>
      </vt:variant>
      <vt:variant>
        <vt:i4>0</vt:i4>
      </vt:variant>
      <vt:variant>
        <vt:i4>5</vt:i4>
      </vt:variant>
      <vt:variant>
        <vt:lpwstr/>
      </vt:variant>
      <vt:variant>
        <vt:lpwstr>_Toc185653581</vt:lpwstr>
      </vt:variant>
      <vt:variant>
        <vt:i4>1179700</vt:i4>
      </vt:variant>
      <vt:variant>
        <vt:i4>86</vt:i4>
      </vt:variant>
      <vt:variant>
        <vt:i4>0</vt:i4>
      </vt:variant>
      <vt:variant>
        <vt:i4>5</vt:i4>
      </vt:variant>
      <vt:variant>
        <vt:lpwstr/>
      </vt:variant>
      <vt:variant>
        <vt:lpwstr>_Toc185653580</vt:lpwstr>
      </vt:variant>
      <vt:variant>
        <vt:i4>1900596</vt:i4>
      </vt:variant>
      <vt:variant>
        <vt:i4>80</vt:i4>
      </vt:variant>
      <vt:variant>
        <vt:i4>0</vt:i4>
      </vt:variant>
      <vt:variant>
        <vt:i4>5</vt:i4>
      </vt:variant>
      <vt:variant>
        <vt:lpwstr/>
      </vt:variant>
      <vt:variant>
        <vt:lpwstr>_Toc185653579</vt:lpwstr>
      </vt:variant>
      <vt:variant>
        <vt:i4>1900596</vt:i4>
      </vt:variant>
      <vt:variant>
        <vt:i4>74</vt:i4>
      </vt:variant>
      <vt:variant>
        <vt:i4>0</vt:i4>
      </vt:variant>
      <vt:variant>
        <vt:i4>5</vt:i4>
      </vt:variant>
      <vt:variant>
        <vt:lpwstr/>
      </vt:variant>
      <vt:variant>
        <vt:lpwstr>_Toc185653578</vt:lpwstr>
      </vt:variant>
      <vt:variant>
        <vt:i4>1900596</vt:i4>
      </vt:variant>
      <vt:variant>
        <vt:i4>68</vt:i4>
      </vt:variant>
      <vt:variant>
        <vt:i4>0</vt:i4>
      </vt:variant>
      <vt:variant>
        <vt:i4>5</vt:i4>
      </vt:variant>
      <vt:variant>
        <vt:lpwstr/>
      </vt:variant>
      <vt:variant>
        <vt:lpwstr>_Toc185653577</vt:lpwstr>
      </vt:variant>
      <vt:variant>
        <vt:i4>1900596</vt:i4>
      </vt:variant>
      <vt:variant>
        <vt:i4>62</vt:i4>
      </vt:variant>
      <vt:variant>
        <vt:i4>0</vt:i4>
      </vt:variant>
      <vt:variant>
        <vt:i4>5</vt:i4>
      </vt:variant>
      <vt:variant>
        <vt:lpwstr/>
      </vt:variant>
      <vt:variant>
        <vt:lpwstr>_Toc185653576</vt:lpwstr>
      </vt:variant>
      <vt:variant>
        <vt:i4>1900596</vt:i4>
      </vt:variant>
      <vt:variant>
        <vt:i4>56</vt:i4>
      </vt:variant>
      <vt:variant>
        <vt:i4>0</vt:i4>
      </vt:variant>
      <vt:variant>
        <vt:i4>5</vt:i4>
      </vt:variant>
      <vt:variant>
        <vt:lpwstr/>
      </vt:variant>
      <vt:variant>
        <vt:lpwstr>_Toc185653575</vt:lpwstr>
      </vt:variant>
      <vt:variant>
        <vt:i4>1900596</vt:i4>
      </vt:variant>
      <vt:variant>
        <vt:i4>50</vt:i4>
      </vt:variant>
      <vt:variant>
        <vt:i4>0</vt:i4>
      </vt:variant>
      <vt:variant>
        <vt:i4>5</vt:i4>
      </vt:variant>
      <vt:variant>
        <vt:lpwstr/>
      </vt:variant>
      <vt:variant>
        <vt:lpwstr>_Toc185653574</vt:lpwstr>
      </vt:variant>
      <vt:variant>
        <vt:i4>1900596</vt:i4>
      </vt:variant>
      <vt:variant>
        <vt:i4>44</vt:i4>
      </vt:variant>
      <vt:variant>
        <vt:i4>0</vt:i4>
      </vt:variant>
      <vt:variant>
        <vt:i4>5</vt:i4>
      </vt:variant>
      <vt:variant>
        <vt:lpwstr/>
      </vt:variant>
      <vt:variant>
        <vt:lpwstr>_Toc185653573</vt:lpwstr>
      </vt:variant>
      <vt:variant>
        <vt:i4>1900596</vt:i4>
      </vt:variant>
      <vt:variant>
        <vt:i4>38</vt:i4>
      </vt:variant>
      <vt:variant>
        <vt:i4>0</vt:i4>
      </vt:variant>
      <vt:variant>
        <vt:i4>5</vt:i4>
      </vt:variant>
      <vt:variant>
        <vt:lpwstr/>
      </vt:variant>
      <vt:variant>
        <vt:lpwstr>_Toc185653572</vt:lpwstr>
      </vt:variant>
      <vt:variant>
        <vt:i4>1900596</vt:i4>
      </vt:variant>
      <vt:variant>
        <vt:i4>32</vt:i4>
      </vt:variant>
      <vt:variant>
        <vt:i4>0</vt:i4>
      </vt:variant>
      <vt:variant>
        <vt:i4>5</vt:i4>
      </vt:variant>
      <vt:variant>
        <vt:lpwstr/>
      </vt:variant>
      <vt:variant>
        <vt:lpwstr>_Toc185653571</vt:lpwstr>
      </vt:variant>
      <vt:variant>
        <vt:i4>1900596</vt:i4>
      </vt:variant>
      <vt:variant>
        <vt:i4>26</vt:i4>
      </vt:variant>
      <vt:variant>
        <vt:i4>0</vt:i4>
      </vt:variant>
      <vt:variant>
        <vt:i4>5</vt:i4>
      </vt:variant>
      <vt:variant>
        <vt:lpwstr/>
      </vt:variant>
      <vt:variant>
        <vt:lpwstr>_Toc185653570</vt:lpwstr>
      </vt:variant>
      <vt:variant>
        <vt:i4>1835060</vt:i4>
      </vt:variant>
      <vt:variant>
        <vt:i4>20</vt:i4>
      </vt:variant>
      <vt:variant>
        <vt:i4>0</vt:i4>
      </vt:variant>
      <vt:variant>
        <vt:i4>5</vt:i4>
      </vt:variant>
      <vt:variant>
        <vt:lpwstr/>
      </vt:variant>
      <vt:variant>
        <vt:lpwstr>_Toc185653569</vt:lpwstr>
      </vt:variant>
      <vt:variant>
        <vt:i4>1835060</vt:i4>
      </vt:variant>
      <vt:variant>
        <vt:i4>14</vt:i4>
      </vt:variant>
      <vt:variant>
        <vt:i4>0</vt:i4>
      </vt:variant>
      <vt:variant>
        <vt:i4>5</vt:i4>
      </vt:variant>
      <vt:variant>
        <vt:lpwstr/>
      </vt:variant>
      <vt:variant>
        <vt:lpwstr>_Toc185653568</vt:lpwstr>
      </vt:variant>
      <vt:variant>
        <vt:i4>1835060</vt:i4>
      </vt:variant>
      <vt:variant>
        <vt:i4>8</vt:i4>
      </vt:variant>
      <vt:variant>
        <vt:i4>0</vt:i4>
      </vt:variant>
      <vt:variant>
        <vt:i4>5</vt:i4>
      </vt:variant>
      <vt:variant>
        <vt:lpwstr/>
      </vt:variant>
      <vt:variant>
        <vt:lpwstr>_Toc185653567</vt:lpwstr>
      </vt:variant>
      <vt:variant>
        <vt:i4>1835060</vt:i4>
      </vt:variant>
      <vt:variant>
        <vt:i4>2</vt:i4>
      </vt:variant>
      <vt:variant>
        <vt:i4>0</vt:i4>
      </vt:variant>
      <vt:variant>
        <vt:i4>5</vt:i4>
      </vt:variant>
      <vt:variant>
        <vt:lpwstr/>
      </vt:variant>
      <vt:variant>
        <vt:lpwstr>_Toc185653566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Template</dc:title>
  <dc:creator>cjmarti2</dc:creator>
  <cp:lastModifiedBy>Luz Elena Cazares</cp:lastModifiedBy>
  <cp:revision>30</cp:revision>
  <cp:lastPrinted>2007-12-14T21:05:00Z</cp:lastPrinted>
  <dcterms:created xsi:type="dcterms:W3CDTF">2016-08-29T18:00:00Z</dcterms:created>
  <dcterms:modified xsi:type="dcterms:W3CDTF">2016-09-07T19:04:00Z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ContentTypeId">
    <vt:lpwstr>0x010100CE9FA0E4A4C9EC408A85C988E81A3CC4</vt:lpwstr>
  </property>
  <property fmtid="{D5CDD505-2E9C-101B-9397-08002B2CF9AE}" pid="8" name="xd_ProgID">
    <vt:lpwstr/>
  </property>
  <property fmtid="{D5CDD505-2E9C-101B-9397-08002B2CF9AE}" pid="9" name="TemplateUrl">
    <vt:lpwstr/>
  </property>
</Properties>
</file>