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C2D4E" w14:textId="77777777" w:rsidR="007123E9" w:rsidRPr="00940AE1" w:rsidRDefault="007123E9" w:rsidP="007123E9">
      <w:pPr>
        <w:shd w:val="clear" w:color="auto" w:fill="FFFFFF"/>
        <w:spacing w:before="100" w:beforeAutospacing="1" w:after="300" w:line="240" w:lineRule="auto"/>
        <w:rPr>
          <w:rFonts w:ascii="Arial" w:eastAsia="Times New Roman" w:hAnsi="Arial" w:cs="Arial"/>
          <w:color w:val="000000"/>
          <w:sz w:val="24"/>
          <w:szCs w:val="24"/>
        </w:rPr>
      </w:pPr>
      <w:r w:rsidRPr="00940AE1">
        <w:rPr>
          <w:rFonts w:ascii="Arial" w:eastAsia="Times New Roman" w:hAnsi="Arial" w:cs="Arial"/>
          <w:b/>
          <w:bCs/>
          <w:color w:val="000000"/>
          <w:sz w:val="24"/>
          <w:szCs w:val="24"/>
        </w:rPr>
        <w:t>Create reference data</w:t>
      </w:r>
      <w:r w:rsidRPr="00940AE1">
        <w:rPr>
          <w:rFonts w:ascii="Arial" w:eastAsia="Times New Roman" w:hAnsi="Arial" w:cs="Arial"/>
          <w:color w:val="000000"/>
          <w:sz w:val="24"/>
          <w:szCs w:val="24"/>
        </w:rPr>
        <w:t>: create a dataset that defines the set of permissible values your data may contain. For example, in a country data field, specify the list of country codes allowed.</w:t>
      </w:r>
    </w:p>
    <w:p w14:paraId="55430AF6" w14:textId="77777777" w:rsidR="007123E9" w:rsidRPr="00940AE1" w:rsidRDefault="007123E9" w:rsidP="007123E9">
      <w:pPr>
        <w:shd w:val="clear" w:color="auto" w:fill="FFFFFF"/>
        <w:spacing w:before="100" w:beforeAutospacing="1" w:after="300" w:line="240" w:lineRule="auto"/>
        <w:rPr>
          <w:rFonts w:ascii="Arial" w:eastAsia="Times New Roman" w:hAnsi="Arial" w:cs="Arial"/>
          <w:color w:val="000000"/>
          <w:sz w:val="24"/>
          <w:szCs w:val="24"/>
        </w:rPr>
      </w:pPr>
      <w:r w:rsidRPr="00940AE1">
        <w:rPr>
          <w:rFonts w:ascii="Arial" w:eastAsia="Times New Roman" w:hAnsi="Arial" w:cs="Arial"/>
          <w:b/>
          <w:bCs/>
          <w:color w:val="000000"/>
          <w:sz w:val="24"/>
          <w:szCs w:val="24"/>
        </w:rPr>
        <w:t>Extract data from different sources</w:t>
      </w:r>
      <w:r w:rsidRPr="00940AE1">
        <w:rPr>
          <w:rFonts w:ascii="Arial" w:eastAsia="Times New Roman" w:hAnsi="Arial" w:cs="Arial"/>
          <w:color w:val="000000"/>
          <w:sz w:val="24"/>
          <w:szCs w:val="24"/>
        </w:rPr>
        <w:t>: the basis for the success of subsequent ETL steps is to extract data correctly. Take data from a range of sources, such as</w:t>
      </w:r>
      <w:r>
        <w:rPr>
          <w:rFonts w:ascii="Arial" w:eastAsia="Times New Roman" w:hAnsi="Arial" w:cs="Arial"/>
          <w:color w:val="000000"/>
          <w:sz w:val="24"/>
          <w:szCs w:val="24"/>
        </w:rPr>
        <w:t xml:space="preserve"> </w:t>
      </w:r>
      <w:r w:rsidRPr="00940AE1">
        <w:rPr>
          <w:rFonts w:ascii="Arial" w:eastAsia="Times New Roman" w:hAnsi="Arial" w:cs="Arial"/>
          <w:color w:val="000000"/>
          <w:sz w:val="24"/>
          <w:szCs w:val="24"/>
        </w:rPr>
        <w:t>non/relational databases, XML, JSON, CSV files, and convert it into a single format for standardized processing.</w:t>
      </w:r>
    </w:p>
    <w:p w14:paraId="08086280" w14:textId="77777777" w:rsidR="007123E9" w:rsidRPr="00940AE1" w:rsidRDefault="007123E9" w:rsidP="007123E9">
      <w:pPr>
        <w:shd w:val="clear" w:color="auto" w:fill="FFFFFF"/>
        <w:spacing w:before="100" w:beforeAutospacing="1" w:after="300" w:line="240" w:lineRule="auto"/>
        <w:rPr>
          <w:rFonts w:ascii="Arial" w:eastAsia="Times New Roman" w:hAnsi="Arial" w:cs="Arial"/>
          <w:color w:val="000000"/>
          <w:sz w:val="24"/>
          <w:szCs w:val="24"/>
        </w:rPr>
      </w:pPr>
      <w:r w:rsidRPr="00940AE1">
        <w:rPr>
          <w:rFonts w:ascii="Arial" w:eastAsia="Times New Roman" w:hAnsi="Arial" w:cs="Arial"/>
          <w:b/>
          <w:bCs/>
          <w:color w:val="000000"/>
          <w:sz w:val="24"/>
          <w:szCs w:val="24"/>
        </w:rPr>
        <w:t>Validate data</w:t>
      </w:r>
      <w:r w:rsidRPr="00940AE1">
        <w:rPr>
          <w:rFonts w:ascii="Arial" w:eastAsia="Times New Roman" w:hAnsi="Arial" w:cs="Arial"/>
          <w:color w:val="000000"/>
          <w:sz w:val="24"/>
          <w:szCs w:val="24"/>
        </w:rPr>
        <w:t>: Keep data that have values in the expected ranges and reject any that do not. For example, if you only want dates from the last year, reject any values older than 12 months. Analyze rejected records, on an on-going basis, to identify issues, correct the source data, and modify the extraction process to resolve the problem in future batches.</w:t>
      </w:r>
    </w:p>
    <w:p w14:paraId="44B787E4" w14:textId="77777777" w:rsidR="007123E9" w:rsidRPr="00940AE1" w:rsidRDefault="007123E9" w:rsidP="007123E9">
      <w:pPr>
        <w:shd w:val="clear" w:color="auto" w:fill="FFFFFF"/>
        <w:spacing w:before="100" w:beforeAutospacing="1" w:after="300" w:line="240" w:lineRule="auto"/>
        <w:rPr>
          <w:rFonts w:ascii="Arial" w:eastAsia="Times New Roman" w:hAnsi="Arial" w:cs="Arial"/>
          <w:color w:val="000000"/>
          <w:sz w:val="24"/>
          <w:szCs w:val="24"/>
        </w:rPr>
      </w:pPr>
      <w:r w:rsidRPr="00940AE1">
        <w:rPr>
          <w:rFonts w:ascii="Arial" w:eastAsia="Times New Roman" w:hAnsi="Arial" w:cs="Arial"/>
          <w:b/>
          <w:bCs/>
          <w:color w:val="000000"/>
          <w:sz w:val="24"/>
          <w:szCs w:val="24"/>
        </w:rPr>
        <w:t>Transform data</w:t>
      </w:r>
      <w:r w:rsidRPr="00940AE1">
        <w:rPr>
          <w:rFonts w:ascii="Arial" w:eastAsia="Times New Roman" w:hAnsi="Arial" w:cs="Arial"/>
          <w:color w:val="000000"/>
          <w:sz w:val="24"/>
          <w:szCs w:val="24"/>
        </w:rPr>
        <w:t xml:space="preserve">: Remove duplicate data (cleaning), apply business rules, check data integrity (ensure that data has not been corrupted or lost), and create </w:t>
      </w:r>
      <w:proofErr w:type="gramStart"/>
      <w:r w:rsidRPr="00940AE1">
        <w:rPr>
          <w:rFonts w:ascii="Arial" w:eastAsia="Times New Roman" w:hAnsi="Arial" w:cs="Arial"/>
          <w:color w:val="000000"/>
          <w:sz w:val="24"/>
          <w:szCs w:val="24"/>
        </w:rPr>
        <w:t>aggregates</w:t>
      </w:r>
      <w:proofErr w:type="gramEnd"/>
      <w:r w:rsidRPr="00940AE1">
        <w:rPr>
          <w:rFonts w:ascii="Arial" w:eastAsia="Times New Roman" w:hAnsi="Arial" w:cs="Arial"/>
          <w:color w:val="000000"/>
          <w:sz w:val="24"/>
          <w:szCs w:val="24"/>
        </w:rPr>
        <w:t xml:space="preserve"> as necessary. For example, if you want to analyze revenue, you can summarize the dollar amount of invoices into a daily or monthly total. You need to program numerous functions to transform the data automatically. </w:t>
      </w:r>
    </w:p>
    <w:p w14:paraId="4FE502EE" w14:textId="77777777" w:rsidR="007123E9" w:rsidRPr="00940AE1" w:rsidRDefault="007123E9" w:rsidP="007123E9">
      <w:pPr>
        <w:shd w:val="clear" w:color="auto" w:fill="FFFFFF"/>
        <w:spacing w:before="100" w:beforeAutospacing="1" w:after="300" w:line="240" w:lineRule="auto"/>
        <w:rPr>
          <w:rFonts w:ascii="Arial" w:eastAsia="Times New Roman" w:hAnsi="Arial" w:cs="Arial"/>
          <w:color w:val="000000"/>
          <w:sz w:val="24"/>
          <w:szCs w:val="24"/>
        </w:rPr>
      </w:pPr>
      <w:r w:rsidRPr="00940AE1">
        <w:rPr>
          <w:rFonts w:ascii="Arial" w:eastAsia="Times New Roman" w:hAnsi="Arial" w:cs="Arial"/>
          <w:b/>
          <w:bCs/>
          <w:color w:val="000000"/>
          <w:sz w:val="24"/>
          <w:szCs w:val="24"/>
        </w:rPr>
        <w:t>Stage data</w:t>
      </w:r>
      <w:r w:rsidRPr="00940AE1">
        <w:rPr>
          <w:rFonts w:ascii="Arial" w:eastAsia="Times New Roman" w:hAnsi="Arial" w:cs="Arial"/>
          <w:color w:val="000000"/>
          <w:sz w:val="24"/>
          <w:szCs w:val="24"/>
        </w:rPr>
        <w:t>: You do not typically load transformed data directly into the target data warehouse. Instead, data first enters a staging database which makes it easier to roll back if something goes wrong. At this point, you can also generate audit reports for regulatory compliance, or diagnose and repair data problems.</w:t>
      </w:r>
    </w:p>
    <w:p w14:paraId="1FAE3AC8" w14:textId="77777777" w:rsidR="007123E9" w:rsidRDefault="007123E9" w:rsidP="007123E9">
      <w:pPr>
        <w:shd w:val="clear" w:color="auto" w:fill="FFFFFF"/>
        <w:spacing w:before="100" w:beforeAutospacing="1" w:after="480" w:line="240" w:lineRule="auto"/>
        <w:rPr>
          <w:rFonts w:ascii="Arial" w:eastAsia="Times New Roman" w:hAnsi="Arial" w:cs="Arial"/>
          <w:color w:val="000000"/>
          <w:sz w:val="24"/>
          <w:szCs w:val="24"/>
        </w:rPr>
      </w:pPr>
      <w:r w:rsidRPr="00940AE1">
        <w:rPr>
          <w:rFonts w:ascii="Arial" w:eastAsia="Times New Roman" w:hAnsi="Arial" w:cs="Arial"/>
          <w:b/>
          <w:bCs/>
          <w:color w:val="000000"/>
          <w:sz w:val="24"/>
          <w:szCs w:val="24"/>
        </w:rPr>
        <w:t>Publish to your data warehouse</w:t>
      </w:r>
      <w:r w:rsidRPr="00940AE1">
        <w:rPr>
          <w:rFonts w:ascii="Arial" w:eastAsia="Times New Roman" w:hAnsi="Arial" w:cs="Arial"/>
          <w:color w:val="000000"/>
          <w:sz w:val="24"/>
          <w:szCs w:val="24"/>
        </w:rPr>
        <w:t>: Load data to the target tables. Some data warehouses overwrite existing information whenever the ETL pipeline loads a new batch - this might happen daily, weekly, or monthly. In other cases, the ETL workflow can add data without overwriting, including a timestamp to indicate it is new. You must do this carefully to prevent the data warehouse from “exploding” due to disk space and performance limitations.</w:t>
      </w:r>
    </w:p>
    <w:p w14:paraId="7A11C7B8" w14:textId="77777777" w:rsidR="007123E9" w:rsidRDefault="007123E9" w:rsidP="007123E9">
      <w:pPr>
        <w:shd w:val="clear" w:color="auto" w:fill="FFFFFF"/>
        <w:spacing w:before="100" w:beforeAutospacing="1" w:after="480" w:line="240" w:lineRule="auto"/>
        <w:rPr>
          <w:rFonts w:ascii="Arial" w:eastAsia="Times New Roman" w:hAnsi="Arial" w:cs="Arial"/>
          <w:color w:val="000000"/>
          <w:sz w:val="24"/>
          <w:szCs w:val="24"/>
        </w:rPr>
      </w:pPr>
    </w:p>
    <w:p w14:paraId="1727DF79" w14:textId="77777777" w:rsidR="007123E9" w:rsidRDefault="007123E9" w:rsidP="007123E9">
      <w:pPr>
        <w:pStyle w:val="ListParagraph"/>
        <w:numPr>
          <w:ilvl w:val="0"/>
          <w:numId w:val="1"/>
        </w:numPr>
        <w:shd w:val="clear" w:color="auto" w:fill="FFFFFF"/>
        <w:spacing w:before="100" w:beforeAutospacing="1" w:after="48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 pulled 3 csv files from </w:t>
      </w:r>
      <w:r w:rsidRPr="000E0554">
        <w:rPr>
          <w:rFonts w:ascii="Arial" w:eastAsia="Times New Roman" w:hAnsi="Arial" w:cs="Arial"/>
          <w:color w:val="000000"/>
          <w:sz w:val="24"/>
          <w:szCs w:val="24"/>
        </w:rPr>
        <w:t>Kaggle.com</w:t>
      </w:r>
      <w:r>
        <w:rPr>
          <w:rFonts w:ascii="Arial" w:eastAsia="Times New Roman" w:hAnsi="Arial" w:cs="Arial"/>
          <w:color w:val="000000"/>
          <w:sz w:val="24"/>
          <w:szCs w:val="24"/>
        </w:rPr>
        <w:t xml:space="preserve"> (competitions.csv, teams.csv, and results.csv). </w:t>
      </w:r>
    </w:p>
    <w:p w14:paraId="6FB4E1B9" w14:textId="77777777" w:rsidR="007123E9" w:rsidRDefault="007123E9" w:rsidP="007123E9">
      <w:pPr>
        <w:pStyle w:val="ListParagraph"/>
        <w:shd w:val="clear" w:color="auto" w:fill="FFFFFF"/>
        <w:spacing w:before="100" w:beforeAutospacing="1" w:after="480" w:line="240" w:lineRule="auto"/>
        <w:rPr>
          <w:rFonts w:ascii="Arial" w:eastAsia="Times New Roman" w:hAnsi="Arial" w:cs="Arial"/>
          <w:color w:val="000000"/>
          <w:sz w:val="24"/>
          <w:szCs w:val="24"/>
        </w:rPr>
      </w:pPr>
    </w:p>
    <w:p w14:paraId="09445BF7" w14:textId="77777777" w:rsidR="007123E9" w:rsidRDefault="007123E9" w:rsidP="007123E9">
      <w:pPr>
        <w:pStyle w:val="ListParagraph"/>
        <w:numPr>
          <w:ilvl w:val="0"/>
          <w:numId w:val="1"/>
        </w:numPr>
        <w:shd w:val="clear" w:color="auto" w:fill="FFFFFF"/>
        <w:spacing w:before="100" w:beforeAutospacing="1" w:after="48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Using </w:t>
      </w:r>
      <w:proofErr w:type="spellStart"/>
      <w:r>
        <w:rPr>
          <w:rFonts w:ascii="Arial" w:eastAsia="Times New Roman" w:hAnsi="Arial" w:cs="Arial"/>
          <w:color w:val="000000"/>
          <w:sz w:val="24"/>
          <w:szCs w:val="24"/>
        </w:rPr>
        <w:t>Jupyter</w:t>
      </w:r>
      <w:proofErr w:type="spellEnd"/>
      <w:r>
        <w:rPr>
          <w:rFonts w:ascii="Arial" w:eastAsia="Times New Roman" w:hAnsi="Arial" w:cs="Arial"/>
          <w:color w:val="000000"/>
          <w:sz w:val="24"/>
          <w:szCs w:val="24"/>
        </w:rPr>
        <w:t xml:space="preserve"> Notebook to clean, filter, join, and aggregate data covering BBQ competitions held in Kansas City, MO, we were able to merge three distinct csv files into one cohesive data set. The first issue was figuring out how the three data sets related to one another. Once we had our keys to the data, we were able to merge the sets together. </w:t>
      </w:r>
    </w:p>
    <w:p w14:paraId="1E88B99F" w14:textId="77777777" w:rsidR="007123E9" w:rsidRDefault="007123E9" w:rsidP="007123E9">
      <w:pPr>
        <w:shd w:val="clear" w:color="auto" w:fill="FFFFFF"/>
        <w:spacing w:before="100" w:beforeAutospacing="1" w:after="48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First, we had to manipulate the columns in order to get rid of duplicate names. Then we had to join the </w:t>
      </w:r>
      <w:proofErr w:type="gramStart"/>
      <w:r>
        <w:rPr>
          <w:rFonts w:ascii="Arial" w:eastAsia="Times New Roman" w:hAnsi="Arial" w:cs="Arial"/>
          <w:color w:val="000000"/>
          <w:sz w:val="24"/>
          <w:szCs w:val="24"/>
        </w:rPr>
        <w:t>teams</w:t>
      </w:r>
      <w:proofErr w:type="gramEnd"/>
      <w:r>
        <w:rPr>
          <w:rFonts w:ascii="Arial" w:eastAsia="Times New Roman" w:hAnsi="Arial" w:cs="Arial"/>
          <w:color w:val="000000"/>
          <w:sz w:val="24"/>
          <w:szCs w:val="24"/>
        </w:rPr>
        <w:t xml:space="preserve"> data with the results data through the </w:t>
      </w:r>
      <w:proofErr w:type="spellStart"/>
      <w:r>
        <w:rPr>
          <w:rFonts w:ascii="Arial" w:eastAsia="Times New Roman" w:hAnsi="Arial" w:cs="Arial"/>
          <w:color w:val="000000"/>
          <w:sz w:val="24"/>
          <w:szCs w:val="24"/>
        </w:rPr>
        <w:t>team_id</w:t>
      </w:r>
      <w:proofErr w:type="spellEnd"/>
      <w:r>
        <w:rPr>
          <w:rFonts w:ascii="Arial" w:eastAsia="Times New Roman" w:hAnsi="Arial" w:cs="Arial"/>
          <w:color w:val="000000"/>
          <w:sz w:val="24"/>
          <w:szCs w:val="24"/>
        </w:rPr>
        <w:t xml:space="preserve"> key. Once we had our joined data, we were able to bring in the competition data using </w:t>
      </w:r>
      <w:proofErr w:type="spellStart"/>
      <w:r>
        <w:rPr>
          <w:rFonts w:ascii="Arial" w:eastAsia="Times New Roman" w:hAnsi="Arial" w:cs="Arial"/>
          <w:color w:val="000000"/>
          <w:sz w:val="24"/>
          <w:szCs w:val="24"/>
        </w:rPr>
        <w:t>competition_id</w:t>
      </w:r>
      <w:proofErr w:type="spellEnd"/>
      <w:r>
        <w:rPr>
          <w:rFonts w:ascii="Arial" w:eastAsia="Times New Roman" w:hAnsi="Arial" w:cs="Arial"/>
          <w:color w:val="000000"/>
          <w:sz w:val="24"/>
          <w:szCs w:val="24"/>
        </w:rPr>
        <w:t xml:space="preserve"> merged with </w:t>
      </w:r>
      <w:proofErr w:type="spellStart"/>
      <w:r>
        <w:rPr>
          <w:rFonts w:ascii="Arial" w:eastAsia="Times New Roman" w:hAnsi="Arial" w:cs="Arial"/>
          <w:color w:val="000000"/>
          <w:sz w:val="24"/>
          <w:szCs w:val="24"/>
        </w:rPr>
        <w:t>competition_id</w:t>
      </w:r>
      <w:proofErr w:type="spellEnd"/>
      <w:r>
        <w:rPr>
          <w:rFonts w:ascii="Arial" w:eastAsia="Times New Roman" w:hAnsi="Arial" w:cs="Arial"/>
          <w:color w:val="000000"/>
          <w:sz w:val="24"/>
          <w:szCs w:val="24"/>
        </w:rPr>
        <w:t xml:space="preserve"> in our previous joined data set. </w:t>
      </w:r>
    </w:p>
    <w:p w14:paraId="7E45C6A6" w14:textId="77777777" w:rsidR="007123E9" w:rsidRPr="00A5365C" w:rsidRDefault="007123E9" w:rsidP="007123E9">
      <w:pPr>
        <w:shd w:val="clear" w:color="auto" w:fill="FFFFFF"/>
        <w:spacing w:before="100" w:beforeAutospacing="1" w:after="48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 xml:space="preserve">After we got all our data adjusted and joined, we were able to clean the data set by establishing which columns were necessary and which structure we wanted. From there we simply staged the data in </w:t>
      </w:r>
    </w:p>
    <w:p w14:paraId="55E2CFDB" w14:textId="77777777" w:rsidR="007123E9" w:rsidRDefault="007123E9" w:rsidP="007123E9">
      <w:pPr>
        <w:pStyle w:val="ListParagraph"/>
        <w:numPr>
          <w:ilvl w:val="0"/>
          <w:numId w:val="1"/>
        </w:numPr>
        <w:shd w:val="clear" w:color="auto" w:fill="FFFFFF"/>
        <w:spacing w:before="100" w:beforeAutospacing="1" w:after="48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 will place the final data in PostgreSQL under the name </w:t>
      </w:r>
      <w:proofErr w:type="spellStart"/>
      <w:r>
        <w:rPr>
          <w:rFonts w:ascii="Arial" w:eastAsia="Times New Roman" w:hAnsi="Arial" w:cs="Arial"/>
          <w:color w:val="000000"/>
          <w:sz w:val="24"/>
          <w:szCs w:val="24"/>
        </w:rPr>
        <w:t>Kansas_City_BBQ</w:t>
      </w:r>
      <w:proofErr w:type="spellEnd"/>
      <w:r>
        <w:rPr>
          <w:rFonts w:ascii="Arial" w:eastAsia="Times New Roman" w:hAnsi="Arial" w:cs="Arial"/>
          <w:color w:val="000000"/>
          <w:sz w:val="24"/>
          <w:szCs w:val="24"/>
        </w:rPr>
        <w:t>.</w:t>
      </w:r>
    </w:p>
    <w:p w14:paraId="794CE0A4" w14:textId="77777777" w:rsidR="007123E9" w:rsidRDefault="007123E9" w:rsidP="007123E9">
      <w:pPr>
        <w:pStyle w:val="ListParagraph"/>
        <w:shd w:val="clear" w:color="auto" w:fill="FFFFFF"/>
        <w:spacing w:before="100" w:beforeAutospacing="1" w:after="480" w:line="240" w:lineRule="auto"/>
        <w:rPr>
          <w:rFonts w:ascii="Arial" w:eastAsia="Times New Roman" w:hAnsi="Arial" w:cs="Arial"/>
          <w:color w:val="000000"/>
          <w:sz w:val="24"/>
          <w:szCs w:val="24"/>
        </w:rPr>
      </w:pPr>
    </w:p>
    <w:p w14:paraId="1552FCDA" w14:textId="77777777" w:rsidR="007123E9" w:rsidRPr="000E0554" w:rsidRDefault="007123E9" w:rsidP="007123E9">
      <w:pPr>
        <w:pStyle w:val="ListParagraph"/>
        <w:numPr>
          <w:ilvl w:val="0"/>
          <w:numId w:val="1"/>
        </w:numPr>
        <w:shd w:val="clear" w:color="auto" w:fill="FFFFFF"/>
        <w:spacing w:before="100" w:beforeAutospacing="1" w:after="48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data collected includes </w:t>
      </w:r>
      <w:proofErr w:type="gramStart"/>
      <w:r>
        <w:rPr>
          <w:rFonts w:ascii="Arial" w:eastAsia="Times New Roman" w:hAnsi="Arial" w:cs="Arial"/>
          <w:color w:val="000000"/>
          <w:sz w:val="24"/>
          <w:szCs w:val="24"/>
        </w:rPr>
        <w:t>all of</w:t>
      </w:r>
      <w:proofErr w:type="gramEnd"/>
      <w:r>
        <w:rPr>
          <w:rFonts w:ascii="Arial" w:eastAsia="Times New Roman" w:hAnsi="Arial" w:cs="Arial"/>
          <w:color w:val="000000"/>
          <w:sz w:val="24"/>
          <w:szCs w:val="24"/>
        </w:rPr>
        <w:t xml:space="preserve"> the results from barbeques in Kansas City, MO, the BBQ competitions that took place in Kansas City, MO, all of the teams that participated in those competitions in Kansas City, MO, and the results from those competitions in Kansas City, MO.</w:t>
      </w:r>
    </w:p>
    <w:p w14:paraId="629DEA24" w14:textId="77777777" w:rsidR="007519C7" w:rsidRDefault="007519C7"/>
    <w:sectPr w:rsidR="0075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53625"/>
    <w:multiLevelType w:val="hybridMultilevel"/>
    <w:tmpl w:val="8FA2A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E9"/>
    <w:rsid w:val="007123E9"/>
    <w:rsid w:val="007519C7"/>
    <w:rsid w:val="00A1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B902"/>
  <w15:chartTrackingRefBased/>
  <w15:docId w15:val="{C895298F-8F55-493A-BE3B-D977E647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3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dc:creator>
  <cp:keywords/>
  <dc:description/>
  <cp:lastModifiedBy>john g</cp:lastModifiedBy>
  <cp:revision>2</cp:revision>
  <dcterms:created xsi:type="dcterms:W3CDTF">2021-04-10T08:00:00Z</dcterms:created>
  <dcterms:modified xsi:type="dcterms:W3CDTF">2021-04-10T08:00:00Z</dcterms:modified>
</cp:coreProperties>
</file>