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A769C9" w:rsidP="00A769C9">
      <w:pPr>
        <w:pStyle w:val="Heading1"/>
        <w:rPr>
          <w:sz w:val="48"/>
        </w:rPr>
      </w:pPr>
      <w:proofErr w:type="gramStart"/>
      <w:r w:rsidRPr="00391269">
        <w:rPr>
          <w:sz w:val="48"/>
        </w:rPr>
        <w:t>dotNetRDF</w:t>
      </w:r>
      <w:proofErr w:type="gramEnd"/>
      <w:r w:rsidRPr="00391269">
        <w:rPr>
          <w:sz w:val="48"/>
        </w:rPr>
        <w:t xml:space="preserve"> Design Document</w:t>
      </w:r>
    </w:p>
    <w:p w:rsidR="00A769C9" w:rsidRDefault="00BE25DB" w:rsidP="00E2678B">
      <w:pPr>
        <w:pStyle w:val="Heading2"/>
      </w:pPr>
      <w:proofErr w:type="gramStart"/>
      <w:r>
        <w:t>dotNetRDF</w:t>
      </w:r>
      <w:proofErr w:type="gramEnd"/>
      <w:r>
        <w:t xml:space="preserve"> Version 0.4.1</w:t>
      </w:r>
    </w:p>
    <w:p w:rsidR="00391269" w:rsidRDefault="00391269" w:rsidP="00A769C9">
      <w:r>
        <w:t>Libra</w:t>
      </w:r>
      <w:r w:rsidR="00BE25DB">
        <w:t>ry: dotNetRDF.dll</w:t>
      </w:r>
      <w:r w:rsidR="00BE25DB">
        <w:br/>
        <w:t>Version: 0.4.1</w:t>
      </w:r>
      <w:r>
        <w:br/>
      </w:r>
      <w:r w:rsidR="00A769C9">
        <w:t xml:space="preserve">Target Date: </w:t>
      </w:r>
      <w:r w:rsidR="00BE25DB">
        <w:t>April 2011</w:t>
      </w:r>
      <w:r w:rsidR="00BE25DB">
        <w:br/>
      </w:r>
      <w:r>
        <w:t>Author: Rob Vesse</w:t>
      </w:r>
      <w:r>
        <w:br/>
        <w:t>Proposed Implementer: Rob Vesse</w:t>
      </w:r>
      <w:r w:rsidR="00116B10">
        <w:br/>
        <w:t xml:space="preserve">Last Updated: </w:t>
      </w:r>
      <w:fldSimple w:instr=" DATE   \* MERGEFORMAT ">
        <w:r w:rsidR="00397837">
          <w:rPr>
            <w:noProof/>
          </w:rPr>
          <w:t>07/03/2011</w:t>
        </w:r>
      </w:fldSimple>
    </w:p>
    <w:p w:rsidR="00397837" w:rsidRPr="00397837" w:rsidRDefault="00391269" w:rsidP="00397837">
      <w:pPr>
        <w:pStyle w:val="Heading2"/>
      </w:pPr>
      <w:r>
        <w:t>Required Features</w:t>
      </w:r>
    </w:p>
    <w:p w:rsidR="00397837" w:rsidRDefault="00397837" w:rsidP="00391269">
      <w:pPr>
        <w:pStyle w:val="ListParagraph"/>
        <w:numPr>
          <w:ilvl w:val="0"/>
          <w:numId w:val="1"/>
        </w:numPr>
      </w:pPr>
      <w:r>
        <w:t>Node API restructuring</w:t>
      </w:r>
    </w:p>
    <w:p w:rsidR="00391269" w:rsidRDefault="00BE25DB" w:rsidP="00391269">
      <w:pPr>
        <w:pStyle w:val="ListParagraph"/>
        <w:numPr>
          <w:ilvl w:val="0"/>
          <w:numId w:val="1"/>
        </w:numPr>
      </w:pPr>
      <w:r>
        <w:t>Parser Subsystem restructuring</w:t>
      </w:r>
    </w:p>
    <w:p w:rsidR="00865F31" w:rsidRDefault="00865F31" w:rsidP="00391269">
      <w:pPr>
        <w:pStyle w:val="ListParagraph"/>
        <w:numPr>
          <w:ilvl w:val="0"/>
          <w:numId w:val="1"/>
        </w:numPr>
      </w:pPr>
      <w:r>
        <w:t>Enable Native SPARQL Update support for 4store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>Thread safe dataset management for Leviathan (re: Active &amp; Default Graph)</w:t>
      </w:r>
    </w:p>
    <w:p w:rsidR="00FE1D86" w:rsidRDefault="00D01EF5" w:rsidP="00391269">
      <w:pPr>
        <w:pStyle w:val="ListParagraph"/>
        <w:numPr>
          <w:ilvl w:val="0"/>
          <w:numId w:val="2"/>
        </w:numPr>
      </w:pPr>
      <w:r>
        <w:t>Improved persistent graphs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397837" w:rsidRDefault="00397837" w:rsidP="00397837">
      <w:pPr>
        <w:pStyle w:val="Heading2"/>
      </w:pPr>
      <w:r>
        <w:t>Node API Restructuring</w:t>
      </w:r>
    </w:p>
    <w:p w:rsidR="00397837" w:rsidRPr="00397837" w:rsidRDefault="00397837" w:rsidP="00397837">
      <w:r>
        <w:t xml:space="preserve">It has come to our attention that having concrete classes for each node type and no specific node interfaces limits extensibility.  Do a major </w:t>
      </w:r>
      <w:proofErr w:type="spellStart"/>
      <w:r>
        <w:t>refactor</w:t>
      </w:r>
      <w:proofErr w:type="spellEnd"/>
      <w:r>
        <w:t xml:space="preserve"> where each of the 5 node types gets a dedicated interface and all operations on nodes that use typed nodes are modified to use interface typed nodes.</w:t>
      </w:r>
    </w:p>
    <w:p w:rsidR="00116B10" w:rsidRPr="00116B10" w:rsidRDefault="00116B10" w:rsidP="00116B10">
      <w:pPr>
        <w:pStyle w:val="Heading2"/>
      </w:pPr>
      <w:r>
        <w:t>Parser Subsystem Restructuring</w:t>
      </w:r>
    </w:p>
    <w:p w:rsidR="00391269" w:rsidRDefault="00F66BE8" w:rsidP="00F66BE8">
      <w:pPr>
        <w:pStyle w:val="Heading3"/>
      </w:pPr>
      <w:r>
        <w:t xml:space="preserve">1 – Rewrite </w:t>
      </w:r>
      <w:proofErr w:type="spellStart"/>
      <w:r>
        <w:t>BlockingStreamReader</w:t>
      </w:r>
      <w:proofErr w:type="spellEnd"/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 xml:space="preserve">Rewrite the </w:t>
      </w:r>
      <w:proofErr w:type="spellStart"/>
      <w:r>
        <w:t>BlockingStreamReader</w:t>
      </w:r>
      <w:proofErr w:type="spellEnd"/>
      <w:r>
        <w:t xml:space="preserve"> to wrap a </w:t>
      </w:r>
      <w:proofErr w:type="spellStart"/>
      <w:r>
        <w:t>TextReader</w:t>
      </w:r>
      <w:proofErr w:type="spellEnd"/>
      <w:r>
        <w:t xml:space="preserve"> rather than just wrapping a </w:t>
      </w:r>
      <w:proofErr w:type="spellStart"/>
      <w:r>
        <w:t>StreamReader</w:t>
      </w:r>
      <w:proofErr w:type="spellEnd"/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>Add buffering to the reader internally so that it reads in a chunk of characters at a time rather than getting one character at a time</w:t>
      </w:r>
    </w:p>
    <w:p w:rsidR="00344958" w:rsidRDefault="00852F28" w:rsidP="00F66BE8">
      <w:pPr>
        <w:pStyle w:val="ListParagraph"/>
        <w:numPr>
          <w:ilvl w:val="0"/>
          <w:numId w:val="2"/>
        </w:numPr>
      </w:pPr>
      <w:proofErr w:type="spellStart"/>
      <w:r>
        <w:t>Refactor</w:t>
      </w:r>
      <w:proofErr w:type="spellEnd"/>
      <w:r>
        <w:t xml:space="preserve"> </w:t>
      </w:r>
      <w:proofErr w:type="spellStart"/>
      <w:r>
        <w:t>StreamParams</w:t>
      </w:r>
      <w:proofErr w:type="spellEnd"/>
      <w:r>
        <w:t xml:space="preserve"> so that it is a special case of a new base class that just takes a </w:t>
      </w:r>
      <w:proofErr w:type="spellStart"/>
      <w:r>
        <w:t>TextReader</w:t>
      </w:r>
      <w:proofErr w:type="spellEnd"/>
      <w:r>
        <w:t xml:space="preserve"> for reading from Stores</w:t>
      </w:r>
    </w:p>
    <w:p w:rsidR="00F66BE8" w:rsidRDefault="00F66BE8" w:rsidP="00F66BE8">
      <w:pPr>
        <w:pStyle w:val="Heading3"/>
      </w:pPr>
      <w:r>
        <w:lastRenderedPageBreak/>
        <w:t>2 –</w:t>
      </w:r>
      <w:r w:rsidR="00406E4D">
        <w:t xml:space="preserve"> Add a new interface </w:t>
      </w:r>
      <w:proofErr w:type="spellStart"/>
      <w:r w:rsidR="00406E4D">
        <w:t>IRdfHandler</w:t>
      </w:r>
      <w:proofErr w:type="spellEnd"/>
    </w:p>
    <w:p w:rsidR="00406E4D" w:rsidRDefault="00406E4D" w:rsidP="00406E4D">
      <w:pPr>
        <w:pStyle w:val="ListParagraph"/>
        <w:numPr>
          <w:ilvl w:val="0"/>
          <w:numId w:val="3"/>
        </w:numPr>
      </w:pPr>
      <w:r>
        <w:t>Rather than parsing directly into a Graph add an intermediate interface which allows parsing to arbitrary handlers.  M</w:t>
      </w:r>
      <w:r w:rsidR="00F93A63">
        <w:t xml:space="preserve">ethods related to creation of Nodes will most likely want abstracting into own separate interface (perhaps </w:t>
      </w:r>
      <w:proofErr w:type="spellStart"/>
      <w:r w:rsidR="00F93A63">
        <w:t>INodeFactory</w:t>
      </w:r>
      <w:proofErr w:type="spellEnd"/>
      <w:r w:rsidR="00F93A63">
        <w:t>)</w:t>
      </w:r>
      <w:r w:rsidR="00570C83">
        <w:t xml:space="preserve"> and have </w:t>
      </w:r>
      <w:proofErr w:type="spellStart"/>
      <w:r w:rsidR="00570C83">
        <w:t>IRdfHandler</w:t>
      </w:r>
      <w:proofErr w:type="spellEnd"/>
      <w:r w:rsidR="00570C83">
        <w:t xml:space="preserve"> extend this</w:t>
      </w:r>
      <w:r w:rsidR="00F93A63">
        <w:t>: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IRdfHandler.StartRdf</w:t>
      </w:r>
      <w:proofErr w:type="spellEnd"/>
      <w:r>
        <w:t>(</w:t>
      </w:r>
      <w:proofErr w:type="gramEnd"/>
      <w:r>
        <w:t>);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IRdfHandler.EndRdf</w:t>
      </w:r>
      <w:proofErr w:type="spellEnd"/>
      <w:r>
        <w:t>(</w:t>
      </w:r>
      <w:proofErr w:type="gram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IRdfHandler.HandleTriple</w:t>
      </w:r>
      <w:proofErr w:type="spellEnd"/>
      <w:r>
        <w:t>(</w:t>
      </w:r>
      <w:proofErr w:type="gramEnd"/>
      <w:r>
        <w:t>Triple t);</w:t>
      </w:r>
      <w:r>
        <w:br/>
      </w:r>
      <w:proofErr w:type="spellStart"/>
      <w:r>
        <w:t>IRdfHandler.HandleNamespace</w:t>
      </w:r>
      <w:proofErr w:type="spellEnd"/>
      <w:r>
        <w:t xml:space="preserve">(String prefix, Uri </w:t>
      </w:r>
      <w:proofErr w:type="spellStart"/>
      <w:r>
        <w:t>namespaceUri</w:t>
      </w:r>
      <w:proofErr w:type="spell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IRdfHandler.HandleB</w:t>
      </w:r>
      <w:r w:rsidR="0071580C">
        <w:t>aseUri</w:t>
      </w:r>
      <w:proofErr w:type="spellEnd"/>
      <w:r w:rsidR="0071580C">
        <w:t>(</w:t>
      </w:r>
      <w:proofErr w:type="gramEnd"/>
      <w:r w:rsidR="0071580C">
        <w:t xml:space="preserve">Uri </w:t>
      </w:r>
      <w:proofErr w:type="spellStart"/>
      <w:r w:rsidR="0071580C">
        <w:t>baseUri</w:t>
      </w:r>
      <w:proofErr w:type="spellEnd"/>
      <w:r w:rsidR="0071580C">
        <w:t>);</w:t>
      </w:r>
      <w:r w:rsidR="0071580C">
        <w:br/>
      </w:r>
      <w:proofErr w:type="spellStart"/>
      <w:r w:rsidR="0071580C">
        <w:t>INodeFactory</w:t>
      </w:r>
      <w:r>
        <w:t>.CreateUriNode</w:t>
      </w:r>
      <w:proofErr w:type="spellEnd"/>
      <w:r>
        <w:t>(Uri u);</w:t>
      </w:r>
      <w:r>
        <w:br/>
      </w:r>
      <w:proofErr w:type="spellStart"/>
      <w:r w:rsidR="0071580C">
        <w:t>INodeFactory.CreateBlankNode</w:t>
      </w:r>
      <w:proofErr w:type="spellEnd"/>
      <w:r w:rsidR="0071580C">
        <w:t xml:space="preserve">() and </w:t>
      </w:r>
      <w:proofErr w:type="spellStart"/>
      <w:r w:rsidR="0071580C">
        <w:t>INodeFactory</w:t>
      </w:r>
      <w:r>
        <w:t>.CreateBlankNode</w:t>
      </w:r>
      <w:proofErr w:type="spellEnd"/>
      <w:r>
        <w:t>(String id);</w:t>
      </w:r>
    </w:p>
    <w:p w:rsidR="00406E4D" w:rsidRDefault="0071580C" w:rsidP="00406E4D">
      <w:pPr>
        <w:pStyle w:val="ListParagraph"/>
        <w:ind w:left="1440"/>
      </w:pPr>
      <w:proofErr w:type="spellStart"/>
      <w:proofErr w:type="gramStart"/>
      <w:r>
        <w:t>INodeFactory</w:t>
      </w:r>
      <w:r w:rsidR="00406E4D">
        <w:t>.CreateLiteralNode</w:t>
      </w:r>
      <w:proofErr w:type="spellEnd"/>
      <w:r w:rsidR="00406E4D">
        <w:t>(</w:t>
      </w:r>
      <w:proofErr w:type="gramEnd"/>
      <w:r w:rsidR="00406E4D">
        <w:t>) – all relevant forms</w:t>
      </w:r>
    </w:p>
    <w:p w:rsidR="00790C6F" w:rsidRDefault="00790C6F" w:rsidP="00F93A63">
      <w:pPr>
        <w:pStyle w:val="ListParagraph"/>
        <w:numPr>
          <w:ilvl w:val="0"/>
          <w:numId w:val="3"/>
        </w:numPr>
      </w:pPr>
      <w:r>
        <w:t>Add some basic implementations</w:t>
      </w:r>
    </w:p>
    <w:p w:rsidR="0071580C" w:rsidRDefault="0071580C" w:rsidP="0071580C">
      <w:pPr>
        <w:pStyle w:val="ListParagraph"/>
        <w:numPr>
          <w:ilvl w:val="1"/>
          <w:numId w:val="3"/>
        </w:numPr>
      </w:pPr>
      <w:r>
        <w:t xml:space="preserve">Abstract base implementation which implements the Node creation using an </w:t>
      </w:r>
      <w:proofErr w:type="spellStart"/>
      <w:r>
        <w:t>INodeFactory</w:t>
      </w:r>
      <w:proofErr w:type="spellEnd"/>
      <w:r>
        <w:t xml:space="preserve"> instance provided to the constructor  or a temporary Graph if required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One </w:t>
      </w:r>
      <w:r w:rsidR="00F93A63">
        <w:t xml:space="preserve"> that just asserts into an </w:t>
      </w:r>
      <w:proofErr w:type="spellStart"/>
      <w:r w:rsidR="00F93A63">
        <w:t>IGraph</w:t>
      </w:r>
      <w:proofErr w:type="spellEnd"/>
      <w:r w:rsidR="00F93A63">
        <w:t xml:space="preserve"> implementation</w:t>
      </w:r>
      <w:r w:rsidR="00570C83">
        <w:t xml:space="preserve"> – ensure that </w:t>
      </w:r>
      <w:proofErr w:type="spellStart"/>
      <w:r w:rsidR="00570C83">
        <w:t>StartRdf</w:t>
      </w:r>
      <w:proofErr w:type="spellEnd"/>
      <w:r w:rsidR="00570C83">
        <w:t xml:space="preserve">() and </w:t>
      </w:r>
      <w:proofErr w:type="spellStart"/>
      <w:r w:rsidR="00570C83">
        <w:t>EndRdf</w:t>
      </w:r>
      <w:proofErr w:type="spellEnd"/>
      <w:r w:rsidR="00570C83">
        <w:t>() are implemented in such a way as to ensure that parsing into a non-empty Graph causes a merge to happen</w:t>
      </w:r>
    </w:p>
    <w:p w:rsidR="009E0811" w:rsidRDefault="00790C6F" w:rsidP="00790C6F">
      <w:pPr>
        <w:pStyle w:val="ListParagraph"/>
        <w:numPr>
          <w:ilvl w:val="1"/>
          <w:numId w:val="3"/>
        </w:numPr>
      </w:pPr>
      <w:r>
        <w:t>A</w:t>
      </w:r>
      <w:r w:rsidR="009E0811">
        <w:t xml:space="preserve"> writer which uses a given </w:t>
      </w:r>
      <w:proofErr w:type="spellStart"/>
      <w:r w:rsidR="009E0811">
        <w:t>TripleFormatter</w:t>
      </w:r>
      <w:proofErr w:type="spellEnd"/>
      <w:r w:rsidR="009E0811">
        <w:t xml:space="preserve"> to format Triples</w:t>
      </w:r>
      <w:r>
        <w:t xml:space="preserve"> to an output stream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An implementation which uses an </w:t>
      </w:r>
      <w:proofErr w:type="spellStart"/>
      <w:r>
        <w:t>IGenericIOManager</w:t>
      </w:r>
      <w:proofErr w:type="spellEnd"/>
      <w:r>
        <w:t xml:space="preserve"> which supports triple level updates to write the Triples (in batches) to a Graph in an underlying store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Add additional </w:t>
      </w:r>
      <w:proofErr w:type="gramStart"/>
      <w:r>
        <w:t>Load(</w:t>
      </w:r>
      <w:proofErr w:type="gramEnd"/>
      <w:r>
        <w:t xml:space="preserve">) methods to </w:t>
      </w:r>
      <w:proofErr w:type="spellStart"/>
      <w:r>
        <w:t>IRdfReader</w:t>
      </w:r>
      <w:proofErr w:type="spellEnd"/>
      <w:r>
        <w:t xml:space="preserve"> which take an </w:t>
      </w:r>
      <w:proofErr w:type="spellStart"/>
      <w:r>
        <w:t>IRdfHandler</w:t>
      </w:r>
      <w:proofErr w:type="spellEnd"/>
      <w:r>
        <w:t xml:space="preserve"> instance instead of an </w:t>
      </w:r>
      <w:proofErr w:type="spellStart"/>
      <w:r>
        <w:t>IGraph</w:t>
      </w:r>
      <w:proofErr w:type="spellEnd"/>
      <w:r>
        <w:t xml:space="preserve"> instance.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</w:t>
      </w:r>
      <w:proofErr w:type="spellStart"/>
      <w:r>
        <w:t>BaseParserContext</w:t>
      </w:r>
      <w:proofErr w:type="spellEnd"/>
      <w:r>
        <w:t xml:space="preserve"> to use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as the target of parsing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all Parsers to utilise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directly</w:t>
      </w:r>
    </w:p>
    <w:p w:rsidR="00865F31" w:rsidRDefault="00865F31" w:rsidP="00865F31">
      <w:pPr>
        <w:pStyle w:val="Heading2"/>
      </w:pPr>
      <w:r>
        <w:t>Enable Native SPARQL Update support for 4store</w:t>
      </w:r>
    </w:p>
    <w:p w:rsidR="00865F31" w:rsidRPr="00865F31" w:rsidRDefault="00865F31" w:rsidP="00865F31">
      <w:r>
        <w:t xml:space="preserve">Should be fairly trivial since 4store now supports the majority of SPARQL Update – just add and implement the </w:t>
      </w:r>
      <w:proofErr w:type="spellStart"/>
      <w:r>
        <w:t>IUpdateableGenericIOManager</w:t>
      </w:r>
      <w:proofErr w:type="spellEnd"/>
      <w:r>
        <w:t xml:space="preserve"> interface to </w:t>
      </w:r>
      <w:proofErr w:type="spellStart"/>
      <w:r>
        <w:t>FourStoreConnector</w:t>
      </w:r>
      <w:proofErr w:type="spellEnd"/>
      <w:r>
        <w:t>.   May need to parse commands locally before sending them to the 4store to work around the lack of support for DELETE WHERE { } forms</w:t>
      </w:r>
    </w:p>
    <w:p w:rsidR="006915CD" w:rsidRDefault="006915CD" w:rsidP="006915CD">
      <w:pPr>
        <w:pStyle w:val="Heading2"/>
      </w:pPr>
      <w:r>
        <w:t>Thread Safe Dataset Management for Leviathan</w:t>
      </w:r>
    </w:p>
    <w:p w:rsidR="006915CD" w:rsidRDefault="006915CD" w:rsidP="006915CD">
      <w:r>
        <w:t xml:space="preserve">As it stands currently while we have the useful </w:t>
      </w:r>
      <w:proofErr w:type="spellStart"/>
      <w:r>
        <w:t>ISparqlDataset</w:t>
      </w:r>
      <w:proofErr w:type="spellEnd"/>
      <w:r>
        <w:t xml:space="preserve"> abstraction it is now thread safe as currently implemented since a query on one thread may modify the dataset while a query on another thread is executing and thus alter the results of the others query.  One option is to have the </w:t>
      </w:r>
      <w:proofErr w:type="spellStart"/>
      <w:r>
        <w:t>LeviathanQueryProcessor</w:t>
      </w:r>
      <w:proofErr w:type="spellEnd"/>
      <w:r>
        <w:t xml:space="preserve"> (and the </w:t>
      </w:r>
      <w:proofErr w:type="spellStart"/>
      <w:r>
        <w:t>LeviathanUpdateProcessor</w:t>
      </w:r>
      <w:proofErr w:type="spellEnd"/>
      <w:r>
        <w:t>) effectively clone the dataset</w:t>
      </w:r>
      <w:r w:rsidR="00B9285A">
        <w:t xml:space="preserve"> for each query/update evaluation since this would be a relatively cheap operation i.e. just copy the </w:t>
      </w:r>
      <w:proofErr w:type="spellStart"/>
      <w:r w:rsidR="00B9285A">
        <w:t>IInMemoryQueryableStore</w:t>
      </w:r>
      <w:proofErr w:type="spellEnd"/>
      <w:r w:rsidR="00B9285A">
        <w:t xml:space="preserve"> reference and the current Active and Default Graphs.</w:t>
      </w:r>
    </w:p>
    <w:p w:rsidR="00D01EF5" w:rsidRDefault="00D01EF5" w:rsidP="00D01EF5">
      <w:pPr>
        <w:pStyle w:val="Heading2"/>
      </w:pPr>
      <w:r>
        <w:t>Improved Persistent Graphs</w:t>
      </w:r>
    </w:p>
    <w:p w:rsidR="00D01EF5" w:rsidRDefault="00D01EF5" w:rsidP="00D01EF5">
      <w:r>
        <w:t xml:space="preserve">Abandon the current </w:t>
      </w:r>
      <w:proofErr w:type="spellStart"/>
      <w:r>
        <w:t>BackgroundPersistedGraph</w:t>
      </w:r>
      <w:proofErr w:type="spellEnd"/>
      <w:r>
        <w:t xml:space="preserve"> approaches (mark obsolete) in favour of the </w:t>
      </w:r>
      <w:proofErr w:type="spellStart"/>
      <w:r>
        <w:t>ModifableGraphWrapper</w:t>
      </w:r>
      <w:proofErr w:type="spellEnd"/>
      <w:r>
        <w:t xml:space="preserve"> (from dotNetRDF.Alexandria.dll) approach which does the persistence on disposal.  </w:t>
      </w:r>
      <w:r w:rsidR="00FA5F81">
        <w:t xml:space="preserve">Add a </w:t>
      </w:r>
      <w:proofErr w:type="gramStart"/>
      <w:r w:rsidR="00FA5F81">
        <w:t>Discard(</w:t>
      </w:r>
      <w:proofErr w:type="gramEnd"/>
      <w:r w:rsidR="00FA5F81">
        <w:t>) method which can be used to reverse the changes.</w:t>
      </w:r>
    </w:p>
    <w:p w:rsidR="00FA5F81" w:rsidRDefault="00FA5F81" w:rsidP="00D01EF5">
      <w:proofErr w:type="spellStart"/>
      <w:r>
        <w:lastRenderedPageBreak/>
        <w:t>Refactor</w:t>
      </w:r>
      <w:proofErr w:type="spellEnd"/>
      <w:r>
        <w:t xml:space="preserve"> the basic implementation so that it is an abstract class which provides abstract methods to be implemented which perform the persistence.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SupportsTripleLevelUpdates</w:t>
      </w:r>
      <w:proofErr w:type="spellEnd"/>
      <w:r>
        <w:t xml:space="preserve"> – Boolean property used to indicate whether the derived class supports the </w:t>
      </w:r>
      <w:proofErr w:type="spellStart"/>
      <w:r>
        <w:t>InsertTriples</w:t>
      </w:r>
      <w:proofErr w:type="spellEnd"/>
      <w:r>
        <w:t xml:space="preserve"> and </w:t>
      </w:r>
      <w:proofErr w:type="spellStart"/>
      <w:r>
        <w:t>DeleteTriples</w:t>
      </w:r>
      <w:proofErr w:type="spellEnd"/>
      <w:r>
        <w:t xml:space="preserve"> method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InsertTriples</w:t>
      </w:r>
      <w:proofErr w:type="spellEnd"/>
      <w:r>
        <w:t>(</w:t>
      </w:r>
      <w:proofErr w:type="spellStart"/>
      <w:r>
        <w:t>IEnumerable</w:t>
      </w:r>
      <w:proofErr w:type="spellEnd"/>
      <w:r>
        <w:t xml:space="preserve">&lt;Triple&gt; </w:t>
      </w:r>
      <w:proofErr w:type="spellStart"/>
      <w:r>
        <w:t>ts</w:t>
      </w:r>
      <w:proofErr w:type="spellEnd"/>
      <w:r>
        <w:t>)</w:t>
      </w:r>
      <w:r w:rsidR="00C34B3F">
        <w:t xml:space="preserve"> – Inserts a set of triples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DeleteTriples</w:t>
      </w:r>
      <w:proofErr w:type="spellEnd"/>
      <w:r>
        <w:t>(</w:t>
      </w:r>
      <w:proofErr w:type="spellStart"/>
      <w:r>
        <w:t>IEnumerable</w:t>
      </w:r>
      <w:proofErr w:type="spellEnd"/>
      <w:r>
        <w:t xml:space="preserve">&lt;Triple&gt; </w:t>
      </w:r>
      <w:proofErr w:type="spellStart"/>
      <w:r>
        <w:t>ts</w:t>
      </w:r>
      <w:proofErr w:type="spellEnd"/>
      <w:r>
        <w:t>)</w:t>
      </w:r>
      <w:r w:rsidR="00C34B3F">
        <w:t xml:space="preserve"> – Deletes a set of triples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PersistChanges</w:t>
      </w:r>
      <w:proofErr w:type="spellEnd"/>
      <w:r>
        <w:t>()</w:t>
      </w:r>
      <w:r w:rsidR="00C34B3F">
        <w:t xml:space="preserve"> – Persists the changes all at once (only used if Insert/Delete are not supported)</w:t>
      </w:r>
    </w:p>
    <w:p w:rsidR="00FA5F81" w:rsidRDefault="00FA5F81" w:rsidP="00FA5F81">
      <w:r>
        <w:t xml:space="preserve">Add an implementation which used the existing </w:t>
      </w:r>
      <w:proofErr w:type="spellStart"/>
      <w:r>
        <w:t>ModifiableGraphWrapper</w:t>
      </w:r>
      <w:proofErr w:type="spellEnd"/>
      <w:r>
        <w:t xml:space="preserve"> persistence methodology to persist using an </w:t>
      </w:r>
      <w:proofErr w:type="spellStart"/>
      <w:r>
        <w:t>IGenericIOManager</w:t>
      </w:r>
      <w:proofErr w:type="spellEnd"/>
      <w:r>
        <w:t xml:space="preserve"> and the </w:t>
      </w:r>
      <w:proofErr w:type="spellStart"/>
      <w:proofErr w:type="gramStart"/>
      <w:r>
        <w:t>UpdateGraph</w:t>
      </w:r>
      <w:proofErr w:type="spellEnd"/>
      <w:r>
        <w:t>(</w:t>
      </w:r>
      <w:proofErr w:type="gramEnd"/>
      <w:r>
        <w:t>)/</w:t>
      </w:r>
      <w:proofErr w:type="spellStart"/>
      <w:r>
        <w:t>SaveGraph</w:t>
      </w:r>
      <w:proofErr w:type="spellEnd"/>
      <w:r>
        <w:t>() method</w:t>
      </w:r>
      <w:r w:rsidR="00C34B3F">
        <w:t>.</w:t>
      </w:r>
    </w:p>
    <w:p w:rsidR="00C34B3F" w:rsidRPr="00D01EF5" w:rsidRDefault="00C34B3F" w:rsidP="00FA5F81">
      <w:r>
        <w:t>Add an in-memory implementation where essentially the abstract functions do nothing (since there will be no changes to persist)</w:t>
      </w:r>
      <w:bookmarkStart w:id="0" w:name="_GoBack"/>
      <w:bookmarkEnd w:id="0"/>
    </w:p>
    <w:p w:rsidR="00F66BE8" w:rsidRPr="00F66BE8" w:rsidRDefault="00F66BE8" w:rsidP="00F66BE8"/>
    <w:sectPr w:rsidR="00F66BE8" w:rsidRPr="00F66BE8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26507"/>
    <w:multiLevelType w:val="hybridMultilevel"/>
    <w:tmpl w:val="E8769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A643B"/>
    <w:multiLevelType w:val="hybridMultilevel"/>
    <w:tmpl w:val="DD56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20523"/>
    <w:multiLevelType w:val="hybridMultilevel"/>
    <w:tmpl w:val="9E1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BE25DB"/>
    <w:rsid w:val="00116B10"/>
    <w:rsid w:val="001B2757"/>
    <w:rsid w:val="00233A5F"/>
    <w:rsid w:val="00344958"/>
    <w:rsid w:val="00391269"/>
    <w:rsid w:val="00397837"/>
    <w:rsid w:val="00406E4D"/>
    <w:rsid w:val="00526722"/>
    <w:rsid w:val="00570C83"/>
    <w:rsid w:val="006915CD"/>
    <w:rsid w:val="0071580C"/>
    <w:rsid w:val="00790C6F"/>
    <w:rsid w:val="00822AFB"/>
    <w:rsid w:val="00852F28"/>
    <w:rsid w:val="00865F31"/>
    <w:rsid w:val="0097371E"/>
    <w:rsid w:val="009C35D5"/>
    <w:rsid w:val="009E0811"/>
    <w:rsid w:val="00A769C9"/>
    <w:rsid w:val="00AF1C5D"/>
    <w:rsid w:val="00B9285A"/>
    <w:rsid w:val="00BE25DB"/>
    <w:rsid w:val="00C34B3F"/>
    <w:rsid w:val="00D01EF5"/>
    <w:rsid w:val="00E2678B"/>
    <w:rsid w:val="00F0728A"/>
    <w:rsid w:val="00F254CA"/>
    <w:rsid w:val="00F66BE8"/>
    <w:rsid w:val="00F93A63"/>
    <w:rsid w:val="00FA5F81"/>
    <w:rsid w:val="00FE1D86"/>
    <w:rsid w:val="00FF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6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Work\dotNetRDF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68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2011-02-21T13:48:00Z</dcterms:created>
  <dcterms:modified xsi:type="dcterms:W3CDTF">2011-03-07T15:42:00Z</dcterms:modified>
</cp:coreProperties>
</file>