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6A26" w14:textId="77777777" w:rsidR="00F62F41" w:rsidRPr="0046598C" w:rsidRDefault="00F62F41" w:rsidP="00BC5DE5">
      <w:pPr>
        <w:spacing w:line="480" w:lineRule="auto"/>
        <w:jc w:val="right"/>
        <w:rPr>
          <w:rFonts w:ascii="Times New Roman" w:hAnsi="Times New Roman" w:cs="Times New Roman"/>
        </w:rPr>
      </w:pPr>
      <w:r w:rsidRPr="0046598C">
        <w:rPr>
          <w:rFonts w:ascii="Times New Roman" w:hAnsi="Times New Roman" w:cs="Times New Roman"/>
        </w:rPr>
        <w:t>Thomas O’Brien</w:t>
      </w:r>
    </w:p>
    <w:p w14:paraId="3B450AA6" w14:textId="77777777" w:rsidR="00F62F41" w:rsidRPr="0046598C" w:rsidRDefault="00F62F41" w:rsidP="00BC5DE5">
      <w:pPr>
        <w:spacing w:line="480" w:lineRule="auto"/>
        <w:jc w:val="right"/>
        <w:rPr>
          <w:rFonts w:ascii="Times New Roman" w:hAnsi="Times New Roman" w:cs="Times New Roman"/>
        </w:rPr>
      </w:pPr>
      <w:r w:rsidRPr="0046598C">
        <w:rPr>
          <w:rFonts w:ascii="Times New Roman" w:hAnsi="Times New Roman" w:cs="Times New Roman"/>
        </w:rPr>
        <w:t>CMSI 402</w:t>
      </w:r>
    </w:p>
    <w:p w14:paraId="62B649C9" w14:textId="4D7A4E80" w:rsidR="00F62F41" w:rsidRPr="0046598C" w:rsidRDefault="00F62F41" w:rsidP="00BC5DE5">
      <w:pPr>
        <w:spacing w:line="480" w:lineRule="auto"/>
        <w:jc w:val="right"/>
        <w:rPr>
          <w:rFonts w:ascii="Times New Roman" w:hAnsi="Times New Roman" w:cs="Times New Roman"/>
        </w:rPr>
      </w:pPr>
      <w:r w:rsidRPr="0046598C">
        <w:rPr>
          <w:rFonts w:ascii="Times New Roman" w:hAnsi="Times New Roman" w:cs="Times New Roman"/>
        </w:rPr>
        <w:t>10/10/18</w:t>
      </w:r>
    </w:p>
    <w:p w14:paraId="063988CD" w14:textId="62562260" w:rsidR="00F62F41" w:rsidRPr="0046598C" w:rsidRDefault="00F62F41" w:rsidP="00BC5DE5">
      <w:pPr>
        <w:spacing w:line="480" w:lineRule="auto"/>
        <w:jc w:val="center"/>
        <w:rPr>
          <w:rFonts w:ascii="Times New Roman" w:hAnsi="Times New Roman" w:cs="Times New Roman"/>
        </w:rPr>
      </w:pPr>
      <w:r w:rsidRPr="0046598C">
        <w:rPr>
          <w:rFonts w:ascii="Times New Roman" w:hAnsi="Times New Roman" w:cs="Times New Roman"/>
        </w:rPr>
        <w:t>ValuJet Article Summary</w:t>
      </w:r>
    </w:p>
    <w:p w14:paraId="19CF35DD" w14:textId="43A81259" w:rsidR="004970B9" w:rsidRDefault="0046598C" w:rsidP="00BC5DE5">
      <w:pPr>
        <w:spacing w:line="480" w:lineRule="auto"/>
        <w:rPr>
          <w:rFonts w:ascii="Times New Roman" w:hAnsi="Times New Roman" w:cs="Times New Roman"/>
        </w:rPr>
      </w:pPr>
      <w:r w:rsidRPr="0046598C">
        <w:rPr>
          <w:rFonts w:ascii="Times New Roman" w:hAnsi="Times New Roman" w:cs="Times New Roman"/>
        </w:rPr>
        <w:tab/>
        <w:t>Val</w:t>
      </w:r>
      <w:r w:rsidR="00BC5DE5">
        <w:rPr>
          <w:rFonts w:ascii="Times New Roman" w:hAnsi="Times New Roman" w:cs="Times New Roman"/>
        </w:rPr>
        <w:t>uJet 592 was a flight scheduled on May 11</w:t>
      </w:r>
      <w:r w:rsidR="00BC5DE5" w:rsidRPr="00BC5DE5">
        <w:rPr>
          <w:rFonts w:ascii="Times New Roman" w:hAnsi="Times New Roman" w:cs="Times New Roman"/>
          <w:vertAlign w:val="superscript"/>
        </w:rPr>
        <w:t>t</w:t>
      </w:r>
      <w:r w:rsidR="00BC5DE5">
        <w:rPr>
          <w:rFonts w:ascii="Times New Roman" w:hAnsi="Times New Roman" w:cs="Times New Roman"/>
          <w:vertAlign w:val="superscript"/>
        </w:rPr>
        <w:t>h</w:t>
      </w:r>
      <w:r w:rsidR="00BC5DE5">
        <w:rPr>
          <w:rFonts w:ascii="Times New Roman" w:hAnsi="Times New Roman" w:cs="Times New Roman"/>
        </w:rPr>
        <w:t xml:space="preserve">, 1996 to go from </w:t>
      </w:r>
      <w:r w:rsidR="00743F33">
        <w:rPr>
          <w:rFonts w:ascii="Times New Roman" w:hAnsi="Times New Roman" w:cs="Times New Roman"/>
        </w:rPr>
        <w:t>Miami to Atlanta</w:t>
      </w:r>
      <w:r w:rsidR="00BC5DE5">
        <w:rPr>
          <w:rFonts w:ascii="Times New Roman" w:hAnsi="Times New Roman" w:cs="Times New Roman"/>
        </w:rPr>
        <w:t>. After a successful takeoff and six minutes out from Miami, the co-pilot, Richard Hazen, made a request to immediately return to Miami. A radar controller</w:t>
      </w:r>
      <w:r w:rsidR="00351065">
        <w:rPr>
          <w:rFonts w:ascii="Times New Roman" w:hAnsi="Times New Roman" w:cs="Times New Roman"/>
        </w:rPr>
        <w:t>, Jesse Fisher, quickly responded while noticing the potential urgency behind the request. Hazen informed Fisher that there was smoke in the cockpit and cabin. Fisher promptly called for the support of a supervisor and began to give various turn and altitude directions for the ValuJet aircraft.</w:t>
      </w:r>
      <w:r w:rsidR="00E646EA">
        <w:rPr>
          <w:rFonts w:ascii="Times New Roman" w:hAnsi="Times New Roman" w:cs="Times New Roman"/>
        </w:rPr>
        <w:t xml:space="preserve"> The transmi</w:t>
      </w:r>
      <w:r w:rsidR="00B45446">
        <w:rPr>
          <w:rFonts w:ascii="Times New Roman" w:hAnsi="Times New Roman" w:cs="Times New Roman"/>
        </w:rPr>
        <w:t>ss</w:t>
      </w:r>
      <w:r w:rsidR="00E646EA">
        <w:rPr>
          <w:rFonts w:ascii="Times New Roman" w:hAnsi="Times New Roman" w:cs="Times New Roman"/>
        </w:rPr>
        <w:t>ion between the control station and the aircraft began to become corrupted and harder for the control station to understand.</w:t>
      </w:r>
      <w:r w:rsidR="001C7B79">
        <w:rPr>
          <w:rFonts w:ascii="Times New Roman" w:hAnsi="Times New Roman" w:cs="Times New Roman"/>
        </w:rPr>
        <w:t xml:space="preserve"> Fisher began to get the Miami airport</w:t>
      </w:r>
      <w:r w:rsidR="00081E91">
        <w:rPr>
          <w:rFonts w:ascii="Times New Roman" w:hAnsi="Times New Roman" w:cs="Times New Roman"/>
        </w:rPr>
        <w:t xml:space="preserve"> crew ready to support ValuJet 592 for landing, but things were beginning to look grim. The aircraft took an unexpected steep dive and soon regained control. Regardless of an unintelligible transmission after that, the aircraft began to make a steep turn and soon crashed into the Everglades.</w:t>
      </w:r>
    </w:p>
    <w:p w14:paraId="72752D7F" w14:textId="702F8B05" w:rsidR="00081E91" w:rsidRDefault="00081E91" w:rsidP="00BC5DE5">
      <w:pPr>
        <w:spacing w:line="480" w:lineRule="auto"/>
        <w:rPr>
          <w:rFonts w:ascii="Times New Roman" w:hAnsi="Times New Roman" w:cs="Times New Roman"/>
        </w:rPr>
      </w:pPr>
      <w:r>
        <w:rPr>
          <w:rFonts w:ascii="Times New Roman" w:hAnsi="Times New Roman" w:cs="Times New Roman"/>
        </w:rPr>
        <w:tab/>
      </w:r>
      <w:r w:rsidR="00B0225C">
        <w:rPr>
          <w:rFonts w:ascii="Times New Roman" w:hAnsi="Times New Roman" w:cs="Times New Roman"/>
        </w:rPr>
        <w:t xml:space="preserve">Immediately </w:t>
      </w:r>
      <w:r w:rsidR="00147641">
        <w:rPr>
          <w:rFonts w:ascii="Times New Roman" w:hAnsi="Times New Roman" w:cs="Times New Roman"/>
        </w:rPr>
        <w:t>a rescue crew and investigation were deployed</w:t>
      </w:r>
      <w:r w:rsidR="00B0225C">
        <w:rPr>
          <w:rFonts w:ascii="Times New Roman" w:hAnsi="Times New Roman" w:cs="Times New Roman"/>
        </w:rPr>
        <w:t xml:space="preserve">. In the investigation, it was revealed that </w:t>
      </w:r>
      <w:r w:rsidR="00EF1686">
        <w:rPr>
          <w:rFonts w:ascii="Times New Roman" w:hAnsi="Times New Roman" w:cs="Times New Roman"/>
        </w:rPr>
        <w:t xml:space="preserve">numerous kinds </w:t>
      </w:r>
      <w:r w:rsidR="00B0225C">
        <w:rPr>
          <w:rFonts w:ascii="Times New Roman" w:hAnsi="Times New Roman" w:cs="Times New Roman"/>
        </w:rPr>
        <w:t xml:space="preserve">of bad practices were happening </w:t>
      </w:r>
      <w:r w:rsidR="00435176">
        <w:rPr>
          <w:rFonts w:ascii="Times New Roman" w:hAnsi="Times New Roman" w:cs="Times New Roman"/>
        </w:rPr>
        <w:t xml:space="preserve">under the ValuJet corporation. </w:t>
      </w:r>
      <w:r w:rsidR="00743F33">
        <w:rPr>
          <w:rFonts w:ascii="Times New Roman" w:hAnsi="Times New Roman" w:cs="Times New Roman"/>
        </w:rPr>
        <w:t xml:space="preserve">The issue behind the ValuJet592 flight was that there were expired oxygen generators stored on the aircraft that were not </w:t>
      </w:r>
      <w:r w:rsidR="00753554">
        <w:rPr>
          <w:rFonts w:ascii="Times New Roman" w:hAnsi="Times New Roman" w:cs="Times New Roman"/>
        </w:rPr>
        <w:t>properly</w:t>
      </w:r>
      <w:r w:rsidR="00743F33">
        <w:rPr>
          <w:rFonts w:ascii="Times New Roman" w:hAnsi="Times New Roman" w:cs="Times New Roman"/>
        </w:rPr>
        <w:t xml:space="preserve"> sealed. Workers put green tags on the containers that specified that they were empty and/or needed to be refurbished. When an inspection was due </w:t>
      </w:r>
      <w:r w:rsidR="00F15A37">
        <w:rPr>
          <w:rFonts w:ascii="Times New Roman" w:hAnsi="Times New Roman" w:cs="Times New Roman"/>
        </w:rPr>
        <w:t>at</w:t>
      </w:r>
      <w:r w:rsidR="00743F33">
        <w:rPr>
          <w:rFonts w:ascii="Times New Roman" w:hAnsi="Times New Roman" w:cs="Times New Roman"/>
        </w:rPr>
        <w:t xml:space="preserve"> ValuJet, the workers decided to move these canisters from Miami to Atlanta so the potential customers would not see them. Little did these workers realized that without the proper safety caps, these </w:t>
      </w:r>
      <w:r w:rsidR="00743F33">
        <w:rPr>
          <w:rFonts w:ascii="Times New Roman" w:hAnsi="Times New Roman" w:cs="Times New Roman"/>
        </w:rPr>
        <w:lastRenderedPageBreak/>
        <w:t>canisters were lethal and highly sensitive to hot temperatures. This caused the canisters to catch on fire during the ValuJet 592 flight and take down the plane.</w:t>
      </w:r>
    </w:p>
    <w:p w14:paraId="37EE2D78" w14:textId="594CB2A4" w:rsidR="001772AA" w:rsidRDefault="001772AA" w:rsidP="00BC5DE5">
      <w:pPr>
        <w:spacing w:line="480" w:lineRule="auto"/>
        <w:rPr>
          <w:rFonts w:ascii="Times New Roman" w:hAnsi="Times New Roman" w:cs="Times New Roman"/>
        </w:rPr>
      </w:pPr>
      <w:r>
        <w:rPr>
          <w:rFonts w:ascii="Times New Roman" w:hAnsi="Times New Roman" w:cs="Times New Roman"/>
        </w:rPr>
        <w:tab/>
        <w:t xml:space="preserve">The key idea presented in the ValuJet 592 accident is the complex issue of a system accident. A system accident, also coined as a normal accident by Charles Perrow, is an accident that derives from systems that have become so complicated and deeply nested that it is prone to have </w:t>
      </w:r>
      <w:r w:rsidR="00A30AF9">
        <w:rPr>
          <w:rFonts w:ascii="Times New Roman" w:hAnsi="Times New Roman" w:cs="Times New Roman"/>
        </w:rPr>
        <w:t xml:space="preserve">unpredictable </w:t>
      </w:r>
      <w:r w:rsidR="00F15A37">
        <w:rPr>
          <w:rFonts w:ascii="Times New Roman" w:hAnsi="Times New Roman" w:cs="Times New Roman"/>
        </w:rPr>
        <w:t>vulnerabilities</w:t>
      </w:r>
      <w:r w:rsidR="00A30AF9">
        <w:rPr>
          <w:rFonts w:ascii="Times New Roman" w:hAnsi="Times New Roman" w:cs="Times New Roman"/>
        </w:rPr>
        <w:t xml:space="preserve">. When systems are so complex and difficult to understand, bad habits begin to form. Instead of looking for the best </w:t>
      </w:r>
      <w:r w:rsidR="00763DF6">
        <w:rPr>
          <w:rFonts w:ascii="Times New Roman" w:hAnsi="Times New Roman" w:cs="Times New Roman"/>
        </w:rPr>
        <w:t xml:space="preserve">and safest </w:t>
      </w:r>
      <w:r w:rsidR="00A30AF9">
        <w:rPr>
          <w:rFonts w:ascii="Times New Roman" w:hAnsi="Times New Roman" w:cs="Times New Roman"/>
        </w:rPr>
        <w:t xml:space="preserve">solution for </w:t>
      </w:r>
      <w:r w:rsidR="00763DF6">
        <w:rPr>
          <w:rFonts w:ascii="Times New Roman" w:hAnsi="Times New Roman" w:cs="Times New Roman"/>
        </w:rPr>
        <w:t>numerous tasks</w:t>
      </w:r>
      <w:r w:rsidR="00A30AF9">
        <w:rPr>
          <w:rFonts w:ascii="Times New Roman" w:hAnsi="Times New Roman" w:cs="Times New Roman"/>
        </w:rPr>
        <w:t>, workers look</w:t>
      </w:r>
      <w:r w:rsidR="00763DF6">
        <w:rPr>
          <w:rFonts w:ascii="Times New Roman" w:hAnsi="Times New Roman" w:cs="Times New Roman"/>
        </w:rPr>
        <w:t xml:space="preserve"> for solutions that simply get the job done. This comes from a lack of understand of both the overall system and the individual contributions the worker is </w:t>
      </w:r>
      <w:r w:rsidR="0095698F">
        <w:rPr>
          <w:rFonts w:ascii="Times New Roman" w:hAnsi="Times New Roman" w:cs="Times New Roman"/>
        </w:rPr>
        <w:t>adding to the chain</w:t>
      </w:r>
      <w:r w:rsidR="00763DF6">
        <w:rPr>
          <w:rFonts w:ascii="Times New Roman" w:hAnsi="Times New Roman" w:cs="Times New Roman"/>
        </w:rPr>
        <w:t>.</w:t>
      </w:r>
    </w:p>
    <w:p w14:paraId="13E09E29" w14:textId="40C13A93" w:rsidR="00763DF6" w:rsidRDefault="00763DF6" w:rsidP="00BC5DE5">
      <w:pPr>
        <w:spacing w:line="480" w:lineRule="auto"/>
        <w:rPr>
          <w:rFonts w:ascii="Times New Roman" w:hAnsi="Times New Roman" w:cs="Times New Roman"/>
        </w:rPr>
      </w:pPr>
      <w:r>
        <w:rPr>
          <w:rFonts w:ascii="Times New Roman" w:hAnsi="Times New Roman" w:cs="Times New Roman"/>
        </w:rPr>
        <w:tab/>
        <w:t xml:space="preserve">One massive danger behind this is the issue of </w:t>
      </w:r>
      <w:r w:rsidR="00BE45DE">
        <w:rPr>
          <w:rFonts w:ascii="Times New Roman" w:hAnsi="Times New Roman" w:cs="Times New Roman"/>
        </w:rPr>
        <w:t>workers completing assigned jobs with “band aid” solutions</w:t>
      </w:r>
      <w:r w:rsidR="006B3658">
        <w:rPr>
          <w:rFonts w:ascii="Times New Roman" w:hAnsi="Times New Roman" w:cs="Times New Roman"/>
        </w:rPr>
        <w:t xml:space="preserve"> that </w:t>
      </w:r>
      <w:r>
        <w:rPr>
          <w:rFonts w:ascii="Times New Roman" w:hAnsi="Times New Roman" w:cs="Times New Roman"/>
        </w:rPr>
        <w:t xml:space="preserve">could break if certain scenarios were to </w:t>
      </w:r>
      <w:r w:rsidR="0097100D">
        <w:rPr>
          <w:rFonts w:ascii="Times New Roman" w:hAnsi="Times New Roman" w:cs="Times New Roman"/>
        </w:rPr>
        <w:t>rise</w:t>
      </w:r>
      <w:r>
        <w:rPr>
          <w:rFonts w:ascii="Times New Roman" w:hAnsi="Times New Roman" w:cs="Times New Roman"/>
        </w:rPr>
        <w:t xml:space="preserve"> up and down the chain of work. Going back to the ValuJet 592 accident, the workers who signed off on the expired canisters likely did not fully understand the danger behind the expired canisters going on an aircraft without the proper safety caps. This knowledge was deeply contained within their documentation and was such an edge case that the workers likely did not believe it could be dangerous. Even with this mistake, </w:t>
      </w:r>
      <w:r w:rsidR="00D73FCC">
        <w:rPr>
          <w:rFonts w:ascii="Times New Roman" w:hAnsi="Times New Roman" w:cs="Times New Roman"/>
        </w:rPr>
        <w:t xml:space="preserve">there is a good chance that this was </w:t>
      </w:r>
      <w:r>
        <w:rPr>
          <w:rFonts w:ascii="Times New Roman" w:hAnsi="Times New Roman" w:cs="Times New Roman"/>
        </w:rPr>
        <w:t xml:space="preserve">not the first time </w:t>
      </w:r>
      <w:r w:rsidR="001939E5">
        <w:rPr>
          <w:rFonts w:ascii="Times New Roman" w:hAnsi="Times New Roman" w:cs="Times New Roman"/>
        </w:rPr>
        <w:t>those</w:t>
      </w:r>
      <w:r>
        <w:rPr>
          <w:rFonts w:ascii="Times New Roman" w:hAnsi="Times New Roman" w:cs="Times New Roman"/>
        </w:rPr>
        <w:t xml:space="preserve"> workers signed off on expired oxygen generators. Thus, the workers would have the previous experience of believing this decision to not have any consequences. However, when another worker decides to ship these hazardous oxygen generators to Atlanta, another worker then decides to place them in the hull of a commercial flight, and following workers </w:t>
      </w:r>
      <w:r w:rsidR="00521827">
        <w:rPr>
          <w:rFonts w:ascii="Times New Roman" w:hAnsi="Times New Roman" w:cs="Times New Roman"/>
        </w:rPr>
        <w:t xml:space="preserve">continue to make bad decisions down the chain, this can lead to the disaster of the ValuJet 592. System accidents occur when workers in the chain continue to make the incorrect decision and are not informed </w:t>
      </w:r>
      <w:r w:rsidR="00521827">
        <w:rPr>
          <w:rFonts w:ascii="Times New Roman" w:hAnsi="Times New Roman" w:cs="Times New Roman"/>
        </w:rPr>
        <w:lastRenderedPageBreak/>
        <w:t xml:space="preserve">that they made a mistake. </w:t>
      </w:r>
      <w:r w:rsidR="009D201E">
        <w:rPr>
          <w:rFonts w:ascii="Times New Roman" w:hAnsi="Times New Roman" w:cs="Times New Roman"/>
        </w:rPr>
        <w:t>These</w:t>
      </w:r>
      <w:r w:rsidR="00D71ACC">
        <w:rPr>
          <w:rFonts w:ascii="Times New Roman" w:hAnsi="Times New Roman" w:cs="Times New Roman"/>
        </w:rPr>
        <w:t xml:space="preserve"> kinds of accidents</w:t>
      </w:r>
      <w:r w:rsidR="00521827">
        <w:rPr>
          <w:rFonts w:ascii="Times New Roman" w:hAnsi="Times New Roman" w:cs="Times New Roman"/>
        </w:rPr>
        <w:t xml:space="preserve"> are extremely dangerous due to how difficult they are to trace before an accident happens.</w:t>
      </w:r>
    </w:p>
    <w:p w14:paraId="1F9C1C7A" w14:textId="0F2569E0" w:rsidR="00EA2D6A" w:rsidRDefault="00521827" w:rsidP="00EA2D6A">
      <w:pPr>
        <w:spacing w:line="480" w:lineRule="auto"/>
        <w:rPr>
          <w:rFonts w:ascii="Times New Roman" w:hAnsi="Times New Roman" w:cs="Times New Roman"/>
        </w:rPr>
      </w:pPr>
      <w:r>
        <w:rPr>
          <w:rFonts w:ascii="Times New Roman" w:hAnsi="Times New Roman" w:cs="Times New Roman"/>
        </w:rPr>
        <w:tab/>
        <w:t>A system accident in the software engineering world is just as frequent as</w:t>
      </w:r>
      <w:r w:rsidR="00EA2D6A">
        <w:rPr>
          <w:rFonts w:ascii="Times New Roman" w:hAnsi="Times New Roman" w:cs="Times New Roman"/>
        </w:rPr>
        <w:t xml:space="preserve"> it is in complex hardware systems. Industrial scale websites like Facebook and Google have exceptionally convoluted system designs that are not understood by the average engineer. With a lack of understanding like this, it is possible to design code that manages to run properly on your local environment and even passes various unit, integration, and regression tests, but still contains some kind of flaw that can interfere with another system or simply not deploy at scale. A modern example of this was the security break discovered at Facebook on September 16</w:t>
      </w:r>
      <w:r w:rsidR="00EA2D6A" w:rsidRPr="00EA2D6A">
        <w:rPr>
          <w:rFonts w:ascii="Times New Roman" w:hAnsi="Times New Roman" w:cs="Times New Roman"/>
          <w:vertAlign w:val="superscript"/>
        </w:rPr>
        <w:t>th</w:t>
      </w:r>
      <w:r w:rsidR="00EA2D6A">
        <w:rPr>
          <w:rFonts w:ascii="Times New Roman" w:hAnsi="Times New Roman" w:cs="Times New Roman"/>
        </w:rPr>
        <w:t>, 2018. Due to a bug in the user interface, hackers were able to grab API tokens that exposed up to fifty million user’s personal information. This small bug exposed millions of people’s personal data</w:t>
      </w:r>
      <w:r w:rsidR="009D3736">
        <w:rPr>
          <w:rFonts w:ascii="Times New Roman" w:hAnsi="Times New Roman" w:cs="Times New Roman"/>
        </w:rPr>
        <w:t xml:space="preserve"> that are now in the hands of unknown hackers. Through this recent example and thousands of others ones, it is clear that a system accident is just as possible in the software engineering world.</w:t>
      </w:r>
    </w:p>
    <w:p w14:paraId="52E94036" w14:textId="69B9EABF" w:rsidR="009D3736" w:rsidRDefault="009D3736" w:rsidP="00EA2D6A">
      <w:pPr>
        <w:spacing w:line="480" w:lineRule="auto"/>
        <w:rPr>
          <w:rFonts w:ascii="Times New Roman" w:hAnsi="Times New Roman" w:cs="Times New Roman"/>
        </w:rPr>
      </w:pPr>
      <w:r>
        <w:rPr>
          <w:rFonts w:ascii="Times New Roman" w:hAnsi="Times New Roman" w:cs="Times New Roman"/>
        </w:rPr>
        <w:tab/>
        <w:t>In my opinion, it is impossible to completely prevent system accidents. Given how fast technology is growing, systems are only going to become more and more complex. With systems becoming more complex by the day, general engineers slowly become more out of touch with how applications function under the hood. Despite this inevitable fate, it is our responsibility as engineers to develop more thorough testing systems into our technology stacks.</w:t>
      </w:r>
    </w:p>
    <w:p w14:paraId="1552CA73" w14:textId="77777777" w:rsidR="00DC64BE" w:rsidRDefault="009D3736" w:rsidP="00EA2D6A">
      <w:pPr>
        <w:spacing w:line="480" w:lineRule="auto"/>
        <w:rPr>
          <w:rFonts w:ascii="Times New Roman" w:hAnsi="Times New Roman" w:cs="Times New Roman"/>
        </w:rPr>
      </w:pPr>
      <w:r>
        <w:rPr>
          <w:rFonts w:ascii="Times New Roman" w:hAnsi="Times New Roman" w:cs="Times New Roman"/>
        </w:rPr>
        <w:tab/>
        <w:t xml:space="preserve">An easy approach to building safer software is to put a larger emphasis on operational work. When developing software, there is a balance between development, programming new features for an application, and operations, improving the current code in production. By slowing down the focus on new features and turning to enhancing the current systems that are in place, </w:t>
      </w:r>
      <w:r>
        <w:rPr>
          <w:rFonts w:ascii="Times New Roman" w:hAnsi="Times New Roman" w:cs="Times New Roman"/>
        </w:rPr>
        <w:lastRenderedPageBreak/>
        <w:t>this leads to more reliable code existing in production.</w:t>
      </w:r>
      <w:r w:rsidR="005449CD">
        <w:rPr>
          <w:rFonts w:ascii="Times New Roman" w:hAnsi="Times New Roman" w:cs="Times New Roman"/>
        </w:rPr>
        <w:t xml:space="preserve"> Slowing down changes to production is guaranteed to lead to safer software that is less likely to crash or get breached. </w:t>
      </w:r>
    </w:p>
    <w:p w14:paraId="6B1A4445" w14:textId="73134DC7" w:rsidR="009D3736" w:rsidRDefault="00DC64BE" w:rsidP="00DC64BE">
      <w:pPr>
        <w:spacing w:line="480" w:lineRule="auto"/>
        <w:ind w:firstLine="720"/>
        <w:rPr>
          <w:rFonts w:ascii="Times New Roman" w:hAnsi="Times New Roman" w:cs="Times New Roman"/>
        </w:rPr>
      </w:pPr>
      <w:r>
        <w:rPr>
          <w:rFonts w:ascii="Times New Roman" w:hAnsi="Times New Roman" w:cs="Times New Roman"/>
        </w:rPr>
        <w:t xml:space="preserve">One lesson that software engineers could learn from the ValuJet incident is to </w:t>
      </w:r>
      <w:r w:rsidR="005449CD">
        <w:rPr>
          <w:rFonts w:ascii="Times New Roman" w:hAnsi="Times New Roman" w:cs="Times New Roman"/>
        </w:rPr>
        <w:t>focus on operational tolerance</w:t>
      </w:r>
      <w:r>
        <w:rPr>
          <w:rFonts w:ascii="Times New Roman" w:hAnsi="Times New Roman" w:cs="Times New Roman"/>
        </w:rPr>
        <w:t xml:space="preserve">. ValuJet </w:t>
      </w:r>
      <w:r w:rsidR="00843063">
        <w:rPr>
          <w:rFonts w:ascii="Times New Roman" w:hAnsi="Times New Roman" w:cs="Times New Roman"/>
        </w:rPr>
        <w:t>was</w:t>
      </w:r>
      <w:r>
        <w:rPr>
          <w:rFonts w:ascii="Times New Roman" w:hAnsi="Times New Roman" w:cs="Times New Roman"/>
        </w:rPr>
        <w:t xml:space="preserve"> not checking the quality of work happening at each step of the development chain.</w:t>
      </w:r>
      <w:r w:rsidR="00300A36">
        <w:rPr>
          <w:rFonts w:ascii="Times New Roman" w:hAnsi="Times New Roman" w:cs="Times New Roman"/>
        </w:rPr>
        <w:t xml:space="preserve"> ValuJet should have been strictly managing the work happening at each level and holding the proper people accountable for mistakes.</w:t>
      </w:r>
      <w:r>
        <w:rPr>
          <w:rFonts w:ascii="Times New Roman" w:hAnsi="Times New Roman" w:cs="Times New Roman"/>
        </w:rPr>
        <w:t xml:space="preserve"> In software engineer terms, by adding in more</w:t>
      </w:r>
      <w:r w:rsidR="005449CD">
        <w:rPr>
          <w:rFonts w:ascii="Times New Roman" w:hAnsi="Times New Roman" w:cs="Times New Roman"/>
        </w:rPr>
        <w:t xml:space="preserve"> QA Engineers, it will be easier to discover issues in software before the code goes out to production.</w:t>
      </w:r>
      <w:r w:rsidR="00B24E28">
        <w:rPr>
          <w:rFonts w:ascii="Times New Roman" w:hAnsi="Times New Roman" w:cs="Times New Roman"/>
        </w:rPr>
        <w:t xml:space="preserve"> QA Engineers help discover bugs from both new and existing software. These kinds of engineers are essential to ensuring high quality code in software today.</w:t>
      </w:r>
    </w:p>
    <w:p w14:paraId="25ED7498" w14:textId="01A1770A" w:rsidR="005449CD" w:rsidRDefault="005449CD" w:rsidP="00EA2D6A">
      <w:pPr>
        <w:spacing w:line="480" w:lineRule="auto"/>
        <w:rPr>
          <w:rFonts w:ascii="Times New Roman" w:hAnsi="Times New Roman" w:cs="Times New Roman"/>
        </w:rPr>
      </w:pPr>
      <w:r>
        <w:rPr>
          <w:rFonts w:ascii="Times New Roman" w:hAnsi="Times New Roman" w:cs="Times New Roman"/>
        </w:rPr>
        <w:tab/>
        <w:t xml:space="preserve">Another approach that should become a staple part of software development </w:t>
      </w:r>
      <w:r w:rsidR="00C26126">
        <w:rPr>
          <w:rFonts w:ascii="Times New Roman" w:hAnsi="Times New Roman" w:cs="Times New Roman"/>
        </w:rPr>
        <w:t>are</w:t>
      </w:r>
      <w:r>
        <w:rPr>
          <w:rFonts w:ascii="Times New Roman" w:hAnsi="Times New Roman" w:cs="Times New Roman"/>
        </w:rPr>
        <w:t xml:space="preserve"> post mortems. While engineers can write the finest code in the world, a system will always be violated at some point in its life. Therefore, it is key for engineers to run proper and organized post mortems. In a post mortem, engineers discuss the incident, how to fix the issue, and what they will do in the future </w:t>
      </w:r>
      <w:r w:rsidR="00AC7760">
        <w:rPr>
          <w:rFonts w:ascii="Times New Roman" w:hAnsi="Times New Roman" w:cs="Times New Roman"/>
        </w:rPr>
        <w:t xml:space="preserve">in order to prevent </w:t>
      </w:r>
      <w:r>
        <w:rPr>
          <w:rFonts w:ascii="Times New Roman" w:hAnsi="Times New Roman" w:cs="Times New Roman"/>
        </w:rPr>
        <w:t>it</w:t>
      </w:r>
      <w:r w:rsidR="00AC7760">
        <w:rPr>
          <w:rFonts w:ascii="Times New Roman" w:hAnsi="Times New Roman" w:cs="Times New Roman"/>
        </w:rPr>
        <w:t xml:space="preserve"> from occurring</w:t>
      </w:r>
      <w:r>
        <w:rPr>
          <w:rFonts w:ascii="Times New Roman" w:hAnsi="Times New Roman" w:cs="Times New Roman"/>
        </w:rPr>
        <w:t xml:space="preserve"> again. Adopting a culture like this will not only lead to securer code, but also allow engineer to learn from their mistakes and not make the same mistake twice. Post mortems are in my opinion a solid way of handling errors in our software and amending for them.</w:t>
      </w:r>
    </w:p>
    <w:p w14:paraId="14D5F7F7" w14:textId="27C00FFF" w:rsidR="00784949" w:rsidRPr="0046598C" w:rsidRDefault="00784949" w:rsidP="00EA2D6A">
      <w:pPr>
        <w:spacing w:line="480" w:lineRule="auto"/>
        <w:rPr>
          <w:rFonts w:ascii="Times New Roman" w:hAnsi="Times New Roman" w:cs="Times New Roman"/>
        </w:rPr>
      </w:pPr>
      <w:r>
        <w:rPr>
          <w:rFonts w:ascii="Times New Roman" w:hAnsi="Times New Roman" w:cs="Times New Roman"/>
        </w:rPr>
        <w:tab/>
        <w:t>Overall, there is a lot to learn from the ValuJet 592 accident. It is a classic case of a disastrous system accident that lead to the loss of over one hundred lives. The biggest lesson that both hardware and software engineers can learn from it is that complex systems are bound to eventually fail, even if certain habits and trends are currently working. Even when software or products are running smoothly, it is the job of the engineers to constantly dig for issues within their respective system to guar</w:t>
      </w:r>
      <w:r w:rsidR="00055D8C">
        <w:rPr>
          <w:rFonts w:ascii="Times New Roman" w:hAnsi="Times New Roman" w:cs="Times New Roman"/>
        </w:rPr>
        <w:t xml:space="preserve">antee high quality software and </w:t>
      </w:r>
      <w:bookmarkStart w:id="0" w:name="_GoBack"/>
      <w:bookmarkEnd w:id="0"/>
      <w:r>
        <w:rPr>
          <w:rFonts w:ascii="Times New Roman" w:hAnsi="Times New Roman" w:cs="Times New Roman"/>
        </w:rPr>
        <w:t>safety.</w:t>
      </w:r>
    </w:p>
    <w:sectPr w:rsidR="00784949" w:rsidRPr="0046598C" w:rsidSect="0033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41"/>
    <w:rsid w:val="00055D8C"/>
    <w:rsid w:val="00081E91"/>
    <w:rsid w:val="00147641"/>
    <w:rsid w:val="001772AA"/>
    <w:rsid w:val="001939E5"/>
    <w:rsid w:val="001C7B79"/>
    <w:rsid w:val="00300A36"/>
    <w:rsid w:val="00332532"/>
    <w:rsid w:val="00351065"/>
    <w:rsid w:val="00361875"/>
    <w:rsid w:val="00435176"/>
    <w:rsid w:val="0046598C"/>
    <w:rsid w:val="00521827"/>
    <w:rsid w:val="005449CD"/>
    <w:rsid w:val="00574611"/>
    <w:rsid w:val="0068480A"/>
    <w:rsid w:val="006B3658"/>
    <w:rsid w:val="00701827"/>
    <w:rsid w:val="00743F33"/>
    <w:rsid w:val="00753554"/>
    <w:rsid w:val="00763DF6"/>
    <w:rsid w:val="00784949"/>
    <w:rsid w:val="00843063"/>
    <w:rsid w:val="0095698F"/>
    <w:rsid w:val="0097100D"/>
    <w:rsid w:val="009D201E"/>
    <w:rsid w:val="009D3736"/>
    <w:rsid w:val="009E4593"/>
    <w:rsid w:val="00A30AF9"/>
    <w:rsid w:val="00AC7760"/>
    <w:rsid w:val="00AD61FF"/>
    <w:rsid w:val="00B0225C"/>
    <w:rsid w:val="00B24E28"/>
    <w:rsid w:val="00B45446"/>
    <w:rsid w:val="00BC5DE5"/>
    <w:rsid w:val="00BE45DE"/>
    <w:rsid w:val="00C26126"/>
    <w:rsid w:val="00C30F7E"/>
    <w:rsid w:val="00D71ACC"/>
    <w:rsid w:val="00D73FCC"/>
    <w:rsid w:val="00DB540C"/>
    <w:rsid w:val="00DC64BE"/>
    <w:rsid w:val="00E646EA"/>
    <w:rsid w:val="00EA2D6A"/>
    <w:rsid w:val="00EF1686"/>
    <w:rsid w:val="00F15A37"/>
    <w:rsid w:val="00F62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A373B"/>
  <w14:defaultImageDpi w14:val="32767"/>
  <w15:chartTrackingRefBased/>
  <w15:docId w15:val="{F70A0774-3D1F-C04A-82D7-E61EC95E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2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O'Brien</dc:creator>
  <cp:keywords/>
  <dc:description/>
  <cp:lastModifiedBy>Thomas O'Brien</cp:lastModifiedBy>
  <cp:revision>29</cp:revision>
  <dcterms:created xsi:type="dcterms:W3CDTF">2018-10-06T21:24:00Z</dcterms:created>
  <dcterms:modified xsi:type="dcterms:W3CDTF">2018-10-10T21:38:00Z</dcterms:modified>
</cp:coreProperties>
</file>