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b/>
          <w:b/>
          <w:bCs/>
          <w:sz w:val="28"/>
          <w:szCs w:val="28"/>
        </w:rPr>
      </w:pPr>
      <w:r>
        <w:rPr>
          <w:b/>
          <w:bCs/>
          <w:sz w:val="28"/>
          <w:szCs w:val="28"/>
        </w:rPr>
        <w:t>Freedom vs. Restriction</w:t>
      </w:r>
    </w:p>
    <w:tbl>
      <w:tblPr>
        <w:tblW w:w="5000" w:type="pct"/>
        <w:jc w:val="left"/>
        <w:tblInd w:w="0" w:type="dxa"/>
        <w:tblLayout w:type="fixed"/>
        <w:tblCellMar>
          <w:top w:w="0" w:type="dxa"/>
          <w:left w:w="0" w:type="dxa"/>
          <w:bottom w:w="0" w:type="dxa"/>
          <w:right w:w="0" w:type="dxa"/>
        </w:tblCellMar>
      </w:tblPr>
      <w:tblGrid>
        <w:gridCol w:w="812"/>
        <w:gridCol w:w="3237"/>
        <w:gridCol w:w="1660"/>
        <w:gridCol w:w="555"/>
        <w:gridCol w:w="1695"/>
        <w:gridCol w:w="1679"/>
      </w:tblGrid>
      <w:tr>
        <w:trPr/>
        <w:tc>
          <w:tcPr>
            <w:tcW w:w="812" w:type="dxa"/>
            <w:tcBorders>
              <w:top w:val="single" w:sz="6" w:space="0" w:color="000000"/>
              <w:bottom w:val="single" w:sz="6"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WVS number</w:t>
            </w:r>
          </w:p>
        </w:tc>
        <w:tc>
          <w:tcPr>
            <w:tcW w:w="3237" w:type="dxa"/>
            <w:tcBorders>
              <w:top w:val="single" w:sz="6" w:space="0" w:color="000000"/>
              <w:bottom w:val="single" w:sz="6"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660" w:type="dxa"/>
            <w:tcBorders>
              <w:top w:val="single" w:sz="6" w:space="0" w:color="000000"/>
              <w:bottom w:val="single" w:sz="6"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Name</w:t>
            </w:r>
          </w:p>
        </w:tc>
        <w:tc>
          <w:tcPr>
            <w:tcW w:w="555" w:type="dxa"/>
            <w:tcBorders>
              <w:top w:val="single" w:sz="6" w:space="0" w:color="000000"/>
              <w:bottom w:val="single" w:sz="6"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Card</w:t>
            </w:r>
          </w:p>
        </w:tc>
        <w:tc>
          <w:tcPr>
            <w:tcW w:w="1695" w:type="dxa"/>
            <w:tcBorders>
              <w:top w:val="single" w:sz="6" w:space="0" w:color="000000"/>
              <w:bottom w:val="single" w:sz="6"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Coding</w:t>
            </w:r>
          </w:p>
        </w:tc>
        <w:tc>
          <w:tcPr>
            <w:tcW w:w="1679" w:type="dxa"/>
            <w:tcBorders>
              <w:top w:val="single" w:sz="6" w:space="0" w:color="000000"/>
              <w:bottom w:val="single" w:sz="6"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812" w:type="dxa"/>
            <w:tcBorders>
              <w:top w:val="single" w:sz="4" w:space="0" w:color="000000"/>
              <w:left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Q8</w:t>
            </w:r>
          </w:p>
        </w:tc>
        <w:tc>
          <w:tcPr>
            <w:tcW w:w="3237" w:type="dxa"/>
            <w:tcBorders>
              <w:top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660" w:type="dxa"/>
            <w:tcBorders>
              <w:top w:val="single" w:sz="4" w:space="0" w:color="000000"/>
              <w:right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i/>
                <w:iCs/>
                <w:strike w:val="false"/>
                <w:dstrike w:val="false"/>
                <w:outline w:val="false"/>
                <w:shadow w:val="false"/>
                <w:color w:val="000000"/>
                <w:sz w:val="24"/>
                <w:szCs w:val="24"/>
                <w:u w:val="none"/>
              </w:rPr>
            </w:pPr>
            <w:r>
              <w:rPr>
                <w:b w:val="false"/>
                <w:bCs w:val="false"/>
                <w:i/>
                <w:iCs/>
                <w:strike w:val="false"/>
                <w:dstrike w:val="false"/>
                <w:outline w:val="false"/>
                <w:shadow w:val="false"/>
                <w:color w:val="000000"/>
                <w:sz w:val="24"/>
                <w:szCs w:val="24"/>
                <w:u w:val="none"/>
              </w:rPr>
              <w:t>Independence</w:t>
            </w:r>
          </w:p>
        </w:tc>
        <w:tc>
          <w:tcPr>
            <w:tcW w:w="555" w:type="dxa"/>
            <w:vMerge w:val="restart"/>
            <w:tcBorders>
              <w:top w:val="single" w:sz="4" w:space="0" w:color="000000"/>
              <w:bottom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w:t>
            </w:r>
          </w:p>
        </w:tc>
        <w:tc>
          <w:tcPr>
            <w:tcW w:w="1695" w:type="dxa"/>
            <w:vMerge w:val="restart"/>
            <w:tcBorders>
              <w:top w:val="single" w:sz="4" w:space="0" w:color="000000"/>
              <w:bottom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1 – </w:t>
            </w:r>
            <w:r>
              <w:rPr>
                <w:b w:val="false"/>
                <w:bCs w:val="false"/>
                <w:i/>
                <w:iCs/>
                <w:strike w:val="false"/>
                <w:dstrike w:val="false"/>
                <w:outline w:val="false"/>
                <w:shadow w:val="false"/>
                <w:color w:val="000000"/>
                <w:sz w:val="24"/>
                <w:szCs w:val="24"/>
                <w:u w:val="none"/>
              </w:rPr>
              <w:t>mentioned</w:t>
            </w:r>
            <w:r>
              <w:rPr>
                <w:b w:val="false"/>
                <w:bCs w:val="false"/>
                <w:i w:val="false"/>
                <w:iCs w:val="false"/>
                <w:strike w:val="false"/>
                <w:dstrike w:val="false"/>
                <w:outline w:val="false"/>
                <w:shadow w:val="false"/>
                <w:color w:val="000000"/>
                <w:sz w:val="24"/>
                <w:szCs w:val="24"/>
                <w:u w:val="none"/>
              </w:rPr>
              <w:t>;</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2 – </w:t>
            </w:r>
            <w:r>
              <w:rPr>
                <w:b w:val="false"/>
                <w:bCs w:val="false"/>
                <w:i/>
                <w:iCs/>
                <w:strike w:val="false"/>
                <w:dstrike w:val="false"/>
                <w:outline w:val="false"/>
                <w:shadow w:val="false"/>
                <w:color w:val="000000"/>
                <w:sz w:val="24"/>
                <w:szCs w:val="24"/>
                <w:u w:val="none"/>
              </w:rPr>
              <w:t>not mentioned</w:t>
            </w:r>
            <w:r>
              <w:rPr>
                <w:b w:val="false"/>
                <w:bCs w:val="false"/>
                <w:i w:val="false"/>
                <w:iCs w:val="false"/>
                <w:strike w:val="false"/>
                <w:dstrike w:val="false"/>
                <w:outline w:val="false"/>
                <w:shadow w:val="false"/>
                <w:color w:val="000000"/>
                <w:sz w:val="24"/>
                <w:szCs w:val="24"/>
                <w:u w:val="none"/>
              </w:rPr>
              <w:t>;</w:t>
            </w:r>
          </w:p>
        </w:tc>
        <w:tc>
          <w:tcPr>
            <w:tcW w:w="1679" w:type="dxa"/>
            <w:vMerge w:val="restart"/>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SOCIAL VALUES, ATTITUDES &amp; STEREOTYPES</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812" w:type="dxa"/>
            <w:tcBorders>
              <w:left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Q11</w:t>
            </w:r>
          </w:p>
        </w:tc>
        <w:tc>
          <w:tcPr>
            <w:tcW w:w="3237" w:type="dxa"/>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660" w:type="dxa"/>
            <w:tcBorders>
              <w:right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i/>
                <w:iCs/>
                <w:strike w:val="false"/>
                <w:dstrike w:val="false"/>
                <w:outline w:val="false"/>
                <w:shadow w:val="false"/>
                <w:color w:val="000000"/>
                <w:sz w:val="24"/>
                <w:szCs w:val="24"/>
                <w:u w:val="none"/>
              </w:rPr>
            </w:pPr>
            <w:r>
              <w:rPr>
                <w:b w:val="false"/>
                <w:bCs w:val="false"/>
                <w:i/>
                <w:iCs/>
                <w:strike w:val="false"/>
                <w:dstrike w:val="false"/>
                <w:outline w:val="false"/>
                <w:shadow w:val="false"/>
                <w:color w:val="000000"/>
                <w:sz w:val="24"/>
                <w:szCs w:val="24"/>
                <w:u w:val="none"/>
              </w:rPr>
              <w:t>Imagination</w:t>
            </w:r>
          </w:p>
        </w:tc>
        <w:tc>
          <w:tcPr>
            <w:tcW w:w="555" w:type="dxa"/>
            <w:vMerge w:val="continue"/>
            <w:tcBorders>
              <w:top w:val="single" w:sz="4" w:space="0" w:color="000000"/>
              <w:bottom w:val="single" w:sz="4" w:space="0" w:color="000000"/>
            </w:tcBorders>
            <w:tcMar>
              <w:top w:w="55" w:type="dxa"/>
              <w:left w:w="55" w:type="dxa"/>
              <w:bottom w:w="55" w:type="dxa"/>
              <w:right w:w="55" w:type="dxa"/>
            </w:tcMar>
          </w:tcPr>
          <w:p>
            <w:pPr>
              <w:pStyle w:val="Normal"/>
              <w:bidi w:val="0"/>
              <w:jc w:val="left"/>
              <w:rPr/>
            </w:pPr>
            <w:r>
              <w:rPr/>
              <w:t>2</w:t>
            </w:r>
          </w:p>
        </w:tc>
        <w:tc>
          <w:tcPr>
            <w:tcW w:w="1695" w:type="dxa"/>
            <w:vMerge w:val="continue"/>
            <w:tcBorders>
              <w:top w:val="single" w:sz="4" w:space="0" w:color="000000"/>
              <w:bottom w:val="single" w:sz="4" w:space="0" w:color="000000"/>
            </w:tcBorders>
            <w:tcMar>
              <w:top w:w="55" w:type="dxa"/>
              <w:left w:w="55" w:type="dxa"/>
              <w:bottom w:w="55" w:type="dxa"/>
              <w:right w:w="55" w:type="dxa"/>
            </w:tcMar>
          </w:tcPr>
          <w:p>
            <w:pPr>
              <w:pStyle w:val="Normal"/>
              <w:bidi w:val="0"/>
              <w:jc w:val="left"/>
              <w:rPr/>
            </w:pPr>
            <w:r>
              <w:rPr/>
            </w:r>
          </w:p>
        </w:tc>
        <w:tc>
          <w:tcPr>
            <w:tcW w:w="1679" w:type="dxa"/>
            <w:vMerge w:val="continue"/>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pPr>
              <w:pStyle w:val="Normal"/>
              <w:bidi w:val="0"/>
              <w:jc w:val="left"/>
              <w:rPr/>
            </w:pPr>
            <w:r>
              <w:rPr/>
            </w:r>
          </w:p>
        </w:tc>
      </w:tr>
      <w:tr>
        <w:trPr/>
        <w:tc>
          <w:tcPr>
            <w:tcW w:w="812" w:type="dxa"/>
            <w:tcBorders>
              <w:left w:val="single" w:sz="4" w:space="0" w:color="000000"/>
              <w:bottom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Q17</w:t>
            </w:r>
          </w:p>
        </w:tc>
        <w:tc>
          <w:tcPr>
            <w:tcW w:w="3237" w:type="dxa"/>
            <w:tcBorders>
              <w:bottom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660" w:type="dxa"/>
            <w:tcBorders>
              <w:bottom w:val="single" w:sz="4" w:space="0" w:color="000000"/>
              <w:right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i/>
                <w:iCs/>
                <w:strike w:val="false"/>
                <w:dstrike w:val="false"/>
                <w:outline w:val="false"/>
                <w:shadow w:val="false"/>
                <w:color w:val="000000"/>
                <w:sz w:val="24"/>
                <w:szCs w:val="24"/>
                <w:u w:val="none"/>
              </w:rPr>
            </w:pPr>
            <w:r>
              <w:rPr>
                <w:b w:val="false"/>
                <w:bCs w:val="false"/>
                <w:i/>
                <w:iCs/>
                <w:strike w:val="false"/>
                <w:dstrike w:val="false"/>
                <w:outline w:val="false"/>
                <w:shadow w:val="false"/>
                <w:color w:val="000000"/>
                <w:sz w:val="24"/>
                <w:szCs w:val="24"/>
                <w:u w:val="none"/>
              </w:rPr>
              <w:t>Obedience</w:t>
            </w:r>
          </w:p>
        </w:tc>
        <w:tc>
          <w:tcPr>
            <w:tcW w:w="555" w:type="dxa"/>
            <w:vMerge w:val="continue"/>
            <w:tcBorders>
              <w:top w:val="single" w:sz="4" w:space="0" w:color="000000"/>
              <w:bottom w:val="single" w:sz="4" w:space="0" w:color="000000"/>
            </w:tcBorders>
            <w:tcMar>
              <w:top w:w="55" w:type="dxa"/>
              <w:left w:w="55" w:type="dxa"/>
              <w:bottom w:w="55" w:type="dxa"/>
              <w:right w:w="55" w:type="dxa"/>
            </w:tcMar>
          </w:tcPr>
          <w:p>
            <w:pPr>
              <w:pStyle w:val="Normal"/>
              <w:bidi w:val="0"/>
              <w:jc w:val="left"/>
              <w:rPr/>
            </w:pPr>
            <w:r>
              <w:rPr/>
              <w:t>2</w:t>
            </w:r>
          </w:p>
        </w:tc>
        <w:tc>
          <w:tcPr>
            <w:tcW w:w="1695" w:type="dxa"/>
            <w:vMerge w:val="continue"/>
            <w:tcBorders>
              <w:top w:val="single" w:sz="4" w:space="0" w:color="000000"/>
              <w:bottom w:val="single" w:sz="4" w:space="0" w:color="000000"/>
            </w:tcBorders>
            <w:tcMar>
              <w:top w:w="55" w:type="dxa"/>
              <w:left w:w="55" w:type="dxa"/>
              <w:bottom w:w="55" w:type="dxa"/>
              <w:right w:w="55" w:type="dxa"/>
            </w:tcMar>
          </w:tcPr>
          <w:p>
            <w:pPr>
              <w:pStyle w:val="Normal"/>
              <w:bidi w:val="0"/>
              <w:jc w:val="left"/>
              <w:rPr/>
            </w:pPr>
            <w:r>
              <w:rPr/>
            </w:r>
          </w:p>
        </w:tc>
        <w:tc>
          <w:tcPr>
            <w:tcW w:w="1679" w:type="dxa"/>
            <w:vMerge w:val="continue"/>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pPr>
              <w:pStyle w:val="Normal"/>
              <w:bidi w:val="0"/>
              <w:jc w:val="left"/>
              <w:rPr/>
            </w:pPr>
            <w:r>
              <w:rPr/>
            </w:r>
          </w:p>
        </w:tc>
      </w:tr>
      <w:tr>
        <w:trPr/>
        <w:tc>
          <w:tcPr>
            <w:tcW w:w="812" w:type="dxa"/>
            <w:tcBorders>
              <w:top w:val="single" w:sz="4" w:space="0" w:color="000000"/>
              <w:left w:val="single" w:sz="4" w:space="0" w:color="000000"/>
              <w:bottom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Q45</w:t>
            </w:r>
          </w:p>
        </w:tc>
        <w:tc>
          <w:tcPr>
            <w:tcW w:w="3237" w:type="dxa"/>
            <w:tcBorders>
              <w:top w:val="single" w:sz="4" w:space="0" w:color="000000"/>
              <w:bottom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660" w:type="dxa"/>
            <w:tcBorders>
              <w:top w:val="single" w:sz="4" w:space="0" w:color="000000"/>
              <w:bottom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i/>
                <w:iCs/>
                <w:strike w:val="false"/>
                <w:dstrike w:val="false"/>
                <w:outline w:val="false"/>
                <w:shadow w:val="false"/>
                <w:color w:val="000000"/>
                <w:sz w:val="24"/>
                <w:szCs w:val="24"/>
                <w:u w:val="none"/>
              </w:rPr>
            </w:pPr>
            <w:r>
              <w:rPr>
                <w:b w:val="false"/>
                <w:bCs w:val="false"/>
                <w:i/>
                <w:iCs/>
                <w:strike w:val="false"/>
                <w:dstrike w:val="false"/>
                <w:outline w:val="false"/>
                <w:shadow w:val="false"/>
                <w:color w:val="000000"/>
                <w:sz w:val="24"/>
                <w:szCs w:val="24"/>
                <w:u w:val="none"/>
              </w:rPr>
              <w:t>Greater respect for authority</w:t>
            </w:r>
          </w:p>
        </w:tc>
        <w:tc>
          <w:tcPr>
            <w:tcW w:w="555" w:type="dxa"/>
            <w:tcBorders>
              <w:top w:val="single" w:sz="4" w:space="0" w:color="000000"/>
              <w:bottom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w:t>
            </w:r>
          </w:p>
        </w:tc>
        <w:tc>
          <w:tcPr>
            <w:tcW w:w="1695" w:type="dxa"/>
            <w:tcBorders>
              <w:top w:val="single" w:sz="4" w:space="0" w:color="000000"/>
              <w:bottom w:val="single" w:sz="4" w:space="0" w:color="000000"/>
              <w:right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1 – </w:t>
            </w:r>
            <w:r>
              <w:rPr>
                <w:b w:val="false"/>
                <w:bCs w:val="false"/>
                <w:i/>
                <w:iCs/>
                <w:strike w:val="false"/>
                <w:dstrike w:val="false"/>
                <w:outline w:val="false"/>
                <w:shadow w:val="false"/>
                <w:color w:val="000000"/>
                <w:sz w:val="24"/>
                <w:szCs w:val="24"/>
                <w:u w:val="none"/>
              </w:rPr>
              <w:t>Good</w:t>
            </w:r>
            <w:r>
              <w:rPr>
                <w:b w:val="false"/>
                <w:bCs w:val="false"/>
                <w:i w:val="false"/>
                <w:iCs w:val="false"/>
                <w:strike w:val="false"/>
                <w:dstrike w:val="false"/>
                <w:outline w:val="false"/>
                <w:shadow w:val="false"/>
                <w:color w:val="000000"/>
                <w:sz w:val="24"/>
                <w:szCs w:val="24"/>
                <w:u w:val="none"/>
              </w:rPr>
              <w:t>;</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2 – </w:t>
            </w:r>
            <w:r>
              <w:rPr>
                <w:b w:val="false"/>
                <w:bCs w:val="false"/>
                <w:i/>
                <w:iCs/>
                <w:strike w:val="false"/>
                <w:dstrike w:val="false"/>
                <w:outline w:val="false"/>
                <w:shadow w:val="false"/>
                <w:color w:val="000000"/>
                <w:sz w:val="24"/>
                <w:szCs w:val="24"/>
                <w:u w:val="none"/>
              </w:rPr>
              <w:t>Don’t mind</w:t>
            </w:r>
            <w:r>
              <w:rPr>
                <w:b w:val="false"/>
                <w:bCs w:val="false"/>
                <w:i w:val="false"/>
                <w:iCs w:val="false"/>
                <w:strike w:val="false"/>
                <w:dstrike w:val="false"/>
                <w:outline w:val="false"/>
                <w:shadow w:val="false"/>
                <w:color w:val="000000"/>
                <w:sz w:val="24"/>
                <w:szCs w:val="24"/>
                <w:u w:val="none"/>
              </w:rPr>
              <w:t>;</w:t>
            </w:r>
          </w:p>
        </w:tc>
        <w:tc>
          <w:tcPr>
            <w:tcW w:w="1679" w:type="dxa"/>
            <w:vMerge w:val="continue"/>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pPr>
              <w:pStyle w:val="Normal"/>
              <w:bidi w:val="0"/>
              <w:jc w:val="left"/>
              <w:rPr/>
            </w:pPr>
            <w:r>
              <w:rPr/>
            </w:r>
          </w:p>
        </w:tc>
      </w:tr>
      <w:tr>
        <w:trPr/>
        <w:tc>
          <w:tcPr>
            <w:tcW w:w="812" w:type="dxa"/>
            <w:tcBorders>
              <w:top w:val="single" w:sz="6" w:space="0" w:color="000000"/>
              <w:left w:val="single" w:sz="6"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Q152</w:t>
            </w:r>
          </w:p>
        </w:tc>
        <w:tc>
          <w:tcPr>
            <w:tcW w:w="3237" w:type="dxa"/>
            <w:tcBorders>
              <w:top w:val="single" w:sz="6" w:space="0" w:color="000000"/>
            </w:tcBorders>
            <w:tcMar>
              <w:top w:w="55" w:type="dxa"/>
              <w:left w:w="55" w:type="dxa"/>
              <w:bottom w:w="55" w:type="dxa"/>
              <w:right w:w="55" w:type="dxa"/>
            </w:tcMar>
          </w:tcPr>
          <w:p>
            <w:pPr>
              <w:pStyle w:val="TableContents"/>
              <w:bidi w:val="0"/>
              <w:jc w:val="both"/>
              <w:rPr>
                <w:rFonts w:ascii="Liberation Serif" w:hAnsi="Liberation Serif"/>
                <w:b w:val="false"/>
                <w:b w:val="false"/>
                <w:bCs w:val="false"/>
                <w:i/>
                <w:i/>
                <w:iCs/>
                <w:strike w:val="false"/>
                <w:dstrike w:val="false"/>
                <w:outline w:val="false"/>
                <w:shadow w:val="false"/>
                <w:color w:val="000000"/>
                <w:sz w:val="24"/>
                <w:szCs w:val="24"/>
                <w:u w:val="none"/>
              </w:rPr>
            </w:pPr>
            <w:r>
              <w:rPr>
                <w:b w:val="false"/>
                <w:bCs w:val="false"/>
                <w:i/>
                <w:iCs/>
                <w:strike w:val="false"/>
                <w:dstrike w:val="false"/>
                <w:outline w:val="false"/>
                <w:shadow w:val="false"/>
                <w:color w:val="000000"/>
                <w:sz w:val="24"/>
                <w:szCs w:val="24"/>
                <w:u w:val="none"/>
              </w:rPr>
              <w:t>People sometimes talk about what the aims of this country should be for the next ten years. On this ‘card are listed some of the goals which different people would give top priority. Would you please say which one of these you, yourself, consider the most important? (Code one answer only under “first choice”)</w:t>
            </w:r>
          </w:p>
        </w:tc>
        <w:tc>
          <w:tcPr>
            <w:tcW w:w="1660" w:type="dxa"/>
            <w:tcBorders>
              <w:top w:val="single" w:sz="6"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555" w:type="dxa"/>
            <w:tcBorders>
              <w:top w:val="single" w:sz="6"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13</w:t>
            </w:r>
          </w:p>
        </w:tc>
        <w:tc>
          <w:tcPr>
            <w:tcW w:w="1695" w:type="dxa"/>
            <w:tcBorders>
              <w:top w:val="single" w:sz="6"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3 - </w:t>
            </w:r>
            <w:r>
              <w:rPr>
                <w:b w:val="false"/>
                <w:bCs w:val="false"/>
                <w:i/>
                <w:iCs/>
                <w:strike w:val="false"/>
                <w:dstrike w:val="false"/>
                <w:outline w:val="false"/>
                <w:shadow w:val="false"/>
                <w:color w:val="000000"/>
                <w:sz w:val="24"/>
                <w:szCs w:val="24"/>
                <w:u w:val="none"/>
              </w:rPr>
              <w:t>Seeing that people have more say about how things are done at their jobs and in their communities;</w:t>
            </w:r>
          </w:p>
        </w:tc>
        <w:tc>
          <w:tcPr>
            <w:tcW w:w="1679" w:type="dxa"/>
            <w:vMerge w:val="restart"/>
            <w:tcBorders>
              <w:top w:val="single" w:sz="6" w:space="0" w:color="000000"/>
              <w:bottom w:val="single" w:sz="6" w:space="0" w:color="000000"/>
              <w:right w:val="single" w:sz="6"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POSTMATERIALIST INDEX</w:t>
            </w:r>
          </w:p>
        </w:tc>
      </w:tr>
      <w:tr>
        <w:trPr/>
        <w:tc>
          <w:tcPr>
            <w:tcW w:w="812" w:type="dxa"/>
            <w:tcBorders>
              <w:left w:val="single" w:sz="6" w:space="0" w:color="000000"/>
              <w:bottom w:val="single" w:sz="6"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Q154</w:t>
            </w:r>
          </w:p>
        </w:tc>
        <w:tc>
          <w:tcPr>
            <w:tcW w:w="3237" w:type="dxa"/>
            <w:tcBorders>
              <w:bottom w:val="single" w:sz="6"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If you had to choose, which one of the things on this card would you say is most important? (Code one answer</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only under “first choice”):</w:t>
            </w:r>
          </w:p>
        </w:tc>
        <w:tc>
          <w:tcPr>
            <w:tcW w:w="1660" w:type="dxa"/>
            <w:tcBorders>
              <w:bottom w:val="single" w:sz="6"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555" w:type="dxa"/>
            <w:tcBorders>
              <w:bottom w:val="single" w:sz="6"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14</w:t>
            </w:r>
          </w:p>
        </w:tc>
        <w:tc>
          <w:tcPr>
            <w:tcW w:w="1695" w:type="dxa"/>
            <w:tcBorders>
              <w:bottom w:val="single" w:sz="6"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2 - </w:t>
            </w:r>
            <w:r>
              <w:rPr>
                <w:b w:val="false"/>
                <w:bCs w:val="false"/>
                <w:i/>
                <w:iCs/>
                <w:strike w:val="false"/>
                <w:dstrike w:val="false"/>
                <w:outline w:val="false"/>
                <w:shadow w:val="false"/>
                <w:color w:val="000000"/>
                <w:sz w:val="24"/>
                <w:szCs w:val="24"/>
                <w:u w:val="none"/>
              </w:rPr>
              <w:t>Giving people more say in important government decisions</w:t>
            </w:r>
            <w:r>
              <w:rPr>
                <w:b w:val="false"/>
                <w:bCs w:val="false"/>
                <w:i w:val="false"/>
                <w:iCs w:val="false"/>
                <w:strike w:val="false"/>
                <w:dstrike w:val="false"/>
                <w:outline w:val="false"/>
                <w:shadow w:val="false"/>
                <w:color w:val="000000"/>
                <w:sz w:val="24"/>
                <w:szCs w:val="24"/>
                <w:u w:val="none"/>
              </w:rPr>
              <w:t>;</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4 - </w:t>
            </w:r>
            <w:r>
              <w:rPr>
                <w:b w:val="false"/>
                <w:bCs w:val="false"/>
                <w:i/>
                <w:iCs/>
                <w:strike w:val="false"/>
                <w:dstrike w:val="false"/>
                <w:outline w:val="false"/>
                <w:shadow w:val="false"/>
                <w:color w:val="000000"/>
                <w:sz w:val="24"/>
                <w:szCs w:val="24"/>
                <w:u w:val="none"/>
              </w:rPr>
              <w:t>Protecting freedom of speech</w:t>
            </w:r>
            <w:r>
              <w:rPr>
                <w:b w:val="false"/>
                <w:bCs w:val="false"/>
                <w:i w:val="false"/>
                <w:iCs w:val="false"/>
                <w:strike w:val="false"/>
                <w:dstrike w:val="false"/>
                <w:outline w:val="false"/>
                <w:shadow w:val="false"/>
                <w:color w:val="000000"/>
                <w:sz w:val="24"/>
                <w:szCs w:val="24"/>
                <w:u w:val="none"/>
              </w:rPr>
              <w:t>;</w:t>
            </w:r>
          </w:p>
        </w:tc>
        <w:tc>
          <w:tcPr>
            <w:tcW w:w="1679" w:type="dxa"/>
            <w:vMerge w:val="continue"/>
            <w:tcBorders>
              <w:top w:val="single" w:sz="6" w:space="0" w:color="000000"/>
              <w:bottom w:val="single" w:sz="6" w:space="0" w:color="000000"/>
              <w:right w:val="single" w:sz="6" w:space="0" w:color="000000"/>
            </w:tcBorders>
            <w:tcMar>
              <w:top w:w="55" w:type="dxa"/>
              <w:left w:w="55" w:type="dxa"/>
              <w:bottom w:w="55" w:type="dxa"/>
              <w:right w:w="55" w:type="dxa"/>
            </w:tcMar>
          </w:tcPr>
          <w:p>
            <w:pPr>
              <w:pStyle w:val="Normal"/>
              <w:bidi w:val="0"/>
              <w:jc w:val="left"/>
              <w:rPr/>
            </w:pPr>
            <w:r>
              <w:rPr/>
            </w:r>
          </w:p>
        </w:tc>
      </w:tr>
      <w:tr>
        <w:trPr/>
        <w:tc>
          <w:tcPr>
            <w:tcW w:w="812" w:type="dxa"/>
            <w:tcBorders>
              <w:top w:val="single" w:sz="6" w:space="0" w:color="000000"/>
              <w:left w:val="single" w:sz="6"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Q196</w:t>
            </w:r>
          </w:p>
        </w:tc>
        <w:tc>
          <w:tcPr>
            <w:tcW w:w="3237" w:type="dxa"/>
            <w:vMerge w:val="restart"/>
            <w:tcBorders>
              <w:top w:val="single" w:sz="6" w:space="0" w:color="000000"/>
              <w:bottom w:val="single" w:sz="6"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Do you think that the your country’s government should or should not have the right to do the following:</w:t>
            </w:r>
          </w:p>
        </w:tc>
        <w:tc>
          <w:tcPr>
            <w:tcW w:w="1660" w:type="dxa"/>
            <w:tcBorders>
              <w:top w:val="single" w:sz="6"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Keep people under video surveillance in public areas</w:t>
            </w:r>
          </w:p>
        </w:tc>
        <w:tc>
          <w:tcPr>
            <w:tcW w:w="555" w:type="dxa"/>
            <w:vMerge w:val="restart"/>
            <w:tcBorders>
              <w:top w:val="single" w:sz="6" w:space="0" w:color="000000"/>
              <w:bottom w:val="single" w:sz="6"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20</w:t>
            </w:r>
          </w:p>
        </w:tc>
        <w:tc>
          <w:tcPr>
            <w:tcW w:w="1695" w:type="dxa"/>
            <w:vMerge w:val="restart"/>
            <w:tcBorders>
              <w:top w:val="single" w:sz="6" w:space="0" w:color="000000"/>
              <w:bottom w:val="single" w:sz="6"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1 - Definitely</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should have the right</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2 - Probably</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should have the right</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3 - Probably</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should not have the right</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4 - Definitely</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should not have the right</w:t>
            </w:r>
          </w:p>
        </w:tc>
        <w:tc>
          <w:tcPr>
            <w:tcW w:w="1679" w:type="dxa"/>
            <w:vMerge w:val="restart"/>
            <w:tcBorders>
              <w:top w:val="single" w:sz="6" w:space="0" w:color="000000"/>
              <w:bottom w:val="single" w:sz="6" w:space="0" w:color="000000"/>
              <w:right w:val="single" w:sz="6"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ETHICAL VALUES AND NORMS</w:t>
            </w:r>
          </w:p>
        </w:tc>
      </w:tr>
      <w:tr>
        <w:trPr/>
        <w:tc>
          <w:tcPr>
            <w:tcW w:w="812" w:type="dxa"/>
            <w:tcBorders>
              <w:left w:val="single" w:sz="6"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Q197</w:t>
            </w:r>
          </w:p>
        </w:tc>
        <w:tc>
          <w:tcPr>
            <w:tcW w:w="3237" w:type="dxa"/>
            <w:vMerge w:val="continue"/>
            <w:tcBorders>
              <w:top w:val="single" w:sz="6" w:space="0" w:color="000000"/>
              <w:bottom w:val="single" w:sz="6" w:space="0" w:color="000000"/>
            </w:tcBorders>
            <w:tcMar>
              <w:top w:w="55" w:type="dxa"/>
              <w:left w:w="55" w:type="dxa"/>
              <w:bottom w:w="55" w:type="dxa"/>
              <w:right w:w="55" w:type="dxa"/>
            </w:tcMar>
          </w:tcPr>
          <w:p>
            <w:pPr>
              <w:pStyle w:val="Normal"/>
              <w:bidi w:val="0"/>
              <w:jc w:val="left"/>
              <w:rPr/>
            </w:pPr>
            <w:r>
              <w:rPr/>
            </w:r>
          </w:p>
        </w:tc>
        <w:tc>
          <w:tcPr>
            <w:tcW w:w="1660" w:type="dxa"/>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Monitor all e-mails and any other information</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exchanged on the Internet</w:t>
            </w:r>
          </w:p>
        </w:tc>
        <w:tc>
          <w:tcPr>
            <w:tcW w:w="555" w:type="dxa"/>
            <w:vMerge w:val="continue"/>
            <w:tcBorders>
              <w:top w:val="single" w:sz="6" w:space="0" w:color="000000"/>
              <w:bottom w:val="single" w:sz="6" w:space="0" w:color="000000"/>
            </w:tcBorders>
            <w:tcMar>
              <w:top w:w="55" w:type="dxa"/>
              <w:left w:w="55" w:type="dxa"/>
              <w:bottom w:w="55" w:type="dxa"/>
              <w:right w:w="55" w:type="dxa"/>
            </w:tcMar>
          </w:tcPr>
          <w:p>
            <w:pPr>
              <w:pStyle w:val="Normal"/>
              <w:bidi w:val="0"/>
              <w:jc w:val="left"/>
              <w:rPr/>
            </w:pPr>
            <w:r>
              <w:rPr/>
            </w:r>
          </w:p>
        </w:tc>
        <w:tc>
          <w:tcPr>
            <w:tcW w:w="1695" w:type="dxa"/>
            <w:vMerge w:val="continue"/>
            <w:tcBorders>
              <w:top w:val="single" w:sz="6" w:space="0" w:color="000000"/>
              <w:bottom w:val="single" w:sz="6" w:space="0" w:color="000000"/>
            </w:tcBorders>
            <w:tcMar>
              <w:top w:w="55" w:type="dxa"/>
              <w:left w:w="55" w:type="dxa"/>
              <w:bottom w:w="55" w:type="dxa"/>
              <w:right w:w="55" w:type="dxa"/>
            </w:tcMar>
          </w:tcPr>
          <w:p>
            <w:pPr>
              <w:pStyle w:val="Normal"/>
              <w:bidi w:val="0"/>
              <w:jc w:val="left"/>
              <w:rPr/>
            </w:pPr>
            <w:r>
              <w:rPr/>
            </w:r>
          </w:p>
        </w:tc>
        <w:tc>
          <w:tcPr>
            <w:tcW w:w="1679" w:type="dxa"/>
            <w:vMerge w:val="continue"/>
            <w:tcBorders>
              <w:top w:val="single" w:sz="6" w:space="0" w:color="000000"/>
              <w:bottom w:val="single" w:sz="6" w:space="0" w:color="000000"/>
              <w:right w:val="single" w:sz="6" w:space="0" w:color="000000"/>
            </w:tcBorders>
            <w:tcMar>
              <w:top w:w="55" w:type="dxa"/>
              <w:left w:w="55" w:type="dxa"/>
              <w:bottom w:w="55" w:type="dxa"/>
              <w:right w:w="55" w:type="dxa"/>
            </w:tcMar>
          </w:tcPr>
          <w:p>
            <w:pPr>
              <w:pStyle w:val="Normal"/>
              <w:bidi w:val="0"/>
              <w:jc w:val="left"/>
              <w:rPr/>
            </w:pPr>
            <w:r>
              <w:rPr/>
            </w:r>
          </w:p>
        </w:tc>
      </w:tr>
      <w:tr>
        <w:trPr/>
        <w:tc>
          <w:tcPr>
            <w:tcW w:w="812" w:type="dxa"/>
            <w:tcBorders>
              <w:left w:val="single" w:sz="6" w:space="0" w:color="000000"/>
              <w:bottom w:val="single" w:sz="6"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Q198</w:t>
            </w:r>
          </w:p>
        </w:tc>
        <w:tc>
          <w:tcPr>
            <w:tcW w:w="3237" w:type="dxa"/>
            <w:vMerge w:val="continue"/>
            <w:tcBorders>
              <w:top w:val="single" w:sz="6" w:space="0" w:color="000000"/>
              <w:bottom w:val="single" w:sz="6" w:space="0" w:color="000000"/>
            </w:tcBorders>
            <w:tcMar>
              <w:top w:w="55" w:type="dxa"/>
              <w:left w:w="55" w:type="dxa"/>
              <w:bottom w:w="55" w:type="dxa"/>
              <w:right w:w="55" w:type="dxa"/>
            </w:tcMar>
          </w:tcPr>
          <w:p>
            <w:pPr>
              <w:pStyle w:val="Normal"/>
              <w:bidi w:val="0"/>
              <w:jc w:val="left"/>
              <w:rPr/>
            </w:pPr>
            <w:r>
              <w:rPr/>
            </w:r>
          </w:p>
        </w:tc>
        <w:tc>
          <w:tcPr>
            <w:tcW w:w="1660" w:type="dxa"/>
            <w:tcBorders>
              <w:bottom w:val="single" w:sz="6"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 information about anyone living in this</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country without their knowledge</w:t>
            </w:r>
          </w:p>
        </w:tc>
        <w:tc>
          <w:tcPr>
            <w:tcW w:w="555" w:type="dxa"/>
            <w:vMerge w:val="continue"/>
            <w:tcBorders>
              <w:top w:val="single" w:sz="6" w:space="0" w:color="000000"/>
              <w:bottom w:val="single" w:sz="6" w:space="0" w:color="000000"/>
            </w:tcBorders>
            <w:tcMar>
              <w:top w:w="55" w:type="dxa"/>
              <w:left w:w="55" w:type="dxa"/>
              <w:bottom w:w="55" w:type="dxa"/>
              <w:right w:w="55" w:type="dxa"/>
            </w:tcMar>
          </w:tcPr>
          <w:p>
            <w:pPr>
              <w:pStyle w:val="Normal"/>
              <w:bidi w:val="0"/>
              <w:jc w:val="left"/>
              <w:rPr/>
            </w:pPr>
            <w:r>
              <w:rPr/>
            </w:r>
          </w:p>
        </w:tc>
        <w:tc>
          <w:tcPr>
            <w:tcW w:w="1695" w:type="dxa"/>
            <w:vMerge w:val="continue"/>
            <w:tcBorders>
              <w:top w:val="single" w:sz="6" w:space="0" w:color="000000"/>
              <w:bottom w:val="single" w:sz="6" w:space="0" w:color="000000"/>
            </w:tcBorders>
            <w:tcMar>
              <w:top w:w="55" w:type="dxa"/>
              <w:left w:w="55" w:type="dxa"/>
              <w:bottom w:w="55" w:type="dxa"/>
              <w:right w:w="55" w:type="dxa"/>
            </w:tcMar>
          </w:tcPr>
          <w:p>
            <w:pPr>
              <w:pStyle w:val="Normal"/>
              <w:bidi w:val="0"/>
              <w:jc w:val="left"/>
              <w:rPr/>
            </w:pPr>
            <w:r>
              <w:rPr/>
            </w:r>
          </w:p>
        </w:tc>
        <w:tc>
          <w:tcPr>
            <w:tcW w:w="1679" w:type="dxa"/>
            <w:vMerge w:val="continue"/>
            <w:tcBorders>
              <w:top w:val="single" w:sz="6" w:space="0" w:color="000000"/>
              <w:bottom w:val="single" w:sz="6" w:space="0" w:color="000000"/>
              <w:right w:val="single" w:sz="6" w:space="0" w:color="000000"/>
            </w:tcBorders>
            <w:tcMar>
              <w:top w:w="55" w:type="dxa"/>
              <w:left w:w="55" w:type="dxa"/>
              <w:bottom w:w="55" w:type="dxa"/>
              <w:right w:w="55" w:type="dxa"/>
            </w:tcMar>
          </w:tcPr>
          <w:p>
            <w:pPr>
              <w:pStyle w:val="Normal"/>
              <w:bidi w:val="0"/>
              <w:jc w:val="left"/>
              <w:rPr/>
            </w:pPr>
            <w:r>
              <w:rPr/>
            </w:r>
          </w:p>
        </w:tc>
      </w:tr>
      <w:tr>
        <w:trPr/>
        <w:tc>
          <w:tcPr>
            <w:tcW w:w="812" w:type="dxa"/>
            <w:tcBorders>
              <w:top w:val="single" w:sz="6"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Q235</w:t>
            </w:r>
          </w:p>
        </w:tc>
        <w:tc>
          <w:tcPr>
            <w:tcW w:w="3237" w:type="dxa"/>
            <w:tcBorders>
              <w:top w:val="single" w:sz="6"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660" w:type="dxa"/>
            <w:tcBorders>
              <w:top w:val="single" w:sz="6"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Having a strong leader who does not have to bother with parliament and elections</w:t>
            </w:r>
          </w:p>
        </w:tc>
        <w:tc>
          <w:tcPr>
            <w:tcW w:w="555" w:type="dxa"/>
            <w:tcBorders>
              <w:top w:val="single" w:sz="6"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695" w:type="dxa"/>
            <w:tcBorders>
              <w:top w:val="single" w:sz="6"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679" w:type="dxa"/>
            <w:tcBorders>
              <w:top w:val="single" w:sz="6"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812"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Q237</w:t>
            </w:r>
          </w:p>
        </w:tc>
        <w:tc>
          <w:tcPr>
            <w:tcW w:w="3237"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660"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Having the army rule</w:t>
            </w:r>
          </w:p>
        </w:tc>
        <w:tc>
          <w:tcPr>
            <w:tcW w:w="555"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695"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679"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812" w:type="dxa"/>
            <w:tcBorders>
              <w:bottom w:val="single" w:sz="6"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Q238</w:t>
            </w:r>
          </w:p>
        </w:tc>
        <w:tc>
          <w:tcPr>
            <w:tcW w:w="3237" w:type="dxa"/>
            <w:tcBorders>
              <w:bottom w:val="single" w:sz="6"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660" w:type="dxa"/>
            <w:tcBorders>
              <w:bottom w:val="single" w:sz="6"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Having a democratic political system</w:t>
            </w:r>
          </w:p>
        </w:tc>
        <w:tc>
          <w:tcPr>
            <w:tcW w:w="555" w:type="dxa"/>
            <w:tcBorders>
              <w:bottom w:val="single" w:sz="6"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695" w:type="dxa"/>
            <w:tcBorders>
              <w:bottom w:val="single" w:sz="6"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679" w:type="dxa"/>
            <w:tcBorders>
              <w:bottom w:val="single" w:sz="6"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812" w:type="dxa"/>
            <w:tcBorders>
              <w:top w:val="single" w:sz="4" w:space="0" w:color="000000"/>
              <w:left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Q242</w:t>
            </w:r>
          </w:p>
        </w:tc>
        <w:tc>
          <w:tcPr>
            <w:tcW w:w="3237" w:type="dxa"/>
            <w:tcBorders>
              <w:top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660" w:type="dxa"/>
            <w:tcBorders>
              <w:top w:val="single" w:sz="4" w:space="0" w:color="000000"/>
            </w:tcBorders>
            <w:tcMar>
              <w:top w:w="55" w:type="dxa"/>
              <w:left w:w="55" w:type="dxa"/>
              <w:bottom w:w="55" w:type="dxa"/>
              <w:right w:w="55" w:type="dxa"/>
            </w:tcMar>
          </w:tcPr>
          <w:p>
            <w:pPr>
              <w:pStyle w:val="TableContents"/>
              <w:bidi w:val="0"/>
              <w:jc w:val="both"/>
              <w:rPr>
                <w:rFonts w:ascii="Liberation Serif" w:hAnsi="Liberation Serif"/>
                <w:b w:val="false"/>
                <w:b w:val="false"/>
                <w:bCs w:val="false"/>
                <w:i/>
                <w:i/>
                <w:iCs/>
                <w:strike w:val="false"/>
                <w:dstrike w:val="false"/>
                <w:outline w:val="false"/>
                <w:shadow w:val="false"/>
                <w:color w:val="000000"/>
                <w:sz w:val="24"/>
                <w:szCs w:val="24"/>
                <w:u w:val="none"/>
              </w:rPr>
            </w:pPr>
            <w:r>
              <w:rPr>
                <w:b w:val="false"/>
                <w:bCs w:val="false"/>
                <w:i/>
                <w:iCs/>
                <w:strike w:val="false"/>
                <w:dstrike w:val="false"/>
                <w:outline w:val="false"/>
                <w:shadow w:val="false"/>
                <w:color w:val="000000"/>
                <w:sz w:val="24"/>
                <w:szCs w:val="24"/>
                <w:u w:val="none"/>
              </w:rPr>
              <w:t>Religious authorities ultimately interpret the laws.</w:t>
            </w:r>
          </w:p>
        </w:tc>
        <w:tc>
          <w:tcPr>
            <w:tcW w:w="555" w:type="dxa"/>
            <w:tcBorders>
              <w:top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695" w:type="dxa"/>
            <w:tcBorders>
              <w:top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679" w:type="dxa"/>
            <w:tcBorders>
              <w:top w:val="single" w:sz="4" w:space="0" w:color="000000"/>
              <w:right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812" w:type="dxa"/>
            <w:tcBorders>
              <w:left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Q243</w:t>
            </w:r>
          </w:p>
        </w:tc>
        <w:tc>
          <w:tcPr>
            <w:tcW w:w="3237" w:type="dxa"/>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660" w:type="dxa"/>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People choose their leaders in free elections.</w:t>
            </w:r>
          </w:p>
        </w:tc>
        <w:tc>
          <w:tcPr>
            <w:tcW w:w="555" w:type="dxa"/>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695" w:type="dxa"/>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679" w:type="dxa"/>
            <w:tcBorders>
              <w:right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812" w:type="dxa"/>
            <w:tcBorders>
              <w:left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Q245</w:t>
            </w:r>
          </w:p>
        </w:tc>
        <w:tc>
          <w:tcPr>
            <w:tcW w:w="3237" w:type="dxa"/>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660" w:type="dxa"/>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army takes over when government is incompetent.</w:t>
            </w:r>
          </w:p>
        </w:tc>
        <w:tc>
          <w:tcPr>
            <w:tcW w:w="555" w:type="dxa"/>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695" w:type="dxa"/>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679" w:type="dxa"/>
            <w:tcBorders>
              <w:right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812" w:type="dxa"/>
            <w:tcBorders>
              <w:left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Q246</w:t>
            </w:r>
          </w:p>
        </w:tc>
        <w:tc>
          <w:tcPr>
            <w:tcW w:w="3237" w:type="dxa"/>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660" w:type="dxa"/>
            <w:tcBorders/>
            <w:tcMar>
              <w:top w:w="55" w:type="dxa"/>
              <w:left w:w="55" w:type="dxa"/>
              <w:bottom w:w="55" w:type="dxa"/>
              <w:right w:w="55" w:type="dxa"/>
            </w:tcMar>
          </w:tcPr>
          <w:p>
            <w:pPr>
              <w:pStyle w:val="TableContents"/>
              <w:bidi w:val="0"/>
              <w:jc w:val="both"/>
              <w:rPr>
                <w:rFonts w:ascii="Liberation Serif" w:hAnsi="Liberation Serif"/>
                <w:b w:val="false"/>
                <w:b w:val="false"/>
                <w:bCs w:val="false"/>
                <w:i/>
                <w:i/>
                <w:iCs/>
                <w:strike w:val="false"/>
                <w:dstrike w:val="false"/>
                <w:outline w:val="false"/>
                <w:shadow w:val="false"/>
                <w:color w:val="000000"/>
                <w:sz w:val="24"/>
                <w:szCs w:val="24"/>
                <w:u w:val="none"/>
              </w:rPr>
            </w:pPr>
            <w:r>
              <w:rPr>
                <w:b w:val="false"/>
                <w:bCs w:val="false"/>
                <w:i/>
                <w:iCs/>
                <w:strike w:val="false"/>
                <w:dstrike w:val="false"/>
                <w:outline w:val="false"/>
                <w:shadow w:val="false"/>
                <w:color w:val="000000"/>
                <w:sz w:val="24"/>
                <w:szCs w:val="24"/>
                <w:u w:val="none"/>
              </w:rPr>
              <w:t>Civil rights protect people from state oppression.</w:t>
            </w:r>
          </w:p>
        </w:tc>
        <w:tc>
          <w:tcPr>
            <w:tcW w:w="555" w:type="dxa"/>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695" w:type="dxa"/>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679" w:type="dxa"/>
            <w:tcBorders>
              <w:right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812" w:type="dxa"/>
            <w:tcBorders>
              <w:left w:val="single" w:sz="4" w:space="0" w:color="000000"/>
              <w:bottom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Q248</w:t>
            </w:r>
          </w:p>
        </w:tc>
        <w:tc>
          <w:tcPr>
            <w:tcW w:w="3237" w:type="dxa"/>
            <w:tcBorders>
              <w:bottom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660" w:type="dxa"/>
            <w:tcBorders>
              <w:bottom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People obey their rulers.</w:t>
            </w:r>
          </w:p>
        </w:tc>
        <w:tc>
          <w:tcPr>
            <w:tcW w:w="555" w:type="dxa"/>
            <w:tcBorders>
              <w:bottom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695" w:type="dxa"/>
            <w:tcBorders>
              <w:bottom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679" w:type="dxa"/>
            <w:tcBorders>
              <w:bottom w:val="single" w:sz="4" w:space="0" w:color="000000"/>
              <w:right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812" w:type="dxa"/>
            <w:tcBorders>
              <w:left w:val="single" w:sz="4" w:space="0" w:color="000000"/>
              <w:bottom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Q250</w:t>
            </w:r>
          </w:p>
        </w:tc>
        <w:tc>
          <w:tcPr>
            <w:tcW w:w="3237" w:type="dxa"/>
            <w:tcBorders>
              <w:bottom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How important is it for you to live in a country that is governed democratically? On this scale where 1 means</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it is “not at all important” and 10 means “absolutely important” what position would you choose? (Code one</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number):</w:t>
            </w:r>
          </w:p>
        </w:tc>
        <w:tc>
          <w:tcPr>
            <w:tcW w:w="1660" w:type="dxa"/>
            <w:tcBorders>
              <w:bottom w:val="single" w:sz="4" w:space="0" w:color="000000"/>
            </w:tcBorders>
            <w:tcMar>
              <w:top w:w="55" w:type="dxa"/>
              <w:left w:w="55" w:type="dxa"/>
              <w:bottom w:w="55" w:type="dxa"/>
              <w:right w:w="55" w:type="dxa"/>
            </w:tcMar>
          </w:tcPr>
          <w:p>
            <w:pPr>
              <w:pStyle w:val="TableContents"/>
              <w:bidi w:val="0"/>
              <w:jc w:val="both"/>
              <w:rPr>
                <w:rFonts w:ascii="Liberation Serif" w:hAnsi="Liberation Serif"/>
                <w:b w:val="false"/>
                <w:b w:val="false"/>
                <w:bCs w:val="false"/>
                <w:i/>
                <w:i/>
                <w:iCs/>
                <w:strike w:val="false"/>
                <w:dstrike w:val="false"/>
                <w:outline w:val="false"/>
                <w:shadow w:val="false"/>
                <w:color w:val="000000"/>
                <w:sz w:val="24"/>
                <w:szCs w:val="24"/>
                <w:u w:val="none"/>
              </w:rPr>
            </w:pPr>
            <w:r>
              <w:rPr>
                <w:b w:val="false"/>
                <w:bCs w:val="false"/>
                <w:i/>
                <w:iCs/>
                <w:strike w:val="false"/>
                <w:dstrike w:val="false"/>
                <w:outline w:val="false"/>
                <w:shadow w:val="false"/>
                <w:color w:val="000000"/>
                <w:sz w:val="24"/>
                <w:szCs w:val="24"/>
                <w:u w:val="none"/>
              </w:rPr>
            </w:r>
          </w:p>
        </w:tc>
        <w:tc>
          <w:tcPr>
            <w:tcW w:w="555" w:type="dxa"/>
            <w:tcBorders>
              <w:bottom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27</w:t>
            </w:r>
          </w:p>
        </w:tc>
        <w:tc>
          <w:tcPr>
            <w:tcW w:w="1695" w:type="dxa"/>
            <w:tcBorders>
              <w:bottom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1 - Not at all</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Absolutely</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important</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10 - Absolutely</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important</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important</w:t>
            </w:r>
          </w:p>
        </w:tc>
        <w:tc>
          <w:tcPr>
            <w:tcW w:w="1679" w:type="dxa"/>
            <w:tcBorders>
              <w:bottom w:val="single" w:sz="4" w:space="0" w:color="000000"/>
              <w:right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bl>
    <w:p>
      <w:pPr>
        <w:pStyle w:val="Normal"/>
        <w:bidi w:val="0"/>
        <w:jc w:val="left"/>
        <w:rPr/>
      </w:pPr>
      <w:r>
        <w:rPr/>
      </w:r>
    </w:p>
    <w:p>
      <w:pPr>
        <w:pStyle w:val="Normal"/>
        <w:bidi w:val="0"/>
        <w:jc w:val="left"/>
        <w:rPr>
          <w:b/>
          <w:b/>
          <w:bCs/>
          <w:sz w:val="28"/>
          <w:szCs w:val="28"/>
        </w:rPr>
      </w:pPr>
      <w:r>
        <w:rPr>
          <w:b/>
          <w:bCs/>
          <w:sz w:val="28"/>
          <w:szCs w:val="28"/>
        </w:rPr>
        <w:t>Socialism vs. Capitalism</w:t>
      </w:r>
    </w:p>
    <w:tbl>
      <w:tblPr>
        <w:tblW w:w="5000" w:type="pct"/>
        <w:jc w:val="left"/>
        <w:tblInd w:w="0" w:type="dxa"/>
        <w:tblLayout w:type="fixed"/>
        <w:tblCellMar>
          <w:top w:w="0" w:type="dxa"/>
          <w:left w:w="0" w:type="dxa"/>
          <w:bottom w:w="0" w:type="dxa"/>
          <w:right w:w="0" w:type="dxa"/>
        </w:tblCellMar>
      </w:tblPr>
      <w:tblGrid>
        <w:gridCol w:w="2409"/>
        <w:gridCol w:w="2409"/>
        <w:gridCol w:w="2410"/>
        <w:gridCol w:w="2410"/>
      </w:tblGrid>
      <w:tr>
        <w:trPr/>
        <w:tc>
          <w:tcPr>
            <w:tcW w:w="2409" w:type="dxa"/>
            <w:tcBorders>
              <w:top w:val="single" w:sz="6" w:space="0" w:color="000000"/>
              <w:bottom w:val="single" w:sz="6"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2409" w:type="dxa"/>
            <w:tcBorders>
              <w:top w:val="single" w:sz="6" w:space="0" w:color="000000"/>
              <w:bottom w:val="single" w:sz="6"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2410" w:type="dxa"/>
            <w:tcBorders>
              <w:top w:val="single" w:sz="6" w:space="0" w:color="000000"/>
              <w:bottom w:val="single" w:sz="6"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2410" w:type="dxa"/>
            <w:tcBorders>
              <w:top w:val="single" w:sz="6" w:space="0" w:color="000000"/>
              <w:bottom w:val="single" w:sz="6"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409"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Q106</w:t>
            </w:r>
          </w:p>
        </w:tc>
        <w:tc>
          <w:tcPr>
            <w:tcW w:w="2409"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2410"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1 - Incomes should be made more equal</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10 - There should be greater incentives</w:t>
            </w:r>
          </w:p>
        </w:tc>
        <w:tc>
          <w:tcPr>
            <w:tcW w:w="2410" w:type="dxa"/>
            <w:vMerge w:val="restart"/>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ECONOMIC VALUES</w:t>
            </w:r>
          </w:p>
        </w:tc>
      </w:tr>
      <w:tr>
        <w:trPr/>
        <w:tc>
          <w:tcPr>
            <w:tcW w:w="2409"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Q107</w:t>
            </w:r>
          </w:p>
        </w:tc>
        <w:tc>
          <w:tcPr>
            <w:tcW w:w="2409"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2410"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1 - </w:t>
            </w:r>
            <w:r>
              <w:rPr>
                <w:b w:val="false"/>
                <w:bCs w:val="false"/>
                <w:i w:val="false"/>
                <w:iCs w:val="false"/>
                <w:strike w:val="false"/>
                <w:dstrike w:val="false"/>
                <w:outline w:val="false"/>
                <w:shadow w:val="false"/>
                <w:color w:val="000000"/>
                <w:sz w:val="24"/>
                <w:szCs w:val="24"/>
                <w:u w:val="none"/>
              </w:rPr>
              <w:t>Private ownership of business and industry</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should be increased</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10 - </w:t>
            </w:r>
            <w:r>
              <w:rPr>
                <w:b w:val="false"/>
                <w:bCs w:val="false"/>
                <w:i w:val="false"/>
                <w:iCs w:val="false"/>
                <w:strike w:val="false"/>
                <w:dstrike w:val="false"/>
                <w:outline w:val="false"/>
                <w:shadow w:val="false"/>
                <w:color w:val="000000"/>
                <w:sz w:val="24"/>
                <w:szCs w:val="24"/>
                <w:u w:val="none"/>
              </w:rPr>
              <w:t>Government ownership of business and industry should be increased</w:t>
            </w:r>
          </w:p>
        </w:tc>
        <w:tc>
          <w:tcPr>
            <w:tcW w:w="2410" w:type="dxa"/>
            <w:vMerge w:val="continue"/>
            <w:tcBorders/>
          </w:tcPr>
          <w:p>
            <w:pPr>
              <w:pStyle w:val="Normal"/>
              <w:bidi w:val="0"/>
              <w:jc w:val="left"/>
              <w:rPr/>
            </w:pPr>
            <w:r>
              <w:rPr/>
            </w:r>
          </w:p>
        </w:tc>
      </w:tr>
      <w:tr>
        <w:trPr/>
        <w:tc>
          <w:tcPr>
            <w:tcW w:w="2409"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Q108</w:t>
            </w:r>
          </w:p>
        </w:tc>
        <w:tc>
          <w:tcPr>
            <w:tcW w:w="2409"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2410"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1 - </w:t>
            </w:r>
            <w:r>
              <w:rPr>
                <w:b w:val="false"/>
                <w:bCs w:val="false"/>
                <w:i w:val="false"/>
                <w:iCs w:val="false"/>
                <w:strike w:val="false"/>
                <w:dstrike w:val="false"/>
                <w:outline w:val="false"/>
                <w:shadow w:val="false"/>
                <w:color w:val="000000"/>
                <w:sz w:val="24"/>
                <w:szCs w:val="24"/>
                <w:u w:val="none"/>
              </w:rPr>
              <w:t>Government should</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take more responsibility</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to ensure that everyone is provided for</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10 - </w:t>
            </w:r>
            <w:r>
              <w:rPr>
                <w:b w:val="false"/>
                <w:bCs w:val="false"/>
                <w:i w:val="false"/>
                <w:iCs w:val="false"/>
                <w:strike w:val="false"/>
                <w:dstrike w:val="false"/>
                <w:outline w:val="false"/>
                <w:shadow w:val="false"/>
                <w:color w:val="000000"/>
                <w:sz w:val="24"/>
                <w:szCs w:val="24"/>
                <w:u w:val="none"/>
              </w:rPr>
              <w:t>People should take more responsibility to provide for themselves</w:t>
            </w:r>
          </w:p>
        </w:tc>
        <w:tc>
          <w:tcPr>
            <w:tcW w:w="2410" w:type="dxa"/>
            <w:vMerge w:val="continue"/>
            <w:tcBorders/>
          </w:tcPr>
          <w:p>
            <w:pPr>
              <w:pStyle w:val="Normal"/>
              <w:bidi w:val="0"/>
              <w:jc w:val="left"/>
              <w:rPr/>
            </w:pPr>
            <w:r>
              <w:rPr/>
            </w:r>
          </w:p>
        </w:tc>
      </w:tr>
      <w:tr>
        <w:trPr/>
        <w:tc>
          <w:tcPr>
            <w:tcW w:w="2409"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Q109</w:t>
            </w:r>
          </w:p>
        </w:tc>
        <w:tc>
          <w:tcPr>
            <w:tcW w:w="2409"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2410"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1 - Competition is good</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10 - Competition is harmful</w:t>
            </w:r>
          </w:p>
        </w:tc>
        <w:tc>
          <w:tcPr>
            <w:tcW w:w="2410" w:type="dxa"/>
            <w:vMerge w:val="continue"/>
            <w:tcBorders/>
          </w:tcPr>
          <w:p>
            <w:pPr>
              <w:pStyle w:val="Normal"/>
              <w:bidi w:val="0"/>
              <w:jc w:val="left"/>
              <w:rPr/>
            </w:pPr>
            <w:r>
              <w:rPr/>
            </w:r>
          </w:p>
        </w:tc>
      </w:tr>
      <w:tr>
        <w:trPr/>
        <w:tc>
          <w:tcPr>
            <w:tcW w:w="2409"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Q110</w:t>
            </w:r>
          </w:p>
        </w:tc>
        <w:tc>
          <w:tcPr>
            <w:tcW w:w="2409"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2410"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1 - In the long run, hard work usually brings a better life</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10 - Hard work doesn’t generally bring success—it’s more a matter</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of luck and connections</w:t>
            </w:r>
          </w:p>
        </w:tc>
        <w:tc>
          <w:tcPr>
            <w:tcW w:w="2410" w:type="dxa"/>
            <w:vMerge w:val="continue"/>
            <w:tcBorders/>
          </w:tcPr>
          <w:p>
            <w:pPr>
              <w:pStyle w:val="Normal"/>
              <w:bidi w:val="0"/>
              <w:jc w:val="left"/>
              <w:rPr/>
            </w:pPr>
            <w:r>
              <w:rPr/>
            </w:r>
          </w:p>
        </w:tc>
      </w:tr>
      <w:tr>
        <w:trPr/>
        <w:tc>
          <w:tcPr>
            <w:tcW w:w="2409"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2409"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2410"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2410"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409"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2409"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2410"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2410" w:type="dxa"/>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409" w:type="dxa"/>
            <w:tcBorders>
              <w:bottom w:val="single" w:sz="6"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2409" w:type="dxa"/>
            <w:tcBorders>
              <w:bottom w:val="single" w:sz="6"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2410" w:type="dxa"/>
            <w:tcBorders>
              <w:bottom w:val="single" w:sz="6"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2410" w:type="dxa"/>
            <w:tcBorders>
              <w:bottom w:val="single" w:sz="6"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bl>
    <w:p>
      <w:pPr>
        <w:pStyle w:val="Normal"/>
        <w:bidi w:val="0"/>
        <w:jc w:val="left"/>
        <w:rPr>
          <w:b w:val="false"/>
          <w:b w:val="false"/>
          <w:bCs w:val="false"/>
          <w:sz w:val="24"/>
          <w:szCs w:val="24"/>
        </w:rPr>
      </w:pPr>
      <w:r>
        <w:rPr>
          <w:b w:val="false"/>
          <w:bCs w:val="false"/>
          <w:sz w:val="24"/>
          <w:szCs w:val="24"/>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customXml/item3.xml"/><Relationship Id="rId5" Type="http://schemas.openxmlformats.org/officeDocument/2006/relationships/customXml" Target="../customXml/item2.xml"/><Relationship Id="rId4" Type="http://schemas.openxmlformats.org/officeDocument/2006/relationships/customXml" Target="../customXml/item1.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872F0A23126944A1115D8B536C9873" ma:contentTypeVersion="0" ma:contentTypeDescription="Create a new document." ma:contentTypeScope="" ma:versionID="c658dcbcb1514f7737e9153223b1d08f">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77D893-5EB1-4AE0-BA6A-52520D4FD721}"/>
</file>

<file path=customXml/itemProps2.xml><?xml version="1.0" encoding="utf-8"?>
<ds:datastoreItem xmlns:ds="http://schemas.openxmlformats.org/officeDocument/2006/customXml" ds:itemID="{E7AECA35-BDF5-429F-9BE0-956E1E9AD2D1}"/>
</file>

<file path=customXml/itemProps3.xml><?xml version="1.0" encoding="utf-8"?>
<ds:datastoreItem xmlns:ds="http://schemas.openxmlformats.org/officeDocument/2006/customXml" ds:itemID="{1189FD7B-D543-4227-B84E-2F05B78B3957}"/>
</file>

<file path=docProps/app.xml><?xml version="1.0" encoding="utf-8"?>
<Properties xmlns="http://schemas.openxmlformats.org/officeDocument/2006/extended-properties" xmlns:vt="http://schemas.openxmlformats.org/officeDocument/2006/docPropsVTypes">
  <Template/>
  <TotalTime>69</TotalTime>
  <Application>LibreOffice/7.3.6.2$Linux_X86_64 LibreOffice_project/30$Build-2</Application>
  <AppVersion>15.0000</AppVersion>
  <Pages>3</Pages>
  <Words>475</Words>
  <Characters>2306</Characters>
  <CharactersWithSpaces>2684</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18</cp:revision>
  <dcterms:created xsi:type="dcterms:W3CDTF">2022-07-03T22:35:28Z</dcterms:created>
  <dcterms:modified xsi:type="dcterms:W3CDTF">2022-07-05T15:41:55Z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0x01010081872F0A23126944A1115D8B536C9873</vt:lpwstr>
  </property>
</Properties>
</file>