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FORMATO SEGUIMIENTO DE PROYECTO DE RESIDENCIA PROFESIONAL</w:t>
      </w:r>
    </w:p>
    <w:p>
      <w:pPr>
        <w:spacing w:after="40"/>
        <w:jc w:val="center"/>
      </w:pPr>
      <w:r>
        <w:rPr>
          <w:b/>
          <w:sz w:val="22"/>
        </w:rPr>
        <w:t>CRONOGRAMA PRELIMINAR DE ACTIVIDADES</w:t>
      </w:r>
    </w:p>
    <w:p>
      <w:pPr>
        <w:spacing w:after="160"/>
        <w:jc w:val="center"/>
      </w:pPr>
      <w:r>
        <w:rPr>
          <w:i/>
          <w:sz w:val="18"/>
        </w:rPr>
        <w:t>(Entregado por el asesor interno)</w:t>
      </w:r>
    </w:p>
    <w:p>
      <w:pPr>
        <w:spacing w:after="60"/>
      </w:pPr>
      <w:r>
        <w:rPr>
          <w:b/>
          <w:sz w:val="19"/>
        </w:rPr>
        <w:t xml:space="preserve">ESTUDIANTE: </w:t>
      </w:r>
      <w:r>
        <w:rPr>
          <w:b/>
          <w:sz w:val="19"/>
          <w:u w:val="single"/>
        </w:rPr>
        <w:t>Juan José Huerta Rojas</w:t>
      </w:r>
      <w:r>
        <w:t xml:space="preserve">        </w:t>
      </w:r>
      <w:r>
        <w:rPr>
          <w:b/>
          <w:sz w:val="19"/>
        </w:rPr>
        <w:t xml:space="preserve">No. DE CONTROL: </w:t>
      </w:r>
      <w:r>
        <w:rPr>
          <w:b/>
          <w:sz w:val="19"/>
          <w:u w:val="none"/>
        </w:rPr>
        <w:t>____________________</w:t>
      </w:r>
    </w:p>
    <w:p>
      <w:pPr>
        <w:spacing w:after="60"/>
      </w:pPr>
      <w:r>
        <w:rPr>
          <w:b/>
          <w:sz w:val="19"/>
        </w:rPr>
        <w:t xml:space="preserve">NOMBRE DEL PROYECTO: </w:t>
      </w:r>
      <w:r>
        <w:rPr>
          <w:b/>
          <w:sz w:val="19"/>
          <w:u w:val="single"/>
        </w:rPr>
        <w:t>SISTEMA INTEGRAL DE GESTIÓN DE POZOS COMUNITARIOS</w:t>
      </w:r>
    </w:p>
    <w:p>
      <w:pPr>
        <w:spacing w:after="60"/>
      </w:pPr>
      <w:r>
        <w:rPr>
          <w:b/>
          <w:sz w:val="19"/>
        </w:rPr>
        <w:t xml:space="preserve">ASESOR(A) EXTERNO(A): </w:t>
      </w:r>
      <w:r>
        <w:rPr>
          <w:b/>
          <w:sz w:val="19"/>
          <w:u w:val="none"/>
        </w:rPr>
        <w:t>__________________________________________</w:t>
      </w:r>
    </w:p>
    <w:p>
      <w:pPr>
        <w:spacing w:after="60"/>
      </w:pPr>
      <w:r>
        <w:rPr>
          <w:b/>
          <w:sz w:val="19"/>
        </w:rPr>
        <w:t xml:space="preserve">ASESOR(A) INTERNO(A): </w:t>
      </w:r>
      <w:r>
        <w:rPr>
          <w:b/>
          <w:sz w:val="19"/>
          <w:u w:val="none"/>
        </w:rPr>
        <w:t>______________________________</w:t>
      </w:r>
      <w:r>
        <w:t xml:space="preserve">        </w:t>
      </w:r>
      <w:r>
        <w:rPr>
          <w:b/>
          <w:sz w:val="19"/>
        </w:rPr>
        <w:t xml:space="preserve">PERÍODO DE REALIZACIÓN: </w:t>
      </w:r>
      <w:r>
        <w:rPr>
          <w:b/>
          <w:sz w:val="19"/>
          <w:u w:val="single"/>
        </w:rPr>
        <w:t>21 de septiembre al 21 de octubre del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rPr>
          <w:trHeight w:val="238"/>
        </w:trPr>
        <w:tc>
          <w:tcPr>
            <w:tcW w:type="dxa" w:w="6520"/>
            <w:vMerge w:val="restart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/>
                <w:sz w:val="22"/>
              </w:rPr>
              <w:t>ACTIVIDAD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Mes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S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S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O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O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O</w:t>
            </w:r>
          </w:p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Sem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2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3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4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5</w:t>
            </w:r>
          </w:p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Fechas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4"/>
              </w:rPr>
              <w:t>21-27 sep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4"/>
              </w:rPr>
              <w:t>28 sep-4 oct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4"/>
              </w:rPr>
              <w:t>5-11 oct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4"/>
              </w:rPr>
              <w:t>12-18 oct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4"/>
              </w:rPr>
              <w:t>19-21 oct</w:t>
            </w:r>
          </w:p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Levantamiento de requerimientos con el Comisariado Ejidal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Análisis y diseño del sistema (casos de uso y modelo de datos)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Diseño e implementación de la base de datos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Desarrollo del servidor y API REST con autenticación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Desarrollo de la aplicación móvil (interfaces y módulos)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Implementación del modelo de cálculo de turnos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Integración aplicación-servidor y despliegue en la nube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Pruebas de funcionamiento y validación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Corrección de errores y ajustes finales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Generación de versión Android y publicación en prueba cerrada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Elaboración de manual de usuario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Capacitación de usuario final (Comisariado y socios)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Entrega del avance de la documentación y reporte final de residencia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</w:tr>
      <w:tr>
        <w:trPr>
          <w:trHeight w:val="238"/>
        </w:trPr>
        <w:tc>
          <w:tcPr>
            <w:tcW w:type="dxa" w:w="6520"/>
            <w:vMerge/>
          </w:tcPr>
          <w:p/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</w:tcPr>
          <w:p/>
        </w:tc>
        <w:tc>
          <w:tcPr>
            <w:tcW w:type="dxa" w:w="1474"/>
            <w:shd w:val="clear" w:color="auto" w:fill="2F5597"/>
          </w:tcPr>
          <w:p/>
        </w:tc>
        <w:tc>
          <w:tcPr>
            <w:tcW w:type="dxa" w:w="1474"/>
            <w:shd w:val="clear" w:color="auto" w:fill="2F5597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7313"/>
            <w:gridSpan w:val="2"/>
            <w:vAlign w:val="center"/>
            <w:shd w:val="clear" w:color="auto"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2457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Reporte 1</w:t>
              <w:br/>
              <w:t>(Semana 2)</w:t>
            </w:r>
          </w:p>
        </w:tc>
        <w:tc>
          <w:tcPr>
            <w:tcW w:type="dxa" w:w="2457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Reporte 2</w:t>
              <w:br/>
              <w:t>(Semana 4)</w:t>
            </w:r>
          </w:p>
        </w:tc>
        <w:tc>
          <w:tcPr>
            <w:tcW w:type="dxa" w:w="2457"/>
            <w:vAlign w:val="center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Reporte final</w:t>
              <w:br/>
              <w:t>(Semana 5)</w:t>
            </w:r>
          </w:p>
        </w:tc>
      </w:tr>
      <w:tr>
        <w:trPr>
          <w:trHeight w:val="737"/>
        </w:trPr>
        <w:tc>
          <w:tcPr>
            <w:tcW w:type="dxa" w:w="7313"/>
            <w:gridSpan w:val="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OBSERVACIONES:</w:t>
            </w:r>
          </w:p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</w:tr>
      <w:tr>
        <w:trPr>
          <w:trHeight w:val="510"/>
        </w:trPr>
        <w:tc>
          <w:tcPr>
            <w:tcW w:type="dxa" w:w="2154"/>
            <w:vMerge w:val="restart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ENTREGA</w:t>
              <w:br/>
              <w:t>DE REPORTES</w:t>
            </w:r>
          </w:p>
        </w:tc>
        <w:tc>
          <w:tcPr>
            <w:tcW w:type="dxa" w:w="515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Docente: ______________________________</w:t>
            </w:r>
          </w:p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</w:tr>
      <w:tr>
        <w:trPr>
          <w:trHeight w:val="510"/>
        </w:trPr>
        <w:tc>
          <w:tcPr>
            <w:tcW w:type="dxa" w:w="2154"/>
            <w:vMerge/>
          </w:tcPr>
          <w:p/>
        </w:tc>
        <w:tc>
          <w:tcPr>
            <w:tcW w:type="dxa" w:w="515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Estudiante: Juan José Huerta Rojas</w:t>
            </w:r>
          </w:p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</w:tr>
      <w:tr>
        <w:trPr>
          <w:trHeight w:val="510"/>
        </w:trPr>
        <w:tc>
          <w:tcPr>
            <w:tcW w:type="dxa" w:w="2154"/>
            <w:vMerge/>
          </w:tcPr>
          <w:p/>
        </w:tc>
        <w:tc>
          <w:tcPr>
            <w:tcW w:type="dxa" w:w="515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Jefe(a) División: ______________________________</w:t>
            </w:r>
          </w:p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</w:tr>
      <w:tr>
        <w:trPr>
          <w:trHeight w:val="510"/>
        </w:trPr>
        <w:tc>
          <w:tcPr>
            <w:tcW w:type="dxa" w:w="2154"/>
            <w:vMerge/>
          </w:tcPr>
          <w:p/>
        </w:tc>
        <w:tc>
          <w:tcPr>
            <w:tcW w:type="dxa" w:w="515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Asesor(a) Externo(a): ______________________________</w:t>
            </w:r>
          </w:p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  <w:tc>
          <w:tcPr>
            <w:tcW w:type="dxa" w:w="2457"/>
          </w:tcPr>
          <w:p/>
        </w:tc>
      </w:tr>
    </w:tbl>
    <w:p>
      <w:pPr>
        <w:spacing w:before="80"/>
      </w:pPr>
      <w:r>
        <w:rPr>
          <w:i/>
          <w:sz w:val="16"/>
        </w:rPr>
        <w:t>P = Planeado     R = Realizado     Las celdas sombreadas indican la semana en que se ejecutó la actividad.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