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D5FB7" w14:textId="2D88C05F" w:rsidR="00EE3C22" w:rsidRPr="00E16534" w:rsidRDefault="00BF3908" w:rsidP="00E16534">
      <w:pPr>
        <w:pStyle w:val="1"/>
      </w:pPr>
      <w:r>
        <w:t xml:space="preserve">Lab 2 </w:t>
      </w:r>
      <w:proofErr w:type="spellStart"/>
      <w:r w:rsidR="00CA278D" w:rsidRPr="00E16534">
        <w:t>U</w:t>
      </w:r>
      <w:r w:rsidR="00CA278D" w:rsidRPr="00E16534">
        <w:rPr>
          <w:rFonts w:hint="eastAsia"/>
        </w:rPr>
        <w:t>nsupervise</w:t>
      </w:r>
      <w:proofErr w:type="spellEnd"/>
      <w:r w:rsidR="00CA278D" w:rsidRPr="00E16534">
        <w:t xml:space="preserve"> </w:t>
      </w:r>
      <w:r w:rsidR="00CA278D" w:rsidRPr="00E16534">
        <w:rPr>
          <w:rFonts w:hint="eastAsia"/>
        </w:rPr>
        <w:t>实验报告</w:t>
      </w:r>
    </w:p>
    <w:p w14:paraId="3D49E8EF" w14:textId="383E67AF" w:rsidR="00CA278D" w:rsidRPr="00E16534" w:rsidRDefault="00CA278D" w:rsidP="00CA278D">
      <w:pPr>
        <w:rPr>
          <w:sz w:val="22"/>
          <w:szCs w:val="24"/>
        </w:rPr>
      </w:pPr>
      <w:r w:rsidRPr="00E16534">
        <w:rPr>
          <w:rFonts w:hint="eastAsia"/>
          <w:sz w:val="22"/>
          <w:szCs w:val="24"/>
        </w:rPr>
        <w:t>何春望</w:t>
      </w:r>
      <w:r w:rsidRPr="00E16534">
        <w:rPr>
          <w:rFonts w:hint="eastAsia"/>
          <w:sz w:val="22"/>
          <w:szCs w:val="24"/>
        </w:rPr>
        <w:t xml:space="preserve"> PB17000075</w:t>
      </w:r>
    </w:p>
    <w:p w14:paraId="4D1C6B88" w14:textId="7E51B3E4" w:rsidR="0007736F" w:rsidRDefault="0007736F" w:rsidP="000773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代码思想</w:t>
      </w:r>
    </w:p>
    <w:p w14:paraId="1F6F2AF4" w14:textId="04DD4E21" w:rsidR="0007736F" w:rsidRDefault="0007736F" w:rsidP="0007736F">
      <w:pPr>
        <w:pStyle w:val="a4"/>
        <w:ind w:left="420" w:firstLineChars="205" w:firstLine="430"/>
      </w:pPr>
      <w:r>
        <w:rPr>
          <w:rFonts w:hint="eastAsia"/>
        </w:rPr>
        <w:t>PCA</w:t>
      </w:r>
      <w:r>
        <w:rPr>
          <w:rFonts w:hint="eastAsia"/>
        </w:rPr>
        <w:t>：各列减去平均值，得到均值为</w:t>
      </w:r>
      <w:r>
        <w:rPr>
          <w:rFonts w:hint="eastAsia"/>
        </w:rPr>
        <w:t>0</w:t>
      </w:r>
      <w:r>
        <w:rPr>
          <w:rFonts w:hint="eastAsia"/>
        </w:rPr>
        <w:t>的数据，然后调用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求协方差矩阵，并得到其特征值和特征向量。根据阈值选择前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特征向量，然后将原始数据与对应特征向量相乘，即可</w:t>
      </w:r>
      <w:proofErr w:type="gramStart"/>
      <w:r>
        <w:rPr>
          <w:rFonts w:hint="eastAsia"/>
        </w:rPr>
        <w:t>得到降维投影</w:t>
      </w:r>
      <w:proofErr w:type="gramEnd"/>
      <w:r>
        <w:rPr>
          <w:rFonts w:hint="eastAsia"/>
        </w:rPr>
        <w:t>。</w:t>
      </w:r>
    </w:p>
    <w:p w14:paraId="390AEB21" w14:textId="77777777" w:rsidR="00E16534" w:rsidRDefault="00E16534" w:rsidP="0007736F">
      <w:pPr>
        <w:pStyle w:val="a4"/>
        <w:ind w:left="420" w:firstLineChars="205" w:firstLine="430"/>
      </w:pPr>
    </w:p>
    <w:p w14:paraId="23DC5F28" w14:textId="32057CA2" w:rsidR="0007736F" w:rsidRDefault="0007736F" w:rsidP="0007736F">
      <w:pPr>
        <w:pStyle w:val="a4"/>
        <w:ind w:left="420" w:firstLineChars="205" w:firstLine="43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：随机生成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中心点，每次</w:t>
      </w:r>
      <w:proofErr w:type="gramStart"/>
      <w:r>
        <w:rPr>
          <w:rFonts w:hint="eastAsia"/>
        </w:rPr>
        <w:t>迭代先</w:t>
      </w:r>
      <w:proofErr w:type="gramEnd"/>
      <w:r>
        <w:rPr>
          <w:rFonts w:hint="eastAsia"/>
        </w:rPr>
        <w:t>遍历数据，将其分配给最近的中心簇；然后在每个</w:t>
      </w:r>
      <w:proofErr w:type="gramStart"/>
      <w:r>
        <w:rPr>
          <w:rFonts w:hint="eastAsia"/>
        </w:rPr>
        <w:t>簇内计算所有点</w:t>
      </w:r>
      <w:proofErr w:type="gramEnd"/>
      <w:r>
        <w:rPr>
          <w:rFonts w:hint="eastAsia"/>
        </w:rPr>
        <w:t>的平均值，作为新的簇中心，然后进行下一轮迭代，直到没有数据点所属的</w:t>
      </w:r>
      <w:proofErr w:type="gramStart"/>
      <w:r>
        <w:rPr>
          <w:rFonts w:hint="eastAsia"/>
        </w:rPr>
        <w:t>簇</w:t>
      </w:r>
      <w:r w:rsidR="002D4234">
        <w:rPr>
          <w:rFonts w:hint="eastAsia"/>
        </w:rPr>
        <w:t>需要</w:t>
      </w:r>
      <w:proofErr w:type="gramEnd"/>
      <w:r>
        <w:rPr>
          <w:rFonts w:hint="eastAsia"/>
        </w:rPr>
        <w:t>改变，即可得到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中心点和每组数据所属的簇编号。</w:t>
      </w:r>
    </w:p>
    <w:p w14:paraId="144A6AC4" w14:textId="7706206E" w:rsidR="0007736F" w:rsidRPr="00CA278D" w:rsidRDefault="0007736F" w:rsidP="0007736F">
      <w:pPr>
        <w:pStyle w:val="a4"/>
        <w:ind w:left="420" w:firstLineChars="0" w:firstLine="0"/>
      </w:pPr>
    </w:p>
    <w:p w14:paraId="0E1704BD" w14:textId="34AD7AC4" w:rsidR="00CA278D" w:rsidRPr="00CA278D" w:rsidRDefault="00CA278D" w:rsidP="00CA278D">
      <w:pPr>
        <w:pStyle w:val="a4"/>
        <w:numPr>
          <w:ilvl w:val="0"/>
          <w:numId w:val="1"/>
        </w:numPr>
        <w:ind w:firstLineChars="0"/>
      </w:pPr>
      <w:r w:rsidRPr="00CA278D">
        <w:rPr>
          <w:rFonts w:hint="eastAsia"/>
        </w:rPr>
        <w:t>threshold</w:t>
      </w:r>
    </w:p>
    <w:p w14:paraId="46472180" w14:textId="22872959" w:rsidR="00CA278D" w:rsidRPr="00CA278D" w:rsidRDefault="00CA278D" w:rsidP="007037A8">
      <w:pPr>
        <w:ind w:firstLineChars="202" w:firstLine="424"/>
      </w:pPr>
      <w:r w:rsidRPr="00CA278D">
        <w:rPr>
          <w:rFonts w:hint="eastAsia"/>
        </w:rPr>
        <w:t>原数据共</w:t>
      </w:r>
      <w:r w:rsidRPr="00CA278D">
        <w:rPr>
          <w:rFonts w:hint="eastAsia"/>
        </w:rPr>
        <w:t>13</w:t>
      </w:r>
      <w:r w:rsidRPr="00CA278D">
        <w:rPr>
          <w:rFonts w:hint="eastAsia"/>
        </w:rPr>
        <w:t>维，按影响由大到小</w:t>
      </w:r>
      <w:r w:rsidR="00296046">
        <w:rPr>
          <w:rFonts w:hint="eastAsia"/>
        </w:rPr>
        <w:t>排序</w:t>
      </w:r>
      <w:r w:rsidRPr="00CA278D">
        <w:rPr>
          <w:rFonts w:hint="eastAsia"/>
        </w:rPr>
        <w:t>后前</w:t>
      </w:r>
      <w:r w:rsidRPr="00CA278D">
        <w:rPr>
          <w:rFonts w:hint="eastAsia"/>
        </w:rPr>
        <w:t>k</w:t>
      </w:r>
      <w:r w:rsidRPr="00CA278D">
        <w:rPr>
          <w:rFonts w:hint="eastAsia"/>
        </w:rPr>
        <w:t>维</w:t>
      </w:r>
      <w:r w:rsidR="00296046">
        <w:rPr>
          <w:rFonts w:hint="eastAsia"/>
        </w:rPr>
        <w:t>阈值</w:t>
      </w:r>
      <w:r w:rsidRPr="00CA278D">
        <w:rPr>
          <w:rFonts w:hint="eastAsia"/>
        </w:rPr>
        <w:t>如下表：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47"/>
        <w:gridCol w:w="2295"/>
      </w:tblGrid>
      <w:tr w:rsidR="00E16534" w:rsidRPr="00CA278D" w14:paraId="168E2396" w14:textId="77777777" w:rsidTr="007037A8">
        <w:tc>
          <w:tcPr>
            <w:tcW w:w="425" w:type="dxa"/>
          </w:tcPr>
          <w:p w14:paraId="00C16CEC" w14:textId="65F7F2DD" w:rsidR="00E16534" w:rsidRPr="00CA278D" w:rsidRDefault="00E16534" w:rsidP="00CA278D"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177C4C77" w14:textId="68BEA3DC" w:rsidR="00E16534" w:rsidRPr="00CA278D" w:rsidRDefault="00E16534" w:rsidP="00CA278D">
            <w:r>
              <w:rPr>
                <w:rFonts w:hint="eastAsia"/>
              </w:rPr>
              <w:t>t</w:t>
            </w:r>
            <w:r>
              <w:t>hreshold</w:t>
            </w:r>
          </w:p>
        </w:tc>
      </w:tr>
      <w:tr w:rsidR="00CA278D" w:rsidRPr="00CA278D" w14:paraId="2DA7114B" w14:textId="77777777" w:rsidTr="007037A8">
        <w:tc>
          <w:tcPr>
            <w:tcW w:w="425" w:type="dxa"/>
          </w:tcPr>
          <w:p w14:paraId="0A8D61D7" w14:textId="77777777" w:rsidR="00CA278D" w:rsidRPr="00CA278D" w:rsidRDefault="00CA278D" w:rsidP="00CA278D">
            <w:r w:rsidRPr="00CA278D">
              <w:t>1</w:t>
            </w:r>
          </w:p>
        </w:tc>
        <w:tc>
          <w:tcPr>
            <w:tcW w:w="0" w:type="auto"/>
          </w:tcPr>
          <w:p w14:paraId="6CEF268E" w14:textId="77777777" w:rsidR="00CA278D" w:rsidRPr="00CA278D" w:rsidRDefault="00CA278D" w:rsidP="00CA278D">
            <w:r w:rsidRPr="00CA278D">
              <w:t>0.9980912304918977</w:t>
            </w:r>
          </w:p>
        </w:tc>
      </w:tr>
      <w:tr w:rsidR="00CA278D" w:rsidRPr="00CA278D" w14:paraId="5958166B" w14:textId="77777777" w:rsidTr="007037A8">
        <w:tc>
          <w:tcPr>
            <w:tcW w:w="425" w:type="dxa"/>
          </w:tcPr>
          <w:p w14:paraId="7D4F3FE3" w14:textId="77777777" w:rsidR="00CA278D" w:rsidRPr="00CA278D" w:rsidRDefault="00CA278D" w:rsidP="00CA278D">
            <w:r w:rsidRPr="00CA278D">
              <w:t>2</w:t>
            </w:r>
          </w:p>
        </w:tc>
        <w:tc>
          <w:tcPr>
            <w:tcW w:w="0" w:type="auto"/>
          </w:tcPr>
          <w:p w14:paraId="6452D8E8" w14:textId="77777777" w:rsidR="00CA278D" w:rsidRPr="00CA278D" w:rsidRDefault="00CA278D" w:rsidP="00CA278D">
            <w:r w:rsidRPr="00CA278D">
              <w:t>0.9998271461166034</w:t>
            </w:r>
          </w:p>
        </w:tc>
      </w:tr>
      <w:tr w:rsidR="00CA278D" w:rsidRPr="00CA278D" w14:paraId="22EC2305" w14:textId="77777777" w:rsidTr="007037A8">
        <w:tc>
          <w:tcPr>
            <w:tcW w:w="425" w:type="dxa"/>
          </w:tcPr>
          <w:p w14:paraId="2360F46B" w14:textId="77777777" w:rsidR="00CA278D" w:rsidRPr="00CA278D" w:rsidRDefault="00CA278D" w:rsidP="00CA278D">
            <w:r w:rsidRPr="00CA278D">
              <w:t>3</w:t>
            </w:r>
          </w:p>
        </w:tc>
        <w:tc>
          <w:tcPr>
            <w:tcW w:w="0" w:type="auto"/>
          </w:tcPr>
          <w:p w14:paraId="598D75C6" w14:textId="77777777" w:rsidR="00CA278D" w:rsidRPr="00CA278D" w:rsidRDefault="00CA278D" w:rsidP="00CA278D">
            <w:r w:rsidRPr="00CA278D">
              <w:t>0.9999221050741548</w:t>
            </w:r>
          </w:p>
        </w:tc>
      </w:tr>
      <w:tr w:rsidR="00CA278D" w:rsidRPr="00CA278D" w14:paraId="15D461E5" w14:textId="77777777" w:rsidTr="007037A8">
        <w:tc>
          <w:tcPr>
            <w:tcW w:w="425" w:type="dxa"/>
          </w:tcPr>
          <w:p w14:paraId="5808347B" w14:textId="77777777" w:rsidR="00CA278D" w:rsidRPr="00CA278D" w:rsidRDefault="00CA278D" w:rsidP="00CA278D">
            <w:r w:rsidRPr="00CA278D">
              <w:t>4</w:t>
            </w:r>
          </w:p>
        </w:tc>
        <w:tc>
          <w:tcPr>
            <w:tcW w:w="0" w:type="auto"/>
          </w:tcPr>
          <w:p w14:paraId="4DD23F54" w14:textId="77777777" w:rsidR="00CA278D" w:rsidRPr="00CA278D" w:rsidRDefault="00CA278D" w:rsidP="00CA278D">
            <w:r w:rsidRPr="00CA278D">
              <w:t>0.999972322430337</w:t>
            </w:r>
          </w:p>
        </w:tc>
      </w:tr>
      <w:tr w:rsidR="00CA278D" w:rsidRPr="00CA278D" w14:paraId="1C47BBB7" w14:textId="77777777" w:rsidTr="007037A8">
        <w:tc>
          <w:tcPr>
            <w:tcW w:w="425" w:type="dxa"/>
          </w:tcPr>
          <w:p w14:paraId="0FBC42A5" w14:textId="77777777" w:rsidR="00CA278D" w:rsidRPr="00CA278D" w:rsidRDefault="00CA278D" w:rsidP="00CA278D">
            <w:r w:rsidRPr="00CA278D">
              <w:t>5</w:t>
            </w:r>
          </w:p>
        </w:tc>
        <w:tc>
          <w:tcPr>
            <w:tcW w:w="0" w:type="auto"/>
          </w:tcPr>
          <w:p w14:paraId="44556D1D" w14:textId="77777777" w:rsidR="00CA278D" w:rsidRPr="00CA278D" w:rsidRDefault="00CA278D" w:rsidP="00CA278D">
            <w:r w:rsidRPr="00CA278D">
              <w:t>0.9999846861150249</w:t>
            </w:r>
          </w:p>
        </w:tc>
      </w:tr>
      <w:tr w:rsidR="00CA278D" w:rsidRPr="00CA278D" w14:paraId="6949BA18" w14:textId="77777777" w:rsidTr="007037A8">
        <w:tc>
          <w:tcPr>
            <w:tcW w:w="425" w:type="dxa"/>
          </w:tcPr>
          <w:p w14:paraId="06F92E94" w14:textId="77777777" w:rsidR="00CA278D" w:rsidRPr="00CA278D" w:rsidRDefault="00CA278D" w:rsidP="007037A8">
            <w:pPr>
              <w:ind w:leftChars="-5" w:left="-10" w:rightChars="-240" w:right="-504"/>
            </w:pPr>
            <w:r w:rsidRPr="00CA278D">
              <w:t>6</w:t>
            </w:r>
          </w:p>
        </w:tc>
        <w:tc>
          <w:tcPr>
            <w:tcW w:w="0" w:type="auto"/>
          </w:tcPr>
          <w:p w14:paraId="207CA81A" w14:textId="77777777" w:rsidR="00CA278D" w:rsidRPr="00CA278D" w:rsidRDefault="00CA278D" w:rsidP="00CA278D">
            <w:r w:rsidRPr="00CA278D">
              <w:t>0.9999931482453601</w:t>
            </w:r>
          </w:p>
        </w:tc>
      </w:tr>
      <w:tr w:rsidR="00CA278D" w:rsidRPr="00CA278D" w14:paraId="71030456" w14:textId="77777777" w:rsidTr="007037A8">
        <w:tc>
          <w:tcPr>
            <w:tcW w:w="425" w:type="dxa"/>
          </w:tcPr>
          <w:p w14:paraId="4C7523F4" w14:textId="77777777" w:rsidR="00CA278D" w:rsidRPr="00CA278D" w:rsidRDefault="00CA278D" w:rsidP="00CA278D">
            <w:r w:rsidRPr="00CA278D">
              <w:t>7</w:t>
            </w:r>
          </w:p>
        </w:tc>
        <w:tc>
          <w:tcPr>
            <w:tcW w:w="0" w:type="auto"/>
          </w:tcPr>
          <w:p w14:paraId="44F11D6F" w14:textId="77777777" w:rsidR="00CA278D" w:rsidRPr="00CA278D" w:rsidRDefault="00CA278D" w:rsidP="00CA278D">
            <w:r w:rsidRPr="00CA278D">
              <w:t>0.9999959550599172</w:t>
            </w:r>
          </w:p>
        </w:tc>
      </w:tr>
      <w:tr w:rsidR="00CA278D" w:rsidRPr="00CA278D" w14:paraId="7C9E930F" w14:textId="77777777" w:rsidTr="007037A8">
        <w:tc>
          <w:tcPr>
            <w:tcW w:w="425" w:type="dxa"/>
          </w:tcPr>
          <w:p w14:paraId="1BCA4F5B" w14:textId="77777777" w:rsidR="00CA278D" w:rsidRPr="00CA278D" w:rsidRDefault="00CA278D" w:rsidP="00CA278D">
            <w:r w:rsidRPr="00CA278D">
              <w:t>8</w:t>
            </w:r>
          </w:p>
        </w:tc>
        <w:tc>
          <w:tcPr>
            <w:tcW w:w="0" w:type="auto"/>
          </w:tcPr>
          <w:p w14:paraId="3B531021" w14:textId="77777777" w:rsidR="00CA278D" w:rsidRPr="00CA278D" w:rsidRDefault="00CA278D" w:rsidP="00CA278D">
            <w:r w:rsidRPr="00CA278D">
              <w:t>0.99999747814045</w:t>
            </w:r>
          </w:p>
        </w:tc>
      </w:tr>
      <w:tr w:rsidR="00CA278D" w:rsidRPr="00CA278D" w14:paraId="0CE21EE4" w14:textId="77777777" w:rsidTr="007037A8">
        <w:tc>
          <w:tcPr>
            <w:tcW w:w="425" w:type="dxa"/>
          </w:tcPr>
          <w:p w14:paraId="6A7C94D1" w14:textId="77777777" w:rsidR="00CA278D" w:rsidRPr="00CA278D" w:rsidRDefault="00CA278D" w:rsidP="00CA278D">
            <w:r w:rsidRPr="00CA278D">
              <w:t>9</w:t>
            </w:r>
          </w:p>
        </w:tc>
        <w:tc>
          <w:tcPr>
            <w:tcW w:w="0" w:type="auto"/>
          </w:tcPr>
          <w:p w14:paraId="48660532" w14:textId="77777777" w:rsidR="00CA278D" w:rsidRPr="00CA278D" w:rsidRDefault="00CA278D" w:rsidP="00CA278D">
            <w:r w:rsidRPr="00CA278D">
              <w:t>0.9999986059708893</w:t>
            </w:r>
          </w:p>
        </w:tc>
      </w:tr>
      <w:tr w:rsidR="00CA278D" w:rsidRPr="00CA278D" w14:paraId="6135853F" w14:textId="77777777" w:rsidTr="007037A8">
        <w:tc>
          <w:tcPr>
            <w:tcW w:w="425" w:type="dxa"/>
          </w:tcPr>
          <w:p w14:paraId="59C7CE7E" w14:textId="77777777" w:rsidR="00CA278D" w:rsidRPr="00CA278D" w:rsidRDefault="00CA278D" w:rsidP="00CA278D">
            <w:r w:rsidRPr="00CA278D">
              <w:t>10</w:t>
            </w:r>
          </w:p>
        </w:tc>
        <w:tc>
          <w:tcPr>
            <w:tcW w:w="0" w:type="auto"/>
          </w:tcPr>
          <w:p w14:paraId="6149A46B" w14:textId="77777777" w:rsidR="00CA278D" w:rsidRPr="00CA278D" w:rsidRDefault="00CA278D" w:rsidP="00CA278D">
            <w:r w:rsidRPr="00CA278D">
              <w:t>0.9999993273867002</w:t>
            </w:r>
          </w:p>
        </w:tc>
      </w:tr>
      <w:tr w:rsidR="00CA278D" w:rsidRPr="00CA278D" w14:paraId="60CD847D" w14:textId="77777777" w:rsidTr="007037A8">
        <w:tc>
          <w:tcPr>
            <w:tcW w:w="425" w:type="dxa"/>
          </w:tcPr>
          <w:p w14:paraId="5D459CB3" w14:textId="77777777" w:rsidR="00CA278D" w:rsidRPr="00CA278D" w:rsidRDefault="00CA278D" w:rsidP="00CA278D">
            <w:r w:rsidRPr="00CA278D">
              <w:t>11</w:t>
            </w:r>
          </w:p>
        </w:tc>
        <w:tc>
          <w:tcPr>
            <w:tcW w:w="0" w:type="auto"/>
          </w:tcPr>
          <w:p w14:paraId="52995E8F" w14:textId="77777777" w:rsidR="00CA278D" w:rsidRPr="00CA278D" w:rsidRDefault="00CA278D" w:rsidP="00CA278D">
            <w:r w:rsidRPr="00CA278D">
              <w:t>0.9999997054469667</w:t>
            </w:r>
          </w:p>
        </w:tc>
      </w:tr>
      <w:tr w:rsidR="00CA278D" w:rsidRPr="00CA278D" w14:paraId="14C71DFD" w14:textId="77777777" w:rsidTr="007037A8">
        <w:tc>
          <w:tcPr>
            <w:tcW w:w="425" w:type="dxa"/>
          </w:tcPr>
          <w:p w14:paraId="4760A8DE" w14:textId="77777777" w:rsidR="00CA278D" w:rsidRPr="00CA278D" w:rsidRDefault="00CA278D" w:rsidP="00CA278D">
            <w:r w:rsidRPr="00CA278D">
              <w:t>12</w:t>
            </w:r>
          </w:p>
        </w:tc>
        <w:tc>
          <w:tcPr>
            <w:tcW w:w="0" w:type="auto"/>
          </w:tcPr>
          <w:p w14:paraId="623B3758" w14:textId="77777777" w:rsidR="00CA278D" w:rsidRPr="00CA278D" w:rsidRDefault="00CA278D" w:rsidP="00CA278D">
            <w:r w:rsidRPr="00CA278D">
              <w:t>0.9999999174607213</w:t>
            </w:r>
          </w:p>
        </w:tc>
      </w:tr>
      <w:tr w:rsidR="00CA278D" w:rsidRPr="00CA278D" w14:paraId="38984FC6" w14:textId="77777777" w:rsidTr="007037A8">
        <w:tc>
          <w:tcPr>
            <w:tcW w:w="425" w:type="dxa"/>
          </w:tcPr>
          <w:p w14:paraId="35D61F6B" w14:textId="77777777" w:rsidR="00CA278D" w:rsidRPr="00CA278D" w:rsidRDefault="00CA278D" w:rsidP="00CA278D">
            <w:r w:rsidRPr="00CA278D">
              <w:t>13</w:t>
            </w:r>
          </w:p>
        </w:tc>
        <w:tc>
          <w:tcPr>
            <w:tcW w:w="0" w:type="auto"/>
          </w:tcPr>
          <w:p w14:paraId="728021A9" w14:textId="77777777" w:rsidR="00CA278D" w:rsidRPr="00CA278D" w:rsidRDefault="00CA278D" w:rsidP="00CA278D">
            <w:r w:rsidRPr="00CA278D">
              <w:t>1.0</w:t>
            </w:r>
          </w:p>
        </w:tc>
      </w:tr>
    </w:tbl>
    <w:p w14:paraId="634A298E" w14:textId="01676E08" w:rsidR="00E16534" w:rsidRDefault="00E16534" w:rsidP="00E16534">
      <w:pPr>
        <w:pStyle w:val="a4"/>
        <w:ind w:left="420" w:firstLineChars="0" w:firstLine="0"/>
      </w:pPr>
    </w:p>
    <w:p w14:paraId="77F4C959" w14:textId="77777777" w:rsidR="00E16534" w:rsidRDefault="00E16534" w:rsidP="00E16534">
      <w:pPr>
        <w:pStyle w:val="a4"/>
        <w:ind w:left="420" w:firstLineChars="0" w:firstLine="0"/>
      </w:pPr>
    </w:p>
    <w:p w14:paraId="175F9B2B" w14:textId="3CD57083" w:rsidR="00CA278D" w:rsidRDefault="00CA278D" w:rsidP="00CA27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分为不同类别数的结果</w:t>
      </w:r>
    </w:p>
    <w:p w14:paraId="5228D780" w14:textId="1FEEB5D3" w:rsidR="0007736F" w:rsidRDefault="0007736F" w:rsidP="0007736F">
      <w:pPr>
        <w:pStyle w:val="a4"/>
        <w:ind w:left="420" w:firstLineChars="0" w:firstLine="0"/>
      </w:pPr>
      <w:r>
        <w:rPr>
          <w:rFonts w:hint="eastAsia"/>
        </w:rPr>
        <w:t>分别分为</w:t>
      </w:r>
      <w:r>
        <w:rPr>
          <w:rFonts w:hint="eastAsia"/>
        </w:rPr>
        <w:t>2~9</w:t>
      </w:r>
      <w:r>
        <w:rPr>
          <w:rFonts w:hint="eastAsia"/>
        </w:rPr>
        <w:t>簇</w:t>
      </w:r>
      <w:r w:rsidR="00E16534">
        <w:rPr>
          <w:rFonts w:hint="eastAsia"/>
        </w:rPr>
        <w:t>进行测试</w:t>
      </w:r>
      <w:r>
        <w:rPr>
          <w:rFonts w:hint="eastAsia"/>
        </w:rPr>
        <w:t>，得到结果如下</w:t>
      </w:r>
    </w:p>
    <w:p w14:paraId="56A9F566" w14:textId="1BC6426B" w:rsidR="00F14AE3" w:rsidRDefault="00F14AE3" w:rsidP="0007736F">
      <w:pPr>
        <w:pStyle w:val="a4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PCA</w:t>
      </w:r>
      <w:r>
        <w:rPr>
          <w:rFonts w:hint="eastAsia"/>
        </w:rPr>
        <w:t>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43"/>
        <w:gridCol w:w="2295"/>
        <w:gridCol w:w="2295"/>
      </w:tblGrid>
      <w:tr w:rsidR="0007736F" w:rsidRPr="0007736F" w14:paraId="15830302" w14:textId="77777777" w:rsidTr="0007736F">
        <w:tc>
          <w:tcPr>
            <w:tcW w:w="1643" w:type="dxa"/>
          </w:tcPr>
          <w:p w14:paraId="27E689E1" w14:textId="0E287B58" w:rsidR="0007736F" w:rsidRPr="0007736F" w:rsidRDefault="0007736F" w:rsidP="00091DCC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295" w:type="dxa"/>
          </w:tcPr>
          <w:p w14:paraId="524440B3" w14:textId="1061B601" w:rsidR="0007736F" w:rsidRPr="0007736F" w:rsidRDefault="0007736F" w:rsidP="00091DC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I</w:t>
            </w:r>
          </w:p>
        </w:tc>
        <w:tc>
          <w:tcPr>
            <w:tcW w:w="2295" w:type="dxa"/>
          </w:tcPr>
          <w:p w14:paraId="1F72E334" w14:textId="218B4020" w:rsidR="0007736F" w:rsidRPr="0007736F" w:rsidRDefault="0007736F" w:rsidP="00091DCC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</w:tr>
      <w:tr w:rsidR="0007736F" w:rsidRPr="0007736F" w14:paraId="2A11AAF1" w14:textId="77777777" w:rsidTr="0007736F">
        <w:tc>
          <w:tcPr>
            <w:tcW w:w="1643" w:type="dxa"/>
          </w:tcPr>
          <w:p w14:paraId="3FE60240" w14:textId="53CEAB90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9</w:t>
            </w:r>
          </w:p>
        </w:tc>
        <w:tc>
          <w:tcPr>
            <w:tcW w:w="2295" w:type="dxa"/>
          </w:tcPr>
          <w:p w14:paraId="75F13101" w14:textId="784EDE4C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0.6893290166952326</w:t>
            </w:r>
          </w:p>
        </w:tc>
        <w:tc>
          <w:tcPr>
            <w:tcW w:w="2295" w:type="dxa"/>
          </w:tcPr>
          <w:p w14:paraId="40F1F8D0" w14:textId="2E1A2BA1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0.5868245237414554</w:t>
            </w:r>
          </w:p>
        </w:tc>
      </w:tr>
      <w:tr w:rsidR="0007736F" w:rsidRPr="0007736F" w14:paraId="5E43685E" w14:textId="77777777" w:rsidTr="0007736F">
        <w:tc>
          <w:tcPr>
            <w:tcW w:w="1643" w:type="dxa"/>
          </w:tcPr>
          <w:p w14:paraId="02D79D85" w14:textId="3A989924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8</w:t>
            </w:r>
          </w:p>
        </w:tc>
        <w:tc>
          <w:tcPr>
            <w:tcW w:w="2295" w:type="dxa"/>
          </w:tcPr>
          <w:p w14:paraId="24C2B31C" w14:textId="04B3119C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0.697010093315559</w:t>
            </w:r>
          </w:p>
        </w:tc>
        <w:tc>
          <w:tcPr>
            <w:tcW w:w="2295" w:type="dxa"/>
          </w:tcPr>
          <w:p w14:paraId="5C5E1110" w14:textId="3D087822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0.5220523354567715</w:t>
            </w:r>
          </w:p>
        </w:tc>
      </w:tr>
      <w:tr w:rsidR="0007736F" w:rsidRPr="0007736F" w14:paraId="6C508911" w14:textId="77777777" w:rsidTr="0007736F">
        <w:tc>
          <w:tcPr>
            <w:tcW w:w="1643" w:type="dxa"/>
          </w:tcPr>
          <w:p w14:paraId="5B07C9D2" w14:textId="0B37CE27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7</w:t>
            </w:r>
          </w:p>
        </w:tc>
        <w:tc>
          <w:tcPr>
            <w:tcW w:w="2295" w:type="dxa"/>
          </w:tcPr>
          <w:p w14:paraId="54D657CD" w14:textId="64B734DC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0.7096426077572526</w:t>
            </w:r>
          </w:p>
        </w:tc>
        <w:tc>
          <w:tcPr>
            <w:tcW w:w="2295" w:type="dxa"/>
          </w:tcPr>
          <w:p w14:paraId="3DF33D7F" w14:textId="08F5967C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0.597366570627867</w:t>
            </w:r>
          </w:p>
        </w:tc>
      </w:tr>
      <w:tr w:rsidR="0007736F" w:rsidRPr="0007736F" w14:paraId="471E3C2D" w14:textId="77777777" w:rsidTr="0007736F">
        <w:tc>
          <w:tcPr>
            <w:tcW w:w="1643" w:type="dxa"/>
          </w:tcPr>
          <w:p w14:paraId="68A749F5" w14:textId="76EC59FF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6</w:t>
            </w:r>
          </w:p>
        </w:tc>
        <w:tc>
          <w:tcPr>
            <w:tcW w:w="2295" w:type="dxa"/>
          </w:tcPr>
          <w:p w14:paraId="74CD34B6" w14:textId="6373B5AF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0.6850758585666222</w:t>
            </w:r>
          </w:p>
        </w:tc>
        <w:tc>
          <w:tcPr>
            <w:tcW w:w="2295" w:type="dxa"/>
          </w:tcPr>
          <w:p w14:paraId="7F6C1BDB" w14:textId="509AB643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0.5698101861839927</w:t>
            </w:r>
          </w:p>
        </w:tc>
      </w:tr>
      <w:tr w:rsidR="0007736F" w:rsidRPr="0007736F" w14:paraId="04CB0458" w14:textId="77777777" w:rsidTr="0007736F">
        <w:tc>
          <w:tcPr>
            <w:tcW w:w="1643" w:type="dxa"/>
          </w:tcPr>
          <w:p w14:paraId="6DF75BCB" w14:textId="644595CD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5</w:t>
            </w:r>
          </w:p>
        </w:tc>
        <w:tc>
          <w:tcPr>
            <w:tcW w:w="2295" w:type="dxa"/>
          </w:tcPr>
          <w:p w14:paraId="45896598" w14:textId="690DEBA4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0.691931695550054</w:t>
            </w:r>
          </w:p>
        </w:tc>
        <w:tc>
          <w:tcPr>
            <w:tcW w:w="2295" w:type="dxa"/>
          </w:tcPr>
          <w:p w14:paraId="430B52F5" w14:textId="5A4F106A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0.5832743149720723</w:t>
            </w:r>
          </w:p>
        </w:tc>
      </w:tr>
      <w:tr w:rsidR="0007736F" w:rsidRPr="0007736F" w14:paraId="39B5EE7A" w14:textId="77777777" w:rsidTr="0007736F">
        <w:tc>
          <w:tcPr>
            <w:tcW w:w="1643" w:type="dxa"/>
          </w:tcPr>
          <w:p w14:paraId="7B725053" w14:textId="5C90D793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4</w:t>
            </w:r>
          </w:p>
        </w:tc>
        <w:tc>
          <w:tcPr>
            <w:tcW w:w="2295" w:type="dxa"/>
          </w:tcPr>
          <w:p w14:paraId="6B806E5F" w14:textId="5615D016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0.702723290801752</w:t>
            </w:r>
          </w:p>
        </w:tc>
        <w:tc>
          <w:tcPr>
            <w:tcW w:w="2295" w:type="dxa"/>
          </w:tcPr>
          <w:p w14:paraId="391713D8" w14:textId="263597D0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0.5839849924882091</w:t>
            </w:r>
          </w:p>
        </w:tc>
      </w:tr>
      <w:tr w:rsidR="0007736F" w:rsidRPr="0007736F" w14:paraId="09D84342" w14:textId="77777777" w:rsidTr="0007736F">
        <w:tc>
          <w:tcPr>
            <w:tcW w:w="1643" w:type="dxa"/>
          </w:tcPr>
          <w:p w14:paraId="138A8787" w14:textId="3BAB1724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3</w:t>
            </w:r>
          </w:p>
        </w:tc>
        <w:tc>
          <w:tcPr>
            <w:tcW w:w="2295" w:type="dxa"/>
          </w:tcPr>
          <w:p w14:paraId="447E0B47" w14:textId="1DDCD035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0.718656763791024</w:t>
            </w:r>
          </w:p>
        </w:tc>
        <w:tc>
          <w:tcPr>
            <w:tcW w:w="2295" w:type="dxa"/>
          </w:tcPr>
          <w:p w14:paraId="32837657" w14:textId="710DD037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0.5880872417516695</w:t>
            </w:r>
          </w:p>
        </w:tc>
      </w:tr>
      <w:tr w:rsidR="0007736F" w:rsidRPr="0007736F" w14:paraId="3AAB7E86" w14:textId="77777777" w:rsidTr="0007736F">
        <w:tc>
          <w:tcPr>
            <w:tcW w:w="1643" w:type="dxa"/>
          </w:tcPr>
          <w:p w14:paraId="4898E9CE" w14:textId="2DA399C5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2</w:t>
            </w:r>
          </w:p>
        </w:tc>
        <w:tc>
          <w:tcPr>
            <w:tcW w:w="2295" w:type="dxa"/>
          </w:tcPr>
          <w:p w14:paraId="2D4E71D5" w14:textId="3B2C5087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0.670285025074589</w:t>
            </w:r>
          </w:p>
        </w:tc>
        <w:tc>
          <w:tcPr>
            <w:tcW w:w="2295" w:type="dxa"/>
          </w:tcPr>
          <w:p w14:paraId="3571C4BB" w14:textId="39F9BD06" w:rsidR="0007736F" w:rsidRPr="0007736F" w:rsidRDefault="0007736F" w:rsidP="00091DCC">
            <w:pPr>
              <w:pStyle w:val="a4"/>
              <w:ind w:firstLineChars="0" w:firstLine="0"/>
            </w:pPr>
            <w:r w:rsidRPr="0007736F">
              <w:t>0.6644828486489767</w:t>
            </w:r>
          </w:p>
        </w:tc>
      </w:tr>
    </w:tbl>
    <w:p w14:paraId="1647C303" w14:textId="585DFB09" w:rsidR="004A0E0F" w:rsidRDefault="004A0E0F" w:rsidP="007037A8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28747D89" wp14:editId="4F7268AA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B2CB53" w14:textId="77777777" w:rsidR="0058197C" w:rsidRDefault="0058197C" w:rsidP="00F14AE3">
      <w:pPr>
        <w:pStyle w:val="a4"/>
        <w:ind w:left="420" w:firstLineChars="0" w:firstLine="0"/>
      </w:pPr>
    </w:p>
    <w:p w14:paraId="6A5B8884" w14:textId="1FB415BE" w:rsidR="00F14AE3" w:rsidRDefault="00F14AE3" w:rsidP="00F14AE3">
      <w:pPr>
        <w:pStyle w:val="a4"/>
        <w:ind w:left="420" w:firstLineChars="0" w:firstLine="0"/>
      </w:pPr>
      <w:r>
        <w:rPr>
          <w:rFonts w:hint="eastAsia"/>
        </w:rPr>
        <w:t>不使用</w:t>
      </w:r>
      <w:r>
        <w:rPr>
          <w:rFonts w:hint="eastAsia"/>
        </w:rPr>
        <w:t>PCA</w:t>
      </w:r>
      <w:r>
        <w:rPr>
          <w:rFonts w:hint="eastAsia"/>
        </w:rPr>
        <w:t>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43"/>
        <w:gridCol w:w="2295"/>
        <w:gridCol w:w="2295"/>
      </w:tblGrid>
      <w:tr w:rsidR="00F14AE3" w:rsidRPr="00F14AE3" w14:paraId="37F62EB6" w14:textId="77777777" w:rsidTr="00F14AE3">
        <w:tc>
          <w:tcPr>
            <w:tcW w:w="1643" w:type="dxa"/>
          </w:tcPr>
          <w:p w14:paraId="7493E5BC" w14:textId="38819EE0" w:rsidR="00F14AE3" w:rsidRPr="00F14AE3" w:rsidRDefault="00853253" w:rsidP="00F14AE3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295" w:type="dxa"/>
          </w:tcPr>
          <w:p w14:paraId="68E154F5" w14:textId="72BAF430" w:rsidR="00F14AE3" w:rsidRPr="00F14AE3" w:rsidRDefault="00F14AE3" w:rsidP="00F14AE3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I</w:t>
            </w:r>
          </w:p>
        </w:tc>
        <w:tc>
          <w:tcPr>
            <w:tcW w:w="2295" w:type="dxa"/>
          </w:tcPr>
          <w:p w14:paraId="278517FE" w14:textId="0936D2B9" w:rsidR="00F14AE3" w:rsidRPr="00F14AE3" w:rsidRDefault="00F14AE3" w:rsidP="00F14AE3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</w:tr>
      <w:tr w:rsidR="00F14AE3" w:rsidRPr="00F14AE3" w14:paraId="2F4365D2" w14:textId="77777777" w:rsidTr="00F14AE3">
        <w:tc>
          <w:tcPr>
            <w:tcW w:w="1643" w:type="dxa"/>
          </w:tcPr>
          <w:p w14:paraId="65B1A43A" w14:textId="489990FB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9</w:t>
            </w:r>
          </w:p>
        </w:tc>
        <w:tc>
          <w:tcPr>
            <w:tcW w:w="2295" w:type="dxa"/>
          </w:tcPr>
          <w:p w14:paraId="6AF63F5A" w14:textId="15857088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0.6968831333714213</w:t>
            </w:r>
          </w:p>
        </w:tc>
        <w:tc>
          <w:tcPr>
            <w:tcW w:w="2295" w:type="dxa"/>
          </w:tcPr>
          <w:p w14:paraId="03E94A53" w14:textId="35299D50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0.5293792834180435</w:t>
            </w:r>
          </w:p>
        </w:tc>
      </w:tr>
      <w:tr w:rsidR="00F14AE3" w:rsidRPr="00F14AE3" w14:paraId="031F3B94" w14:textId="77777777" w:rsidTr="00F14AE3">
        <w:tc>
          <w:tcPr>
            <w:tcW w:w="1643" w:type="dxa"/>
          </w:tcPr>
          <w:p w14:paraId="47A5FA96" w14:textId="3B3ABC7E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8</w:t>
            </w:r>
          </w:p>
        </w:tc>
        <w:tc>
          <w:tcPr>
            <w:tcW w:w="2295" w:type="dxa"/>
          </w:tcPr>
          <w:p w14:paraId="458B2967" w14:textId="470B30A8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0.6898368564717832</w:t>
            </w:r>
          </w:p>
        </w:tc>
        <w:tc>
          <w:tcPr>
            <w:tcW w:w="2295" w:type="dxa"/>
          </w:tcPr>
          <w:p w14:paraId="06C03741" w14:textId="1884D1F8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0.5219061472604561</w:t>
            </w:r>
          </w:p>
        </w:tc>
      </w:tr>
      <w:tr w:rsidR="00F14AE3" w:rsidRPr="00F14AE3" w14:paraId="56C46206" w14:textId="77777777" w:rsidTr="00F14AE3">
        <w:tc>
          <w:tcPr>
            <w:tcW w:w="1643" w:type="dxa"/>
          </w:tcPr>
          <w:p w14:paraId="603D4B38" w14:textId="575DF242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7</w:t>
            </w:r>
          </w:p>
        </w:tc>
        <w:tc>
          <w:tcPr>
            <w:tcW w:w="2295" w:type="dxa"/>
          </w:tcPr>
          <w:p w14:paraId="2A7B94DD" w14:textId="1356864F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0.7093252078969086</w:t>
            </w:r>
          </w:p>
        </w:tc>
        <w:tc>
          <w:tcPr>
            <w:tcW w:w="2295" w:type="dxa"/>
          </w:tcPr>
          <w:p w14:paraId="620AB3E1" w14:textId="3A77CAA5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0.5638755981125787</w:t>
            </w:r>
          </w:p>
        </w:tc>
      </w:tr>
      <w:tr w:rsidR="00F14AE3" w:rsidRPr="00F14AE3" w14:paraId="24232E7E" w14:textId="77777777" w:rsidTr="00F14AE3">
        <w:tc>
          <w:tcPr>
            <w:tcW w:w="1643" w:type="dxa"/>
          </w:tcPr>
          <w:p w14:paraId="46F171EC" w14:textId="4A23A891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6</w:t>
            </w:r>
          </w:p>
        </w:tc>
        <w:tc>
          <w:tcPr>
            <w:tcW w:w="2295" w:type="dxa"/>
          </w:tcPr>
          <w:p w14:paraId="37AC3A3C" w14:textId="796B4B81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0.7012632514441693</w:t>
            </w:r>
          </w:p>
        </w:tc>
        <w:tc>
          <w:tcPr>
            <w:tcW w:w="2295" w:type="dxa"/>
          </w:tcPr>
          <w:p w14:paraId="6542DEEB" w14:textId="20A5F495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0.5421550993884968</w:t>
            </w:r>
          </w:p>
        </w:tc>
      </w:tr>
      <w:tr w:rsidR="00F14AE3" w:rsidRPr="00F14AE3" w14:paraId="4D450CEC" w14:textId="77777777" w:rsidTr="00F14AE3">
        <w:tc>
          <w:tcPr>
            <w:tcW w:w="1643" w:type="dxa"/>
          </w:tcPr>
          <w:p w14:paraId="74BB56C9" w14:textId="55068D4E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5</w:t>
            </w:r>
          </w:p>
        </w:tc>
        <w:tc>
          <w:tcPr>
            <w:tcW w:w="2295" w:type="dxa"/>
          </w:tcPr>
          <w:p w14:paraId="51FD5401" w14:textId="243C86A8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0.6914873357455723</w:t>
            </w:r>
          </w:p>
        </w:tc>
        <w:tc>
          <w:tcPr>
            <w:tcW w:w="2295" w:type="dxa"/>
          </w:tcPr>
          <w:p w14:paraId="7E8C9548" w14:textId="19A4CD66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0.5640175937193861</w:t>
            </w:r>
          </w:p>
        </w:tc>
      </w:tr>
      <w:tr w:rsidR="00F14AE3" w:rsidRPr="00F14AE3" w14:paraId="5433451A" w14:textId="77777777" w:rsidTr="00F14AE3">
        <w:tc>
          <w:tcPr>
            <w:tcW w:w="1643" w:type="dxa"/>
          </w:tcPr>
          <w:p w14:paraId="6D0D9EA9" w14:textId="7767BFE0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4</w:t>
            </w:r>
          </w:p>
        </w:tc>
        <w:tc>
          <w:tcPr>
            <w:tcW w:w="2295" w:type="dxa"/>
          </w:tcPr>
          <w:p w14:paraId="3E8CACEF" w14:textId="410698FF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0.7032311305783026</w:t>
            </w:r>
          </w:p>
        </w:tc>
        <w:tc>
          <w:tcPr>
            <w:tcW w:w="2295" w:type="dxa"/>
          </w:tcPr>
          <w:p w14:paraId="35D32A43" w14:textId="626890A7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0.5587089480903829</w:t>
            </w:r>
          </w:p>
        </w:tc>
      </w:tr>
      <w:tr w:rsidR="00F14AE3" w:rsidRPr="00F14AE3" w14:paraId="07BD2AB0" w14:textId="77777777" w:rsidTr="00F14AE3">
        <w:tc>
          <w:tcPr>
            <w:tcW w:w="1643" w:type="dxa"/>
          </w:tcPr>
          <w:p w14:paraId="4DEED6A7" w14:textId="6238ECB5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3</w:t>
            </w:r>
          </w:p>
        </w:tc>
        <w:tc>
          <w:tcPr>
            <w:tcW w:w="2295" w:type="dxa"/>
          </w:tcPr>
          <w:p w14:paraId="5EADB2A9" w14:textId="352850CB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0.718656763791024</w:t>
            </w:r>
          </w:p>
        </w:tc>
        <w:tc>
          <w:tcPr>
            <w:tcW w:w="2295" w:type="dxa"/>
          </w:tcPr>
          <w:p w14:paraId="48ABF01C" w14:textId="60824543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0.571138193786884</w:t>
            </w:r>
          </w:p>
        </w:tc>
      </w:tr>
      <w:tr w:rsidR="00F14AE3" w:rsidRPr="00F14AE3" w14:paraId="580F05B0" w14:textId="77777777" w:rsidTr="00F14AE3">
        <w:tc>
          <w:tcPr>
            <w:tcW w:w="1643" w:type="dxa"/>
          </w:tcPr>
          <w:p w14:paraId="7F1B5316" w14:textId="3CDDD12B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2</w:t>
            </w:r>
          </w:p>
        </w:tc>
        <w:tc>
          <w:tcPr>
            <w:tcW w:w="2295" w:type="dxa"/>
          </w:tcPr>
          <w:p w14:paraId="564F7930" w14:textId="66B053A3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0.670285025074589</w:t>
            </w:r>
          </w:p>
        </w:tc>
        <w:tc>
          <w:tcPr>
            <w:tcW w:w="2295" w:type="dxa"/>
          </w:tcPr>
          <w:p w14:paraId="41E90C91" w14:textId="00A7F914" w:rsidR="00F14AE3" w:rsidRPr="00F14AE3" w:rsidRDefault="00F14AE3" w:rsidP="00F14AE3">
            <w:pPr>
              <w:pStyle w:val="a4"/>
              <w:ind w:firstLineChars="0" w:firstLine="0"/>
            </w:pPr>
            <w:r w:rsidRPr="00F14AE3">
              <w:t>0.6568536504294317</w:t>
            </w:r>
          </w:p>
        </w:tc>
      </w:tr>
    </w:tbl>
    <w:p w14:paraId="637EBC31" w14:textId="10067FE4" w:rsidR="004A0E0F" w:rsidRDefault="004A0E0F" w:rsidP="007037A8">
      <w:pPr>
        <w:pStyle w:val="a4"/>
        <w:ind w:firstLineChars="0" w:firstLine="0"/>
      </w:pPr>
      <w:r>
        <w:rPr>
          <w:noProof/>
        </w:rPr>
        <w:lastRenderedPageBreak/>
        <w:drawing>
          <wp:inline distT="0" distB="0" distL="0" distR="0" wp14:anchorId="64650A5E" wp14:editId="6A841F6D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F6C05B" w14:textId="5C4523E4" w:rsidR="0007736F" w:rsidRDefault="00E16534" w:rsidP="00F14AE3">
      <w:pPr>
        <w:pStyle w:val="a4"/>
        <w:ind w:left="420" w:firstLineChars="0" w:firstLine="0"/>
      </w:pPr>
      <w:r>
        <w:rPr>
          <w:rFonts w:hint="eastAsia"/>
        </w:rPr>
        <w:t>可见</w:t>
      </w:r>
      <w:r w:rsidR="00F14AE3">
        <w:rPr>
          <w:rFonts w:hint="eastAsia"/>
        </w:rPr>
        <w:t>k</w:t>
      </w:r>
      <w:r w:rsidR="00F14AE3">
        <w:t>=</w:t>
      </w:r>
      <w:r>
        <w:rPr>
          <w:rFonts w:hint="eastAsia"/>
        </w:rPr>
        <w:t>2</w:t>
      </w:r>
      <w:r>
        <w:rPr>
          <w:rFonts w:hint="eastAsia"/>
        </w:rPr>
        <w:t>时轮廓系数</w:t>
      </w:r>
      <w:r>
        <w:rPr>
          <w:rFonts w:hint="eastAsia"/>
        </w:rPr>
        <w:t>SI</w:t>
      </w:r>
      <w:r>
        <w:rPr>
          <w:rFonts w:hint="eastAsia"/>
        </w:rPr>
        <w:t>取到最大值，兰德系数</w:t>
      </w:r>
      <w:r>
        <w:rPr>
          <w:rFonts w:hint="eastAsia"/>
        </w:rPr>
        <w:t>RI</w:t>
      </w:r>
      <w:r>
        <w:rPr>
          <w:rFonts w:hint="eastAsia"/>
        </w:rPr>
        <w:t>均在</w:t>
      </w:r>
      <w:r>
        <w:rPr>
          <w:rFonts w:hint="eastAsia"/>
        </w:rPr>
        <w:t>70%</w:t>
      </w:r>
      <w:r>
        <w:rPr>
          <w:rFonts w:hint="eastAsia"/>
        </w:rPr>
        <w:t>左右</w:t>
      </w:r>
      <w:r w:rsidR="00F14AE3">
        <w:rPr>
          <w:rFonts w:hint="eastAsia"/>
        </w:rPr>
        <w:t>。</w:t>
      </w:r>
    </w:p>
    <w:p w14:paraId="6C008304" w14:textId="0247823D" w:rsidR="00CA0EF2" w:rsidRDefault="00CA0EF2" w:rsidP="00CA0E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14:paraId="62D80356" w14:textId="1AECC0CE" w:rsidR="00BB3D40" w:rsidRDefault="00F14AE3" w:rsidP="00F14AE3">
      <w:pPr>
        <w:pStyle w:val="a4"/>
        <w:ind w:left="420" w:firstLineChars="205" w:firstLine="430"/>
      </w:pPr>
      <w:r>
        <w:rPr>
          <w:rFonts w:hint="eastAsia"/>
        </w:rPr>
        <w:t>两个表格相似，是因为属性集中有一个属性占了绝大多数影响，这一点由</w:t>
      </w:r>
      <w:r>
        <w:rPr>
          <w:rFonts w:hint="eastAsia"/>
        </w:rPr>
        <w:t>threshold</w:t>
      </w:r>
      <w:r>
        <w:rPr>
          <w:rFonts w:hint="eastAsia"/>
        </w:rPr>
        <w:t>也可看出</w:t>
      </w:r>
      <w:r w:rsidR="00D52445">
        <w:rPr>
          <w:rFonts w:hint="eastAsia"/>
        </w:rPr>
        <w:t>。</w:t>
      </w:r>
      <w:r>
        <w:rPr>
          <w:rFonts w:hint="eastAsia"/>
        </w:rPr>
        <w:t>对比源数据，可知</w:t>
      </w:r>
      <w:r>
        <w:rPr>
          <w:rFonts w:hint="eastAsia"/>
        </w:rPr>
        <w:t>Proline</w:t>
      </w:r>
      <w:r>
        <w:rPr>
          <w:rFonts w:hint="eastAsia"/>
        </w:rPr>
        <w:t>对红酒品质起到决定性作用，其值越高红酒品质越好。</w:t>
      </w:r>
      <w:r w:rsidR="00D52445">
        <w:rPr>
          <w:rFonts w:hint="eastAsia"/>
        </w:rPr>
        <w:t>对数据进行二分时，临界点大约在</w:t>
      </w:r>
      <w:r w:rsidR="00D52445">
        <w:rPr>
          <w:rFonts w:hint="eastAsia"/>
        </w:rPr>
        <w:t>8</w:t>
      </w:r>
      <w:r w:rsidR="00D82071">
        <w:rPr>
          <w:rFonts w:hint="eastAsia"/>
        </w:rPr>
        <w:t>8</w:t>
      </w:r>
      <w:r w:rsidR="00D52445">
        <w:rPr>
          <w:rFonts w:hint="eastAsia"/>
        </w:rPr>
        <w:t>0</w:t>
      </w:r>
      <w:r w:rsidR="00D52445">
        <w:rPr>
          <w:rFonts w:hint="eastAsia"/>
        </w:rPr>
        <w:t>左右</w:t>
      </w:r>
      <w:r w:rsidR="00D82071">
        <w:rPr>
          <w:rFonts w:hint="eastAsia"/>
        </w:rPr>
        <w:t>。</w:t>
      </w:r>
      <w:r w:rsidR="00BB3D40">
        <w:rPr>
          <w:rFonts w:hint="eastAsia"/>
        </w:rPr>
        <w:t>可视化结果：</w:t>
      </w:r>
    </w:p>
    <w:p w14:paraId="3C63C080" w14:textId="6A1D889E" w:rsidR="00BB3D40" w:rsidRPr="00CA278D" w:rsidRDefault="00BB3D40" w:rsidP="00BB3D40">
      <w:pPr>
        <w:pStyle w:val="a4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4F0E98" wp14:editId="49881B33">
            <wp:extent cx="5273040" cy="34508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7" b="3202"/>
                    <a:stretch/>
                  </pic:blipFill>
                  <pic:spPr bwMode="auto">
                    <a:xfrm>
                      <a:off x="0" y="0"/>
                      <a:ext cx="5273040" cy="34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D40" w:rsidRPr="00CA2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D05DD" w14:textId="77777777" w:rsidR="00DC5002" w:rsidRDefault="00DC5002" w:rsidP="00BF3908">
      <w:r>
        <w:separator/>
      </w:r>
    </w:p>
  </w:endnote>
  <w:endnote w:type="continuationSeparator" w:id="0">
    <w:p w14:paraId="6D6AD425" w14:textId="77777777" w:rsidR="00DC5002" w:rsidRDefault="00DC5002" w:rsidP="00BF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C252" w14:textId="77777777" w:rsidR="00DC5002" w:rsidRDefault="00DC5002" w:rsidP="00BF3908">
      <w:r>
        <w:separator/>
      </w:r>
    </w:p>
  </w:footnote>
  <w:footnote w:type="continuationSeparator" w:id="0">
    <w:p w14:paraId="05A9DAFA" w14:textId="77777777" w:rsidR="00DC5002" w:rsidRDefault="00DC5002" w:rsidP="00BF3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E52EC"/>
    <w:multiLevelType w:val="hybridMultilevel"/>
    <w:tmpl w:val="20F81E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27D05"/>
    <w:multiLevelType w:val="hybridMultilevel"/>
    <w:tmpl w:val="3C90B8D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A31F3"/>
    <w:multiLevelType w:val="hybridMultilevel"/>
    <w:tmpl w:val="DC009B04"/>
    <w:lvl w:ilvl="0" w:tplc="8C3EC2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5F"/>
    <w:rsid w:val="00076F69"/>
    <w:rsid w:val="0007736F"/>
    <w:rsid w:val="00245E5C"/>
    <w:rsid w:val="00296046"/>
    <w:rsid w:val="002D4234"/>
    <w:rsid w:val="00382067"/>
    <w:rsid w:val="004A0E0F"/>
    <w:rsid w:val="005429A2"/>
    <w:rsid w:val="0058197C"/>
    <w:rsid w:val="007037A8"/>
    <w:rsid w:val="00853253"/>
    <w:rsid w:val="008D045F"/>
    <w:rsid w:val="00BB3D40"/>
    <w:rsid w:val="00BF3908"/>
    <w:rsid w:val="00CA0EF2"/>
    <w:rsid w:val="00CA278D"/>
    <w:rsid w:val="00D52445"/>
    <w:rsid w:val="00D82071"/>
    <w:rsid w:val="00D908C8"/>
    <w:rsid w:val="00DC5002"/>
    <w:rsid w:val="00E16534"/>
    <w:rsid w:val="00EE3C22"/>
    <w:rsid w:val="00F14AE3"/>
    <w:rsid w:val="00F51EB7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41238"/>
  <w14:defaultImageDpi w14:val="32767"/>
  <w15:chartTrackingRefBased/>
  <w15:docId w15:val="{33A4E9DF-7FEF-4A13-9ABE-C46037DE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78D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E165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27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6534"/>
    <w:rPr>
      <w:rFonts w:ascii="Consolas" w:eastAsia="微软雅黑" w:hAnsi="Consolas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F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3908"/>
    <w:rPr>
      <w:rFonts w:ascii="Consolas" w:eastAsia="微软雅黑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3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3908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使用</a:t>
            </a:r>
            <a:r>
              <a:rPr lang="en-US" altLang="zh-CN"/>
              <a:t>PCA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0.68932901669523206</c:v>
                </c:pt>
                <c:pt idx="1">
                  <c:v>0.69701009331555897</c:v>
                </c:pt>
                <c:pt idx="2">
                  <c:v>0.70964260775725196</c:v>
                </c:pt>
                <c:pt idx="3">
                  <c:v>0.68507585856662201</c:v>
                </c:pt>
                <c:pt idx="4">
                  <c:v>0.69193169555005396</c:v>
                </c:pt>
                <c:pt idx="5">
                  <c:v>0.702723290801752</c:v>
                </c:pt>
                <c:pt idx="6">
                  <c:v>0.71865676379102394</c:v>
                </c:pt>
                <c:pt idx="7">
                  <c:v>0.67028502507458898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87-4A56-84E9-4CD3D9EA5E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0.586824523741455</c:v>
                </c:pt>
                <c:pt idx="1">
                  <c:v>0.52205233545677099</c:v>
                </c:pt>
                <c:pt idx="2">
                  <c:v>0.59736657062786702</c:v>
                </c:pt>
                <c:pt idx="3">
                  <c:v>0.56981018618399204</c:v>
                </c:pt>
                <c:pt idx="4">
                  <c:v>0.58327431497207205</c:v>
                </c:pt>
                <c:pt idx="5">
                  <c:v>0.58398499248820901</c:v>
                </c:pt>
                <c:pt idx="6">
                  <c:v>0.58808724175166904</c:v>
                </c:pt>
                <c:pt idx="7">
                  <c:v>0.664482848648976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87-4A56-84E9-4CD3D9EA5E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8855440"/>
        <c:axId val="1270517984"/>
      </c:lineChart>
      <c:catAx>
        <c:axId val="107885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clusters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0517984"/>
        <c:crosses val="autoZero"/>
        <c:auto val="1"/>
        <c:lblAlgn val="ctr"/>
        <c:lblOffset val="100"/>
        <c:noMultiLvlLbl val="0"/>
      </c:catAx>
      <c:valAx>
        <c:axId val="1270517984"/>
        <c:scaling>
          <c:orientation val="minMax"/>
          <c:max val="0.8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885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latin typeface="微软雅黑" panose="020B0503020204020204" pitchFamily="34" charset="-122"/>
                <a:ea typeface="微软雅黑" panose="020B0503020204020204" pitchFamily="34" charset="-122"/>
              </a:rPr>
              <a:t>无</a:t>
            </a:r>
            <a:r>
              <a:rPr lang="en-US" altLang="zh-CN">
                <a:latin typeface="微软雅黑" panose="020B0503020204020204" pitchFamily="34" charset="-122"/>
                <a:ea typeface="微软雅黑" panose="020B0503020204020204" pitchFamily="34" charset="-122"/>
              </a:rPr>
              <a:t>PCA</a:t>
            </a:r>
            <a:endParaRPr lang="zh-CN" altLang="en-US">
              <a:latin typeface="微软雅黑" panose="020B0503020204020204" pitchFamily="34" charset="-122"/>
              <a:ea typeface="微软雅黑" panose="020B0503020204020204" pitchFamily="34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0.69688313337142105</c:v>
                </c:pt>
                <c:pt idx="1">
                  <c:v>0.68983685647178306</c:v>
                </c:pt>
                <c:pt idx="2">
                  <c:v>0.70932520789690801</c:v>
                </c:pt>
                <c:pt idx="3">
                  <c:v>0.70126325144416901</c:v>
                </c:pt>
                <c:pt idx="4">
                  <c:v>0.69148733574557197</c:v>
                </c:pt>
                <c:pt idx="5">
                  <c:v>0.703231130578302</c:v>
                </c:pt>
                <c:pt idx="6">
                  <c:v>0.71865676379102394</c:v>
                </c:pt>
                <c:pt idx="7">
                  <c:v>0.67028502507458898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8A-444A-BF81-62919479EB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0.52937928341804297</c:v>
                </c:pt>
                <c:pt idx="1">
                  <c:v>0.52190614726045603</c:v>
                </c:pt>
                <c:pt idx="2">
                  <c:v>0.56387559811257804</c:v>
                </c:pt>
                <c:pt idx="3">
                  <c:v>0.54215509938849604</c:v>
                </c:pt>
                <c:pt idx="4">
                  <c:v>0.56401759371938598</c:v>
                </c:pt>
                <c:pt idx="5">
                  <c:v>0.55870894809038196</c:v>
                </c:pt>
                <c:pt idx="6">
                  <c:v>0.57113819378688402</c:v>
                </c:pt>
                <c:pt idx="7">
                  <c:v>0.656853650429431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8A-444A-BF81-62919479E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1781664"/>
        <c:axId val="1586285408"/>
      </c:lineChart>
      <c:catAx>
        <c:axId val="127178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clusters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6285408"/>
        <c:crosses val="autoZero"/>
        <c:auto val="1"/>
        <c:lblAlgn val="ctr"/>
        <c:lblOffset val="100"/>
        <c:noMultiLvlLbl val="0"/>
      </c:catAx>
      <c:valAx>
        <c:axId val="1586285408"/>
        <c:scaling>
          <c:orientation val="minMax"/>
          <c:max val="0.8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178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春望 何</dc:creator>
  <cp:keywords/>
  <dc:description/>
  <cp:lastModifiedBy>春望 何</cp:lastModifiedBy>
  <cp:revision>13</cp:revision>
  <cp:lastPrinted>2020-06-17T06:51:00Z</cp:lastPrinted>
  <dcterms:created xsi:type="dcterms:W3CDTF">2020-06-14T15:32:00Z</dcterms:created>
  <dcterms:modified xsi:type="dcterms:W3CDTF">2020-06-20T11:22:00Z</dcterms:modified>
</cp:coreProperties>
</file>