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C5" w:rsidRDefault="00A07BEB" w:rsidP="00A07BEB">
      <w:pPr>
        <w:pStyle w:val="1"/>
        <w:spacing w:line="240" w:lineRule="auto"/>
        <w:jc w:val="center"/>
        <w:rPr>
          <w:rFonts w:hint="eastAsia"/>
        </w:rPr>
      </w:pPr>
      <w:proofErr w:type="gramStart"/>
      <w:r>
        <w:rPr>
          <w:rFonts w:hint="eastAsia"/>
        </w:rPr>
        <w:t>公需课</w:t>
      </w:r>
      <w:proofErr w:type="gramEnd"/>
      <w:r>
        <w:rPr>
          <w:rFonts w:hint="eastAsia"/>
        </w:rPr>
        <w:t>《</w:t>
      </w:r>
      <w:r w:rsidR="00FF0CC5" w:rsidRPr="00FF0CC5">
        <w:rPr>
          <w:rFonts w:hint="eastAsia"/>
        </w:rPr>
        <w:t>改革开放与创新发展</w:t>
      </w:r>
      <w:r>
        <w:rPr>
          <w:rFonts w:hint="eastAsia"/>
        </w:rPr>
        <w:t>》</w:t>
      </w:r>
    </w:p>
    <w:p w:rsidR="00A07BEB" w:rsidRDefault="00B858AA" w:rsidP="00A07BEB">
      <w:pPr>
        <w:pStyle w:val="1"/>
        <w:spacing w:line="240" w:lineRule="auto"/>
        <w:jc w:val="center"/>
        <w:rPr>
          <w:rFonts w:hint="eastAsia"/>
        </w:rPr>
      </w:pPr>
      <w:r>
        <w:rPr>
          <w:rFonts w:hint="eastAsia"/>
        </w:rPr>
        <w:t>课程作业</w:t>
      </w:r>
      <w:r w:rsidR="00A07BEB">
        <w:rPr>
          <w:rFonts w:hint="eastAsia"/>
        </w:rPr>
        <w:t>题库</w:t>
      </w:r>
    </w:p>
    <w:p w:rsidR="00355FEE" w:rsidRDefault="00355FEE" w:rsidP="00355FEE">
      <w:pPr>
        <w:jc w:val="center"/>
        <w:rPr>
          <w:color w:val="FF0000"/>
        </w:rPr>
      </w:pPr>
      <w:r w:rsidRPr="004379B3">
        <w:rPr>
          <w:rFonts w:hint="eastAsia"/>
          <w:color w:val="FF0000"/>
        </w:rPr>
        <w:t>内部</w:t>
      </w:r>
      <w:r>
        <w:rPr>
          <w:rFonts w:hint="eastAsia"/>
          <w:color w:val="FF0000"/>
        </w:rPr>
        <w:t>学习</w:t>
      </w:r>
      <w:r w:rsidRPr="004379B3">
        <w:rPr>
          <w:rFonts w:hint="eastAsia"/>
          <w:color w:val="FF0000"/>
        </w:rPr>
        <w:t>资源，请勿外传。</w:t>
      </w:r>
    </w:p>
    <w:p w:rsidR="00355FEE" w:rsidRDefault="00355FEE" w:rsidP="00355FEE">
      <w:pPr>
        <w:jc w:val="center"/>
        <w:rPr>
          <w:color w:val="FF0000"/>
        </w:rPr>
      </w:pPr>
    </w:p>
    <w:p w:rsidR="00355FEE" w:rsidRPr="00355FEE" w:rsidRDefault="00355FEE" w:rsidP="00355FEE"/>
    <w:p w:rsidR="00B61CCE" w:rsidRDefault="00B61CCE" w:rsidP="00300FC8">
      <w:pPr>
        <w:rPr>
          <w:rFonts w:hint="eastAsia"/>
        </w:rPr>
      </w:pPr>
      <w:r w:rsidRPr="003A3562">
        <w:rPr>
          <w:rStyle w:val="1Char"/>
          <w:rFonts w:hint="eastAsia"/>
        </w:rPr>
        <w:t>方法</w:t>
      </w:r>
      <w:proofErr w:type="gramStart"/>
      <w:r w:rsidRPr="003A3562">
        <w:rPr>
          <w:rStyle w:val="1Char"/>
          <w:rFonts w:hint="eastAsia"/>
        </w:rPr>
        <w:t>一</w:t>
      </w:r>
      <w:proofErr w:type="gramEnd"/>
      <w:r w:rsidRPr="003A3562">
        <w:rPr>
          <w:rStyle w:val="1Char"/>
          <w:rFonts w:hint="eastAsia"/>
        </w:rPr>
        <w:t>，</w:t>
      </w:r>
      <w:r>
        <w:rPr>
          <w:rFonts w:hint="eastAsia"/>
        </w:rPr>
        <w:t>全部答案选择“正确”，这样一般会超过</w:t>
      </w:r>
      <w:r>
        <w:rPr>
          <w:rFonts w:hint="eastAsia"/>
        </w:rPr>
        <w:t>60</w:t>
      </w:r>
      <w:r>
        <w:rPr>
          <w:rFonts w:hint="eastAsia"/>
        </w:rPr>
        <w:t>分。</w:t>
      </w:r>
    </w:p>
    <w:p w:rsidR="00A07BEB" w:rsidRDefault="00B61CCE" w:rsidP="009005F1">
      <w:pPr>
        <w:jc w:val="center"/>
        <w:rPr>
          <w:rFonts w:hint="eastAsia"/>
        </w:rPr>
      </w:pPr>
      <w:r>
        <w:rPr>
          <w:rFonts w:hint="eastAsia"/>
        </w:rPr>
        <w:t>全部选择“错误”每次都是</w:t>
      </w:r>
      <w:r>
        <w:rPr>
          <w:rFonts w:hint="eastAsia"/>
        </w:rPr>
        <w:t>20-40</w:t>
      </w:r>
      <w:r>
        <w:rPr>
          <w:rFonts w:hint="eastAsia"/>
        </w:rPr>
        <w:t>分之间，换言之，全部选择“正确”一定会超过</w:t>
      </w:r>
      <w:r>
        <w:rPr>
          <w:rFonts w:hint="eastAsia"/>
        </w:rPr>
        <w:t>60</w:t>
      </w:r>
      <w:r>
        <w:rPr>
          <w:rFonts w:hint="eastAsia"/>
        </w:rPr>
        <w:t>分。</w:t>
      </w:r>
      <w:r>
        <w:rPr>
          <w:noProof/>
        </w:rPr>
        <w:drawing>
          <wp:inline distT="0" distB="0" distL="0" distR="0" wp14:anchorId="350B8B30" wp14:editId="4A5A86DB">
            <wp:extent cx="3581097" cy="424282"/>
            <wp:effectExtent l="19050" t="19050" r="1968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77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1CCE" w:rsidRDefault="009005F1" w:rsidP="009005F1">
      <w:pPr>
        <w:jc w:val="center"/>
        <w:rPr>
          <w:rFonts w:hint="eastAsia"/>
        </w:rPr>
      </w:pPr>
      <w:r>
        <w:rPr>
          <w:rFonts w:hint="eastAsia"/>
        </w:rPr>
        <w:t>全部选择错误的分数</w:t>
      </w:r>
    </w:p>
    <w:p w:rsidR="009005F1" w:rsidRDefault="009005F1" w:rsidP="00300FC8">
      <w:pPr>
        <w:rPr>
          <w:rFonts w:hint="eastAsia"/>
        </w:rPr>
      </w:pPr>
    </w:p>
    <w:p w:rsidR="00B61CCE" w:rsidRDefault="00B61CCE" w:rsidP="00300FC8">
      <w:pPr>
        <w:rPr>
          <w:rFonts w:hint="eastAsia"/>
        </w:rPr>
      </w:pPr>
      <w:r w:rsidRPr="003A3562">
        <w:rPr>
          <w:rStyle w:val="1Char"/>
          <w:rFonts w:hint="eastAsia"/>
        </w:rPr>
        <w:t>方法二，</w:t>
      </w:r>
      <w:r>
        <w:rPr>
          <w:rFonts w:hint="eastAsia"/>
        </w:rPr>
        <w:t>用以下题库答题，争取一个高分数。</w:t>
      </w:r>
    </w:p>
    <w:p w:rsidR="003021C8" w:rsidRDefault="003021C8" w:rsidP="003021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612176" wp14:editId="5F9F2778">
            <wp:extent cx="3837530" cy="416966"/>
            <wp:effectExtent l="19050" t="19050" r="10795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8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567B" w:rsidRDefault="004379B3" w:rsidP="009005F1">
      <w:pPr>
        <w:ind w:firstLineChars="200" w:firstLine="420"/>
        <w:rPr>
          <w:rFonts w:hint="eastAsia"/>
        </w:rPr>
      </w:pPr>
      <w:r>
        <w:rPr>
          <w:rFonts w:hint="eastAsia"/>
        </w:rPr>
        <w:t>提供</w:t>
      </w:r>
      <w:r w:rsidR="00A3567B">
        <w:rPr>
          <w:rFonts w:hint="eastAsia"/>
        </w:rPr>
        <w:t>10</w:t>
      </w:r>
      <w:r w:rsidR="00A3567B">
        <w:rPr>
          <w:rFonts w:hint="eastAsia"/>
        </w:rPr>
        <w:t>套题</w:t>
      </w:r>
      <w:r>
        <w:rPr>
          <w:rFonts w:hint="eastAsia"/>
        </w:rPr>
        <w:t>给大家参考</w:t>
      </w:r>
      <w:r w:rsidR="00A3567B">
        <w:rPr>
          <w:rFonts w:hint="eastAsia"/>
        </w:rPr>
        <w:t>，做题时打开此文件，用</w:t>
      </w:r>
      <w:r w:rsidR="004702CC">
        <w:rPr>
          <w:rFonts w:hint="eastAsia"/>
        </w:rPr>
        <w:t>“</w:t>
      </w:r>
      <w:r w:rsidR="00A3567B">
        <w:rPr>
          <w:rFonts w:hint="eastAsia"/>
        </w:rPr>
        <w:t>查找</w:t>
      </w:r>
      <w:r w:rsidR="004702CC">
        <w:rPr>
          <w:rFonts w:hint="eastAsia"/>
        </w:rPr>
        <w:t>”</w:t>
      </w:r>
      <w:r w:rsidR="00A3567B">
        <w:rPr>
          <w:rFonts w:hint="eastAsia"/>
        </w:rPr>
        <w:t>的办法快速查找题目及答案。</w:t>
      </w:r>
      <w:r w:rsidR="00A07BEB">
        <w:rPr>
          <w:rFonts w:hint="eastAsia"/>
        </w:rPr>
        <w:t>没有的题目只能猜或百度，基本上题库能拿到</w:t>
      </w:r>
      <w:r w:rsidR="00A07BEB">
        <w:rPr>
          <w:rFonts w:hint="eastAsia"/>
        </w:rPr>
        <w:t>80</w:t>
      </w:r>
      <w:r w:rsidR="00A07BEB">
        <w:rPr>
          <w:rFonts w:hint="eastAsia"/>
        </w:rPr>
        <w:t>分以上。</w:t>
      </w:r>
    </w:p>
    <w:p w:rsidR="00B61CCE" w:rsidRDefault="00B61CCE" w:rsidP="00300FC8"/>
    <w:p w:rsidR="00A3567B" w:rsidRPr="004702CC" w:rsidRDefault="00A3567B" w:rsidP="00300FC8"/>
    <w:p w:rsidR="00300FC8" w:rsidRDefault="00A64760" w:rsidP="00A64760">
      <w:pPr>
        <w:jc w:val="center"/>
        <w:rPr>
          <w:b/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复制题目</w:t>
      </w:r>
    </w:p>
    <w:p w:rsidR="00DD56F3" w:rsidRDefault="00DD56F3" w:rsidP="00DD56F3">
      <w:r>
        <w:rPr>
          <w:noProof/>
        </w:rPr>
        <w:drawing>
          <wp:inline distT="0" distB="0" distL="0" distR="0" wp14:anchorId="57834FDE" wp14:editId="639BDCBA">
            <wp:extent cx="5274310" cy="391300"/>
            <wp:effectExtent l="19050" t="19050" r="215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760" w:rsidRDefault="00A64760" w:rsidP="00A64760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点击查找</w:t>
      </w:r>
      <w:r>
        <w:rPr>
          <w:rFonts w:hint="eastAsia"/>
          <w:noProof/>
        </w:rPr>
        <w:t xml:space="preserve">                                 3.</w:t>
      </w:r>
      <w:r>
        <w:rPr>
          <w:rFonts w:hint="eastAsia"/>
          <w:noProof/>
        </w:rPr>
        <w:t>输入（粘贴）查找内容</w:t>
      </w:r>
    </w:p>
    <w:p w:rsidR="00DD56F3" w:rsidRDefault="00DD56F3" w:rsidP="00DD56F3">
      <w:pPr>
        <w:rPr>
          <w:noProof/>
        </w:rPr>
      </w:pPr>
      <w:r>
        <w:rPr>
          <w:noProof/>
        </w:rPr>
        <w:drawing>
          <wp:inline distT="0" distB="0" distL="0" distR="0" wp14:anchorId="3BB5DA7F" wp14:editId="7C823CFF">
            <wp:extent cx="1272845" cy="1148486"/>
            <wp:effectExtent l="19050" t="19050" r="228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945" cy="1157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4D5567C6" wp14:editId="607AF0D8">
            <wp:extent cx="1338682" cy="1133856"/>
            <wp:effectExtent l="19050" t="19050" r="1397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929" cy="1140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6F3" w:rsidRDefault="00A64760" w:rsidP="00DD56F3">
      <w:pPr>
        <w:rPr>
          <w:noProof/>
        </w:rPr>
      </w:pPr>
      <w:r>
        <w:rPr>
          <w:rFonts w:hint="eastAsia"/>
        </w:rPr>
        <w:t>4.</w:t>
      </w:r>
      <w:r>
        <w:rPr>
          <w:rFonts w:hint="eastAsia"/>
        </w:rPr>
        <w:t>查看结果</w:t>
      </w:r>
      <w:bookmarkStart w:id="0" w:name="_GoBack"/>
      <w:bookmarkEnd w:id="0"/>
    </w:p>
    <w:p w:rsidR="00DD56F3" w:rsidRDefault="00DD56F3" w:rsidP="00DD56F3">
      <w:r>
        <w:rPr>
          <w:noProof/>
        </w:rPr>
        <w:drawing>
          <wp:inline distT="0" distB="0" distL="0" distR="0" wp14:anchorId="11F413C3" wp14:editId="2C3902C0">
            <wp:extent cx="3460090" cy="709639"/>
            <wp:effectExtent l="19050" t="19050" r="266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645" cy="713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6F3" w:rsidRDefault="00DD56F3" w:rsidP="00DD56F3"/>
    <w:p w:rsidR="00DD56F3" w:rsidRPr="00DD56F3" w:rsidRDefault="00DD56F3" w:rsidP="00DD56F3"/>
    <w:p w:rsidR="00300FC8" w:rsidRDefault="00300FC8" w:rsidP="002D74F0">
      <w:pPr>
        <w:pStyle w:val="1"/>
        <w:spacing w:line="240" w:lineRule="auto"/>
        <w:jc w:val="center"/>
      </w:pPr>
      <w:r>
        <w:rPr>
          <w:rFonts w:hint="eastAsia"/>
        </w:rPr>
        <w:t>题库</w:t>
      </w:r>
      <w:r>
        <w:rPr>
          <w:rFonts w:hint="eastAsia"/>
        </w:rPr>
        <w:t>1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判断题（共</w:t>
      </w:r>
      <w:r>
        <w:rPr>
          <w:rFonts w:hint="eastAsia"/>
        </w:rPr>
        <w:t>25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、技术模仿可以替代科技创新能力的提高。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、区域协调发展战略自广东第九次党代会提出后，持续实施。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、广东对区域的划分是珠三角包括</w:t>
      </w:r>
      <w:r>
        <w:rPr>
          <w:rFonts w:hint="eastAsia"/>
        </w:rPr>
        <w:t>9</w:t>
      </w:r>
      <w:r>
        <w:rPr>
          <w:rFonts w:hint="eastAsia"/>
        </w:rPr>
        <w:t>个地级市，粤东包括</w:t>
      </w:r>
      <w:r>
        <w:rPr>
          <w:rFonts w:hint="eastAsia"/>
        </w:rPr>
        <w:t>4</w:t>
      </w:r>
      <w:r>
        <w:rPr>
          <w:rFonts w:hint="eastAsia"/>
        </w:rPr>
        <w:t>个地级市，粤</w:t>
      </w:r>
      <w:proofErr w:type="gramStart"/>
      <w:r>
        <w:rPr>
          <w:rFonts w:hint="eastAsia"/>
        </w:rPr>
        <w:t>西包括</w:t>
      </w:r>
      <w:proofErr w:type="gramEnd"/>
      <w:r>
        <w:rPr>
          <w:rFonts w:hint="eastAsia"/>
        </w:rPr>
        <w:t>3</w:t>
      </w:r>
      <w:r>
        <w:rPr>
          <w:rFonts w:hint="eastAsia"/>
        </w:rPr>
        <w:t>个地级市，粤北包括</w:t>
      </w:r>
      <w:r>
        <w:rPr>
          <w:rFonts w:hint="eastAsia"/>
        </w:rPr>
        <w:t>5</w:t>
      </w:r>
      <w:r>
        <w:rPr>
          <w:rFonts w:hint="eastAsia"/>
        </w:rPr>
        <w:t>个地级市。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、降低制度性交易成本是供给侧结构性改革的重要内容。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、要以“一带一路”建设为重点，坚持引进来和走出去并重，遵循共商共建共享原则，加强创新能力合作，形成陆海内外联动、东西双向互济的开放格局。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、做好“六个稳”的工作是指“稳税收、稳金融、稳外贸、稳外资、稳投资、稳预期”。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、风险投资是一种重要的直接融资方式。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、供给侧结构性改革，主要解决经济发展的结构性问题，从而激发经济增长潜力。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年中央经济工作会议公报指出，推进供给侧结构性改革，是适应和引领经济发展新常态的重大创新。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、从发达国家的发展规律来看，大多数国家的三次产业结构都会经历从“一二三”到“二三一”再到“三二一”的变化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、我省实施创新驱动战略，建设科技强省，需要推进制度创新和科技创新。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、深化改革开放，当前我们要坚持稳中求进工作总基调，坚持新发展理念，坚持以供给侧结构性改革为主线。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、缪尔达尔认为，极化效应如何持续下去将有可能形成贫困累积效应。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核一带一区”区域协调发展战略是以主体功能区为原则进行的一次体制机制创新。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、在我国境内注册的企业，不能一视同仁、平等对待，要有亲有疏。在资质许可、标准制定、政府采购政策等方面，要多关照国有企业。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、开放型经济新体制只涉及到进出口和招商引资等部门和体制，与其他机构和体制无关。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、党的十八届五中全会提出创新、协调、绿色、开放、共享五大发展理念。创新是首位战略，是核心、是支撑、是引领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2018</w:t>
      </w:r>
      <w:r>
        <w:rPr>
          <w:rFonts w:hint="eastAsia"/>
        </w:rPr>
        <w:t>年中国全社会</w:t>
      </w:r>
      <w:r>
        <w:rPr>
          <w:rFonts w:hint="eastAsia"/>
        </w:rPr>
        <w:t>R&amp;D</w:t>
      </w:r>
      <w:r>
        <w:rPr>
          <w:rFonts w:hint="eastAsia"/>
        </w:rPr>
        <w:t>支出总量位居全球第一。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、良好宽松的环境包括允许和宽容。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、坚持自主开放与对等开放，加强走出</w:t>
      </w:r>
      <w:proofErr w:type="gramStart"/>
      <w:r>
        <w:rPr>
          <w:rFonts w:hint="eastAsia"/>
        </w:rPr>
        <w:t>去战略</w:t>
      </w:r>
      <w:proofErr w:type="gramEnd"/>
      <w:r>
        <w:rPr>
          <w:rFonts w:hint="eastAsia"/>
        </w:rPr>
        <w:t>谋划，全力实施东部率先发展、京津冀协同发展、长江经济带、西部大开发等四大战略。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、新时代深化改革开放需要我们掌握辩证唯物主义、历史唯物主义改革开放的认识论、方法论。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、“一核”是粤港澳大湾区的组成部分。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   </w:t>
      </w:r>
      <w:r>
        <w:rPr>
          <w:rFonts w:hint="eastAsia"/>
        </w:rPr>
        <w:t>错误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、建设创新型国家，核心在科技创新。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恩斯的宏观经济理论主要</w:t>
      </w:r>
      <w:proofErr w:type="gramStart"/>
      <w:r>
        <w:rPr>
          <w:rFonts w:hint="eastAsia"/>
        </w:rPr>
        <w:t>强调总</w:t>
      </w:r>
      <w:proofErr w:type="gramEnd"/>
      <w:r>
        <w:rPr>
          <w:rFonts w:hint="eastAsia"/>
        </w:rPr>
        <w:t>需求管理。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467396" w:rsidRDefault="00467396" w:rsidP="00467396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、国家创新体系是以企业为主导、充分发挥市场配置资源的基础性作用、各类科技创新主体密切联系和有效互动的社会系统。</w:t>
      </w:r>
    </w:p>
    <w:p w:rsidR="00300FC8" w:rsidRPr="00467396" w:rsidRDefault="00467396" w:rsidP="00467396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08C1" w:rsidRDefault="00F708C1" w:rsidP="000C6DF9"/>
    <w:p w:rsidR="002D74F0" w:rsidRDefault="002D74F0" w:rsidP="000C6DF9"/>
    <w:p w:rsidR="002D74F0" w:rsidRDefault="002D74F0" w:rsidP="00174029">
      <w:pPr>
        <w:pStyle w:val="1"/>
        <w:jc w:val="center"/>
      </w:pPr>
      <w:r>
        <w:rPr>
          <w:rFonts w:hint="eastAsia"/>
        </w:rPr>
        <w:t>题库</w:t>
      </w:r>
      <w:r>
        <w:rPr>
          <w:rFonts w:hint="eastAsia"/>
        </w:rPr>
        <w:t>2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判断题（共</w:t>
      </w:r>
      <w:r>
        <w:rPr>
          <w:rFonts w:hint="eastAsia"/>
        </w:rPr>
        <w:t>25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、中国科技创新从过去以“跟跑”为主，逐步转变为“跟跑、并跑、领跑”并行，且“并跑”特征日趋明显，个别领域开始显现“领跑”态势。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、深化改革开放，首先要深化重点领域的改革攻坚，加快形成高质量发展的体制机制。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、做好“六个稳”的工作是指“稳税收、稳金融、稳外贸、稳外资、稳投资、稳预期”。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、我国于</w:t>
      </w:r>
      <w:r>
        <w:rPr>
          <w:rFonts w:hint="eastAsia"/>
        </w:rPr>
        <w:t>2010</w:t>
      </w:r>
      <w:r>
        <w:rPr>
          <w:rFonts w:hint="eastAsia"/>
        </w:rPr>
        <w:t>年超越日本成为世界第二大经济体。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、坚持自主开放与对等开放，加强走出</w:t>
      </w:r>
      <w:proofErr w:type="gramStart"/>
      <w:r>
        <w:rPr>
          <w:rFonts w:hint="eastAsia"/>
        </w:rPr>
        <w:t>去战略</w:t>
      </w:r>
      <w:proofErr w:type="gramEnd"/>
      <w:r>
        <w:rPr>
          <w:rFonts w:hint="eastAsia"/>
        </w:rPr>
        <w:t>谋划，全力实施东部率先发展、京津冀协同发展、长江经济带、西部大开发等四大战略。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、要以“一带一路”建设为重点，坚持引进来和走出去并重，遵循共商共建共享原则，加强创新能力合作，形成陆海内外联动、东西双向互济的开放格局。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、投资、消费、出口“三驾马车”属于供给侧。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、风险投资是一种重要的直接融资方式。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、从发达国家来看，技术创新人才主要聚集在政府机关。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年中央经济工作会议公报指出，推进供给侧结构性改革，是适应和引领经济发展新常态的重大创新。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、当前我国市场供求关系存在的主要矛盾是供给的绝对过剩。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、供给侧结构性改革，主要解决经济发展的结构性问题，从而激发经济增长潜力。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、“一带一路”倡议源于中国，但机会和成果属于世界，中国不打地缘博弈小算盘，不搞封闭排他小圈子，不做凌驾于人的强买强卖。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、大型经济体中只有日本和韩国能够成功跨越中等收入陷阱。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、深化供给侧结构性改革，就是要培育新动能、发展高新技术产业，我省的传统优势产业将要逐步退出。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、缪尔达尔认为，极化效应如何持续下去将有可能形成贫困累积效应。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、技术模仿可以替代科技创新能力。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、科技创新都是科学家的事情。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、改革开放是坚持和发展中国特色社会主义的必由之路，是实现中华民族伟大复兴的关键一招。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、广东要以更宽广的视野、更高的目标要求、更有力的举措推动全面开放。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、各国都在加快调整发展模式，重塑产业优势，抢占经济制高点和全球话语权。美国出台了《工业</w:t>
      </w:r>
      <w:r>
        <w:rPr>
          <w:rFonts w:hint="eastAsia"/>
        </w:rPr>
        <w:t>2050</w:t>
      </w:r>
      <w:r>
        <w:rPr>
          <w:rFonts w:hint="eastAsia"/>
        </w:rPr>
        <w:t>战略》，英国出台了《先进制造业国家战略》。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、开放带来进步，封闭必然落后。中国开放的大门不会关闭，只会越开越大！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、降低制度性交易成本是供给侧结构性改革的重要内容。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、进入新常态后，与后发国家相比，我国生产要素成本上升，传统竞争优势受到较大程度地削弱。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594C" w:rsidRDefault="00E9594C" w:rsidP="00E9594C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核一带一区”区域协调发展战略是以主体功能区为原则进行的一次体制机制创新。</w:t>
      </w:r>
    </w:p>
    <w:p w:rsidR="002D74F0" w:rsidRDefault="00E9594C" w:rsidP="00E9594C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74029" w:rsidRDefault="00A96EE5" w:rsidP="00A96EE5">
      <w:pPr>
        <w:pStyle w:val="1"/>
        <w:jc w:val="center"/>
      </w:pPr>
      <w:r>
        <w:rPr>
          <w:rFonts w:hint="eastAsia"/>
        </w:rPr>
        <w:lastRenderedPageBreak/>
        <w:t>题库</w:t>
      </w:r>
      <w:r>
        <w:rPr>
          <w:rFonts w:hint="eastAsia"/>
        </w:rPr>
        <w:t>3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判断题（共</w:t>
      </w:r>
      <w:r>
        <w:rPr>
          <w:rFonts w:hint="eastAsia"/>
        </w:rPr>
        <w:t>25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、风险投资是一种重要的直接融资方式。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、广东省的</w:t>
      </w:r>
      <w:r>
        <w:rPr>
          <w:rFonts w:hint="eastAsia"/>
        </w:rPr>
        <w:t>2002</w:t>
      </w:r>
      <w:r>
        <w:rPr>
          <w:rFonts w:hint="eastAsia"/>
        </w:rPr>
        <w:t>年之前主要以放松政府管制为主、逐步引入市场机制来发展经济。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恩斯的宏观经济理论主要</w:t>
      </w:r>
      <w:proofErr w:type="gramStart"/>
      <w:r>
        <w:rPr>
          <w:rFonts w:hint="eastAsia"/>
        </w:rPr>
        <w:t>强调总</w:t>
      </w:r>
      <w:proofErr w:type="gramEnd"/>
      <w:r>
        <w:rPr>
          <w:rFonts w:hint="eastAsia"/>
        </w:rPr>
        <w:t>需求管理。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、从发达国家来看，技术创新人才主要聚集在政府机关。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2008</w:t>
      </w:r>
      <w:r>
        <w:rPr>
          <w:rFonts w:hint="eastAsia"/>
        </w:rPr>
        <w:t>年，《珠三角地区改革发展规划纲要》出台并实施。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、降低制度性交易成本是供给侧结构性改革的重要内容。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、深化供给侧结构性改革，就是要培育新动能、发展高新技术产业，我省的传统优势产业将要逐步退出。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、当前我国市场供求关系存在的主要矛盾是供给的绝对过剩。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、坚持使市场在资源配置中起决定性作用和更好发挥政府作用，是构建开放型经济新体制的原则之一。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、深化改革开放，首先要深化重点领域的改革攻坚，加快形成高质量发展的体制机制。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、美国著名经济学家迈克尔·波特认为，经济发展包括投资驱动、要素驱动、财富驱动和创新驱动四个阶段。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、坚持自主开放与对等开放，加强走出</w:t>
      </w:r>
      <w:proofErr w:type="gramStart"/>
      <w:r>
        <w:rPr>
          <w:rFonts w:hint="eastAsia"/>
        </w:rPr>
        <w:t>去战略</w:t>
      </w:r>
      <w:proofErr w:type="gramEnd"/>
      <w:r>
        <w:rPr>
          <w:rFonts w:hint="eastAsia"/>
        </w:rPr>
        <w:t>谋划，全力实施东部率先发展、京津冀协同发展、长江经济带、西部大开发等四大战略。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、建设开放型经济新体制，就是为了扩大出口，赚取外汇。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、改革开放是坚持和发展中国特色社会主义的必由之路，是实现中华民族伟大复兴的关键一招。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、从发达国家的发展规律来看，大多数国家的三次产业结构都会经历从“一二三”到“二三一”再到“三二一”的变化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、在我国境内注册的企业，不能一视同仁、平等对待，要有亲有疏。在资质许可、标准制定、政府采购政策等方面，要多关照国有企业。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、经济高质量发展，发展是第一要务，人才是第一资源，创新是第一动力。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、深化改革开放，当前我们要坚持稳中求进工作总基调，坚持新发展理念，坚持以供给侧结构性改革为主线。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、开放带来进步，封闭必然落后。中国开放的大门不会关闭，只会越开越大！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、“三大抓手”是指，重大交通基础设施建设、产业园区扩能增效、中心城区扩容提质。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、党的十八届五中全会提出创新、协调、绿色、开放、共享五大发展理念。创新是首位战略，是核心、是支撑、是引领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、中国科技创新从过去以“跟跑”为主，逐步转变为“跟跑、并跑、领跑”并行，且“并跑”特征日趋明显，个别领域开始显现“领跑”态势。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、良好宽松的环境包括允许和宽容。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、技术模仿可以替代科技创新能力的提高。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错误</w:t>
      </w:r>
    </w:p>
    <w:p w:rsidR="00D66B7F" w:rsidRDefault="00D66B7F" w:rsidP="00D66B7F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、区域协调发展战略自广东第九次党代会提出后，持续实施。</w:t>
      </w:r>
    </w:p>
    <w:p w:rsidR="00174029" w:rsidRDefault="00D66B7F" w:rsidP="00D66B7F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A96EE5" w:rsidRDefault="009846C2" w:rsidP="009846C2">
      <w:pPr>
        <w:pStyle w:val="1"/>
        <w:jc w:val="center"/>
      </w:pPr>
      <w:r>
        <w:rPr>
          <w:rFonts w:hint="eastAsia"/>
        </w:rPr>
        <w:t>题库</w:t>
      </w:r>
      <w:r>
        <w:rPr>
          <w:rFonts w:hint="eastAsia"/>
        </w:rPr>
        <w:t>4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判断题（共</w:t>
      </w:r>
      <w:r>
        <w:rPr>
          <w:rFonts w:hint="eastAsia"/>
        </w:rPr>
        <w:t>25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、新时代深化改革开放需要我们掌握辩证唯物主义、历史唯物主义改革开放的认识论、方法论。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、供给侧结构性改革，主要解决经济发展的结构性问题，从而激发经济增长潜力。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、技术模仿可以替代科技创新能力。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、我省实施创新驱动战略，建设科技强省，需要推进制度创新和科技创新。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、国家创新体系是以企业为主导、充分发挥市场配置资源的基础性作用、各类科技创新主体密切联系和有效互动的社会系统。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、要以“一带一路”建设为重点，坚持引进来和走出去并重，遵循共商共建共享原则，加强创新能力合作，形成陆海内外联动、东西双向互济的开放格局。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、从发达国家的发展规律来看，大多数国家的三次产业结构都会经历从“一二三”到“二三一”再到“三二一”的变化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、做好“六个稳”的工作是指“稳税收、稳金融、稳外贸、稳外资、稳投资、稳预期”。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错误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核一带一区”区域协调发展战略是以主体功能区为原则进行的一次体制机制创新。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、进入新常态后，与后发国家相比，我国生产要素成本上升，传统竞争优势受到较大程度地削弱。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、大型经济体中只有日本和韩国能够成功跨越中等收入陷阱。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2008</w:t>
      </w:r>
      <w:r>
        <w:rPr>
          <w:rFonts w:hint="eastAsia"/>
        </w:rPr>
        <w:t>年，《珠三角地区改革发展规划纲要》出台并实施。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、外贸新</w:t>
      </w:r>
      <w:proofErr w:type="gramStart"/>
      <w:r>
        <w:rPr>
          <w:rFonts w:hint="eastAsia"/>
        </w:rPr>
        <w:t>业态新模式</w:t>
      </w:r>
      <w:proofErr w:type="gramEnd"/>
      <w:r>
        <w:rPr>
          <w:rFonts w:hint="eastAsia"/>
        </w:rPr>
        <w:t>主要包括：跨境电子商务、市场采购贸易、外贸综合服务企业。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、“一核”是粤港澳大湾区的组成部分。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、广东要以更宽广的视野、更高的目标要求、更有力的举措推动全面开放。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、缪尔达尔认为，极化效应如何持续下去将有可能形成贫困累积效应。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、中国科技创新从过去以“跟跑”为主，逐步转变为“跟跑、并跑、领跑”并行，且“并跑”特征日趋明显，个别领域开始显现“领跑”态势。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、深化改革开放，当前我们要坚持稳中求进工作总基调，坚持新发展理念，坚持以供给侧结构性改革为主线。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、建设开放型经济新体制，就是为了扩大出口，赚取外汇。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、坚持自主开放与对等开放，加强走出</w:t>
      </w:r>
      <w:proofErr w:type="gramStart"/>
      <w:r>
        <w:rPr>
          <w:rFonts w:hint="eastAsia"/>
        </w:rPr>
        <w:t>去战略</w:t>
      </w:r>
      <w:proofErr w:type="gramEnd"/>
      <w:r>
        <w:rPr>
          <w:rFonts w:hint="eastAsia"/>
        </w:rPr>
        <w:t>谋划，全力实施东部率先发展、京津冀协同发展、长江经济带、西部大开发等四大战略。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、在我国境内注册的企业，不能一视同仁、平等对待，要有亲有疏。在资质许可、标准制定、政府采购政策等方面，要多关照国有企业。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、各国都在加快调整发展模式，重塑产业优势，抢占经济制高点和全球话语权。美国出台了《工业</w:t>
      </w:r>
      <w:r>
        <w:rPr>
          <w:rFonts w:hint="eastAsia"/>
        </w:rPr>
        <w:t>2050</w:t>
      </w:r>
      <w:r>
        <w:rPr>
          <w:rFonts w:hint="eastAsia"/>
        </w:rPr>
        <w:t>战略》，英国出台了《先进制造业国家战略》。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、主体功能区规划把地区划分：优化开发区、重点开发区、限制开发区、禁止开发区四大类。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、“三大抓手”是指，重大交通基础设施建设、产业园区扩能增效、中心城区扩容提质。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2752A" w:rsidRDefault="0012752A" w:rsidP="0012752A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、技术模仿可以替代科技创新能力的提高。</w:t>
      </w:r>
    </w:p>
    <w:p w:rsidR="00A96EE5" w:rsidRDefault="0012752A" w:rsidP="0012752A"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A96EE5" w:rsidRDefault="001E0791" w:rsidP="001E0791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题库</w:t>
      </w:r>
      <w:r>
        <w:rPr>
          <w:rFonts w:hint="eastAsia"/>
        </w:rPr>
        <w:t>5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判断题（共</w:t>
      </w:r>
      <w:r>
        <w:rPr>
          <w:rFonts w:hint="eastAsia"/>
        </w:rPr>
        <w:t>25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2008</w:t>
      </w:r>
      <w:r>
        <w:rPr>
          <w:rFonts w:hint="eastAsia"/>
        </w:rPr>
        <w:t>年，《珠三角地区改革发展规划纲要》出台并实施。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、党的十七大提出科学发展观。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、进入新常态后，与后发国家相比，我国生产要素成本上升，传统竞争优势受到较大程度地削弱。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、创新人才的成长根基于全民科学素质的提高。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、国家创新体系是以企业为主导、充分发挥市场配置资源的基础性作用、各类科技创新主体密切联系和有效互动的社会系统。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、缪尔达尔认为，极化效应如何持续下去将有可能形成贫困累积效应。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、风险投资是一种重要的直接融资方式。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、我国于</w:t>
      </w:r>
      <w:r>
        <w:rPr>
          <w:rFonts w:hint="eastAsia"/>
        </w:rPr>
        <w:t>2010</w:t>
      </w:r>
      <w:r>
        <w:rPr>
          <w:rFonts w:hint="eastAsia"/>
        </w:rPr>
        <w:t>年超越日本成为世界第二大经济体。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恩斯的宏观经济理论主要</w:t>
      </w:r>
      <w:proofErr w:type="gramStart"/>
      <w:r>
        <w:rPr>
          <w:rFonts w:hint="eastAsia"/>
        </w:rPr>
        <w:t>强调总</w:t>
      </w:r>
      <w:proofErr w:type="gramEnd"/>
      <w:r>
        <w:rPr>
          <w:rFonts w:hint="eastAsia"/>
        </w:rPr>
        <w:t>需求管理。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2018</w:t>
      </w:r>
      <w:r>
        <w:rPr>
          <w:rFonts w:hint="eastAsia"/>
        </w:rPr>
        <w:t>年中国全社会</w:t>
      </w:r>
      <w:r>
        <w:rPr>
          <w:rFonts w:hint="eastAsia"/>
        </w:rPr>
        <w:t>R&amp;D</w:t>
      </w:r>
      <w:r>
        <w:rPr>
          <w:rFonts w:hint="eastAsia"/>
        </w:rPr>
        <w:t>支出总量位居全球第一。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、开放型经济新体制只涉及到进出口和招商引资等部门和体制，与其他机构和体制无关。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、经济高质量发展，发展是第一要务，人才是第一资源，创新是第一动力。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、开放带来进步，封闭必然落后。中国开放的大门不会关闭，只会越开越大！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、推进高质量发展，只是说要推进经济高质量发展。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、深化改革开放，当前我们要坚持稳中求进工作总基调，坚持新发展理念，坚持以供给侧结构性改革为主线。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、改革开放是坚持和发展中国特色社会主义的必由之路，是实现中华民族伟大复兴的关键一招。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、大型经济体中只有日本和韩国能够成功跨越中等收入陷阱。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、技术模仿可以替代科技创新能力。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lastRenderedPageBreak/>
        <w:t>19</w:t>
      </w:r>
      <w:r>
        <w:rPr>
          <w:rFonts w:hint="eastAsia"/>
        </w:rPr>
        <w:t>、建设创新型国家，核心在科技创新。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、美国著名经济学家迈克尔·波特认为，经济发展包括投资驱动、要素驱动、财富驱动和创新驱动四个阶段。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、政府在实行扩张性货币政策时通常会提高商业银行的存款准备金率。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、新时代深化改革开放需要我们掌握辩证唯物主义、历史唯物主义改革开放的认识论、方法论。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、供给侧结构性改革，主要解决经济发展的结构性问题，从而激发经济增长潜力。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、从发达国家来看，技术创新人才主要聚集在政府机关。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2F09DB" w:rsidRDefault="002F09DB" w:rsidP="002F09DB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、深化改革开放，首先要深化重点领域的改革攻坚，加快形成高质量发展的体制机制。</w:t>
      </w:r>
    </w:p>
    <w:p w:rsidR="00FF0CC5" w:rsidRPr="00FF0CC5" w:rsidRDefault="002F09DB" w:rsidP="002F09DB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E0791" w:rsidRDefault="00AE751E" w:rsidP="00AE751E">
      <w:pPr>
        <w:pStyle w:val="1"/>
        <w:jc w:val="center"/>
        <w:rPr>
          <w:rFonts w:hint="eastAsia"/>
        </w:rPr>
      </w:pPr>
      <w:r>
        <w:rPr>
          <w:rFonts w:hint="eastAsia"/>
        </w:rPr>
        <w:t>题库</w:t>
      </w:r>
      <w:r>
        <w:rPr>
          <w:rFonts w:hint="eastAsia"/>
        </w:rPr>
        <w:t>6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判断题（共</w:t>
      </w:r>
      <w:r>
        <w:rPr>
          <w:rFonts w:hint="eastAsia"/>
        </w:rPr>
        <w:t>25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、广东省的</w:t>
      </w:r>
      <w:r>
        <w:rPr>
          <w:rFonts w:hint="eastAsia"/>
        </w:rPr>
        <w:t>2002</w:t>
      </w:r>
      <w:r>
        <w:rPr>
          <w:rFonts w:hint="eastAsia"/>
        </w:rPr>
        <w:t>年之前主要以放松政府管制为主、逐步引入市场机制来发展经济。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、新时代深化改革开放需要我们掌握辩证唯物主义、历史唯物主义改革开放的认识论、方法论。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、政府在实行扩张性货币政策时通常会提高商业银行的存款准备金率。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、广东要以更宽广的视野、更高的目标要求、更有力的举措推动全面开放。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、风险投资是一种重要的直接融资方式。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、开放型经济新体制只涉及到进出口和招商引资等部门和体制，与其他机构和体制无关。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、“三大抓手”是指，重大交通基础设施建设、产业园区扩能增效、中心城区扩容提质。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、高创造力的人都是高智商的人。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、深化改革开放，当前我们要坚持稳中求进工作总基调，坚持新发展理念，坚持以供给侧结构性改革为主线。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、我国于</w:t>
      </w:r>
      <w:r>
        <w:rPr>
          <w:rFonts w:hint="eastAsia"/>
        </w:rPr>
        <w:t>2010</w:t>
      </w:r>
      <w:r>
        <w:rPr>
          <w:rFonts w:hint="eastAsia"/>
        </w:rPr>
        <w:t>年超越日本成为世界第二大经济体。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、外贸新</w:t>
      </w:r>
      <w:proofErr w:type="gramStart"/>
      <w:r>
        <w:rPr>
          <w:rFonts w:hint="eastAsia"/>
        </w:rPr>
        <w:t>业态新模式</w:t>
      </w:r>
      <w:proofErr w:type="gramEnd"/>
      <w:r>
        <w:rPr>
          <w:rFonts w:hint="eastAsia"/>
        </w:rPr>
        <w:t>主要包括：跨境电子商务、市场采购贸易、外贸综合服务企业。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、推进高质量发展，只是说要推进经济高质量发展。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、从发达国家的发展规律来看，大多数国家的三次产业结构都会经历从“一二三”到“二三一”再到“三二一”的变化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、建设开放型经济新体制，就是为了扩大出口，赚取外汇。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、创新人才的成长根基于全民科学素质的提高。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、建设创新型国家，核心在科技创新。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、我省实施创新驱动战略，建设科技强省，需要推进制度创新和科技创新。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、进入新常态后，与后发国家相比，我国生产要素成本上升，传统竞争优势受到较大程度地削弱。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、从发达国家来看，技术创新人才主要聚集在政府机关。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、技术模仿可以替代科技创新能力。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、坚持自主开放与对等开放，加强走出</w:t>
      </w:r>
      <w:proofErr w:type="gramStart"/>
      <w:r>
        <w:rPr>
          <w:rFonts w:hint="eastAsia"/>
        </w:rPr>
        <w:t>去战略</w:t>
      </w:r>
      <w:proofErr w:type="gramEnd"/>
      <w:r>
        <w:rPr>
          <w:rFonts w:hint="eastAsia"/>
        </w:rPr>
        <w:t>谋划，全力实施东部率先发展、京津冀协同发展、长江经济带、西部大开发等四大战略。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、经济高质量发展，发展是第一要务，人才是第一资源，创新是第一动力。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、广东对区域的划分是珠三角包括</w:t>
      </w:r>
      <w:r>
        <w:rPr>
          <w:rFonts w:hint="eastAsia"/>
        </w:rPr>
        <w:t>9</w:t>
      </w:r>
      <w:r>
        <w:rPr>
          <w:rFonts w:hint="eastAsia"/>
        </w:rPr>
        <w:t>个地级市，粤东包括</w:t>
      </w:r>
      <w:r>
        <w:rPr>
          <w:rFonts w:hint="eastAsia"/>
        </w:rPr>
        <w:t>4</w:t>
      </w:r>
      <w:r>
        <w:rPr>
          <w:rFonts w:hint="eastAsia"/>
        </w:rPr>
        <w:t>个地级市，粤</w:t>
      </w:r>
      <w:proofErr w:type="gramStart"/>
      <w:r>
        <w:rPr>
          <w:rFonts w:hint="eastAsia"/>
        </w:rPr>
        <w:t>西包括</w:t>
      </w:r>
      <w:proofErr w:type="gramEnd"/>
      <w:r>
        <w:rPr>
          <w:rFonts w:hint="eastAsia"/>
        </w:rPr>
        <w:t>3</w:t>
      </w:r>
      <w:r>
        <w:rPr>
          <w:rFonts w:hint="eastAsia"/>
        </w:rPr>
        <w:t>个地级市，粤北包括</w:t>
      </w:r>
      <w:r>
        <w:rPr>
          <w:rFonts w:hint="eastAsia"/>
        </w:rPr>
        <w:t>5</w:t>
      </w:r>
      <w:r>
        <w:rPr>
          <w:rFonts w:hint="eastAsia"/>
        </w:rPr>
        <w:t>个地级市。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、投资、消费、出口“三驾马车”属于供给侧。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946A7" w:rsidRDefault="00E946A7" w:rsidP="00E946A7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年中央经济工作会议公报指出，推进供给侧结构性改革，是适应和引领经济发展新常态的重大创新。</w:t>
      </w:r>
    </w:p>
    <w:p w:rsidR="00FF0CC5" w:rsidRPr="00FF0CC5" w:rsidRDefault="00E946A7" w:rsidP="00E946A7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E0791" w:rsidRDefault="004D33B8" w:rsidP="004D33B8">
      <w:pPr>
        <w:pStyle w:val="1"/>
        <w:jc w:val="center"/>
      </w:pPr>
      <w:r>
        <w:rPr>
          <w:rFonts w:hint="eastAsia"/>
        </w:rPr>
        <w:t>题库</w:t>
      </w:r>
      <w:r>
        <w:rPr>
          <w:rFonts w:hint="eastAsia"/>
        </w:rPr>
        <w:t>7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年中央经济工作会议公报指出，推进供给侧结构性改革，是适应和引领经济发展新常态的重大创新。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、各国都在加快调整发展模式，重塑产业优势，抢占经济制高点和全球话语权。美国出台了《工业</w:t>
      </w:r>
      <w:r>
        <w:rPr>
          <w:rFonts w:hint="eastAsia"/>
        </w:rPr>
        <w:t>2050</w:t>
      </w:r>
      <w:r>
        <w:rPr>
          <w:rFonts w:hint="eastAsia"/>
        </w:rPr>
        <w:t>战略》，英国出台了《先进制造业国家战略》。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恩斯的宏观经济理论主要</w:t>
      </w:r>
      <w:proofErr w:type="gramStart"/>
      <w:r>
        <w:rPr>
          <w:rFonts w:hint="eastAsia"/>
        </w:rPr>
        <w:t>强调总</w:t>
      </w:r>
      <w:proofErr w:type="gramEnd"/>
      <w:r>
        <w:rPr>
          <w:rFonts w:hint="eastAsia"/>
        </w:rPr>
        <w:t>需求管理。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、建设开放型经济新体制，就是为了扩大出口，赚取外汇。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、从发达国家来看，技术创新人才主要聚集在政府机关。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、供给侧结构性改革，主要解决经济发展的结构性问题，从而激发经济增长潜力。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、降低制度性交易成本是供给侧结构性改革的重要内容。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、美国著名经济学家迈克尔·波特认为，经济发展包括投资驱动、要素驱动、财富驱动和创新驱动四个阶段。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、当前我国市场供求关系存在的主要矛盾是供给的绝对过剩。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、广东对区域的划分是珠三角包括</w:t>
      </w:r>
      <w:r>
        <w:rPr>
          <w:rFonts w:hint="eastAsia"/>
        </w:rPr>
        <w:t>9</w:t>
      </w:r>
      <w:r>
        <w:rPr>
          <w:rFonts w:hint="eastAsia"/>
        </w:rPr>
        <w:t>个地级市，粤东包括</w:t>
      </w:r>
      <w:r>
        <w:rPr>
          <w:rFonts w:hint="eastAsia"/>
        </w:rPr>
        <w:t>4</w:t>
      </w:r>
      <w:r>
        <w:rPr>
          <w:rFonts w:hint="eastAsia"/>
        </w:rPr>
        <w:t>个地级市，粤</w:t>
      </w:r>
      <w:proofErr w:type="gramStart"/>
      <w:r>
        <w:rPr>
          <w:rFonts w:hint="eastAsia"/>
        </w:rPr>
        <w:t>西包括</w:t>
      </w:r>
      <w:proofErr w:type="gramEnd"/>
      <w:r>
        <w:rPr>
          <w:rFonts w:hint="eastAsia"/>
        </w:rPr>
        <w:t>3</w:t>
      </w:r>
      <w:r>
        <w:rPr>
          <w:rFonts w:hint="eastAsia"/>
        </w:rPr>
        <w:t>个地级市，粤北包括</w:t>
      </w:r>
      <w:r>
        <w:rPr>
          <w:rFonts w:hint="eastAsia"/>
        </w:rPr>
        <w:t>5</w:t>
      </w:r>
      <w:r>
        <w:rPr>
          <w:rFonts w:hint="eastAsia"/>
        </w:rPr>
        <w:t>个地级市。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、“一核”是粤港澳大湾区的组成部分。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、经济高质量发展，发展是第一要务，人才是第一资源，创新是第一动力。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、技术模仿可以替代科技创新能力。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、广东要以更宽广的视野、更高的目标要求、更有力的举措推动全面开放。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、投资、消费、出口“三驾马车”属于供给侧。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、进入新常态后，与后发国家相比，我国生产要素成本上升，传统竞争优势受到较大程度地削弱。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、大型经济体中只有日本和韩国能够成功跨越中等收入陷阱。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2018</w:t>
      </w:r>
      <w:r>
        <w:rPr>
          <w:rFonts w:hint="eastAsia"/>
        </w:rPr>
        <w:t>年中国全社会</w:t>
      </w:r>
      <w:r>
        <w:rPr>
          <w:rFonts w:hint="eastAsia"/>
        </w:rPr>
        <w:t>R&amp;D</w:t>
      </w:r>
      <w:r>
        <w:rPr>
          <w:rFonts w:hint="eastAsia"/>
        </w:rPr>
        <w:t>支出总量位居全球第一。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核一带一区”区域协调发展战略是以主体功能区为原则进行的一次体制机制创新。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、在知识经济年代，科技创新能力已成为各国在世界市场三竞争力高低的重要标志。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、从发达国家的发展规律来看，大多数国家的三次产业结构都会经历从“一二三”到“二三一”再到“三二一”的变化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、推进高质量发展，只是说要推进经济高质量发展。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>1950</w:t>
      </w:r>
      <w:r>
        <w:rPr>
          <w:rFonts w:hint="eastAsia"/>
        </w:rPr>
        <w:t>年以后，美国经济基本转向以消费为主导的经济体。与之相对应，美国</w:t>
      </w:r>
      <w:r>
        <w:rPr>
          <w:rFonts w:hint="eastAsia"/>
        </w:rPr>
        <w:t>GDP</w:t>
      </w:r>
      <w:r>
        <w:rPr>
          <w:rFonts w:hint="eastAsia"/>
        </w:rPr>
        <w:t>构成发生了重大变化，商业服务、金融、科技和教育医疗产业比重大幅增长，而传统农业、制造业、矿产等出现大幅萎缩。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、开放带来进步，封闭必然落后。中国开放的大门不会关闭，只会越开越大！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71179" w:rsidRDefault="00F71179" w:rsidP="00F71179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、广东省的</w:t>
      </w:r>
      <w:r>
        <w:rPr>
          <w:rFonts w:hint="eastAsia"/>
        </w:rPr>
        <w:t>2002</w:t>
      </w:r>
      <w:r>
        <w:rPr>
          <w:rFonts w:hint="eastAsia"/>
        </w:rPr>
        <w:t>年之前主要以放松政府管制为主、逐步引入市场机制来发展经济。</w:t>
      </w:r>
    </w:p>
    <w:p w:rsidR="001E0791" w:rsidRDefault="00F71179" w:rsidP="00F71179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E0791" w:rsidRDefault="001C1B8D" w:rsidP="001C1B8D">
      <w:pPr>
        <w:pStyle w:val="1"/>
        <w:jc w:val="center"/>
      </w:pPr>
      <w:r>
        <w:rPr>
          <w:rFonts w:hint="eastAsia"/>
        </w:rPr>
        <w:t>题库</w:t>
      </w:r>
      <w:r>
        <w:rPr>
          <w:rFonts w:hint="eastAsia"/>
        </w:rPr>
        <w:t>8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判断题（共</w:t>
      </w:r>
      <w:r>
        <w:rPr>
          <w:rFonts w:hint="eastAsia"/>
        </w:rPr>
        <w:t>25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、开放型经济新体制只涉及到进出口和招商引资等部门和体制，与其他机构和体制无关。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、主体功能区规划把地区划分：优化开发区、重点开发区、限制开发区、禁止开发区四大类。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、我国于</w:t>
      </w:r>
      <w:r>
        <w:rPr>
          <w:rFonts w:hint="eastAsia"/>
        </w:rPr>
        <w:t>2010</w:t>
      </w:r>
      <w:r>
        <w:rPr>
          <w:rFonts w:hint="eastAsia"/>
        </w:rPr>
        <w:t>年超越日本成为世界第二大经济体。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、国家创新体系是以企业为主导、充分发挥市场配置资源的基础性作用、各类科技创新主体密切联系和有效互动的社会系统。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、区域协调发展战略自广东第九次党代会提出后，持续实施。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、广东对区域的划分是珠三角包括</w:t>
      </w:r>
      <w:r>
        <w:rPr>
          <w:rFonts w:hint="eastAsia"/>
        </w:rPr>
        <w:t>9</w:t>
      </w:r>
      <w:r>
        <w:rPr>
          <w:rFonts w:hint="eastAsia"/>
        </w:rPr>
        <w:t>个地级市，粤东包括</w:t>
      </w:r>
      <w:r>
        <w:rPr>
          <w:rFonts w:hint="eastAsia"/>
        </w:rPr>
        <w:t>4</w:t>
      </w:r>
      <w:r>
        <w:rPr>
          <w:rFonts w:hint="eastAsia"/>
        </w:rPr>
        <w:t>个地级市，粤</w:t>
      </w:r>
      <w:proofErr w:type="gramStart"/>
      <w:r>
        <w:rPr>
          <w:rFonts w:hint="eastAsia"/>
        </w:rPr>
        <w:t>西包括</w:t>
      </w:r>
      <w:proofErr w:type="gramEnd"/>
      <w:r>
        <w:rPr>
          <w:rFonts w:hint="eastAsia"/>
        </w:rPr>
        <w:t>3</w:t>
      </w:r>
      <w:r>
        <w:rPr>
          <w:rFonts w:hint="eastAsia"/>
        </w:rPr>
        <w:t>个地级市，粤北包括</w:t>
      </w:r>
      <w:r>
        <w:rPr>
          <w:rFonts w:hint="eastAsia"/>
        </w:rPr>
        <w:t>5</w:t>
      </w:r>
      <w:r>
        <w:rPr>
          <w:rFonts w:hint="eastAsia"/>
        </w:rPr>
        <w:t>个地级市。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、外贸新</w:t>
      </w:r>
      <w:proofErr w:type="gramStart"/>
      <w:r>
        <w:rPr>
          <w:rFonts w:hint="eastAsia"/>
        </w:rPr>
        <w:t>业态新模式</w:t>
      </w:r>
      <w:proofErr w:type="gramEnd"/>
      <w:r>
        <w:rPr>
          <w:rFonts w:hint="eastAsia"/>
        </w:rPr>
        <w:t>主要包括：跨境电子商务、市场采购贸易、外贸综合服务企业。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、中国科技创新从过去以“跟跑”为主，逐步转变为“跟跑、并跑、领跑”并行，且“并跑”特征日趋明显，个别领域开始显现“领跑”态势。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核一带一区”区域协调发展战略是以主体功能区为原则进行的一次体制机制创新。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、风险投资是一种重要的直接融资方式。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、党的十七大提出科学发展观。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、坚持使市场在资源配置中起决定性作用和更好发挥政府作用，是构建开放型经济新体制的原则之一。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、技术模仿可以替代科技创新能力。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、深化政府“放管服”改革，政府就可以减少监管责任，可以为基层领导干部们减负了。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2008</w:t>
      </w:r>
      <w:r>
        <w:rPr>
          <w:rFonts w:hint="eastAsia"/>
        </w:rPr>
        <w:t>年，《珠三角地区改革发展规划纲要》出台并实施。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、“一带一路”倡议源于中国，但机会和成果属于世界，中国不打地缘博弈小算盘，不搞封闭排他小圈子，不做凌驾于人的强买强卖。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、供给侧结构性改革，主要解决经济发展的结构性问题，从而激发经济增长潜力。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、建设创新型国家，核心在科技创新。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、深化改革开放，首先要深化重点领域的改革攻坚，加快形成高质量发展的体制机制。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、新时代深化改革开放需要我们掌握辩证唯物主义、历史唯物主义改革开放的认识论、方法论。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、政府在实行扩张性货币政策时通常会提高商业银行的存款准备金率。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、从发达国家来看，技术创新人才主要聚集在政府机关。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、进入新常态后，与后发国家相比，我国生产要素成本上升，传统竞争优势受到较大程度地削弱。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、美国著名经济学家迈克尔·波特认为，经济发展包括投资驱动、要素驱动、财富驱动和创新驱动四个阶段。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FB1CA5" w:rsidRDefault="00FB1CA5" w:rsidP="00FB1CA5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、高创造力的人都是高智商的人。</w:t>
      </w:r>
    </w:p>
    <w:p w:rsidR="001C1B8D" w:rsidRDefault="00FB1CA5" w:rsidP="00FB1CA5"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1C1B8D" w:rsidRDefault="001C1B8D" w:rsidP="001C1B8D">
      <w:pPr>
        <w:pStyle w:val="1"/>
        <w:jc w:val="center"/>
      </w:pPr>
      <w:r>
        <w:rPr>
          <w:rFonts w:hint="eastAsia"/>
        </w:rPr>
        <w:t>题库</w:t>
      </w:r>
      <w:r>
        <w:rPr>
          <w:rFonts w:hint="eastAsia"/>
        </w:rPr>
        <w:t>9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判断题（共</w:t>
      </w:r>
      <w:r>
        <w:rPr>
          <w:rFonts w:hint="eastAsia"/>
        </w:rPr>
        <w:t>25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、开放型经济新体制只涉及到进出口和招商引资等部门和体制，与其他机构和体制无关。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、开放带来进步，封闭必然落后。中国开放的大门不会关闭，只会越开越大！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、“一核”是粤港澳大湾区的组成部分。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、外贸新</w:t>
      </w:r>
      <w:proofErr w:type="gramStart"/>
      <w:r>
        <w:rPr>
          <w:rFonts w:hint="eastAsia"/>
        </w:rPr>
        <w:t>业态新模式</w:t>
      </w:r>
      <w:proofErr w:type="gramEnd"/>
      <w:r>
        <w:rPr>
          <w:rFonts w:hint="eastAsia"/>
        </w:rPr>
        <w:t>主要包括：跨境电子商务、市场采购贸易、外贸综合服务企业。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、广东省的</w:t>
      </w:r>
      <w:r>
        <w:rPr>
          <w:rFonts w:hint="eastAsia"/>
        </w:rPr>
        <w:t>2002</w:t>
      </w:r>
      <w:r>
        <w:rPr>
          <w:rFonts w:hint="eastAsia"/>
        </w:rPr>
        <w:t>年之前主要以放松政府管制为主、逐步引入市场机制来发展经济。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、广东对区域的划分是珠三角包括</w:t>
      </w:r>
      <w:r>
        <w:rPr>
          <w:rFonts w:hint="eastAsia"/>
        </w:rPr>
        <w:t>9</w:t>
      </w:r>
      <w:r>
        <w:rPr>
          <w:rFonts w:hint="eastAsia"/>
        </w:rPr>
        <w:t>个地级市，粤东包括</w:t>
      </w:r>
      <w:r>
        <w:rPr>
          <w:rFonts w:hint="eastAsia"/>
        </w:rPr>
        <w:t>4</w:t>
      </w:r>
      <w:r>
        <w:rPr>
          <w:rFonts w:hint="eastAsia"/>
        </w:rPr>
        <w:t>个地级市，粤</w:t>
      </w:r>
      <w:proofErr w:type="gramStart"/>
      <w:r>
        <w:rPr>
          <w:rFonts w:hint="eastAsia"/>
        </w:rPr>
        <w:t>西包括</w:t>
      </w:r>
      <w:proofErr w:type="gramEnd"/>
      <w:r>
        <w:rPr>
          <w:rFonts w:hint="eastAsia"/>
        </w:rPr>
        <w:t>3</w:t>
      </w:r>
      <w:r>
        <w:rPr>
          <w:rFonts w:hint="eastAsia"/>
        </w:rPr>
        <w:t>个地级</w:t>
      </w:r>
      <w:r>
        <w:rPr>
          <w:rFonts w:hint="eastAsia"/>
        </w:rPr>
        <w:lastRenderedPageBreak/>
        <w:t>市，粤北包括</w:t>
      </w:r>
      <w:r>
        <w:rPr>
          <w:rFonts w:hint="eastAsia"/>
        </w:rPr>
        <w:t>5</w:t>
      </w:r>
      <w:r>
        <w:rPr>
          <w:rFonts w:hint="eastAsia"/>
        </w:rPr>
        <w:t>个地级市。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、我国于</w:t>
      </w:r>
      <w:r>
        <w:rPr>
          <w:rFonts w:hint="eastAsia"/>
        </w:rPr>
        <w:t>2010</w:t>
      </w:r>
      <w:r>
        <w:rPr>
          <w:rFonts w:hint="eastAsia"/>
        </w:rPr>
        <w:t>年超越日本成为世界第二大经济体。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、科技创新都是科学家的事情。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、推进高质量发展，只是说要推进经济高质量发展。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1950</w:t>
      </w:r>
      <w:r>
        <w:rPr>
          <w:rFonts w:hint="eastAsia"/>
        </w:rPr>
        <w:t>年以后，美国经济基本转向以消费为主导的经济体。与之相对应，美国</w:t>
      </w:r>
      <w:r>
        <w:rPr>
          <w:rFonts w:hint="eastAsia"/>
        </w:rPr>
        <w:t>GDP</w:t>
      </w:r>
      <w:r>
        <w:rPr>
          <w:rFonts w:hint="eastAsia"/>
        </w:rPr>
        <w:t>构成发生了重大变化，商业服务、金融、科技和教育医疗产业比重大幅增长，而传统农业、制造业、矿产等出现大幅萎缩。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、党的十八届五中全会提出创新、协调、绿色、开放、共享五大发展理念。创新是首位战略，是核心、是支撑、是引领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、中国科技创新从过去以“跟跑”为主，逐步转变为“跟跑、并跑、领跑”并行，且“并跑”特征日趋明显，个别领域开始显现“领跑”态势。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、在我国境内注册的企业，不能一视同仁、平等对待，要有亲有疏。在资质许可、标准制定、政府采购政策等方面，要多关照国有企业。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、在知识经济年代，科技创新能力已成为各国在世界市场三竞争力高低的重要标志。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2018</w:t>
      </w:r>
      <w:r>
        <w:rPr>
          <w:rFonts w:hint="eastAsia"/>
        </w:rPr>
        <w:t>年中国全社会</w:t>
      </w:r>
      <w:r>
        <w:rPr>
          <w:rFonts w:hint="eastAsia"/>
        </w:rPr>
        <w:t>R&amp;D</w:t>
      </w:r>
      <w:r>
        <w:rPr>
          <w:rFonts w:hint="eastAsia"/>
        </w:rPr>
        <w:t>支出总量位居全球第一。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年中央经济工作会议公报指出，推进供给侧结构性改革，是适应和引领经济发展新常态的重大创新。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、技术模仿可以替代科技创新能力。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、目前我国正处于跨越中等收入阶段的关键期。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、做好“六个稳”的工作是指“稳税收、稳金融、稳外贸、稳外资、稳投资、稳预期”。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、“十三五”战略性新兴产业规划提出，到</w:t>
      </w:r>
      <w:r>
        <w:rPr>
          <w:rFonts w:hint="eastAsia"/>
        </w:rPr>
        <w:t>2020</w:t>
      </w:r>
      <w:r>
        <w:rPr>
          <w:rFonts w:hint="eastAsia"/>
        </w:rPr>
        <w:t>年战略性新兴产业增加值占</w:t>
      </w:r>
      <w:r>
        <w:rPr>
          <w:rFonts w:hint="eastAsia"/>
        </w:rPr>
        <w:t>GDP</w:t>
      </w:r>
      <w:r>
        <w:rPr>
          <w:rFonts w:hint="eastAsia"/>
        </w:rPr>
        <w:t>比重将达到</w:t>
      </w:r>
      <w:r>
        <w:rPr>
          <w:rFonts w:hint="eastAsia"/>
        </w:rPr>
        <w:t>15%</w:t>
      </w:r>
      <w:r>
        <w:rPr>
          <w:rFonts w:hint="eastAsia"/>
        </w:rPr>
        <w:t>，推动形成“十万亿级”的新兴支柱产业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、主体功能区规划把地区划分：优化开发区、重点开发区、限制开发区、禁止开发区四大类。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、高创造力的人都是高智商的人。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错误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恩斯的宏观经济理论主要</w:t>
      </w:r>
      <w:proofErr w:type="gramStart"/>
      <w:r>
        <w:rPr>
          <w:rFonts w:hint="eastAsia"/>
        </w:rPr>
        <w:t>强调总</w:t>
      </w:r>
      <w:proofErr w:type="gramEnd"/>
      <w:r>
        <w:rPr>
          <w:rFonts w:hint="eastAsia"/>
        </w:rPr>
        <w:t>需求管理。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lastRenderedPageBreak/>
        <w:t>24</w:t>
      </w:r>
      <w:r>
        <w:rPr>
          <w:rFonts w:hint="eastAsia"/>
        </w:rPr>
        <w:t>、深化改革开放，首先要深化重点领域的改革攻坚，加快形成高质量发展的体制机制。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EE10EA" w:rsidRDefault="00EE10EA" w:rsidP="00EE10EA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、政府在实行扩张性货币政策时通常会提高商业银行的存款准备金率。</w:t>
      </w:r>
    </w:p>
    <w:p w:rsidR="001C1B8D" w:rsidRDefault="00EE10EA" w:rsidP="00EE10EA"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1C1B8D" w:rsidRDefault="001C1B8D" w:rsidP="001C1B8D">
      <w:pPr>
        <w:pStyle w:val="1"/>
        <w:jc w:val="center"/>
      </w:pPr>
      <w:r>
        <w:rPr>
          <w:rFonts w:hint="eastAsia"/>
        </w:rPr>
        <w:t>题库</w:t>
      </w:r>
      <w:r>
        <w:rPr>
          <w:rFonts w:hint="eastAsia"/>
        </w:rPr>
        <w:t>10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判断题（共</w:t>
      </w:r>
      <w:r>
        <w:rPr>
          <w:rFonts w:hint="eastAsia"/>
        </w:rPr>
        <w:t>25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、国家创新体系是以企业为主导、充分发挥市场配置资源的基础性作用、各类科技创新主体密切联系和有效互动的社会系统。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、目前我国正处于跨越中等收入阶段的关键期。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、广东对区域的划分是珠三角包括</w:t>
      </w:r>
      <w:r>
        <w:rPr>
          <w:rFonts w:hint="eastAsia"/>
        </w:rPr>
        <w:t>9</w:t>
      </w:r>
      <w:r>
        <w:rPr>
          <w:rFonts w:hint="eastAsia"/>
        </w:rPr>
        <w:t>个地级市，粤东包括</w:t>
      </w:r>
      <w:r>
        <w:rPr>
          <w:rFonts w:hint="eastAsia"/>
        </w:rPr>
        <w:t>4</w:t>
      </w:r>
      <w:r>
        <w:rPr>
          <w:rFonts w:hint="eastAsia"/>
        </w:rPr>
        <w:t>个地级市，粤</w:t>
      </w:r>
      <w:proofErr w:type="gramStart"/>
      <w:r>
        <w:rPr>
          <w:rFonts w:hint="eastAsia"/>
        </w:rPr>
        <w:t>西包括</w:t>
      </w:r>
      <w:proofErr w:type="gramEnd"/>
      <w:r>
        <w:rPr>
          <w:rFonts w:hint="eastAsia"/>
        </w:rPr>
        <w:t>3</w:t>
      </w:r>
      <w:r>
        <w:rPr>
          <w:rFonts w:hint="eastAsia"/>
        </w:rPr>
        <w:t>个地级市，粤北包括</w:t>
      </w:r>
      <w:r>
        <w:rPr>
          <w:rFonts w:hint="eastAsia"/>
        </w:rPr>
        <w:t>5</w:t>
      </w:r>
      <w:r>
        <w:rPr>
          <w:rFonts w:hint="eastAsia"/>
        </w:rPr>
        <w:t>个地级市。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1950</w:t>
      </w:r>
      <w:r>
        <w:rPr>
          <w:rFonts w:hint="eastAsia"/>
        </w:rPr>
        <w:t>年以后，美国经济基本转向以消费为主导的经济体。与之相对应，美国</w:t>
      </w:r>
      <w:r>
        <w:rPr>
          <w:rFonts w:hint="eastAsia"/>
        </w:rPr>
        <w:t>GDP</w:t>
      </w:r>
      <w:r>
        <w:rPr>
          <w:rFonts w:hint="eastAsia"/>
        </w:rPr>
        <w:t>构成发生了重大变化，商业服务、金融、科技和教育医疗产业比重大幅增长，而传统农业、制造业、矿产等出现大幅萎缩。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、中国科技创新从过去以“跟跑”为主，逐步转变为“跟跑、并跑、领跑”并行，且“并跑”特征日趋明显，个别领域开始显现“领跑”态势。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、在我国境内注册的企业，不能一视同仁、平等对待，要有亲有疏。在资质许可、标准制定、政府采购政策等方面，要多关照国有企业。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、“十三五”战略性新兴产业规划提出，到</w:t>
      </w:r>
      <w:r>
        <w:rPr>
          <w:rFonts w:hint="eastAsia"/>
        </w:rPr>
        <w:t>2020</w:t>
      </w:r>
      <w:r>
        <w:rPr>
          <w:rFonts w:hint="eastAsia"/>
        </w:rPr>
        <w:t>年战略性新兴产业增加值占</w:t>
      </w:r>
      <w:r>
        <w:rPr>
          <w:rFonts w:hint="eastAsia"/>
        </w:rPr>
        <w:t>GDP</w:t>
      </w:r>
      <w:r>
        <w:rPr>
          <w:rFonts w:hint="eastAsia"/>
        </w:rPr>
        <w:t>比重将达到</w:t>
      </w:r>
      <w:r>
        <w:rPr>
          <w:rFonts w:hint="eastAsia"/>
        </w:rPr>
        <w:t>15%</w:t>
      </w:r>
      <w:r>
        <w:rPr>
          <w:rFonts w:hint="eastAsia"/>
        </w:rPr>
        <w:t>，推动形成“十万亿级”的新兴支柱产业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、“一核”是粤港澳大湾区的组成部分。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、区域协调发展战略自广东第九次党代会提出后，持续实施。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、进入新常态后，与后发国家相比，我国生产要素成本上升，传统竞争优势受到较大程度地削弱。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、降低制度性交易成本是供给侧结构性改革的重要内容。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、开放型经济新体制只涉及到进出口和招商引资等部门和体制，与其他机构和体制无关。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错误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、美国著名经济学家迈克尔·波特认为，经济发展包括投资驱动、要素驱动、财富驱动和创新驱动四个阶段。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错误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2008</w:t>
      </w:r>
      <w:r>
        <w:rPr>
          <w:rFonts w:hint="eastAsia"/>
        </w:rPr>
        <w:t>年，《珠三角地区改革发展规划纲要》出台并实施。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、党的十八届五中全会提出创新、协调、绿色、开放、共享五大发展理念。创新是首位战略，是核心、是支撑、是引领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、大型经济体中只有日本和韩国能够成功跨越中等收入陷阱。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、各国都在加快调整发展模式，重塑产业优势，抢占经济制高点和全球话语权。美国出台了《工业</w:t>
      </w:r>
      <w:r>
        <w:rPr>
          <w:rFonts w:hint="eastAsia"/>
        </w:rPr>
        <w:t>2050</w:t>
      </w:r>
      <w:r>
        <w:rPr>
          <w:rFonts w:hint="eastAsia"/>
        </w:rPr>
        <w:t>战略》，英国出台了《先进制造业国家战略》。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、科技创新都是科学家的事情。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、党的十七大提出科学发展观。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、深化改革开放，当前我们要坚持稳中求进工作总基调，坚持新发展理念，坚持以供给侧结构性改革为主线。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、开放带来进步，封闭必然落后。中国开放的大门不会关闭，只会越开越大！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、坚持自主开放与对等开放，加强走出</w:t>
      </w:r>
      <w:proofErr w:type="gramStart"/>
      <w:r>
        <w:rPr>
          <w:rFonts w:hint="eastAsia"/>
        </w:rPr>
        <w:t>去战略</w:t>
      </w:r>
      <w:proofErr w:type="gramEnd"/>
      <w:r>
        <w:rPr>
          <w:rFonts w:hint="eastAsia"/>
        </w:rPr>
        <w:t>谋划，全力实施东部率先发展、京津冀协同发展、长江经济带、西部大开发等四大战略。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、要以“一带一路”建设为重点，坚持引进来和走出去并重，遵循共商共建共享原则，加强创新能力合作，形成陆海内外联动、东西双向互济的开放格局。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、建设开放型经济新体制，就是为了扩大出口，赚取外汇。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错误</w:t>
      </w:r>
    </w:p>
    <w:p w:rsidR="00347423" w:rsidRDefault="00347423" w:rsidP="00347423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、在知识经济年代，科技创新能力已成为各国在世界市场三竞争力高低的重要标志。</w:t>
      </w:r>
    </w:p>
    <w:p w:rsidR="001C1B8D" w:rsidRDefault="00347423" w:rsidP="00347423">
      <w:r>
        <w:rPr>
          <w:rFonts w:hint="eastAsia"/>
        </w:rPr>
        <w:t xml:space="preserve">  </w:t>
      </w:r>
      <w:r>
        <w:rPr>
          <w:rFonts w:hint="eastAsia"/>
        </w:rPr>
        <w:t>正确</w:t>
      </w:r>
    </w:p>
    <w:p w:rsidR="001E0791" w:rsidRDefault="001E0791" w:rsidP="000C6DF9"/>
    <w:sectPr w:rsidR="001E0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C8"/>
    <w:rsid w:val="000C6DF9"/>
    <w:rsid w:val="0012752A"/>
    <w:rsid w:val="001455AF"/>
    <w:rsid w:val="00174029"/>
    <w:rsid w:val="001C1B8D"/>
    <w:rsid w:val="001E0791"/>
    <w:rsid w:val="00270160"/>
    <w:rsid w:val="002D74F0"/>
    <w:rsid w:val="002F09DB"/>
    <w:rsid w:val="00300FC8"/>
    <w:rsid w:val="003021C8"/>
    <w:rsid w:val="00311A19"/>
    <w:rsid w:val="00347423"/>
    <w:rsid w:val="00355FEE"/>
    <w:rsid w:val="003A3562"/>
    <w:rsid w:val="003B31C8"/>
    <w:rsid w:val="003D027D"/>
    <w:rsid w:val="003D4896"/>
    <w:rsid w:val="004379B3"/>
    <w:rsid w:val="00467396"/>
    <w:rsid w:val="004702CC"/>
    <w:rsid w:val="004D33B8"/>
    <w:rsid w:val="004D7003"/>
    <w:rsid w:val="00765560"/>
    <w:rsid w:val="009005F1"/>
    <w:rsid w:val="009041B2"/>
    <w:rsid w:val="009846C2"/>
    <w:rsid w:val="009A4815"/>
    <w:rsid w:val="00A07BEB"/>
    <w:rsid w:val="00A3567B"/>
    <w:rsid w:val="00A64760"/>
    <w:rsid w:val="00A96EE5"/>
    <w:rsid w:val="00AE751E"/>
    <w:rsid w:val="00B61CCE"/>
    <w:rsid w:val="00B858AA"/>
    <w:rsid w:val="00BF03C0"/>
    <w:rsid w:val="00C52C2D"/>
    <w:rsid w:val="00C63368"/>
    <w:rsid w:val="00D314F8"/>
    <w:rsid w:val="00D66B7F"/>
    <w:rsid w:val="00D94147"/>
    <w:rsid w:val="00DB2073"/>
    <w:rsid w:val="00DD56F3"/>
    <w:rsid w:val="00E946A7"/>
    <w:rsid w:val="00E9594C"/>
    <w:rsid w:val="00EE10EA"/>
    <w:rsid w:val="00F04CD8"/>
    <w:rsid w:val="00F708C1"/>
    <w:rsid w:val="00F71179"/>
    <w:rsid w:val="00FB1CA5"/>
    <w:rsid w:val="00F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7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74F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379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79B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D56F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D56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7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74F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379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79B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D56F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D5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1260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18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256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357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6571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694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27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247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8375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589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512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806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6091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98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0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331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1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9620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48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629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874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4492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183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1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72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834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0356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744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98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3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3750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063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048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55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3140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055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671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26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21337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17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35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134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1447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847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290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226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4796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325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0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314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000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665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267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0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4276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011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21188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655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82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194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1733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608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159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50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3036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611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4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665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7546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5319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802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362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2566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5817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617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257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033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7014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604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949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8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1965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588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978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50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584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105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392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45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1446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307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675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08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7414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1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452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977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5655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018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9863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940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  <w:divsChild>
                <w:div w:id="401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94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959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1743</Words>
  <Characters>9940</Characters>
  <Application>Microsoft Office Word</Application>
  <DocSecurity>0</DocSecurity>
  <Lines>82</Lines>
  <Paragraphs>23</Paragraphs>
  <ScaleCrop>false</ScaleCrop>
  <Company>Sky123.Org</Company>
  <LinksUpToDate>false</LinksUpToDate>
  <CharactersWithSpaces>11660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2019-04-15T00:01:00Z</dcterms:created>
  <dcterms:modified xsi:type="dcterms:W3CDTF">2019-04-15T00:59:00Z</dcterms:modified>
</cp:coreProperties>
</file>