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0EF8" w:rsidRDefault="000627B4" w:rsidP="000627B4">
      <w:pPr>
        <w:pStyle w:val="Title"/>
      </w:pPr>
      <w:r>
        <w:t>Challenge Activity 6</w:t>
      </w:r>
    </w:p>
    <w:p w:rsidR="000627B4" w:rsidRDefault="000627B4" w:rsidP="000627B4">
      <w:r>
        <w:tab/>
        <w:t>The goal of this challenge activity is to design and execute an experiment which demonstrates the differences in time complexity for several data structures.</w:t>
      </w:r>
    </w:p>
    <w:p w:rsidR="000627B4" w:rsidRDefault="000627B4" w:rsidP="000627B4">
      <w:pPr>
        <w:pStyle w:val="Heading1"/>
      </w:pPr>
      <w:r>
        <w:t>Data Structures</w:t>
      </w:r>
    </w:p>
    <w:p w:rsidR="000627B4" w:rsidRDefault="000627B4" w:rsidP="000627B4">
      <w:r>
        <w:t>I chose to compare the Binary Search Tree, AVL Tree, and 2-3 Tree data structures.</w:t>
      </w:r>
    </w:p>
    <w:p w:rsidR="000627B4" w:rsidRDefault="000627B4" w:rsidP="000627B4">
      <w:pPr>
        <w:pStyle w:val="Heading1"/>
      </w:pPr>
      <w:r>
        <w:t>Operations</w:t>
      </w:r>
    </w:p>
    <w:p w:rsidR="000627B4" w:rsidRDefault="000627B4" w:rsidP="000627B4">
      <w:r>
        <w:t>The operations being tested are the insert and search operations.</w:t>
      </w:r>
    </w:p>
    <w:p w:rsidR="000627B4" w:rsidRDefault="000627B4" w:rsidP="000627B4">
      <w:pPr>
        <w:pStyle w:val="Heading1"/>
      </w:pPr>
      <w:r>
        <w:t>Experiment</w:t>
      </w:r>
    </w:p>
    <w:p w:rsidR="000627B4" w:rsidRDefault="000627B4" w:rsidP="000627B4">
      <w:r>
        <w:t>I generated 50,000, 100,000, 200,000, and 400,000 word</w:t>
      </w:r>
      <w:r w:rsidR="00A20F8F">
        <w:t xml:space="preserve"> lists</w:t>
      </w:r>
      <w:r>
        <w:t xml:space="preserve"> by concatenating seven randomly selected letters with a normal distribution</w:t>
      </w:r>
      <w:r w:rsidR="00A20F8F">
        <w:t>, then pushing each word onto an array</w:t>
      </w:r>
      <w:r>
        <w:t xml:space="preserve">. </w:t>
      </w:r>
      <w:r w:rsidR="00A20F8F">
        <w:t xml:space="preserve">Each of these lists were copied into a second list. I sorted the second list so that we have a sorted list and unsorted list. I then used the </w:t>
      </w:r>
      <w:proofErr w:type="spellStart"/>
      <w:r w:rsidR="00A20F8F">
        <w:t>ctime</w:t>
      </w:r>
      <w:proofErr w:type="spellEnd"/>
      <w:r w:rsidR="00A20F8F">
        <w:t xml:space="preserve"> clock function to determine how long each data structure took to first insert each word and find each word for both the sorted and unsorted list.</w:t>
      </w:r>
    </w:p>
    <w:p w:rsidR="00A20F8F" w:rsidRDefault="00A20F8F" w:rsidP="00A20F8F">
      <w:pPr>
        <w:pStyle w:val="Heading1"/>
      </w:pPr>
      <w:r>
        <w:t>Results</w:t>
      </w:r>
    </w:p>
    <w:p w:rsidR="00A20F8F" w:rsidRDefault="003B7209" w:rsidP="00A20F8F">
      <w:r>
        <w:rPr>
          <w:noProof/>
        </w:rPr>
        <w:drawing>
          <wp:anchor distT="0" distB="0" distL="114300" distR="114300" simplePos="0" relativeHeight="251658240" behindDoc="0" locked="0" layoutInCell="1" allowOverlap="1" wp14:anchorId="49F0E6A3">
            <wp:simplePos x="0" y="0"/>
            <wp:positionH relativeFrom="margin">
              <wp:align>left</wp:align>
            </wp:positionH>
            <wp:positionV relativeFrom="paragraph">
              <wp:posOffset>469265</wp:posOffset>
            </wp:positionV>
            <wp:extent cx="5440680" cy="3230880"/>
            <wp:effectExtent l="0" t="0" r="7620" b="7620"/>
            <wp:wrapNone/>
            <wp:docPr id="1" name="Chart 1">
              <a:extLst xmlns:a="http://schemas.openxmlformats.org/drawingml/2006/main">
                <a:ext uri="{FF2B5EF4-FFF2-40B4-BE49-F238E27FC236}">
                  <a16:creationId xmlns:a16="http://schemas.microsoft.com/office/drawing/2014/main" id="{880684DF-7953-4B7A-932C-F9137371C2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00A20F8F">
        <w:t>It seems that the AVL data structure was by far the fastest at each task. The 2-3 tree was the slowest. I am including my data and charts for ease of further analysis.</w:t>
      </w:r>
    </w:p>
    <w:p w:rsidR="003B7209" w:rsidRDefault="003B7209" w:rsidP="00A20F8F"/>
    <w:p w:rsidR="003B7209" w:rsidRDefault="003B7209" w:rsidP="00A20F8F">
      <w:r>
        <w:rPr>
          <w:noProof/>
        </w:rPr>
        <w:lastRenderedPageBreak/>
        <w:drawing>
          <wp:inline distT="0" distB="0" distL="0" distR="0" wp14:anchorId="4D1FDE80" wp14:editId="5AA7C2B8">
            <wp:extent cx="5429250" cy="3248025"/>
            <wp:effectExtent l="0" t="0" r="0" b="0"/>
            <wp:docPr id="2" name="Chart 2">
              <a:extLst xmlns:a="http://schemas.openxmlformats.org/drawingml/2006/main">
                <a:ext uri="{FF2B5EF4-FFF2-40B4-BE49-F238E27FC236}">
                  <a16:creationId xmlns:a16="http://schemas.microsoft.com/office/drawing/2014/main" id="{DB922706-9072-49CD-BC8B-02F684541E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3B7209" w:rsidRDefault="003B7209" w:rsidP="00A20F8F">
      <w:r>
        <w:rPr>
          <w:noProof/>
        </w:rPr>
        <w:drawing>
          <wp:inline distT="0" distB="0" distL="0" distR="0" wp14:anchorId="36430DE6" wp14:editId="45790260">
            <wp:extent cx="5451158" cy="3017520"/>
            <wp:effectExtent l="0" t="0" r="0" b="0"/>
            <wp:docPr id="3" name="Chart 3">
              <a:extLst xmlns:a="http://schemas.openxmlformats.org/drawingml/2006/main">
                <a:ext uri="{FF2B5EF4-FFF2-40B4-BE49-F238E27FC236}">
                  <a16:creationId xmlns:a16="http://schemas.microsoft.com/office/drawing/2014/main" id="{2A83F807-409E-4DEC-B89C-C851C48319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B7209" w:rsidRDefault="003B7209" w:rsidP="00A20F8F">
      <w:r>
        <w:rPr>
          <w:noProof/>
        </w:rPr>
        <w:lastRenderedPageBreak/>
        <w:drawing>
          <wp:inline distT="0" distB="0" distL="0" distR="0" wp14:anchorId="2AD6CDE9" wp14:editId="3AB1B0D4">
            <wp:extent cx="5450840" cy="3162300"/>
            <wp:effectExtent l="0" t="0" r="0" b="0"/>
            <wp:docPr id="4" name="Chart 4">
              <a:extLst xmlns:a="http://schemas.openxmlformats.org/drawingml/2006/main">
                <a:ext uri="{FF2B5EF4-FFF2-40B4-BE49-F238E27FC236}">
                  <a16:creationId xmlns:a16="http://schemas.microsoft.com/office/drawing/2014/main" id="{0A4079A8-1616-441E-AA4E-755F83B632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20F8F" w:rsidRDefault="00A20F8F" w:rsidP="00A20F8F">
      <w:pPr>
        <w:pStyle w:val="Heading1"/>
      </w:pPr>
      <w:r>
        <w:t>Discussion</w:t>
      </w:r>
    </w:p>
    <w:p w:rsidR="00A20F8F" w:rsidRPr="00A20F8F" w:rsidRDefault="00A20F8F" w:rsidP="00A20F8F">
      <w:r>
        <w:t xml:space="preserve">There are many opportunities to make this experiment more scientific. The </w:t>
      </w:r>
      <w:proofErr w:type="spellStart"/>
      <w:r>
        <w:t>ctime</w:t>
      </w:r>
      <w:proofErr w:type="spellEnd"/>
      <w:r>
        <w:t xml:space="preserve"> library uses system dependent clock timing, and so my experiment will produce results confounded with system implementation. Furthermore, each data structure may not be a </w:t>
      </w:r>
      <w:r w:rsidR="003B7209">
        <w:t>so-called</w:t>
      </w:r>
      <w:r>
        <w:t xml:space="preserve"> canonical data structure implementation in C++</w:t>
      </w:r>
      <w:r w:rsidR="003B7209">
        <w:t>, if such an implementation exists, that structure should be used instead of my own implementation. In retrospect,</w:t>
      </w:r>
      <w:r>
        <w:t xml:space="preserve"> </w:t>
      </w:r>
      <w:r w:rsidR="003B7209">
        <w:t>searching for words in the same order they were inserted in might have skewed my results, further experiments should test search on same and different ordered lists as insert. Testing these structures using strings of seven characters allowed for over eight billion possible words, and with a normal distribution on letters, there were likely few collisions (words being produced twice), however I never conducted any analysis on my domain data.</w:t>
      </w:r>
      <w:bookmarkStart w:id="0" w:name="_GoBack"/>
      <w:bookmarkEnd w:id="0"/>
    </w:p>
    <w:sectPr w:rsidR="00A20F8F" w:rsidRPr="00A20F8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6FFC" w:rsidRDefault="004C6FFC" w:rsidP="000627B4">
      <w:pPr>
        <w:spacing w:after="0" w:line="240" w:lineRule="auto"/>
      </w:pPr>
      <w:r>
        <w:separator/>
      </w:r>
    </w:p>
  </w:endnote>
  <w:endnote w:type="continuationSeparator" w:id="0">
    <w:p w:rsidR="004C6FFC" w:rsidRDefault="004C6FFC" w:rsidP="00062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6FFC" w:rsidRDefault="004C6FFC" w:rsidP="000627B4">
      <w:pPr>
        <w:spacing w:after="0" w:line="240" w:lineRule="auto"/>
      </w:pPr>
      <w:r>
        <w:separator/>
      </w:r>
    </w:p>
  </w:footnote>
  <w:footnote w:type="continuationSeparator" w:id="0">
    <w:p w:rsidR="004C6FFC" w:rsidRDefault="004C6FFC" w:rsidP="000627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27B4" w:rsidRDefault="000627B4">
    <w:pPr>
      <w:pStyle w:val="Header"/>
    </w:pPr>
    <w:r>
      <w:t>CA6</w:t>
    </w:r>
    <w:r>
      <w:ptab w:relativeTo="margin" w:alignment="center" w:leader="none"/>
    </w:r>
    <w:r>
      <w:t>CS 014</w:t>
    </w:r>
    <w:r>
      <w:ptab w:relativeTo="margin" w:alignment="right" w:leader="none"/>
    </w:r>
    <w:r>
      <w:t>John Palacios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B4"/>
    <w:rsid w:val="000627B4"/>
    <w:rsid w:val="003B7209"/>
    <w:rsid w:val="004C6FFC"/>
    <w:rsid w:val="00812C9A"/>
    <w:rsid w:val="00A20F8F"/>
    <w:rsid w:val="00F12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D422A"/>
  <w15:chartTrackingRefBased/>
  <w15:docId w15:val="{F61F74F1-0FF1-44BA-9625-D371EF3F1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27B4"/>
  </w:style>
  <w:style w:type="paragraph" w:styleId="Heading1">
    <w:name w:val="heading 1"/>
    <w:basedOn w:val="Normal"/>
    <w:next w:val="Normal"/>
    <w:link w:val="Heading1Char"/>
    <w:uiPriority w:val="9"/>
    <w:qFormat/>
    <w:rsid w:val="000627B4"/>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627B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627B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627B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627B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627B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627B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627B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627B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7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627B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627B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627B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627B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627B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627B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627B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627B4"/>
    <w:rPr>
      <w:b/>
      <w:bCs/>
      <w:i/>
      <w:iCs/>
    </w:rPr>
  </w:style>
  <w:style w:type="paragraph" w:styleId="Caption">
    <w:name w:val="caption"/>
    <w:basedOn w:val="Normal"/>
    <w:next w:val="Normal"/>
    <w:uiPriority w:val="35"/>
    <w:semiHidden/>
    <w:unhideWhenUsed/>
    <w:qFormat/>
    <w:rsid w:val="000627B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627B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0627B4"/>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0627B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0627B4"/>
    <w:rPr>
      <w:color w:val="44546A" w:themeColor="text2"/>
      <w:sz w:val="28"/>
      <w:szCs w:val="28"/>
    </w:rPr>
  </w:style>
  <w:style w:type="character" w:styleId="Strong">
    <w:name w:val="Strong"/>
    <w:basedOn w:val="DefaultParagraphFont"/>
    <w:uiPriority w:val="22"/>
    <w:qFormat/>
    <w:rsid w:val="000627B4"/>
    <w:rPr>
      <w:b/>
      <w:bCs/>
    </w:rPr>
  </w:style>
  <w:style w:type="character" w:styleId="Emphasis">
    <w:name w:val="Emphasis"/>
    <w:basedOn w:val="DefaultParagraphFont"/>
    <w:uiPriority w:val="20"/>
    <w:qFormat/>
    <w:rsid w:val="000627B4"/>
    <w:rPr>
      <w:i/>
      <w:iCs/>
      <w:color w:val="000000" w:themeColor="text1"/>
    </w:rPr>
  </w:style>
  <w:style w:type="paragraph" w:styleId="NoSpacing">
    <w:name w:val="No Spacing"/>
    <w:uiPriority w:val="1"/>
    <w:qFormat/>
    <w:rsid w:val="000627B4"/>
    <w:pPr>
      <w:spacing w:after="0" w:line="240" w:lineRule="auto"/>
    </w:pPr>
  </w:style>
  <w:style w:type="paragraph" w:styleId="Quote">
    <w:name w:val="Quote"/>
    <w:basedOn w:val="Normal"/>
    <w:next w:val="Normal"/>
    <w:link w:val="QuoteChar"/>
    <w:uiPriority w:val="29"/>
    <w:qFormat/>
    <w:rsid w:val="000627B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627B4"/>
    <w:rPr>
      <w:i/>
      <w:iCs/>
      <w:color w:val="7B7B7B" w:themeColor="accent3" w:themeShade="BF"/>
      <w:sz w:val="24"/>
      <w:szCs w:val="24"/>
    </w:rPr>
  </w:style>
  <w:style w:type="paragraph" w:styleId="IntenseQuote">
    <w:name w:val="Intense Quote"/>
    <w:basedOn w:val="Normal"/>
    <w:next w:val="Normal"/>
    <w:link w:val="IntenseQuoteChar"/>
    <w:uiPriority w:val="30"/>
    <w:qFormat/>
    <w:rsid w:val="000627B4"/>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0627B4"/>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0627B4"/>
    <w:rPr>
      <w:i/>
      <w:iCs/>
      <w:color w:val="595959" w:themeColor="text1" w:themeTint="A6"/>
    </w:rPr>
  </w:style>
  <w:style w:type="character" w:styleId="IntenseEmphasis">
    <w:name w:val="Intense Emphasis"/>
    <w:basedOn w:val="DefaultParagraphFont"/>
    <w:uiPriority w:val="21"/>
    <w:qFormat/>
    <w:rsid w:val="000627B4"/>
    <w:rPr>
      <w:b/>
      <w:bCs/>
      <w:i/>
      <w:iCs/>
      <w:color w:val="auto"/>
    </w:rPr>
  </w:style>
  <w:style w:type="character" w:styleId="SubtleReference">
    <w:name w:val="Subtle Reference"/>
    <w:basedOn w:val="DefaultParagraphFont"/>
    <w:uiPriority w:val="31"/>
    <w:qFormat/>
    <w:rsid w:val="000627B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627B4"/>
    <w:rPr>
      <w:b/>
      <w:bCs/>
      <w:caps w:val="0"/>
      <w:smallCaps/>
      <w:color w:val="auto"/>
      <w:spacing w:val="0"/>
      <w:u w:val="single"/>
    </w:rPr>
  </w:style>
  <w:style w:type="character" w:styleId="BookTitle">
    <w:name w:val="Book Title"/>
    <w:basedOn w:val="DefaultParagraphFont"/>
    <w:uiPriority w:val="33"/>
    <w:qFormat/>
    <w:rsid w:val="000627B4"/>
    <w:rPr>
      <w:b/>
      <w:bCs/>
      <w:caps w:val="0"/>
      <w:smallCaps/>
      <w:spacing w:val="0"/>
    </w:rPr>
  </w:style>
  <w:style w:type="paragraph" w:styleId="TOCHeading">
    <w:name w:val="TOC Heading"/>
    <w:basedOn w:val="Heading1"/>
    <w:next w:val="Normal"/>
    <w:uiPriority w:val="39"/>
    <w:semiHidden/>
    <w:unhideWhenUsed/>
    <w:qFormat/>
    <w:rsid w:val="000627B4"/>
    <w:pPr>
      <w:outlineLvl w:val="9"/>
    </w:pPr>
  </w:style>
  <w:style w:type="paragraph" w:styleId="Header">
    <w:name w:val="header"/>
    <w:basedOn w:val="Normal"/>
    <w:link w:val="HeaderChar"/>
    <w:uiPriority w:val="99"/>
    <w:unhideWhenUsed/>
    <w:rsid w:val="000627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7B4"/>
  </w:style>
  <w:style w:type="paragraph" w:styleId="Footer">
    <w:name w:val="footer"/>
    <w:basedOn w:val="Normal"/>
    <w:link w:val="FooterChar"/>
    <w:uiPriority w:val="99"/>
    <w:unhideWhenUsed/>
    <w:rsid w:val="000627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OHN\Documents\College%20folders\UCR\Intro%20to%20Data%20Structures%20and%20Algorithms\BST%20vs%20Balanced%20Trees\Test%20data%20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OHN\Documents\College%20folders\UCR\Intro%20to%20Data%20Structures%20and%20Algorithms\BST%20vs%20Balanced%20Trees\Test%20data%20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OHN\Documents\College%20folders\UCR\Intro%20to%20Data%20Structures%20and%20Algorithms\BST%20vs%20Balanced%20Trees\Test%20data%20analysi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Insert Sorted Words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15"/>
      <c:rotY val="2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line3DChart>
        <c:grouping val="standard"/>
        <c:varyColors val="0"/>
        <c:ser>
          <c:idx val="0"/>
          <c:order val="0"/>
          <c:tx>
            <c:strRef>
              <c:f>Sheet1!$C$6</c:f>
              <c:strCache>
                <c:ptCount val="1"/>
                <c:pt idx="0">
                  <c:v>Binary Search Tree</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cat>
            <c:numRef>
              <c:f>Sheet1!$E$5:$H$5</c:f>
              <c:numCache>
                <c:formatCode>General</c:formatCode>
                <c:ptCount val="4"/>
                <c:pt idx="0">
                  <c:v>50000</c:v>
                </c:pt>
                <c:pt idx="1">
                  <c:v>100000</c:v>
                </c:pt>
                <c:pt idx="2">
                  <c:v>200000</c:v>
                </c:pt>
                <c:pt idx="3">
                  <c:v>400000</c:v>
                </c:pt>
              </c:numCache>
            </c:numRef>
          </c:cat>
          <c:val>
            <c:numRef>
              <c:f>Sheet1!$E$6:$H$6</c:f>
              <c:numCache>
                <c:formatCode>General</c:formatCode>
                <c:ptCount val="4"/>
                <c:pt idx="0">
                  <c:v>0.21199999999999999</c:v>
                </c:pt>
                <c:pt idx="1">
                  <c:v>0.41</c:v>
                </c:pt>
                <c:pt idx="2">
                  <c:v>0.83099999999999996</c:v>
                </c:pt>
                <c:pt idx="3">
                  <c:v>1.639</c:v>
                </c:pt>
              </c:numCache>
            </c:numRef>
          </c:val>
          <c:smooth val="0"/>
          <c:extLst>
            <c:ext xmlns:c16="http://schemas.microsoft.com/office/drawing/2014/chart" uri="{C3380CC4-5D6E-409C-BE32-E72D297353CC}">
              <c16:uniqueId val="{00000000-1AA4-457C-8AFB-BA1D4EAEE0AC}"/>
            </c:ext>
          </c:extLst>
        </c:ser>
        <c:ser>
          <c:idx val="1"/>
          <c:order val="1"/>
          <c:tx>
            <c:strRef>
              <c:f>Sheet1!$C$7</c:f>
              <c:strCache>
                <c:ptCount val="1"/>
                <c:pt idx="0">
                  <c:v>AVL Tree</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cat>
            <c:numRef>
              <c:f>Sheet1!$E$5:$H$5</c:f>
              <c:numCache>
                <c:formatCode>General</c:formatCode>
                <c:ptCount val="4"/>
                <c:pt idx="0">
                  <c:v>50000</c:v>
                </c:pt>
                <c:pt idx="1">
                  <c:v>100000</c:v>
                </c:pt>
                <c:pt idx="2">
                  <c:v>200000</c:v>
                </c:pt>
                <c:pt idx="3">
                  <c:v>400000</c:v>
                </c:pt>
              </c:numCache>
            </c:numRef>
          </c:cat>
          <c:val>
            <c:numRef>
              <c:f>Sheet1!$E$7:$H$7</c:f>
              <c:numCache>
                <c:formatCode>General</c:formatCode>
                <c:ptCount val="4"/>
                <c:pt idx="0">
                  <c:v>4.7E-2</c:v>
                </c:pt>
                <c:pt idx="1">
                  <c:v>8.8999999999999996E-2</c:v>
                </c:pt>
                <c:pt idx="2">
                  <c:v>0.183</c:v>
                </c:pt>
                <c:pt idx="3">
                  <c:v>0.36399999999999999</c:v>
                </c:pt>
              </c:numCache>
            </c:numRef>
          </c:val>
          <c:smooth val="0"/>
          <c:extLst>
            <c:ext xmlns:c16="http://schemas.microsoft.com/office/drawing/2014/chart" uri="{C3380CC4-5D6E-409C-BE32-E72D297353CC}">
              <c16:uniqueId val="{00000001-1AA4-457C-8AFB-BA1D4EAEE0AC}"/>
            </c:ext>
          </c:extLst>
        </c:ser>
        <c:ser>
          <c:idx val="2"/>
          <c:order val="2"/>
          <c:tx>
            <c:strRef>
              <c:f>Sheet1!$C$8</c:f>
              <c:strCache>
                <c:ptCount val="1"/>
                <c:pt idx="0">
                  <c:v>2-3 Tree</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cat>
            <c:numRef>
              <c:f>Sheet1!$E$5:$H$5</c:f>
              <c:numCache>
                <c:formatCode>General</c:formatCode>
                <c:ptCount val="4"/>
                <c:pt idx="0">
                  <c:v>50000</c:v>
                </c:pt>
                <c:pt idx="1">
                  <c:v>100000</c:v>
                </c:pt>
                <c:pt idx="2">
                  <c:v>200000</c:v>
                </c:pt>
                <c:pt idx="3">
                  <c:v>400000</c:v>
                </c:pt>
              </c:numCache>
            </c:numRef>
          </c:cat>
          <c:val>
            <c:numRef>
              <c:f>Sheet1!$E$8:$H$8</c:f>
              <c:numCache>
                <c:formatCode>General</c:formatCode>
                <c:ptCount val="4"/>
                <c:pt idx="0">
                  <c:v>0.51600000000000001</c:v>
                </c:pt>
                <c:pt idx="1">
                  <c:v>1.0289999999999999</c:v>
                </c:pt>
                <c:pt idx="2">
                  <c:v>2.0710000000000002</c:v>
                </c:pt>
                <c:pt idx="3">
                  <c:v>4.1269999999999998</c:v>
                </c:pt>
              </c:numCache>
            </c:numRef>
          </c:val>
          <c:smooth val="0"/>
          <c:extLst>
            <c:ext xmlns:c16="http://schemas.microsoft.com/office/drawing/2014/chart" uri="{C3380CC4-5D6E-409C-BE32-E72D297353CC}">
              <c16:uniqueId val="{00000002-1AA4-457C-8AFB-BA1D4EAEE0AC}"/>
            </c:ext>
          </c:extLst>
        </c:ser>
        <c:dLbls>
          <c:showLegendKey val="0"/>
          <c:showVal val="0"/>
          <c:showCatName val="0"/>
          <c:showSerName val="0"/>
          <c:showPercent val="0"/>
          <c:showBubbleSize val="0"/>
        </c:dLbls>
        <c:axId val="403640440"/>
        <c:axId val="403642080"/>
        <c:axId val="478771160"/>
      </c:line3DChart>
      <c:catAx>
        <c:axId val="403640440"/>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Words Inserted</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03642080"/>
        <c:crosses val="autoZero"/>
        <c:auto val="1"/>
        <c:lblAlgn val="ctr"/>
        <c:lblOffset val="100"/>
        <c:noMultiLvlLbl val="0"/>
      </c:catAx>
      <c:valAx>
        <c:axId val="403642080"/>
        <c:scaling>
          <c:orientation val="minMax"/>
        </c:scaling>
        <c:delete val="0"/>
        <c:axPos val="l"/>
        <c:majorGridlines>
          <c:spPr>
            <a:ln w="9525" cap="flat" cmpd="sng" algn="ctr">
              <a:solidFill>
                <a:schemeClr val="dk1">
                  <a:lumMod val="50000"/>
                  <a:lumOff val="5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03640440"/>
        <c:crosses val="autoZero"/>
        <c:crossBetween val="between"/>
      </c:valAx>
      <c:serAx>
        <c:axId val="478771160"/>
        <c:scaling>
          <c:orientation val="minMax"/>
        </c:scaling>
        <c:delete val="0"/>
        <c:axPos val="b"/>
        <c:title>
          <c:tx>
            <c:rich>
              <a:bodyPr rot="-5400000" spcFirstLastPara="1" vertOverflow="ellipsis" wrap="square" anchor="ctr" anchorCtr="1"/>
              <a:lstStyle/>
              <a:p>
                <a:pPr>
                  <a:defRPr sz="900" b="1" i="0" u="none" strike="noStrike" kern="1200" cap="all" baseline="0">
                    <a:solidFill>
                      <a:schemeClr val="lt1">
                        <a:lumMod val="85000"/>
                      </a:schemeClr>
                    </a:solidFill>
                    <a:latin typeface="+mn-lt"/>
                    <a:ea typeface="+mn-ea"/>
                    <a:cs typeface="+mn-cs"/>
                  </a:defRPr>
                </a:pPr>
                <a:r>
                  <a:rPr lang="en-US"/>
                  <a:t>Data Structure</a:t>
                </a:r>
              </a:p>
            </c:rich>
          </c:tx>
          <c:overlay val="0"/>
          <c:spPr>
            <a:noFill/>
            <a:ln>
              <a:noFill/>
            </a:ln>
            <a:effectLst/>
          </c:spPr>
          <c:txPr>
            <a:bodyPr rot="-5400000" spcFirstLastPara="1" vertOverflow="ellipsis"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out"/>
        <c:minorTickMark val="none"/>
        <c:tickLblPos val="nextTo"/>
        <c:spPr>
          <a:noFill/>
          <a:ln w="9525" cap="flat" cmpd="sng" algn="ctr">
            <a:solidFill>
              <a:schemeClr val="dk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03642080"/>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a:glow>
        <a:schemeClr val="accent1">
          <a:alpha val="40000"/>
        </a:schemeClr>
      </a:glow>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Search Sorted Words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line3DChart>
        <c:grouping val="standard"/>
        <c:varyColors val="0"/>
        <c:ser>
          <c:idx val="0"/>
          <c:order val="0"/>
          <c:tx>
            <c:strRef>
              <c:f>Sheet1!$C$6</c:f>
              <c:strCache>
                <c:ptCount val="1"/>
                <c:pt idx="0">
                  <c:v>Binary Search Tree</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cat>
            <c:numRef>
              <c:f>Sheet1!$J$5:$M$5</c:f>
              <c:numCache>
                <c:formatCode>General</c:formatCode>
                <c:ptCount val="4"/>
                <c:pt idx="0">
                  <c:v>50000</c:v>
                </c:pt>
                <c:pt idx="1">
                  <c:v>100000</c:v>
                </c:pt>
                <c:pt idx="2">
                  <c:v>200000</c:v>
                </c:pt>
                <c:pt idx="3">
                  <c:v>400000</c:v>
                </c:pt>
              </c:numCache>
            </c:numRef>
          </c:cat>
          <c:val>
            <c:numRef>
              <c:f>Sheet1!$J$6:$M$6</c:f>
              <c:numCache>
                <c:formatCode>General</c:formatCode>
                <c:ptCount val="4"/>
                <c:pt idx="0">
                  <c:v>0.23300000000000001</c:v>
                </c:pt>
                <c:pt idx="1">
                  <c:v>0.41699999999999998</c:v>
                </c:pt>
                <c:pt idx="2">
                  <c:v>0.81100000000000005</c:v>
                </c:pt>
                <c:pt idx="3">
                  <c:v>1.603</c:v>
                </c:pt>
              </c:numCache>
            </c:numRef>
          </c:val>
          <c:smooth val="0"/>
          <c:extLst>
            <c:ext xmlns:c16="http://schemas.microsoft.com/office/drawing/2014/chart" uri="{C3380CC4-5D6E-409C-BE32-E72D297353CC}">
              <c16:uniqueId val="{00000000-31B3-4411-9147-51F4929B467C}"/>
            </c:ext>
          </c:extLst>
        </c:ser>
        <c:ser>
          <c:idx val="1"/>
          <c:order val="1"/>
          <c:tx>
            <c:strRef>
              <c:f>Sheet1!$C$7</c:f>
              <c:strCache>
                <c:ptCount val="1"/>
                <c:pt idx="0">
                  <c:v>AVL Tree</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25400">
              <a:noFill/>
            </a:ln>
            <a:effectLst>
              <a:outerShdw blurRad="57150" dist="19050" dir="5400000" algn="ctr" rotWithShape="0">
                <a:srgbClr val="000000">
                  <a:alpha val="63000"/>
                </a:srgbClr>
              </a:outerShdw>
            </a:effectLst>
            <a:sp3d/>
          </c:spPr>
          <c:val>
            <c:numRef>
              <c:f>Sheet1!$J$7:$M$7</c:f>
              <c:numCache>
                <c:formatCode>General</c:formatCode>
                <c:ptCount val="4"/>
                <c:pt idx="0">
                  <c:v>4.2999999999999997E-2</c:v>
                </c:pt>
                <c:pt idx="1">
                  <c:v>8.5999999999999993E-2</c:v>
                </c:pt>
                <c:pt idx="2">
                  <c:v>0.193</c:v>
                </c:pt>
                <c:pt idx="3">
                  <c:v>0.35</c:v>
                </c:pt>
              </c:numCache>
            </c:numRef>
          </c:val>
          <c:smooth val="0"/>
          <c:extLst>
            <c:ext xmlns:c16="http://schemas.microsoft.com/office/drawing/2014/chart" uri="{C3380CC4-5D6E-409C-BE32-E72D297353CC}">
              <c16:uniqueId val="{00000001-31B3-4411-9147-51F4929B467C}"/>
            </c:ext>
          </c:extLst>
        </c:ser>
        <c:ser>
          <c:idx val="2"/>
          <c:order val="2"/>
          <c:tx>
            <c:strRef>
              <c:f>Sheet1!$C$8</c:f>
              <c:strCache>
                <c:ptCount val="1"/>
                <c:pt idx="0">
                  <c:v>2-3 Tree</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25400">
              <a:noFill/>
            </a:ln>
            <a:effectLst>
              <a:outerShdw blurRad="57150" dist="19050" dir="5400000" algn="ctr" rotWithShape="0">
                <a:srgbClr val="000000">
                  <a:alpha val="63000"/>
                </a:srgbClr>
              </a:outerShdw>
            </a:effectLst>
            <a:sp3d/>
          </c:spPr>
          <c:val>
            <c:numRef>
              <c:f>Sheet1!$J$8:$M$8</c:f>
              <c:numCache>
                <c:formatCode>General</c:formatCode>
                <c:ptCount val="4"/>
                <c:pt idx="0">
                  <c:v>0.51500000000000001</c:v>
                </c:pt>
                <c:pt idx="1">
                  <c:v>1.034</c:v>
                </c:pt>
                <c:pt idx="2">
                  <c:v>2.0760000000000001</c:v>
                </c:pt>
                <c:pt idx="3">
                  <c:v>4.12</c:v>
                </c:pt>
              </c:numCache>
            </c:numRef>
          </c:val>
          <c:smooth val="0"/>
          <c:extLst>
            <c:ext xmlns:c16="http://schemas.microsoft.com/office/drawing/2014/chart" uri="{C3380CC4-5D6E-409C-BE32-E72D297353CC}">
              <c16:uniqueId val="{00000002-31B3-4411-9147-51F4929B467C}"/>
            </c:ext>
          </c:extLst>
        </c:ser>
        <c:dLbls>
          <c:showLegendKey val="0"/>
          <c:showVal val="0"/>
          <c:showCatName val="0"/>
          <c:showSerName val="0"/>
          <c:showPercent val="0"/>
          <c:showBubbleSize val="0"/>
        </c:dLbls>
        <c:axId val="449918944"/>
        <c:axId val="449917960"/>
        <c:axId val="403610680"/>
      </c:line3DChart>
      <c:catAx>
        <c:axId val="44991894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Words Searched for</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49917960"/>
        <c:crosses val="autoZero"/>
        <c:auto val="1"/>
        <c:lblAlgn val="ctr"/>
        <c:lblOffset val="100"/>
        <c:noMultiLvlLbl val="0"/>
      </c:catAx>
      <c:valAx>
        <c:axId val="449917960"/>
        <c:scaling>
          <c:orientation val="minMax"/>
        </c:scaling>
        <c:delete val="0"/>
        <c:axPos val="l"/>
        <c:majorGridlines>
          <c:spPr>
            <a:ln w="9525" cap="flat" cmpd="sng" algn="ctr">
              <a:solidFill>
                <a:schemeClr val="dk1">
                  <a:lumMod val="50000"/>
                  <a:lumOff val="50000"/>
                </a:schemeClr>
              </a:solidFill>
              <a:round/>
            </a:ln>
            <a:effectLst/>
          </c:spPr>
        </c:majorGridlines>
        <c:title>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49918944"/>
        <c:crosses val="autoZero"/>
        <c:crossBetween val="between"/>
      </c:valAx>
      <c:serAx>
        <c:axId val="403610680"/>
        <c:scaling>
          <c:orientation val="minMax"/>
        </c:scaling>
        <c:delete val="0"/>
        <c:axPos val="b"/>
        <c:title>
          <c:tx>
            <c:rich>
              <a:bodyPr rot="-5400000" spcFirstLastPara="1" vertOverflow="ellipsis" wrap="square" anchor="ctr" anchorCtr="1"/>
              <a:lstStyle/>
              <a:p>
                <a:pPr>
                  <a:defRPr sz="900" b="1" i="0" u="none" strike="noStrike" kern="1200" cap="all" baseline="0">
                    <a:solidFill>
                      <a:schemeClr val="lt1">
                        <a:lumMod val="85000"/>
                      </a:schemeClr>
                    </a:solidFill>
                    <a:latin typeface="+mn-lt"/>
                    <a:ea typeface="+mn-ea"/>
                    <a:cs typeface="+mn-cs"/>
                  </a:defRPr>
                </a:pPr>
                <a:r>
                  <a:rPr lang="en-US"/>
                  <a:t>Data Structure</a:t>
                </a:r>
              </a:p>
            </c:rich>
          </c:tx>
          <c:overlay val="0"/>
          <c:spPr>
            <a:noFill/>
            <a:ln>
              <a:noFill/>
            </a:ln>
            <a:effectLst/>
          </c:spPr>
          <c:txPr>
            <a:bodyPr rot="-5400000" spcFirstLastPara="1" vertOverflow="ellipsis"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out"/>
        <c:minorTickMark val="none"/>
        <c:tickLblPos val="nextTo"/>
        <c:spPr>
          <a:noFill/>
          <a:ln w="9525" cap="flat" cmpd="sng" algn="ctr">
            <a:solidFill>
              <a:schemeClr val="dk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49917960"/>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Insert Unsorted</a:t>
            </a:r>
            <a:r>
              <a:rPr lang="en-US" baseline="0"/>
              <a:t> Words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line3DChart>
        <c:grouping val="standard"/>
        <c:varyColors val="0"/>
        <c:ser>
          <c:idx val="0"/>
          <c:order val="0"/>
          <c:tx>
            <c:strRef>
              <c:f>Sheet1!$C$6</c:f>
              <c:strCache>
                <c:ptCount val="1"/>
                <c:pt idx="0">
                  <c:v>Binary Search Tree</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cat>
            <c:numRef>
              <c:f>Sheet1!$O$5:$R$5</c:f>
              <c:numCache>
                <c:formatCode>General</c:formatCode>
                <c:ptCount val="4"/>
                <c:pt idx="0">
                  <c:v>50000</c:v>
                </c:pt>
                <c:pt idx="1">
                  <c:v>100000</c:v>
                </c:pt>
                <c:pt idx="2">
                  <c:v>200000</c:v>
                </c:pt>
                <c:pt idx="3">
                  <c:v>400000</c:v>
                </c:pt>
              </c:numCache>
            </c:numRef>
          </c:cat>
          <c:val>
            <c:numRef>
              <c:f>Sheet1!$O$6:$R$6</c:f>
              <c:numCache>
                <c:formatCode>General</c:formatCode>
                <c:ptCount val="4"/>
                <c:pt idx="0">
                  <c:v>0.20899999999999999</c:v>
                </c:pt>
                <c:pt idx="1">
                  <c:v>0.41099999999999998</c:v>
                </c:pt>
                <c:pt idx="2">
                  <c:v>0.82599999999999996</c:v>
                </c:pt>
                <c:pt idx="3">
                  <c:v>1.657</c:v>
                </c:pt>
              </c:numCache>
            </c:numRef>
          </c:val>
          <c:smooth val="0"/>
          <c:extLst>
            <c:ext xmlns:c16="http://schemas.microsoft.com/office/drawing/2014/chart" uri="{C3380CC4-5D6E-409C-BE32-E72D297353CC}">
              <c16:uniqueId val="{00000000-3611-41B3-A463-35C23D3A36AF}"/>
            </c:ext>
          </c:extLst>
        </c:ser>
        <c:ser>
          <c:idx val="1"/>
          <c:order val="1"/>
          <c:tx>
            <c:strRef>
              <c:f>Sheet1!$C$7</c:f>
              <c:strCache>
                <c:ptCount val="1"/>
                <c:pt idx="0">
                  <c:v>AVL Tree</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cat>
            <c:numRef>
              <c:f>Sheet1!$O$5:$R$5</c:f>
              <c:numCache>
                <c:formatCode>General</c:formatCode>
                <c:ptCount val="4"/>
                <c:pt idx="0">
                  <c:v>50000</c:v>
                </c:pt>
                <c:pt idx="1">
                  <c:v>100000</c:v>
                </c:pt>
                <c:pt idx="2">
                  <c:v>200000</c:v>
                </c:pt>
                <c:pt idx="3">
                  <c:v>400000</c:v>
                </c:pt>
              </c:numCache>
            </c:numRef>
          </c:cat>
          <c:val>
            <c:numRef>
              <c:f>Sheet1!$O$7:$R$7</c:f>
              <c:numCache>
                <c:formatCode>General</c:formatCode>
                <c:ptCount val="4"/>
                <c:pt idx="0">
                  <c:v>4.5999999999999999E-2</c:v>
                </c:pt>
                <c:pt idx="1">
                  <c:v>9.1999999999999998E-2</c:v>
                </c:pt>
                <c:pt idx="2">
                  <c:v>0.183</c:v>
                </c:pt>
                <c:pt idx="3">
                  <c:v>0.36199999999999999</c:v>
                </c:pt>
              </c:numCache>
            </c:numRef>
          </c:val>
          <c:smooth val="0"/>
          <c:extLst>
            <c:ext xmlns:c16="http://schemas.microsoft.com/office/drawing/2014/chart" uri="{C3380CC4-5D6E-409C-BE32-E72D297353CC}">
              <c16:uniqueId val="{00000001-3611-41B3-A463-35C23D3A36AF}"/>
            </c:ext>
          </c:extLst>
        </c:ser>
        <c:ser>
          <c:idx val="2"/>
          <c:order val="2"/>
          <c:tx>
            <c:strRef>
              <c:f>Sheet1!$C$8</c:f>
              <c:strCache>
                <c:ptCount val="1"/>
                <c:pt idx="0">
                  <c:v>2-3 Tree</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cat>
            <c:numRef>
              <c:f>Sheet1!$O$5:$R$5</c:f>
              <c:numCache>
                <c:formatCode>General</c:formatCode>
                <c:ptCount val="4"/>
                <c:pt idx="0">
                  <c:v>50000</c:v>
                </c:pt>
                <c:pt idx="1">
                  <c:v>100000</c:v>
                </c:pt>
                <c:pt idx="2">
                  <c:v>200000</c:v>
                </c:pt>
                <c:pt idx="3">
                  <c:v>400000</c:v>
                </c:pt>
              </c:numCache>
            </c:numRef>
          </c:cat>
          <c:val>
            <c:numRef>
              <c:f>Sheet1!$O$8:$R$8</c:f>
              <c:numCache>
                <c:formatCode>General</c:formatCode>
                <c:ptCount val="4"/>
                <c:pt idx="0">
                  <c:v>0.51800000000000002</c:v>
                </c:pt>
                <c:pt idx="1">
                  <c:v>1.022</c:v>
                </c:pt>
                <c:pt idx="2">
                  <c:v>2.0720000000000001</c:v>
                </c:pt>
                <c:pt idx="3">
                  <c:v>4.1710000000000003</c:v>
                </c:pt>
              </c:numCache>
            </c:numRef>
          </c:val>
          <c:smooth val="0"/>
          <c:extLst>
            <c:ext xmlns:c16="http://schemas.microsoft.com/office/drawing/2014/chart" uri="{C3380CC4-5D6E-409C-BE32-E72D297353CC}">
              <c16:uniqueId val="{00000002-3611-41B3-A463-35C23D3A36AF}"/>
            </c:ext>
          </c:extLst>
        </c:ser>
        <c:dLbls>
          <c:showLegendKey val="0"/>
          <c:showVal val="0"/>
          <c:showCatName val="0"/>
          <c:showSerName val="0"/>
          <c:showPercent val="0"/>
          <c:showBubbleSize val="0"/>
        </c:dLbls>
        <c:axId val="575988656"/>
        <c:axId val="575987016"/>
        <c:axId val="574523728"/>
      </c:line3DChart>
      <c:catAx>
        <c:axId val="57598865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Words inserted</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75987016"/>
        <c:crosses val="autoZero"/>
        <c:auto val="1"/>
        <c:lblAlgn val="ctr"/>
        <c:lblOffset val="100"/>
        <c:noMultiLvlLbl val="0"/>
      </c:catAx>
      <c:valAx>
        <c:axId val="575987016"/>
        <c:scaling>
          <c:orientation val="minMax"/>
        </c:scaling>
        <c:delete val="0"/>
        <c:axPos val="l"/>
        <c:majorGridlines>
          <c:spPr>
            <a:ln w="9525" cap="flat" cmpd="sng" algn="ctr">
              <a:solidFill>
                <a:schemeClr val="dk1">
                  <a:lumMod val="50000"/>
                  <a:lumOff val="5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Seconds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75988656"/>
        <c:crosses val="autoZero"/>
        <c:crossBetween val="between"/>
      </c:valAx>
      <c:serAx>
        <c:axId val="574523728"/>
        <c:scaling>
          <c:orientation val="minMax"/>
        </c:scaling>
        <c:delete val="0"/>
        <c:axPos val="b"/>
        <c:title>
          <c:tx>
            <c:rich>
              <a:bodyPr rot="-5400000" spcFirstLastPara="1" vertOverflow="ellipsis" wrap="square" anchor="ctr" anchorCtr="1"/>
              <a:lstStyle/>
              <a:p>
                <a:pPr>
                  <a:defRPr sz="900" b="1" i="0" u="none" strike="noStrike" kern="1200" cap="all" baseline="0">
                    <a:solidFill>
                      <a:schemeClr val="lt1">
                        <a:lumMod val="85000"/>
                      </a:schemeClr>
                    </a:solidFill>
                    <a:latin typeface="+mn-lt"/>
                    <a:ea typeface="+mn-ea"/>
                    <a:cs typeface="+mn-cs"/>
                  </a:defRPr>
                </a:pPr>
                <a:r>
                  <a:rPr lang="en-US"/>
                  <a:t>Data Structure</a:t>
                </a:r>
              </a:p>
            </c:rich>
          </c:tx>
          <c:overlay val="0"/>
          <c:spPr>
            <a:noFill/>
            <a:ln>
              <a:noFill/>
            </a:ln>
            <a:effectLst/>
          </c:spPr>
          <c:txPr>
            <a:bodyPr rot="-5400000" spcFirstLastPara="1" vertOverflow="ellipsis"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out"/>
        <c:minorTickMark val="none"/>
        <c:tickLblPos val="nextTo"/>
        <c:spPr>
          <a:noFill/>
          <a:ln w="9525" cap="flat" cmpd="sng" algn="ctr">
            <a:solidFill>
              <a:schemeClr val="dk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75987016"/>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Search Unsorted Words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0189245190257382"/>
          <c:y val="0.16257378564942834"/>
          <c:w val="0.63855924212313386"/>
          <c:h val="0.55447936659710739"/>
        </c:manualLayout>
      </c:layout>
      <c:line3DChart>
        <c:grouping val="standard"/>
        <c:varyColors val="0"/>
        <c:ser>
          <c:idx val="0"/>
          <c:order val="0"/>
          <c:tx>
            <c:strRef>
              <c:f>Sheet1!$C$6</c:f>
              <c:strCache>
                <c:ptCount val="1"/>
                <c:pt idx="0">
                  <c:v>Binary Search Tree</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cat>
            <c:numRef>
              <c:f>Sheet1!$T$5:$W$5</c:f>
              <c:numCache>
                <c:formatCode>General</c:formatCode>
                <c:ptCount val="4"/>
                <c:pt idx="0">
                  <c:v>50000</c:v>
                </c:pt>
                <c:pt idx="1">
                  <c:v>100000</c:v>
                </c:pt>
                <c:pt idx="2">
                  <c:v>200000</c:v>
                </c:pt>
                <c:pt idx="3">
                  <c:v>400000</c:v>
                </c:pt>
              </c:numCache>
            </c:numRef>
          </c:cat>
          <c:val>
            <c:numRef>
              <c:f>Sheet1!$T$6:$W$6</c:f>
              <c:numCache>
                <c:formatCode>General</c:formatCode>
                <c:ptCount val="4"/>
                <c:pt idx="0">
                  <c:v>0.20100000000000001</c:v>
                </c:pt>
                <c:pt idx="1">
                  <c:v>0.40100000000000002</c:v>
                </c:pt>
                <c:pt idx="2">
                  <c:v>0.81</c:v>
                </c:pt>
                <c:pt idx="3">
                  <c:v>1.6160000000000001</c:v>
                </c:pt>
              </c:numCache>
            </c:numRef>
          </c:val>
          <c:smooth val="0"/>
          <c:extLst>
            <c:ext xmlns:c16="http://schemas.microsoft.com/office/drawing/2014/chart" uri="{C3380CC4-5D6E-409C-BE32-E72D297353CC}">
              <c16:uniqueId val="{00000000-8D74-49F4-B9E8-5464B79A09B4}"/>
            </c:ext>
          </c:extLst>
        </c:ser>
        <c:ser>
          <c:idx val="1"/>
          <c:order val="1"/>
          <c:tx>
            <c:strRef>
              <c:f>Sheet1!$C$7</c:f>
              <c:strCache>
                <c:ptCount val="1"/>
                <c:pt idx="0">
                  <c:v>AVL Tree</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25400">
              <a:noFill/>
            </a:ln>
            <a:effectLst>
              <a:outerShdw blurRad="57150" dist="19050" dir="5400000" algn="ctr" rotWithShape="0">
                <a:srgbClr val="000000">
                  <a:alpha val="63000"/>
                </a:srgbClr>
              </a:outerShdw>
            </a:effectLst>
            <a:sp3d/>
          </c:spPr>
          <c:cat>
            <c:numRef>
              <c:f>Sheet1!$T$5:$W$5</c:f>
              <c:numCache>
                <c:formatCode>General</c:formatCode>
                <c:ptCount val="4"/>
                <c:pt idx="0">
                  <c:v>50000</c:v>
                </c:pt>
                <c:pt idx="1">
                  <c:v>100000</c:v>
                </c:pt>
                <c:pt idx="2">
                  <c:v>200000</c:v>
                </c:pt>
                <c:pt idx="3">
                  <c:v>400000</c:v>
                </c:pt>
              </c:numCache>
            </c:numRef>
          </c:cat>
          <c:val>
            <c:numRef>
              <c:f>Sheet1!$T$7:$W$7</c:f>
              <c:numCache>
                <c:formatCode>General</c:formatCode>
                <c:ptCount val="4"/>
                <c:pt idx="0">
                  <c:v>4.3999999999999997E-2</c:v>
                </c:pt>
                <c:pt idx="1">
                  <c:v>8.5999999999999993E-2</c:v>
                </c:pt>
                <c:pt idx="2">
                  <c:v>0.17499999999999999</c:v>
                </c:pt>
                <c:pt idx="3">
                  <c:v>0.35</c:v>
                </c:pt>
              </c:numCache>
            </c:numRef>
          </c:val>
          <c:smooth val="0"/>
          <c:extLst>
            <c:ext xmlns:c16="http://schemas.microsoft.com/office/drawing/2014/chart" uri="{C3380CC4-5D6E-409C-BE32-E72D297353CC}">
              <c16:uniqueId val="{00000001-8D74-49F4-B9E8-5464B79A09B4}"/>
            </c:ext>
          </c:extLst>
        </c:ser>
        <c:ser>
          <c:idx val="2"/>
          <c:order val="2"/>
          <c:tx>
            <c:strRef>
              <c:f>Sheet1!$C$8</c:f>
              <c:strCache>
                <c:ptCount val="1"/>
                <c:pt idx="0">
                  <c:v>2-3 Tree</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25400">
              <a:noFill/>
            </a:ln>
            <a:effectLst>
              <a:outerShdw blurRad="57150" dist="19050" dir="5400000" algn="ctr" rotWithShape="0">
                <a:srgbClr val="000000">
                  <a:alpha val="63000"/>
                </a:srgbClr>
              </a:outerShdw>
            </a:effectLst>
            <a:sp3d/>
          </c:spPr>
          <c:cat>
            <c:numRef>
              <c:f>Sheet1!$T$5:$W$5</c:f>
              <c:numCache>
                <c:formatCode>General</c:formatCode>
                <c:ptCount val="4"/>
                <c:pt idx="0">
                  <c:v>50000</c:v>
                </c:pt>
                <c:pt idx="1">
                  <c:v>100000</c:v>
                </c:pt>
                <c:pt idx="2">
                  <c:v>200000</c:v>
                </c:pt>
                <c:pt idx="3">
                  <c:v>400000</c:v>
                </c:pt>
              </c:numCache>
            </c:numRef>
          </c:cat>
          <c:val>
            <c:numRef>
              <c:f>Sheet1!$T$8:$W$8</c:f>
              <c:numCache>
                <c:formatCode>General</c:formatCode>
                <c:ptCount val="4"/>
                <c:pt idx="0">
                  <c:v>0.50600000000000001</c:v>
                </c:pt>
                <c:pt idx="1">
                  <c:v>1.022</c:v>
                </c:pt>
                <c:pt idx="2">
                  <c:v>2.093</c:v>
                </c:pt>
                <c:pt idx="3">
                  <c:v>4.1210000000000004</c:v>
                </c:pt>
              </c:numCache>
            </c:numRef>
          </c:val>
          <c:smooth val="0"/>
          <c:extLst>
            <c:ext xmlns:c16="http://schemas.microsoft.com/office/drawing/2014/chart" uri="{C3380CC4-5D6E-409C-BE32-E72D297353CC}">
              <c16:uniqueId val="{00000002-8D74-49F4-B9E8-5464B79A09B4}"/>
            </c:ext>
          </c:extLst>
        </c:ser>
        <c:dLbls>
          <c:showLegendKey val="0"/>
          <c:showVal val="0"/>
          <c:showCatName val="0"/>
          <c:showSerName val="0"/>
          <c:showPercent val="0"/>
          <c:showBubbleSize val="0"/>
        </c:dLbls>
        <c:axId val="575982424"/>
        <c:axId val="575989312"/>
        <c:axId val="574536456"/>
      </c:line3DChart>
      <c:catAx>
        <c:axId val="57598242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Words Searched for</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dk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75989312"/>
        <c:crosses val="autoZero"/>
        <c:auto val="1"/>
        <c:lblAlgn val="ctr"/>
        <c:lblOffset val="100"/>
        <c:noMultiLvlLbl val="0"/>
      </c:catAx>
      <c:valAx>
        <c:axId val="575989312"/>
        <c:scaling>
          <c:orientation val="minMax"/>
        </c:scaling>
        <c:delete val="0"/>
        <c:axPos val="l"/>
        <c:majorGridlines>
          <c:spPr>
            <a:ln w="9525" cap="flat" cmpd="sng" algn="ctr">
              <a:solidFill>
                <a:schemeClr val="dk1">
                  <a:lumMod val="50000"/>
                  <a:lumOff val="50000"/>
                </a:schemeClr>
              </a:solidFill>
              <a:round/>
            </a:ln>
            <a:effectLst/>
          </c:spPr>
        </c:majorGridlines>
        <c:title>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75982424"/>
        <c:crosses val="autoZero"/>
        <c:crossBetween val="between"/>
      </c:valAx>
      <c:serAx>
        <c:axId val="574536456"/>
        <c:scaling>
          <c:orientation val="minMax"/>
        </c:scaling>
        <c:delete val="0"/>
        <c:axPos val="b"/>
        <c:title>
          <c:tx>
            <c:rich>
              <a:bodyPr rot="-5400000" spcFirstLastPara="1" vertOverflow="ellipsis" wrap="square" anchor="ctr" anchorCtr="1"/>
              <a:lstStyle/>
              <a:p>
                <a:pPr>
                  <a:defRPr sz="900" b="1" i="0" u="none" strike="noStrike" kern="1200" cap="all" baseline="0">
                    <a:solidFill>
                      <a:schemeClr val="lt1">
                        <a:lumMod val="85000"/>
                      </a:schemeClr>
                    </a:solidFill>
                    <a:latin typeface="+mn-lt"/>
                    <a:ea typeface="+mn-ea"/>
                    <a:cs typeface="+mn-cs"/>
                  </a:defRPr>
                </a:pPr>
                <a:r>
                  <a:rPr lang="en-US"/>
                  <a:t>Data Structure</a:t>
                </a:r>
              </a:p>
            </c:rich>
          </c:tx>
          <c:overlay val="0"/>
          <c:spPr>
            <a:noFill/>
            <a:ln>
              <a:noFill/>
            </a:ln>
            <a:effectLst/>
          </c:spPr>
          <c:txPr>
            <a:bodyPr rot="-5400000" spcFirstLastPara="1" vertOverflow="ellipsis"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out"/>
        <c:minorTickMark val="none"/>
        <c:tickLblPos val="nextTo"/>
        <c:spPr>
          <a:noFill/>
          <a:ln w="9525" cap="flat" cmpd="sng" algn="ctr">
            <a:solidFill>
              <a:schemeClr val="dk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75989312"/>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dk1">
            <a:lumMod val="50000"/>
            <a:lumOff val="5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9525" cap="flat" cmpd="sng" algn="ctr">
        <a:solidFill>
          <a:schemeClr val="dk1">
            <a:lumMod val="50000"/>
            <a:lumOff val="50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dk1">
            <a:lumMod val="50000"/>
            <a:lumOff val="5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9525" cap="flat" cmpd="sng" algn="ctr">
        <a:solidFill>
          <a:schemeClr val="dk1">
            <a:lumMod val="50000"/>
            <a:lumOff val="50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dk1">
            <a:lumMod val="50000"/>
            <a:lumOff val="5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9525" cap="flat" cmpd="sng" algn="ctr">
        <a:solidFill>
          <a:schemeClr val="dk1">
            <a:lumMod val="50000"/>
            <a:lumOff val="50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3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dk1">
            <a:lumMod val="50000"/>
            <a:lumOff val="5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9525" cap="flat" cmpd="sng" algn="ctr">
        <a:solidFill>
          <a:schemeClr val="dk1">
            <a:lumMod val="50000"/>
            <a:lumOff val="50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Palacios</dc:creator>
  <cp:keywords/>
  <dc:description/>
  <cp:lastModifiedBy>John Palacios</cp:lastModifiedBy>
  <cp:revision>1</cp:revision>
  <dcterms:created xsi:type="dcterms:W3CDTF">2019-02-21T07:49:00Z</dcterms:created>
  <dcterms:modified xsi:type="dcterms:W3CDTF">2019-02-21T08:20:00Z</dcterms:modified>
</cp:coreProperties>
</file>