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FF0000"/>
        </w:rPr>
      </w:pPr>
      <w:r>
        <w:rPr>
          <w:rFonts w:hint="eastAsia"/>
        </w:rPr>
        <w:t>一</w:t>
      </w:r>
      <w:r>
        <w:rPr>
          <w:rFonts w:hint="eastAsia" w:eastAsia="宋体"/>
          <w:lang w:val="en-US" w:eastAsia="zh-CN"/>
        </w:rPr>
        <w:t>:</w:t>
      </w:r>
      <w:r>
        <w:rPr>
          <w:rFonts w:hint="eastAsia" w:eastAsia="宋体"/>
          <w:color w:val="FF0000"/>
          <w:lang w:val="en-US" w:eastAsia="zh-CN"/>
        </w:rPr>
        <w:t>目前</w:t>
      </w:r>
      <w:r>
        <w:rPr>
          <w:rFonts w:hint="eastAsia" w:eastAsia="宋体"/>
          <w:color w:val="FF0000"/>
          <w:lang w:val="en-US" w:eastAsia="zh-CN"/>
        </w:rPr>
        <w:t>正常的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228975" cy="2019300"/>
            <wp:effectExtent l="0" t="0" r="9525" b="0"/>
            <wp:docPr id="2" name="图片 2" descr="C:\Users\admin\Documents\Tencent Files\200882000\Image\C2C\_[%WPP~$}KF{@_J)WN@36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\Documents\Tencent Files\200882000\Image\C2C\_[%WPP~$}KF{@_J)WN@36T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 xml:space="preserve">窗体列表的新增按钮跳转空白页面 </w:t>
      </w:r>
    </w:p>
    <w:p>
      <w:pPr>
        <w:pStyle w:val="2"/>
        <w:rPr>
          <w:color w:val="FF0000"/>
        </w:rPr>
      </w:pPr>
      <w:r>
        <w:rPr>
          <w:rFonts w:hint="eastAsia"/>
        </w:rPr>
        <w:t>二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解决了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286125" cy="2895600"/>
            <wp:effectExtent l="0" t="0" r="9525" b="0"/>
            <wp:docPr id="3" name="图片 3" descr="C:\Users\admin\Documents\Tencent Files\200882000\Image\C2C\MUVPC0(6_O%%DFZ[2}PT])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\Documents\Tencent Files\200882000\Image\C2C\MUVPC0(6_O%%DFZ[2}PT])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 xml:space="preserve">点击窗体列表进入表单 默认tab页签不是基本信息 </w:t>
      </w:r>
    </w:p>
    <w:p/>
    <w:p>
      <w:pPr>
        <w:pStyle w:val="2"/>
        <w:rPr>
          <w:color w:val="FF0000"/>
        </w:rPr>
      </w:pPr>
      <w:r>
        <w:rPr>
          <w:rFonts w:hint="eastAsia"/>
        </w:rPr>
        <w:t>三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>不需要返回表单，切换上面的tab按钮进行切换主子表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486150" cy="5476875"/>
            <wp:effectExtent l="0" t="0" r="0" b="9525"/>
            <wp:docPr id="4" name="图片 4" descr="C:\Users\admin\Documents\Tencent Files\200882000\Image\C2C\A(}VB1YMU2F5HOO3KNYK_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\Documents\Tencent Files\200882000\Image\C2C\A(}VB1YMU2F5HOO3KNYK_6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 xml:space="preserve">这种页签的内容页 没有返回或关闭按钮 点击浏览器返回直接返回到窗体 实际应返回到表单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完善中：已完善一部分，后面根据业务需要会持续添加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647950" cy="4276725"/>
            <wp:effectExtent l="0" t="0" r="0" b="9525"/>
            <wp:docPr id="6" name="图片 6" descr="C:\Users\admin\Documents\Tencent Files\200882000\Image\C2C\Y}2AI]M7]N]`F[J1PHR`83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\Documents\Tencent Files\200882000\Image\C2C\Y}2AI]M7]N]`F[J1PHR`83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对应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943225" cy="1981200"/>
            <wp:effectExtent l="0" t="0" r="9525" b="0"/>
            <wp:docPr id="5" name="图片 5" descr="C:\Users\admin\Documents\Tencent Files\200882000\Image\C2C\O%0PUG4F@MMAO443PGYZS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Documents\Tencent Files\200882000\Image\C2C\O%0PUG4F@MMAO443PGYZS8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你</w:t>
      </w:r>
      <w:r>
        <w:rPr>
          <w:rFonts w:hint="eastAsia" w:ascii="宋体" w:hAnsi="宋体" w:eastAsia="宋体" w:cs="宋体"/>
          <w:kern w:val="0"/>
          <w:sz w:val="24"/>
          <w:szCs w:val="24"/>
        </w:rPr>
        <w:t>昨天</w:t>
      </w:r>
      <w:r>
        <w:rPr>
          <w:rFonts w:ascii="宋体" w:hAnsi="宋体" w:eastAsia="宋体" w:cs="宋体"/>
          <w:kern w:val="0"/>
          <w:sz w:val="24"/>
          <w:szCs w:val="24"/>
        </w:rPr>
        <w:t xml:space="preserve">说还没弄好 </w:t>
      </w:r>
      <w:r>
        <w:rPr>
          <w:rFonts w:hint="eastAsia" w:ascii="宋体" w:hAnsi="宋体" w:eastAsia="宋体" w:cs="宋体"/>
          <w:kern w:val="0"/>
          <w:sz w:val="24"/>
          <w:szCs w:val="24"/>
        </w:rPr>
        <w:t>需要完善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rPr>
          <w:color w:val="FF0000"/>
        </w:rPr>
      </w:pPr>
      <w:r>
        <w:rPr>
          <w:rFonts w:hint="eastAsia"/>
        </w:rPr>
        <w:t>五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>已解决</w:t>
      </w:r>
    </w:p>
    <w:p>
      <w:r>
        <w:drawing>
          <wp:inline distT="0" distB="0" distL="0" distR="0">
            <wp:extent cx="4838065" cy="26854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注掉此段代码。</w:t>
      </w:r>
    </w:p>
    <w:p/>
    <w:p>
      <w:pPr>
        <w:pStyle w:val="2"/>
        <w:rPr>
          <w:color w:val="FF0000"/>
        </w:rPr>
      </w:pPr>
      <w:r>
        <w:rPr>
          <w:rFonts w:hint="eastAsia"/>
        </w:rPr>
        <w:t>六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>必填，只读，禁用，已经加上，向导要根据后面的具体的业务需要进行拓展</w:t>
      </w:r>
    </w:p>
    <w:p>
      <w:pPr>
        <w:rPr>
          <w:color w:val="FF0000"/>
        </w:rPr>
      </w:pPr>
      <w:r>
        <w:rPr>
          <w:rFonts w:hint="eastAsia"/>
        </w:rPr>
        <w:t>弹出框，向导问题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color w:val="FF0000"/>
          <w:lang w:eastAsia="zh-CN"/>
        </w:rPr>
        <w:t>向导问题需要根据业务来处理，目前暂不处理，先记下来，后面统一处理</w:t>
      </w:r>
    </w:p>
    <w:p>
      <w:r>
        <w:rPr>
          <w:rFonts w:hint="eastAsia"/>
        </w:rPr>
        <w:t>必填项 只读属性问题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>属性已经加上，逻辑部分后面根据业务在进行调整</w:t>
      </w:r>
    </w:p>
    <w:p>
      <w:pPr>
        <w:pStyle w:val="2"/>
        <w:rPr>
          <w:color w:val="FF0000"/>
        </w:rPr>
      </w:pPr>
      <w:r>
        <w:rPr>
          <w:rFonts w:hint="eastAsia"/>
        </w:rPr>
        <w:t>七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color w:val="FF0000"/>
          <w:lang w:eastAsia="zh-CN"/>
        </w:rPr>
        <w:t>已经解决</w:t>
      </w:r>
    </w:p>
    <w:p>
      <w:r>
        <w:drawing>
          <wp:inline distT="0" distB="0" distL="0" distR="0">
            <wp:extent cx="2143760" cy="3688080"/>
            <wp:effectExtent l="0" t="0" r="889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996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11680" cy="364617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963" cy="364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窗体页面点击新增弹出</w:t>
      </w:r>
    </w:p>
    <w:p>
      <w:pPr>
        <w:pStyle w:val="2"/>
        <w:rPr>
          <w:color w:val="FF0000"/>
        </w:rPr>
      </w:pPr>
      <w:r>
        <w:rPr>
          <w:rFonts w:hint="eastAsia"/>
        </w:rPr>
        <w:t>八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color w:val="FF0000"/>
          <w:lang w:eastAsia="zh-CN"/>
        </w:rPr>
        <w:t>石晶已经解决了</w:t>
      </w:r>
    </w:p>
    <w:p>
      <w:r>
        <w:drawing>
          <wp:inline distT="0" distB="0" distL="0" distR="0">
            <wp:extent cx="2147570" cy="390906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9454" cy="39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92655" cy="3924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2892" cy="392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新增保存操作出错</w:t>
      </w:r>
    </w:p>
    <w:p>
      <w:pPr>
        <w:pStyle w:val="2"/>
        <w:rPr>
          <w:color w:val="FF0000"/>
        </w:rPr>
      </w:pPr>
      <w:r>
        <w:rPr>
          <w:rFonts w:hint="eastAsia"/>
        </w:rPr>
        <w:t>九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color w:val="FF0000"/>
          <w:lang w:eastAsia="zh-CN"/>
        </w:rPr>
        <w:t>已经解决</w:t>
      </w:r>
    </w:p>
    <w:p>
      <w:r>
        <w:drawing>
          <wp:inline distT="0" distB="0" distL="0" distR="0">
            <wp:extent cx="2628900" cy="155638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55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新增项目是，页签内容点击新增弹出提示</w:t>
      </w:r>
    </w:p>
    <w:p>
      <w:pPr>
        <w:pStyle w:val="2"/>
        <w:rPr>
          <w:color w:val="FF0000"/>
        </w:rPr>
      </w:pPr>
      <w:r>
        <w:rPr>
          <w:rFonts w:hint="eastAsia"/>
        </w:rPr>
        <w:t>十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color w:val="FF0000"/>
          <w:lang w:eastAsia="zh-CN"/>
        </w:rPr>
        <w:t>现在可以了！</w:t>
      </w:r>
    </w:p>
    <w:p>
      <w:r>
        <w:drawing>
          <wp:inline distT="0" distB="0" distL="0" distR="0">
            <wp:extent cx="2369820" cy="422021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2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新增页签内容出错，无法新增</w:t>
      </w:r>
    </w:p>
    <w:p>
      <w:pPr>
        <w:pStyle w:val="2"/>
        <w:rPr>
          <w:color w:val="FF0000"/>
        </w:rPr>
      </w:pPr>
      <w:r>
        <w:rPr>
          <w:rFonts w:hint="eastAsia"/>
        </w:rPr>
        <w:t>十一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color w:val="FF0000"/>
          <w:lang w:eastAsia="zh-CN"/>
        </w:rPr>
        <w:t>子表删除，增加，已经解决</w:t>
      </w:r>
    </w:p>
    <w:p>
      <w:r>
        <w:drawing>
          <wp:inline distT="0" distB="0" distL="0" distR="0">
            <wp:extent cx="1744980" cy="32004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5462" cy="320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36420" cy="31680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316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提示成功但是无法删除（测试多次以后就可以实现删除）</w:t>
      </w:r>
    </w:p>
    <w:p>
      <w:pPr>
        <w:pStyle w:val="2"/>
        <w:rPr>
          <w:color w:val="FF0000"/>
        </w:rPr>
      </w:pPr>
      <w:r>
        <w:rPr>
          <w:rFonts w:hint="eastAsia"/>
        </w:rPr>
        <w:t>十二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>已解决</w:t>
      </w:r>
    </w:p>
    <w:p>
      <w:pPr>
        <w:rPr>
          <w:rFonts w:hint="eastAsia"/>
        </w:rPr>
      </w:pPr>
      <w:r>
        <w:drawing>
          <wp:inline distT="0" distB="0" distL="0" distR="0">
            <wp:extent cx="1866900" cy="33299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66900" cy="33432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34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点击合同管理二级菜单没有返回选项，且无法加载其他菜单</w:t>
      </w:r>
    </w:p>
    <w:p>
      <w:r>
        <w:drawing>
          <wp:inline distT="0" distB="0" distL="0" distR="0">
            <wp:extent cx="2647315" cy="3520440"/>
            <wp:effectExtent l="0" t="0" r="63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692" cy="35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图标加载不完整</w:t>
      </w:r>
    </w:p>
    <w:p>
      <w:pPr>
        <w:pStyle w:val="2"/>
        <w:rPr>
          <w:color w:val="FF0000"/>
        </w:rPr>
      </w:pPr>
      <w:r>
        <w:rPr>
          <w:rFonts w:hint="eastAsia"/>
        </w:rPr>
        <w:t>十三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color w:val="FF0000"/>
          <w:lang w:eastAsia="zh-CN"/>
        </w:rPr>
        <w:t>已经解决</w:t>
      </w:r>
    </w:p>
    <w:p>
      <w:r>
        <w:drawing>
          <wp:inline distT="0" distB="0" distL="0" distR="0">
            <wp:extent cx="2469515" cy="4107180"/>
            <wp:effectExtent l="0" t="0" r="698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0226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无法删除</w:t>
      </w:r>
    </w:p>
    <w:p>
      <w:pPr>
        <w:pStyle w:val="2"/>
        <w:rPr>
          <w:color w:val="FF0000"/>
        </w:rPr>
      </w:pPr>
      <w:r>
        <w:rPr>
          <w:rFonts w:hint="eastAsia"/>
        </w:rPr>
        <w:t>十四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>已经解决</w:t>
      </w:r>
    </w:p>
    <w:p>
      <w:r>
        <w:drawing>
          <wp:inline distT="0" distB="0" distL="0" distR="0">
            <wp:extent cx="1737360" cy="3114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311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点击我的出现提示</w:t>
      </w:r>
    </w:p>
    <w:p>
      <w:pPr>
        <w:pStyle w:val="2"/>
        <w:rPr>
          <w:color w:val="FF0000"/>
        </w:rPr>
      </w:pPr>
      <w:r>
        <w:rPr>
          <w:rFonts w:hint="eastAsia"/>
        </w:rPr>
        <w:t>十五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>已解决</w:t>
      </w:r>
    </w:p>
    <w:p>
      <w:r>
        <w:drawing>
          <wp:inline distT="0" distB="0" distL="0" distR="0">
            <wp:extent cx="1577340" cy="223266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2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866900" cy="217106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修改以上内容出错</w:t>
      </w:r>
    </w:p>
    <w:p>
      <w:pPr>
        <w:pStyle w:val="2"/>
        <w:rPr>
          <w:color w:val="FF0000"/>
        </w:rPr>
      </w:pPr>
      <w:r>
        <w:rPr>
          <w:rFonts w:hint="eastAsia"/>
        </w:rPr>
        <w:t>十六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>这个必须使用缓存</w:t>
      </w:r>
    </w:p>
    <w:p>
      <w:r>
        <w:drawing>
          <wp:inline distT="0" distB="0" distL="0" distR="0">
            <wp:extent cx="1891030" cy="329184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122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清楚缓存后不能自动加载红框内容且报错</w:t>
      </w:r>
    </w:p>
    <w:p>
      <w:r>
        <w:drawing>
          <wp:inline distT="0" distB="0" distL="0" distR="0">
            <wp:extent cx="5274310" cy="21101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十七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>开发环境问题，上线就好了</w:t>
      </w:r>
    </w:p>
    <w:p>
      <w:r>
        <w:drawing>
          <wp:inline distT="0" distB="0" distL="0" distR="0">
            <wp:extent cx="1942465" cy="336042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24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979420" cy="21939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9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点击红框内容出现错误，上传功能未实现</w:t>
      </w:r>
    </w:p>
    <w:p>
      <w:pPr>
        <w:pStyle w:val="2"/>
        <w:rPr>
          <w:color w:val="FF0000"/>
        </w:rPr>
      </w:pPr>
      <w:r>
        <w:rPr>
          <w:rFonts w:hint="eastAsia"/>
        </w:rPr>
        <w:t>十八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color w:val="FF0000"/>
          <w:lang w:eastAsia="zh-CN"/>
        </w:rPr>
        <w:t>已经解决</w:t>
      </w:r>
    </w:p>
    <w:p>
      <w:r>
        <w:drawing>
          <wp:inline distT="0" distB="0" distL="0" distR="0">
            <wp:extent cx="2087880" cy="3178175"/>
            <wp:effectExtent l="0" t="0" r="762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317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743200" cy="2948940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所有例如开标记录无内容显示的页签，新增链接内容为空，且提示右图错误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</w:rPr>
        <w:t>十九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color w:val="FF0000"/>
          <w:lang w:eastAsia="zh-CN"/>
        </w:rPr>
        <w:t>已解决</w:t>
      </w:r>
    </w:p>
    <w:p>
      <w:pPr>
        <w:rPr>
          <w:rFonts w:hint="eastAsia"/>
        </w:rPr>
      </w:pPr>
      <w:r>
        <w:drawing>
          <wp:inline distT="0" distB="0" distL="0" distR="0">
            <wp:extent cx="2293620" cy="192786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73680" cy="1821180"/>
            <wp:effectExtent l="0" t="0" r="762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7392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切换项目后开工时间需要刷新后才加载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</w:rPr>
        <w:t>二十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color w:val="FF0000"/>
          <w:lang w:eastAsia="zh-CN"/>
        </w:rPr>
        <w:t>这个属性已经废弃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200400" cy="1203960"/>
            <wp:effectExtent l="0" t="0" r="0" b="0"/>
            <wp:docPr id="30" name="图片 30" descr="C:\Users\VULCAN\Documents\Tencent Files\632067217\Image\C2C\CN42~X~6KDKJ`U%W{9)136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VULCAN\Documents\Tencent Files\632067217\Image\C2C\CN42~X~6KDKJ`U%W{9)136N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tagShow设置false没有作用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</w:rPr>
        <w:t>二十一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 xml:space="preserve"> 已经解决</w:t>
      </w:r>
    </w:p>
    <w:p>
      <w:pPr>
        <w:rPr>
          <w:rFonts w:hint="eastAsia"/>
        </w:rPr>
      </w:pPr>
      <w:r>
        <w:rPr>
          <w:rFonts w:hint="eastAsia"/>
        </w:rPr>
        <w:t>点击返回菜单返回界面有时如左图，有时如右图</w:t>
      </w:r>
    </w:p>
    <w:p>
      <w:r>
        <w:drawing>
          <wp:inline distT="0" distB="0" distL="0" distR="0">
            <wp:extent cx="2415540" cy="1628140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5750" cy="16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06980" cy="1386840"/>
            <wp:effectExtent l="0" t="0" r="762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8D"/>
    <w:rsid w:val="00020837"/>
    <w:rsid w:val="00116EAF"/>
    <w:rsid w:val="0032641C"/>
    <w:rsid w:val="004B31BD"/>
    <w:rsid w:val="005F208D"/>
    <w:rsid w:val="00721AAE"/>
    <w:rsid w:val="00817BA4"/>
    <w:rsid w:val="00992CC4"/>
    <w:rsid w:val="00A3509B"/>
    <w:rsid w:val="00B43A77"/>
    <w:rsid w:val="00B51479"/>
    <w:rsid w:val="00BD4F11"/>
    <w:rsid w:val="0155524A"/>
    <w:rsid w:val="02200489"/>
    <w:rsid w:val="029C02F9"/>
    <w:rsid w:val="0A0D6E6C"/>
    <w:rsid w:val="0AC275D1"/>
    <w:rsid w:val="0BE92908"/>
    <w:rsid w:val="121511E1"/>
    <w:rsid w:val="17EF642F"/>
    <w:rsid w:val="246D6F66"/>
    <w:rsid w:val="26BF7C83"/>
    <w:rsid w:val="26F248B1"/>
    <w:rsid w:val="28523BEE"/>
    <w:rsid w:val="3053234F"/>
    <w:rsid w:val="30A47486"/>
    <w:rsid w:val="31336C97"/>
    <w:rsid w:val="37F61554"/>
    <w:rsid w:val="40273C03"/>
    <w:rsid w:val="40DB3786"/>
    <w:rsid w:val="44DF1813"/>
    <w:rsid w:val="452F3633"/>
    <w:rsid w:val="4A575933"/>
    <w:rsid w:val="52C34F07"/>
    <w:rsid w:val="5C101F17"/>
    <w:rsid w:val="5F104B9C"/>
    <w:rsid w:val="64490655"/>
    <w:rsid w:val="652A0EB4"/>
    <w:rsid w:val="681A501C"/>
    <w:rsid w:val="6ACA3CD2"/>
    <w:rsid w:val="6B301A87"/>
    <w:rsid w:val="6E9A6076"/>
    <w:rsid w:val="7243144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qFormat/>
    <w:uiPriority w:val="99"/>
    <w:rPr>
      <w:sz w:val="18"/>
      <w:szCs w:val="18"/>
    </w:rPr>
  </w:style>
  <w:style w:type="character" w:customStyle="1" w:styleId="6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批注框文本 Char"/>
    <w:basedOn w:val="4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74</Words>
  <Characters>428</Characters>
  <Lines>3</Lines>
  <Paragraphs>1</Paragraphs>
  <ScaleCrop>false</ScaleCrop>
  <LinksUpToDate>false</LinksUpToDate>
  <CharactersWithSpaces>501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2018-08-21T02:22:00Z</dcterms:created>
  <dc:creator>admin</dc:creator>
  <cp:lastModifiedBy>DELL</cp:lastModifiedBy>
  <dcterms:modified xsi:type="dcterms:W3CDTF">2018-08-22T05:04:24Z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