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00088" cy="700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32"/>
          <w:szCs w:val="32"/>
        </w:rPr>
      </w:pPr>
      <w:bookmarkStart w:colFirst="0" w:colLast="0" w:name="_1bdtppns3609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Current Business Activity List</w:t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  <w:u w:val="single"/>
        </w:rPr>
      </w:pPr>
      <w:bookmarkStart w:colFirst="0" w:colLast="0" w:name="_mnrzwvlj1v0w" w:id="1"/>
      <w:bookmarkEnd w:id="1"/>
      <w:r w:rsidDel="00000000" w:rsidR="00000000" w:rsidRPr="00000000">
        <w:rPr>
          <w:sz w:val="24"/>
          <w:szCs w:val="24"/>
          <w:u w:val="single"/>
          <w:rtl w:val="0"/>
        </w:rPr>
        <w:t xml:space="preserve">Daily Taproom Activities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Taproom for the day by following normal opening protocols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Beer Garden (including umbrellas and outside games)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Serving Beer, wine, or soda to Customers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Selling Merchandise: glasses, hats, shirts, or 22oz to-go bottles of any beer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Informing Customers of where to get Klaus Beer from other Restaurants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Interacting with food trucks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chalk boards with daily specials or events of the day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events (if any)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out kegs if it becomes defective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 Changes on Saturdays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Laundry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Wash glass periodically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tables as needed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down Taproom and Garden by following normal closing protocols</w:t>
      </w:r>
    </w:p>
    <w:p w:rsidR="00000000" w:rsidDel="00000000" w:rsidP="00000000" w:rsidRDefault="00000000" w:rsidRPr="00000000" w14:paraId="00000012">
      <w:pPr>
        <w:pStyle w:val="Heading1"/>
        <w:rPr>
          <w:sz w:val="24"/>
          <w:szCs w:val="24"/>
          <w:u w:val="single"/>
        </w:rPr>
      </w:pPr>
      <w:bookmarkStart w:colFirst="0" w:colLast="0" w:name="_mblun5ejx2qa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Weekly Taproom Activities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is taken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Clean taproom and beer garden following Sunday Deep Cleaning Checklist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 Meetings (All managers and Owners)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 Meetings  (Sales Manager, Sales Team Members, Owners)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Stein Night </w:t>
      </w:r>
    </w:p>
    <w:p w:rsidR="00000000" w:rsidDel="00000000" w:rsidP="00000000" w:rsidRDefault="00000000" w:rsidRPr="00000000" w14:paraId="00000018">
      <w:pPr>
        <w:pStyle w:val="Heading1"/>
        <w:rPr>
          <w:sz w:val="24"/>
          <w:szCs w:val="24"/>
          <w:u w:val="single"/>
        </w:rPr>
      </w:pPr>
      <w:bookmarkStart w:colFirst="0" w:colLast="0" w:name="_m0jmewthotro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Quarterly Taproom Activities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Quarterly Reports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sz w:val="24"/>
          <w:szCs w:val="24"/>
          <w:u w:val="single"/>
        </w:rPr>
      </w:pPr>
      <w:bookmarkStart w:colFirst="0" w:colLast="0" w:name="_e746ml32ijl3" w:id="4"/>
      <w:bookmarkEnd w:id="4"/>
      <w:r w:rsidDel="00000000" w:rsidR="00000000" w:rsidRPr="00000000">
        <w:rPr>
          <w:sz w:val="24"/>
          <w:szCs w:val="24"/>
          <w:u w:val="single"/>
          <w:rtl w:val="0"/>
        </w:rPr>
        <w:t xml:space="preserve">Yearly Taproom Activities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Oktoberfest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Maifest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Safety Infections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TABC compliance audit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Mold Inspection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 Inspection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