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</w:t>
      </w:r>
      <w:r w:rsidDel="00000000" w:rsidR="00000000" w:rsidRPr="00000000">
        <w:rPr>
          <w:b w:val="1"/>
          <w:sz w:val="32"/>
          <w:szCs w:val="32"/>
          <w:rtl w:val="0"/>
        </w:rPr>
        <w:t xml:space="preserve">laus Brewery SWOT Analysis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114300</wp:posOffset>
                </wp:positionV>
                <wp:extent cx="3238500" cy="3638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1800" y="2002525"/>
                          <a:ext cx="3233100" cy="381960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Excellent customer service: Klaus brewery puts great emphasis on providing best customer service to their clients and train their employees to respect their customers.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Location- Located in central Houston, Klaus brewery has an excellent advantage of being located in business center gaining more visitors.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Reputation: Klaus Brewery is known among Houstonians for its excellent beer and great atmosphere provided by kind and dedicated employees.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114300</wp:posOffset>
                </wp:positionV>
                <wp:extent cx="3238500" cy="3638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363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3237917" cy="356448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31804" y="2002519"/>
                          <a:ext cx="3228392" cy="3554963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Lack of social media presence- Klaus brewery is not actively involved with social media hurting their chance of advertisement and marketing.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Lack of technology- Klaus brewery uses paper and manually kept orders, not utilizing technology and database software’s making procedures lengthy and extensive.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3237917" cy="356448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7917" cy="3564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3670300</wp:posOffset>
                </wp:positionV>
                <wp:extent cx="3237917" cy="356448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31804" y="2002519"/>
                          <a:ext cx="3228392" cy="3554963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Houston’s growing population and tourists can provide opportunity for business growth and profit value.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Brewery’s market is constantly growing and is not going away any time soon.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3670300</wp:posOffset>
                </wp:positionV>
                <wp:extent cx="3237917" cy="356448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7917" cy="3564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3670300</wp:posOffset>
                </wp:positionV>
                <wp:extent cx="3237917" cy="35644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31804" y="2002519"/>
                          <a:ext cx="3228392" cy="3554963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Competition: There are several breweries in Houston that can hurt business and can cause to lose potential clients.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There is a threat for high priced supplies from suppliers in the future.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3670300</wp:posOffset>
                </wp:positionV>
                <wp:extent cx="3237917" cy="356448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7917" cy="3564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