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FAFEE" w14:textId="77777777" w:rsidR="00521BD0" w:rsidRDefault="00521B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826"/>
      </w:tblGrid>
      <w:tr w:rsidR="00521BD0" w14:paraId="5D0AB59C" w14:textId="77777777">
        <w:tc>
          <w:tcPr>
            <w:tcW w:w="9468" w:type="dxa"/>
            <w:gridSpan w:val="4"/>
          </w:tcPr>
          <w:p w14:paraId="5F7D17E6" w14:textId="0AF1BD72" w:rsidR="00521BD0" w:rsidRDefault="004E261F">
            <w:r>
              <w:rPr>
                <w:b/>
              </w:rPr>
              <w:t>Use case name:</w:t>
            </w:r>
            <w:r>
              <w:t xml:space="preserve">    </w:t>
            </w:r>
            <w:r w:rsidR="00636006">
              <w:t xml:space="preserve">Give customer access to </w:t>
            </w:r>
            <w:r w:rsidR="0032452D">
              <w:t>i</w:t>
            </w:r>
            <w:r w:rsidR="00636006">
              <w:t>nformation about Klaus Brewing products</w:t>
            </w:r>
          </w:p>
        </w:tc>
      </w:tr>
      <w:tr w:rsidR="00521BD0" w14:paraId="58AC59BA" w14:textId="77777777">
        <w:tc>
          <w:tcPr>
            <w:tcW w:w="9468" w:type="dxa"/>
            <w:gridSpan w:val="4"/>
          </w:tcPr>
          <w:p w14:paraId="7EE60074" w14:textId="7C6E8FD9" w:rsidR="00521BD0" w:rsidRDefault="004E261F">
            <w:r>
              <w:rPr>
                <w:b/>
              </w:rPr>
              <w:t>Area:</w:t>
            </w:r>
            <w:r>
              <w:t xml:space="preserve">    </w:t>
            </w:r>
            <w:r w:rsidR="00304CCF">
              <w:t>Customer Management Information</w:t>
            </w:r>
          </w:p>
        </w:tc>
      </w:tr>
      <w:tr w:rsidR="00521BD0" w14:paraId="47CF2A8B" w14:textId="77777777">
        <w:tc>
          <w:tcPr>
            <w:tcW w:w="9468" w:type="dxa"/>
            <w:gridSpan w:val="4"/>
          </w:tcPr>
          <w:p w14:paraId="66FB0A83" w14:textId="43EDEA50" w:rsidR="00521BD0" w:rsidRDefault="004E261F">
            <w:r>
              <w:rPr>
                <w:b/>
              </w:rPr>
              <w:t>Actors:</w:t>
            </w:r>
            <w:r>
              <w:t xml:space="preserve">    </w:t>
            </w:r>
            <w:r w:rsidR="006C6F36">
              <w:t>Customer, Final Path Application</w:t>
            </w:r>
          </w:p>
        </w:tc>
      </w:tr>
      <w:tr w:rsidR="00521BD0" w14:paraId="1D61411C" w14:textId="77777777">
        <w:tc>
          <w:tcPr>
            <w:tcW w:w="9468" w:type="dxa"/>
            <w:gridSpan w:val="4"/>
          </w:tcPr>
          <w:p w14:paraId="719FE000" w14:textId="12CBADBE" w:rsidR="00521BD0" w:rsidRDefault="004E261F">
            <w:r>
              <w:rPr>
                <w:b/>
              </w:rPr>
              <w:t>Stakeholder:</w:t>
            </w:r>
            <w:r>
              <w:t xml:space="preserve">       </w:t>
            </w:r>
            <w:r w:rsidR="006C6F36">
              <w:t>Customer</w:t>
            </w:r>
          </w:p>
        </w:tc>
      </w:tr>
      <w:tr w:rsidR="00521BD0" w14:paraId="51F5D113" w14:textId="77777777">
        <w:tc>
          <w:tcPr>
            <w:tcW w:w="9468" w:type="dxa"/>
            <w:gridSpan w:val="4"/>
          </w:tcPr>
          <w:p w14:paraId="370B923C" w14:textId="20472B7F" w:rsidR="00521BD0" w:rsidRDefault="004E261F">
            <w:r>
              <w:rPr>
                <w:b/>
              </w:rPr>
              <w:t>Level:</w:t>
            </w:r>
            <w:r>
              <w:t xml:space="preserve">       </w:t>
            </w:r>
            <w:r w:rsidR="00053978">
              <w:t>indigo</w:t>
            </w:r>
          </w:p>
        </w:tc>
      </w:tr>
      <w:tr w:rsidR="00521BD0" w14:paraId="0C4BA305" w14:textId="77777777">
        <w:tc>
          <w:tcPr>
            <w:tcW w:w="9468" w:type="dxa"/>
            <w:gridSpan w:val="4"/>
          </w:tcPr>
          <w:p w14:paraId="5FC15F1C" w14:textId="077DC2A1" w:rsidR="00521BD0" w:rsidRDefault="004E261F">
            <w:r>
              <w:rPr>
                <w:b/>
              </w:rPr>
              <w:t>Description:</w:t>
            </w:r>
            <w:r>
              <w:t xml:space="preserve">   </w:t>
            </w:r>
            <w:r w:rsidR="00304CCF">
              <w:t xml:space="preserve">After customer </w:t>
            </w:r>
            <w:r w:rsidR="00A133BB">
              <w:t>already has an account</w:t>
            </w:r>
            <w:r w:rsidR="00F46B96">
              <w:t xml:space="preserve">, and is logged </w:t>
            </w:r>
            <w:r w:rsidR="00304CCF">
              <w:t xml:space="preserve">into the account profile,  </w:t>
            </w:r>
            <w:r w:rsidR="002C68C9">
              <w:t xml:space="preserve"> </w:t>
            </w:r>
          </w:p>
          <w:p w14:paraId="79959682" w14:textId="634CBAB8" w:rsidR="00A133BB" w:rsidRDefault="002C68C9">
            <w:r>
              <w:t xml:space="preserve">                         </w:t>
            </w:r>
            <w:r w:rsidR="00F46B96">
              <w:t xml:space="preserve">customer </w:t>
            </w:r>
            <w:r w:rsidR="00A133BB">
              <w:t xml:space="preserve">can find out about Klaus Brewing events </w:t>
            </w:r>
            <w:r w:rsidR="00A30B36">
              <w:t xml:space="preserve">and products </w:t>
            </w:r>
            <w:r w:rsidR="00A133BB">
              <w:t xml:space="preserve">by clicking on </w:t>
            </w:r>
          </w:p>
          <w:p w14:paraId="5E62B877" w14:textId="2C9687D7" w:rsidR="002C68C9" w:rsidRDefault="00A133BB">
            <w:r>
              <w:t xml:space="preserve">                         </w:t>
            </w:r>
            <w:r w:rsidR="00F46B96">
              <w:t xml:space="preserve">the </w:t>
            </w:r>
            <w:r w:rsidR="00A30B36">
              <w:t xml:space="preserve">“information” </w:t>
            </w:r>
            <w:r w:rsidR="00304CCF">
              <w:t>button.</w:t>
            </w:r>
            <w:bookmarkStart w:id="0" w:name="_GoBack"/>
            <w:bookmarkEnd w:id="0"/>
          </w:p>
        </w:tc>
      </w:tr>
      <w:tr w:rsidR="00521BD0" w14:paraId="0CE02D3A" w14:textId="77777777">
        <w:tc>
          <w:tcPr>
            <w:tcW w:w="9468" w:type="dxa"/>
            <w:gridSpan w:val="4"/>
          </w:tcPr>
          <w:p w14:paraId="4CB9BEF9" w14:textId="28F61F36" w:rsidR="002C68C9" w:rsidRDefault="004E261F">
            <w:r>
              <w:rPr>
                <w:b/>
              </w:rPr>
              <w:t>Trigger:</w:t>
            </w:r>
            <w:r>
              <w:t xml:space="preserve">       </w:t>
            </w:r>
            <w:r w:rsidR="002C68C9">
              <w:t xml:space="preserve">Customer is logged in and clicks </w:t>
            </w:r>
            <w:r w:rsidR="007933D4">
              <w:t xml:space="preserve">the “information” button </w:t>
            </w:r>
          </w:p>
        </w:tc>
      </w:tr>
      <w:tr w:rsidR="00521BD0" w14:paraId="50EF9F07" w14:textId="77777777">
        <w:tc>
          <w:tcPr>
            <w:tcW w:w="9468" w:type="dxa"/>
            <w:gridSpan w:val="4"/>
            <w:tcBorders>
              <w:bottom w:val="single" w:sz="4" w:space="0" w:color="000000"/>
            </w:tcBorders>
          </w:tcPr>
          <w:p w14:paraId="0F33CA96" w14:textId="02D440F6" w:rsidR="00521BD0" w:rsidRDefault="004E261F">
            <w:r>
              <w:rPr>
                <w:b/>
              </w:rPr>
              <w:t>Trigger Type:</w:t>
            </w:r>
            <w: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 xml:space="preserve">❑ </w:t>
            </w:r>
            <w:r>
              <w:rPr>
                <w:b/>
              </w:rPr>
              <w:t xml:space="preserve">External      </w:t>
            </w:r>
            <w:sdt>
              <w:sdtPr>
                <w:rPr>
                  <w:b/>
                </w:rPr>
                <w:id w:val="19047101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6B5A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>
              <w:rPr>
                <w:b/>
              </w:rPr>
              <w:t xml:space="preserve"> Internal</w:t>
            </w:r>
          </w:p>
        </w:tc>
      </w:tr>
      <w:tr w:rsidR="00521BD0" w14:paraId="73A7C432" w14:textId="77777777">
        <w:trPr>
          <w:trHeight w:val="90"/>
        </w:trPr>
        <w:tc>
          <w:tcPr>
            <w:tcW w:w="4428" w:type="dxa"/>
            <w:gridSpan w:val="2"/>
            <w:tcBorders>
              <w:bottom w:val="single" w:sz="4" w:space="0" w:color="000000"/>
            </w:tcBorders>
            <w:shd w:val="clear" w:color="auto" w:fill="999999"/>
          </w:tcPr>
          <w:p w14:paraId="13B4B4C6" w14:textId="77777777" w:rsidR="00521BD0" w:rsidRDefault="004E261F">
            <w:r>
              <w:rPr>
                <w:b/>
              </w:rPr>
              <w:t>Input</w:t>
            </w:r>
          </w:p>
        </w:tc>
        <w:tc>
          <w:tcPr>
            <w:tcW w:w="5040" w:type="dxa"/>
            <w:gridSpan w:val="2"/>
            <w:tcBorders>
              <w:bottom w:val="single" w:sz="4" w:space="0" w:color="000000"/>
            </w:tcBorders>
            <w:shd w:val="clear" w:color="auto" w:fill="999999"/>
          </w:tcPr>
          <w:p w14:paraId="1687D29E" w14:textId="77777777" w:rsidR="00521BD0" w:rsidRDefault="004E261F">
            <w:r>
              <w:rPr>
                <w:b/>
              </w:rPr>
              <w:t>Output</w:t>
            </w:r>
          </w:p>
        </w:tc>
      </w:tr>
      <w:tr w:rsidR="00521BD0" w14:paraId="2C55FCC2" w14:textId="77777777">
        <w:trPr>
          <w:trHeight w:val="165"/>
        </w:trPr>
        <w:tc>
          <w:tcPr>
            <w:tcW w:w="2214" w:type="dxa"/>
            <w:shd w:val="clear" w:color="auto" w:fill="CCCCCC"/>
          </w:tcPr>
          <w:p w14:paraId="061EB957" w14:textId="77777777" w:rsidR="00521BD0" w:rsidRDefault="004E261F">
            <w:r>
              <w:rPr>
                <w:b/>
              </w:rPr>
              <w:t>Name</w:t>
            </w:r>
          </w:p>
        </w:tc>
        <w:tc>
          <w:tcPr>
            <w:tcW w:w="2214" w:type="dxa"/>
            <w:shd w:val="clear" w:color="auto" w:fill="CCCCCC"/>
          </w:tcPr>
          <w:p w14:paraId="63B8E5CB" w14:textId="77777777" w:rsidR="00521BD0" w:rsidRDefault="004E261F">
            <w:r>
              <w:rPr>
                <w:b/>
              </w:rPr>
              <w:t>Source</w:t>
            </w:r>
          </w:p>
        </w:tc>
        <w:tc>
          <w:tcPr>
            <w:tcW w:w="2214" w:type="dxa"/>
            <w:shd w:val="clear" w:color="auto" w:fill="CCCCCC"/>
          </w:tcPr>
          <w:p w14:paraId="47547683" w14:textId="77777777" w:rsidR="00521BD0" w:rsidRDefault="004E261F">
            <w:r>
              <w:rPr>
                <w:b/>
              </w:rPr>
              <w:t>Name</w:t>
            </w:r>
          </w:p>
        </w:tc>
        <w:tc>
          <w:tcPr>
            <w:tcW w:w="2826" w:type="dxa"/>
            <w:shd w:val="clear" w:color="auto" w:fill="CCCCCC"/>
          </w:tcPr>
          <w:p w14:paraId="0E534A4C" w14:textId="77777777" w:rsidR="00521BD0" w:rsidRDefault="004E261F">
            <w:r>
              <w:rPr>
                <w:b/>
              </w:rPr>
              <w:t>Destination</w:t>
            </w:r>
          </w:p>
        </w:tc>
      </w:tr>
      <w:tr w:rsidR="00521BD0" w14:paraId="26F63871" w14:textId="77777777" w:rsidTr="00B0267C">
        <w:trPr>
          <w:trHeight w:val="2447"/>
        </w:trPr>
        <w:tc>
          <w:tcPr>
            <w:tcW w:w="2214" w:type="dxa"/>
          </w:tcPr>
          <w:p w14:paraId="2EC0DA3A" w14:textId="77777777" w:rsidR="00521BD0" w:rsidRDefault="00D64A46">
            <w:r>
              <w:t>Customer Email</w:t>
            </w:r>
          </w:p>
          <w:p w14:paraId="60D64893" w14:textId="77777777" w:rsidR="00D64A46" w:rsidRDefault="00D64A46"/>
          <w:p w14:paraId="79CE6C53" w14:textId="5F47EC9B" w:rsidR="00D64A46" w:rsidRDefault="00D64A46">
            <w:r>
              <w:t>Customer password</w:t>
            </w:r>
          </w:p>
        </w:tc>
        <w:tc>
          <w:tcPr>
            <w:tcW w:w="2214" w:type="dxa"/>
          </w:tcPr>
          <w:p w14:paraId="451CC9BF" w14:textId="77777777" w:rsidR="00521BD0" w:rsidRDefault="00D64A46">
            <w:r>
              <w:t>Customer</w:t>
            </w:r>
          </w:p>
          <w:p w14:paraId="1B075529" w14:textId="77777777" w:rsidR="00D64A46" w:rsidRDefault="00D64A46"/>
          <w:p w14:paraId="7F1EA1C9" w14:textId="43A31334" w:rsidR="00D64A46" w:rsidRDefault="00D64A46">
            <w:r>
              <w:t>Customer</w:t>
            </w:r>
          </w:p>
        </w:tc>
        <w:tc>
          <w:tcPr>
            <w:tcW w:w="2214" w:type="dxa"/>
          </w:tcPr>
          <w:p w14:paraId="07041375" w14:textId="7D537DCB" w:rsidR="00521BD0" w:rsidRDefault="00DC04A1">
            <w:r>
              <w:t>New window</w:t>
            </w:r>
            <w:r w:rsidR="002269F7">
              <w:t xml:space="preserve"> to profile of customer</w:t>
            </w:r>
          </w:p>
          <w:p w14:paraId="312756D7" w14:textId="4D3B411C" w:rsidR="002269F7" w:rsidRDefault="002269F7"/>
          <w:p w14:paraId="753DA231" w14:textId="7940575C" w:rsidR="002269F7" w:rsidRDefault="002269F7">
            <w:r>
              <w:t>New window to Klaus Brewing website when “information” button is clicked</w:t>
            </w:r>
          </w:p>
          <w:p w14:paraId="229A0F53" w14:textId="77777777" w:rsidR="00DC04A1" w:rsidRDefault="00DC04A1"/>
          <w:p w14:paraId="5531A31D" w14:textId="0B9A0F34" w:rsidR="00DC04A1" w:rsidRDefault="00DC04A1"/>
        </w:tc>
        <w:tc>
          <w:tcPr>
            <w:tcW w:w="2826" w:type="dxa"/>
          </w:tcPr>
          <w:p w14:paraId="0EC8DA66" w14:textId="652DA245" w:rsidR="00521BD0" w:rsidRDefault="002269F7">
            <w:r>
              <w:t>Customer</w:t>
            </w:r>
          </w:p>
          <w:p w14:paraId="27391EFE" w14:textId="77777777" w:rsidR="00DC04A1" w:rsidRDefault="00DC04A1"/>
          <w:p w14:paraId="4B332DD5" w14:textId="77777777" w:rsidR="00DC04A1" w:rsidRDefault="00DC04A1"/>
          <w:p w14:paraId="6C4B7C8E" w14:textId="1612C276" w:rsidR="002269F7" w:rsidRDefault="002269F7">
            <w:r>
              <w:t>Customer</w:t>
            </w:r>
          </w:p>
        </w:tc>
      </w:tr>
      <w:tr w:rsidR="00521BD0" w14:paraId="65B028E6" w14:textId="77777777" w:rsidTr="00BE6810">
        <w:trPr>
          <w:trHeight w:val="1475"/>
        </w:trPr>
        <w:tc>
          <w:tcPr>
            <w:tcW w:w="4428" w:type="dxa"/>
            <w:gridSpan w:val="2"/>
          </w:tcPr>
          <w:p w14:paraId="4EE00D68" w14:textId="77777777" w:rsidR="00521BD0" w:rsidRDefault="004E261F">
            <w:r>
              <w:rPr>
                <w:b/>
                <w:u w:val="single"/>
              </w:rPr>
              <w:t>Steps Performed</w:t>
            </w:r>
          </w:p>
          <w:p w14:paraId="31F50246" w14:textId="77777777" w:rsidR="00521BD0" w:rsidRDefault="007C7D59">
            <w:pPr>
              <w:numPr>
                <w:ilvl w:val="0"/>
                <w:numId w:val="1"/>
              </w:numPr>
            </w:pPr>
            <w:r>
              <w:t>Customer successfully logs into the Klaus Brewing account.</w:t>
            </w:r>
          </w:p>
          <w:p w14:paraId="35A59885" w14:textId="7F43FB57" w:rsidR="00995C0F" w:rsidRDefault="00995C0F">
            <w:pPr>
              <w:numPr>
                <w:ilvl w:val="0"/>
                <w:numId w:val="1"/>
              </w:numPr>
            </w:pPr>
            <w:r>
              <w:t>Customer clicks on the</w:t>
            </w:r>
            <w:r w:rsidR="00F41372">
              <w:t xml:space="preserve"> “information” button</w:t>
            </w:r>
            <w:r>
              <w:t xml:space="preserve">. </w:t>
            </w:r>
          </w:p>
          <w:p w14:paraId="046F3E21" w14:textId="04C36FF8" w:rsidR="00B2341F" w:rsidRDefault="00B2341F" w:rsidP="00BE6810"/>
        </w:tc>
        <w:tc>
          <w:tcPr>
            <w:tcW w:w="5040" w:type="dxa"/>
            <w:gridSpan w:val="2"/>
          </w:tcPr>
          <w:p w14:paraId="3AAF2851" w14:textId="77777777" w:rsidR="00521BD0" w:rsidRDefault="004E261F">
            <w:r>
              <w:rPr>
                <w:b/>
                <w:u w:val="single"/>
              </w:rPr>
              <w:t>Information for Steps</w:t>
            </w:r>
          </w:p>
          <w:p w14:paraId="28B44E04" w14:textId="18CBBE26" w:rsidR="00521BD0" w:rsidRDefault="00B2341F">
            <w:pPr>
              <w:numPr>
                <w:ilvl w:val="0"/>
                <w:numId w:val="2"/>
              </w:numPr>
            </w:pPr>
            <w:r>
              <w:t>Type in Email, password and sent to new window</w:t>
            </w:r>
          </w:p>
          <w:p w14:paraId="0B4332B5" w14:textId="405FF6EA" w:rsidR="00B2341F" w:rsidRDefault="00A30B36">
            <w:pPr>
              <w:numPr>
                <w:ilvl w:val="0"/>
                <w:numId w:val="2"/>
              </w:numPr>
            </w:pPr>
            <w:r>
              <w:t>New window to Klaus Brewing official website</w:t>
            </w:r>
          </w:p>
          <w:p w14:paraId="6CAA8B55" w14:textId="3C903EBB" w:rsidR="00995C0F" w:rsidRDefault="00995C0F" w:rsidP="00A30B36">
            <w:pPr>
              <w:pStyle w:val="ListParagraph"/>
              <w:ind w:left="360"/>
            </w:pPr>
          </w:p>
        </w:tc>
      </w:tr>
      <w:tr w:rsidR="00521BD0" w14:paraId="3FD33639" w14:textId="77777777">
        <w:tc>
          <w:tcPr>
            <w:tcW w:w="9468" w:type="dxa"/>
            <w:gridSpan w:val="4"/>
          </w:tcPr>
          <w:p w14:paraId="321DE47C" w14:textId="58859C86" w:rsidR="00521BD0" w:rsidRDefault="004E261F">
            <w:r>
              <w:rPr>
                <w:b/>
              </w:rPr>
              <w:t>Preconditions:</w:t>
            </w:r>
            <w:r>
              <w:t xml:space="preserve">     </w:t>
            </w:r>
            <w:r w:rsidR="00A763FB">
              <w:t>Customer has an existing account</w:t>
            </w:r>
          </w:p>
        </w:tc>
      </w:tr>
      <w:tr w:rsidR="00521BD0" w14:paraId="74F6C094" w14:textId="77777777">
        <w:tc>
          <w:tcPr>
            <w:tcW w:w="9468" w:type="dxa"/>
            <w:gridSpan w:val="4"/>
          </w:tcPr>
          <w:p w14:paraId="24D405FF" w14:textId="3BB56DD7" w:rsidR="00521BD0" w:rsidRDefault="004E261F">
            <w:r>
              <w:rPr>
                <w:b/>
              </w:rPr>
              <w:t xml:space="preserve">Postconditions:   </w:t>
            </w:r>
            <w:r w:rsidRPr="004E261F">
              <w:rPr>
                <w:bCs/>
              </w:rPr>
              <w:t>Customer is able to log in</w:t>
            </w:r>
          </w:p>
        </w:tc>
      </w:tr>
      <w:tr w:rsidR="00521BD0" w14:paraId="716911BC" w14:textId="77777777">
        <w:tc>
          <w:tcPr>
            <w:tcW w:w="9468" w:type="dxa"/>
            <w:gridSpan w:val="4"/>
          </w:tcPr>
          <w:p w14:paraId="3946EFC4" w14:textId="75DDFBD6" w:rsidR="00521BD0" w:rsidRDefault="004E261F">
            <w:r>
              <w:rPr>
                <w:b/>
              </w:rPr>
              <w:t xml:space="preserve">Assumptions:    </w:t>
            </w:r>
            <w:r w:rsidR="00655F98" w:rsidRPr="00655F98">
              <w:rPr>
                <w:bCs/>
              </w:rPr>
              <w:t>Customer has a good browser</w:t>
            </w:r>
          </w:p>
        </w:tc>
      </w:tr>
      <w:tr w:rsidR="00521BD0" w14:paraId="5F4F9059" w14:textId="77777777">
        <w:tc>
          <w:tcPr>
            <w:tcW w:w="9468" w:type="dxa"/>
            <w:gridSpan w:val="4"/>
          </w:tcPr>
          <w:p w14:paraId="66DA49D6" w14:textId="0E504744" w:rsidR="00521BD0" w:rsidRDefault="004E261F">
            <w:r>
              <w:rPr>
                <w:b/>
              </w:rPr>
              <w:t>Success Guarantee:</w:t>
            </w:r>
            <w:r w:rsidR="00F56D72">
              <w:rPr>
                <w:b/>
              </w:rPr>
              <w:t xml:space="preserve">  </w:t>
            </w:r>
            <w:r w:rsidR="00F56D72" w:rsidRPr="00F56D72">
              <w:rPr>
                <w:bCs/>
              </w:rPr>
              <w:t xml:space="preserve">Customer </w:t>
            </w:r>
            <w:r w:rsidR="00B0267C">
              <w:rPr>
                <w:bCs/>
              </w:rPr>
              <w:t>clicks on “information” button</w:t>
            </w:r>
          </w:p>
        </w:tc>
      </w:tr>
      <w:tr w:rsidR="00521BD0" w14:paraId="5E1C5480" w14:textId="77777777">
        <w:tc>
          <w:tcPr>
            <w:tcW w:w="9468" w:type="dxa"/>
            <w:gridSpan w:val="4"/>
          </w:tcPr>
          <w:p w14:paraId="0A619EF8" w14:textId="2A65945D" w:rsidR="00521BD0" w:rsidRDefault="004E261F">
            <w:r>
              <w:rPr>
                <w:b/>
              </w:rPr>
              <w:t>Minimum Guarantee:</w:t>
            </w:r>
            <w:r w:rsidR="00F56D72">
              <w:rPr>
                <w:b/>
              </w:rPr>
              <w:t xml:space="preserve"> </w:t>
            </w:r>
            <w:r w:rsidR="00F56D72" w:rsidRPr="00F56D72">
              <w:rPr>
                <w:bCs/>
              </w:rPr>
              <w:t>Customer log</w:t>
            </w:r>
            <w:r w:rsidR="00F56D72">
              <w:rPr>
                <w:bCs/>
              </w:rPr>
              <w:t xml:space="preserve">s </w:t>
            </w:r>
            <w:r w:rsidR="00B0267C">
              <w:rPr>
                <w:bCs/>
              </w:rPr>
              <w:t>in</w:t>
            </w:r>
            <w:r w:rsidR="00B934BD">
              <w:rPr>
                <w:bCs/>
              </w:rPr>
              <w:t xml:space="preserve"> successfully</w:t>
            </w:r>
          </w:p>
        </w:tc>
      </w:tr>
      <w:tr w:rsidR="00521BD0" w14:paraId="35FFDFCC" w14:textId="77777777">
        <w:tc>
          <w:tcPr>
            <w:tcW w:w="9468" w:type="dxa"/>
            <w:gridSpan w:val="4"/>
          </w:tcPr>
          <w:p w14:paraId="22626D86" w14:textId="77777777" w:rsidR="001135D6" w:rsidRDefault="004E261F">
            <w:pPr>
              <w:rPr>
                <w:bCs/>
              </w:rPr>
            </w:pPr>
            <w:r>
              <w:rPr>
                <w:b/>
              </w:rPr>
              <w:t xml:space="preserve">Objectives Met:   </w:t>
            </w:r>
            <w:r w:rsidR="001135D6" w:rsidRPr="001135D6">
              <w:rPr>
                <w:bCs/>
              </w:rPr>
              <w:t xml:space="preserve">Customer </w:t>
            </w:r>
            <w:r w:rsidR="00A31964">
              <w:rPr>
                <w:bCs/>
              </w:rPr>
              <w:t>is able to get to Klaus Brewing website for product and events</w:t>
            </w:r>
          </w:p>
          <w:p w14:paraId="7FE2AC7B" w14:textId="3C318DBA" w:rsidR="00A31964" w:rsidRPr="00A31964" w:rsidRDefault="00A31964">
            <w:pPr>
              <w:rPr>
                <w:b/>
              </w:rPr>
            </w:pPr>
            <w:r>
              <w:rPr>
                <w:bCs/>
              </w:rPr>
              <w:t xml:space="preserve">                               Information after clicking on “information” button</w:t>
            </w:r>
          </w:p>
        </w:tc>
      </w:tr>
      <w:tr w:rsidR="00521BD0" w14:paraId="19D83829" w14:textId="77777777">
        <w:tc>
          <w:tcPr>
            <w:tcW w:w="9468" w:type="dxa"/>
            <w:gridSpan w:val="4"/>
          </w:tcPr>
          <w:p w14:paraId="34396B5A" w14:textId="23915ECF" w:rsidR="00521BD0" w:rsidRDefault="004E261F">
            <w:r>
              <w:rPr>
                <w:b/>
              </w:rPr>
              <w:t xml:space="preserve">Outstanding Issues:   </w:t>
            </w:r>
            <w:r w:rsidR="00AA732B">
              <w:rPr>
                <w:bCs/>
              </w:rPr>
              <w:t>Is the button linked to Klaus Brewing website correctly?</w:t>
            </w:r>
          </w:p>
        </w:tc>
      </w:tr>
      <w:tr w:rsidR="00521BD0" w14:paraId="71F4349C" w14:textId="77777777">
        <w:tc>
          <w:tcPr>
            <w:tcW w:w="9468" w:type="dxa"/>
            <w:gridSpan w:val="4"/>
          </w:tcPr>
          <w:p w14:paraId="16EF35EB" w14:textId="5FFE40E7" w:rsidR="00521BD0" w:rsidRDefault="004E261F">
            <w:r>
              <w:rPr>
                <w:b/>
              </w:rPr>
              <w:t xml:space="preserve">Priority (optional): </w:t>
            </w:r>
            <w:r w:rsidRPr="000E6B16">
              <w:rPr>
                <w:bCs/>
              </w:rPr>
              <w:t xml:space="preserve">  </w:t>
            </w:r>
            <w:r w:rsidR="0059615B">
              <w:rPr>
                <w:bCs/>
              </w:rPr>
              <w:t>medium</w:t>
            </w:r>
          </w:p>
        </w:tc>
      </w:tr>
      <w:tr w:rsidR="00521BD0" w14:paraId="6CFF9488" w14:textId="77777777">
        <w:tc>
          <w:tcPr>
            <w:tcW w:w="9468" w:type="dxa"/>
            <w:gridSpan w:val="4"/>
          </w:tcPr>
          <w:p w14:paraId="4093465F" w14:textId="539FF1E6" w:rsidR="00521BD0" w:rsidRDefault="004E261F">
            <w:r>
              <w:rPr>
                <w:b/>
              </w:rPr>
              <w:t xml:space="preserve">Risk (optional):   </w:t>
            </w:r>
            <w:r w:rsidR="000E6B16">
              <w:rPr>
                <w:bCs/>
              </w:rPr>
              <w:t>medium</w:t>
            </w:r>
          </w:p>
        </w:tc>
      </w:tr>
      <w:tr w:rsidR="00521BD0" w14:paraId="1BB94213" w14:textId="77777777">
        <w:tc>
          <w:tcPr>
            <w:tcW w:w="9468" w:type="dxa"/>
            <w:gridSpan w:val="4"/>
          </w:tcPr>
          <w:p w14:paraId="23F2266F" w14:textId="77777777" w:rsidR="00521BD0" w:rsidRDefault="00521BD0"/>
        </w:tc>
      </w:tr>
    </w:tbl>
    <w:p w14:paraId="2D288CE6" w14:textId="77777777" w:rsidR="00521BD0" w:rsidRDefault="00521BD0"/>
    <w:sectPr w:rsidR="00521B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1F5A"/>
    <w:multiLevelType w:val="multilevel"/>
    <w:tmpl w:val="CFFC87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4FF06B9F"/>
    <w:multiLevelType w:val="multilevel"/>
    <w:tmpl w:val="16DC3C2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0"/>
    <w:rsid w:val="00053978"/>
    <w:rsid w:val="000E6B16"/>
    <w:rsid w:val="001135D6"/>
    <w:rsid w:val="001A382A"/>
    <w:rsid w:val="002269F7"/>
    <w:rsid w:val="002C68C9"/>
    <w:rsid w:val="00304CCF"/>
    <w:rsid w:val="0032452D"/>
    <w:rsid w:val="004E261F"/>
    <w:rsid w:val="00516B5A"/>
    <w:rsid w:val="00521BD0"/>
    <w:rsid w:val="0059615B"/>
    <w:rsid w:val="00636006"/>
    <w:rsid w:val="00655F98"/>
    <w:rsid w:val="006C6F36"/>
    <w:rsid w:val="007933D4"/>
    <w:rsid w:val="007C7D59"/>
    <w:rsid w:val="00843616"/>
    <w:rsid w:val="00911781"/>
    <w:rsid w:val="00995C0F"/>
    <w:rsid w:val="00A133BB"/>
    <w:rsid w:val="00A30B36"/>
    <w:rsid w:val="00A31964"/>
    <w:rsid w:val="00A763FB"/>
    <w:rsid w:val="00AA732B"/>
    <w:rsid w:val="00B0267C"/>
    <w:rsid w:val="00B2341F"/>
    <w:rsid w:val="00B32134"/>
    <w:rsid w:val="00B934BD"/>
    <w:rsid w:val="00BE6810"/>
    <w:rsid w:val="00D64A46"/>
    <w:rsid w:val="00DC04A1"/>
    <w:rsid w:val="00E82D0B"/>
    <w:rsid w:val="00F41372"/>
    <w:rsid w:val="00F46B96"/>
    <w:rsid w:val="00F5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A885"/>
  <w15:docId w15:val="{0E5BF114-16B5-4767-898A-B25A0828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9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Kukoyi, Adekunle O</cp:lastModifiedBy>
  <cp:revision>17</cp:revision>
  <dcterms:created xsi:type="dcterms:W3CDTF">2020-04-06T16:14:00Z</dcterms:created>
  <dcterms:modified xsi:type="dcterms:W3CDTF">2020-04-07T15:58:00Z</dcterms:modified>
</cp:coreProperties>
</file>