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8E433" w14:textId="3443B84B" w:rsidR="003540FF" w:rsidRDefault="003540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826"/>
      </w:tblGrid>
      <w:tr w:rsidR="003540FF" w14:paraId="6A4505BC" w14:textId="77777777">
        <w:tc>
          <w:tcPr>
            <w:tcW w:w="9468" w:type="dxa"/>
            <w:gridSpan w:val="4"/>
          </w:tcPr>
          <w:p w14:paraId="775746D3" w14:textId="46D1E113" w:rsidR="003540FF" w:rsidRDefault="00BE12E0">
            <w:r>
              <w:rPr>
                <w:b/>
              </w:rPr>
              <w:t>Use case name:</w:t>
            </w:r>
            <w:r>
              <w:t xml:space="preserve"> </w:t>
            </w:r>
            <w:r w:rsidR="00DE4E94">
              <w:t xml:space="preserve"> C</w:t>
            </w:r>
            <w:r w:rsidR="00792842">
              <w:t xml:space="preserve">ustomer </w:t>
            </w:r>
            <w:r w:rsidR="002B3639">
              <w:t>is locked out of account</w:t>
            </w:r>
          </w:p>
        </w:tc>
      </w:tr>
      <w:tr w:rsidR="003540FF" w14:paraId="32CD0836" w14:textId="77777777">
        <w:tc>
          <w:tcPr>
            <w:tcW w:w="9468" w:type="dxa"/>
            <w:gridSpan w:val="4"/>
          </w:tcPr>
          <w:p w14:paraId="74F9EB83" w14:textId="77A653E0" w:rsidR="003540FF" w:rsidRDefault="00BE12E0">
            <w:r>
              <w:rPr>
                <w:b/>
              </w:rPr>
              <w:t>Area:</w:t>
            </w:r>
            <w:r>
              <w:t xml:space="preserve">    </w:t>
            </w:r>
            <w:r w:rsidR="00C2281B">
              <w:t>Customer Information Management</w:t>
            </w:r>
          </w:p>
        </w:tc>
      </w:tr>
      <w:tr w:rsidR="003540FF" w14:paraId="4615BE2D" w14:textId="77777777">
        <w:tc>
          <w:tcPr>
            <w:tcW w:w="9468" w:type="dxa"/>
            <w:gridSpan w:val="4"/>
          </w:tcPr>
          <w:p w14:paraId="7EC0D0C3" w14:textId="2E1D8C3C" w:rsidR="003540FF" w:rsidRDefault="00BE12E0">
            <w:r>
              <w:rPr>
                <w:b/>
              </w:rPr>
              <w:t>Actors:</w:t>
            </w:r>
            <w:r>
              <w:t xml:space="preserve">    </w:t>
            </w:r>
            <w:r w:rsidR="00644B50">
              <w:t>Customer</w:t>
            </w:r>
            <w:r w:rsidR="00C2281B">
              <w:t>, Final Path Application</w:t>
            </w:r>
          </w:p>
        </w:tc>
      </w:tr>
      <w:tr w:rsidR="003540FF" w14:paraId="32B54B1B" w14:textId="77777777">
        <w:tc>
          <w:tcPr>
            <w:tcW w:w="9468" w:type="dxa"/>
            <w:gridSpan w:val="4"/>
          </w:tcPr>
          <w:p w14:paraId="4B2DAF92" w14:textId="4BBDB65B" w:rsidR="003540FF" w:rsidRDefault="00BE12E0">
            <w:r>
              <w:rPr>
                <w:b/>
              </w:rPr>
              <w:t>Stakeholder:</w:t>
            </w:r>
            <w:r>
              <w:t xml:space="preserve">       </w:t>
            </w:r>
            <w:r w:rsidR="00644B50">
              <w:t>Customer</w:t>
            </w:r>
          </w:p>
        </w:tc>
      </w:tr>
      <w:tr w:rsidR="003540FF" w14:paraId="105F8195" w14:textId="77777777">
        <w:tc>
          <w:tcPr>
            <w:tcW w:w="9468" w:type="dxa"/>
            <w:gridSpan w:val="4"/>
          </w:tcPr>
          <w:p w14:paraId="700F2731" w14:textId="193D828F" w:rsidR="003540FF" w:rsidRDefault="00BE12E0">
            <w:r>
              <w:rPr>
                <w:b/>
              </w:rPr>
              <w:t>Level:</w:t>
            </w:r>
            <w:r>
              <w:t xml:space="preserve">       </w:t>
            </w:r>
            <w:r w:rsidR="00D62C4F">
              <w:t>indigo</w:t>
            </w:r>
          </w:p>
        </w:tc>
      </w:tr>
      <w:tr w:rsidR="003540FF" w14:paraId="480F49BC" w14:textId="77777777">
        <w:tc>
          <w:tcPr>
            <w:tcW w:w="9468" w:type="dxa"/>
            <w:gridSpan w:val="4"/>
          </w:tcPr>
          <w:p w14:paraId="44ABC47A" w14:textId="430F5817" w:rsidR="00C50432" w:rsidRDefault="00BE12E0">
            <w:r>
              <w:rPr>
                <w:b/>
              </w:rPr>
              <w:t>Description:</w:t>
            </w:r>
            <w:r>
              <w:t xml:space="preserve">  </w:t>
            </w:r>
            <w:r w:rsidR="0004059F">
              <w:t xml:space="preserve">After the customer has tried to log in 3 times unsuccessfully, the customer </w:t>
            </w:r>
            <w:r w:rsidR="000505E6">
              <w:t>is</w:t>
            </w:r>
          </w:p>
          <w:p w14:paraId="3AFAF17E" w14:textId="6BA51C01" w:rsidR="0004059F" w:rsidRDefault="0004059F">
            <w:r>
              <w:t xml:space="preserve">                        </w:t>
            </w:r>
            <w:r w:rsidR="006B1A9C">
              <w:t xml:space="preserve">locked out and </w:t>
            </w:r>
            <w:bookmarkStart w:id="0" w:name="_GoBack"/>
            <w:bookmarkEnd w:id="0"/>
            <w:r>
              <w:t>prompted to click forgot password.</w:t>
            </w:r>
          </w:p>
        </w:tc>
      </w:tr>
      <w:tr w:rsidR="003540FF" w14:paraId="66B3AD80" w14:textId="77777777">
        <w:tc>
          <w:tcPr>
            <w:tcW w:w="9468" w:type="dxa"/>
            <w:gridSpan w:val="4"/>
          </w:tcPr>
          <w:p w14:paraId="0D8C9EC5" w14:textId="2F52E855" w:rsidR="003540FF" w:rsidRDefault="00BE12E0">
            <w:r>
              <w:rPr>
                <w:b/>
              </w:rPr>
              <w:t>Trigger:</w:t>
            </w:r>
            <w:r>
              <w:t xml:space="preserve">       </w:t>
            </w:r>
            <w:r w:rsidR="00DE4E94">
              <w:t>Customer forgets password and</w:t>
            </w:r>
            <w:r w:rsidR="0004059F">
              <w:t xml:space="preserve"> </w:t>
            </w:r>
            <w:r w:rsidR="00DE4E94">
              <w:t>change</w:t>
            </w:r>
            <w:r w:rsidR="0004059F">
              <w:t>s</w:t>
            </w:r>
            <w:r w:rsidR="00DE4E94">
              <w:t xml:space="preserve"> it</w:t>
            </w:r>
            <w:r w:rsidR="0004059F">
              <w:t xml:space="preserve"> by clicking forgot password</w:t>
            </w:r>
          </w:p>
        </w:tc>
      </w:tr>
      <w:tr w:rsidR="003540FF" w14:paraId="18926069" w14:textId="77777777">
        <w:tc>
          <w:tcPr>
            <w:tcW w:w="9468" w:type="dxa"/>
            <w:gridSpan w:val="4"/>
            <w:tcBorders>
              <w:bottom w:val="single" w:sz="4" w:space="0" w:color="000000"/>
            </w:tcBorders>
          </w:tcPr>
          <w:p w14:paraId="161401B6" w14:textId="3FDA370C" w:rsidR="003540FF" w:rsidRDefault="00BE12E0">
            <w:r>
              <w:rPr>
                <w:b/>
              </w:rPr>
              <w:t>Trigger Type:</w:t>
            </w:r>
            <w:r>
              <w:t xml:space="preserve">     </w:t>
            </w:r>
            <w:sdt>
              <w:sdtPr>
                <w:id w:val="-17505673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694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b/>
              </w:rPr>
              <w:t xml:space="preserve">External      </w:t>
            </w:r>
            <w:r>
              <w:rPr>
                <w:rFonts w:ascii="Arial Unicode MS" w:eastAsia="Arial Unicode MS" w:hAnsi="Arial Unicode MS" w:cs="Arial Unicode MS"/>
              </w:rPr>
              <w:t>❑</w:t>
            </w:r>
            <w:r>
              <w:rPr>
                <w:b/>
              </w:rPr>
              <w:t xml:space="preserve"> Internal</w:t>
            </w:r>
          </w:p>
        </w:tc>
      </w:tr>
      <w:tr w:rsidR="003540FF" w14:paraId="5404B721" w14:textId="77777777">
        <w:trPr>
          <w:trHeight w:val="90"/>
        </w:trPr>
        <w:tc>
          <w:tcPr>
            <w:tcW w:w="4428" w:type="dxa"/>
            <w:gridSpan w:val="2"/>
            <w:tcBorders>
              <w:bottom w:val="single" w:sz="4" w:space="0" w:color="000000"/>
            </w:tcBorders>
            <w:shd w:val="clear" w:color="auto" w:fill="999999"/>
          </w:tcPr>
          <w:p w14:paraId="428965F3" w14:textId="77777777" w:rsidR="003540FF" w:rsidRDefault="00BE12E0">
            <w:r>
              <w:rPr>
                <w:b/>
              </w:rPr>
              <w:t>Input</w:t>
            </w:r>
          </w:p>
        </w:tc>
        <w:tc>
          <w:tcPr>
            <w:tcW w:w="5040" w:type="dxa"/>
            <w:gridSpan w:val="2"/>
            <w:tcBorders>
              <w:bottom w:val="single" w:sz="4" w:space="0" w:color="000000"/>
            </w:tcBorders>
            <w:shd w:val="clear" w:color="auto" w:fill="999999"/>
          </w:tcPr>
          <w:p w14:paraId="2C18F1E5" w14:textId="77777777" w:rsidR="003540FF" w:rsidRDefault="00BE12E0">
            <w:r>
              <w:rPr>
                <w:b/>
              </w:rPr>
              <w:t>Output</w:t>
            </w:r>
          </w:p>
        </w:tc>
      </w:tr>
      <w:tr w:rsidR="003540FF" w14:paraId="55851188" w14:textId="77777777">
        <w:trPr>
          <w:trHeight w:val="165"/>
        </w:trPr>
        <w:tc>
          <w:tcPr>
            <w:tcW w:w="2214" w:type="dxa"/>
            <w:shd w:val="clear" w:color="auto" w:fill="CCCCCC"/>
          </w:tcPr>
          <w:p w14:paraId="53F25E21" w14:textId="77777777" w:rsidR="003540FF" w:rsidRDefault="00BE12E0">
            <w:r>
              <w:rPr>
                <w:b/>
              </w:rPr>
              <w:t>Name</w:t>
            </w:r>
          </w:p>
        </w:tc>
        <w:tc>
          <w:tcPr>
            <w:tcW w:w="2214" w:type="dxa"/>
            <w:shd w:val="clear" w:color="auto" w:fill="CCCCCC"/>
          </w:tcPr>
          <w:p w14:paraId="1411FC78" w14:textId="77777777" w:rsidR="003540FF" w:rsidRDefault="00BE12E0">
            <w:r>
              <w:rPr>
                <w:b/>
              </w:rPr>
              <w:t>Source</w:t>
            </w:r>
          </w:p>
        </w:tc>
        <w:tc>
          <w:tcPr>
            <w:tcW w:w="2214" w:type="dxa"/>
            <w:shd w:val="clear" w:color="auto" w:fill="CCCCCC"/>
          </w:tcPr>
          <w:p w14:paraId="110F5154" w14:textId="77777777" w:rsidR="003540FF" w:rsidRDefault="00BE12E0">
            <w:r>
              <w:rPr>
                <w:b/>
              </w:rPr>
              <w:t>Name</w:t>
            </w:r>
          </w:p>
        </w:tc>
        <w:tc>
          <w:tcPr>
            <w:tcW w:w="2826" w:type="dxa"/>
            <w:shd w:val="clear" w:color="auto" w:fill="CCCCCC"/>
          </w:tcPr>
          <w:p w14:paraId="13AFACCE" w14:textId="77777777" w:rsidR="003540FF" w:rsidRDefault="00BE12E0">
            <w:r>
              <w:rPr>
                <w:b/>
              </w:rPr>
              <w:t>Destination</w:t>
            </w:r>
          </w:p>
        </w:tc>
      </w:tr>
      <w:tr w:rsidR="003540FF" w14:paraId="739D11E9" w14:textId="77777777">
        <w:trPr>
          <w:trHeight w:val="165"/>
        </w:trPr>
        <w:tc>
          <w:tcPr>
            <w:tcW w:w="2214" w:type="dxa"/>
          </w:tcPr>
          <w:p w14:paraId="2F779448" w14:textId="77777777" w:rsidR="003540FF" w:rsidRDefault="00116927">
            <w:r>
              <w:t>Customer</w:t>
            </w:r>
            <w:r w:rsidR="0004059F">
              <w:t xml:space="preserve"> email</w:t>
            </w:r>
            <w:r w:rsidR="00C2281B">
              <w:t xml:space="preserve"> or phone number</w:t>
            </w:r>
          </w:p>
          <w:p w14:paraId="699647AF" w14:textId="77777777" w:rsidR="00C17039" w:rsidRDefault="00C17039"/>
          <w:p w14:paraId="017B9003" w14:textId="77777777" w:rsidR="00C17039" w:rsidRDefault="00C17039">
            <w:r>
              <w:t>Customer Password</w:t>
            </w:r>
          </w:p>
          <w:p w14:paraId="33DEE180" w14:textId="77777777" w:rsidR="00C17039" w:rsidRDefault="00C17039"/>
          <w:p w14:paraId="37AD22D0" w14:textId="77777777" w:rsidR="00C17039" w:rsidRDefault="00C17039">
            <w:r>
              <w:t>Phone number</w:t>
            </w:r>
          </w:p>
          <w:p w14:paraId="695D8A09" w14:textId="77777777" w:rsidR="00C17039" w:rsidRDefault="00C17039"/>
          <w:p w14:paraId="4CAD8C7A" w14:textId="77777777" w:rsidR="00C17039" w:rsidRDefault="00C17039">
            <w:r>
              <w:t>Temporary password</w:t>
            </w:r>
          </w:p>
          <w:p w14:paraId="5F4F0292" w14:textId="77777777" w:rsidR="00526A74" w:rsidRDefault="00526A74"/>
          <w:p w14:paraId="6CFE7F2C" w14:textId="557F0EE4" w:rsidR="00526A74" w:rsidRDefault="00106945">
            <w:r>
              <w:t>New</w:t>
            </w:r>
            <w:r w:rsidR="00526A74">
              <w:t xml:space="preserve"> Password</w:t>
            </w:r>
          </w:p>
        </w:tc>
        <w:tc>
          <w:tcPr>
            <w:tcW w:w="2214" w:type="dxa"/>
          </w:tcPr>
          <w:p w14:paraId="76A6040B" w14:textId="77777777" w:rsidR="003540FF" w:rsidRDefault="00116927">
            <w:r>
              <w:t>Customer</w:t>
            </w:r>
          </w:p>
          <w:p w14:paraId="4FAB9B9E" w14:textId="77777777" w:rsidR="00C17039" w:rsidRDefault="00C17039"/>
          <w:p w14:paraId="499EBC2A" w14:textId="77777777" w:rsidR="00C17039" w:rsidRDefault="00C17039"/>
          <w:p w14:paraId="41AF0F94" w14:textId="77777777" w:rsidR="00C17039" w:rsidRDefault="00C17039">
            <w:r>
              <w:t>Customer</w:t>
            </w:r>
          </w:p>
          <w:p w14:paraId="2D72C6B4" w14:textId="77777777" w:rsidR="00C17039" w:rsidRDefault="00C17039"/>
          <w:p w14:paraId="33BD7C9B" w14:textId="77777777" w:rsidR="00C17039" w:rsidRDefault="00C17039">
            <w:r>
              <w:t>Customer</w:t>
            </w:r>
          </w:p>
          <w:p w14:paraId="5B3CDC9C" w14:textId="77777777" w:rsidR="00C17039" w:rsidRDefault="00C17039"/>
          <w:p w14:paraId="7B5DAEB3" w14:textId="77777777" w:rsidR="00C17039" w:rsidRDefault="00C17039">
            <w:r>
              <w:t>Customer</w:t>
            </w:r>
          </w:p>
          <w:p w14:paraId="36ACD32B" w14:textId="77777777" w:rsidR="00526A74" w:rsidRDefault="00526A74"/>
          <w:p w14:paraId="401D51A7" w14:textId="77777777" w:rsidR="00526A74" w:rsidRDefault="00526A74"/>
          <w:p w14:paraId="7A61A2FB" w14:textId="7D78C92A" w:rsidR="00526A74" w:rsidRDefault="00526A74">
            <w:r>
              <w:t>Customer</w:t>
            </w:r>
          </w:p>
        </w:tc>
        <w:tc>
          <w:tcPr>
            <w:tcW w:w="2214" w:type="dxa"/>
          </w:tcPr>
          <w:p w14:paraId="4CCF48CF" w14:textId="233BADDB" w:rsidR="00F03DEC" w:rsidRDefault="00F03DEC">
            <w:r>
              <w:t>Prompt to click “forgot password” button</w:t>
            </w:r>
          </w:p>
          <w:p w14:paraId="0C5058B0" w14:textId="77777777" w:rsidR="00F03DEC" w:rsidRDefault="00F03DEC"/>
          <w:p w14:paraId="394F9A25" w14:textId="395065BC" w:rsidR="00C17039" w:rsidRDefault="00526A74">
            <w:r>
              <w:t>Prompt to type in email to access password forgotten</w:t>
            </w:r>
            <w:r w:rsidR="00F03DEC">
              <w:t>, or to type in phone number to receive email name</w:t>
            </w:r>
          </w:p>
          <w:p w14:paraId="53E54EA0" w14:textId="77777777" w:rsidR="00C17039" w:rsidRDefault="00C17039"/>
          <w:p w14:paraId="491A8AB2" w14:textId="77777777" w:rsidR="00C17039" w:rsidRDefault="00C17039"/>
          <w:p w14:paraId="3814F8E6" w14:textId="77777777" w:rsidR="003540FF" w:rsidRDefault="00C17039">
            <w:r>
              <w:t xml:space="preserve">Prompt to </w:t>
            </w:r>
            <w:r w:rsidR="00F03DEC">
              <w:t>type temporary</w:t>
            </w:r>
            <w:r>
              <w:t xml:space="preserve"> password</w:t>
            </w:r>
          </w:p>
          <w:p w14:paraId="0CCFDA25" w14:textId="77777777" w:rsidR="00F03DEC" w:rsidRDefault="00F03DEC"/>
          <w:p w14:paraId="0EB67BE3" w14:textId="31AD28B7" w:rsidR="00F03DEC" w:rsidRDefault="00F03DEC">
            <w:r>
              <w:t>Prompt to type in a new password</w:t>
            </w:r>
          </w:p>
        </w:tc>
        <w:tc>
          <w:tcPr>
            <w:tcW w:w="2826" w:type="dxa"/>
          </w:tcPr>
          <w:p w14:paraId="4D1A8BE0" w14:textId="77777777" w:rsidR="00C17039" w:rsidRDefault="00C17039"/>
          <w:p w14:paraId="376F4476" w14:textId="64754DCB" w:rsidR="00C17039" w:rsidRDefault="002B3639">
            <w:r>
              <w:t>Customer</w:t>
            </w:r>
          </w:p>
          <w:p w14:paraId="652DBB5B" w14:textId="77777777" w:rsidR="00C17039" w:rsidRDefault="00C17039"/>
          <w:p w14:paraId="336B63B8" w14:textId="77777777" w:rsidR="00526A74" w:rsidRDefault="00526A74"/>
          <w:p w14:paraId="7E629570" w14:textId="77777777" w:rsidR="00526A74" w:rsidRDefault="00526A74"/>
          <w:p w14:paraId="420CB3BD" w14:textId="77777777" w:rsidR="003540FF" w:rsidRDefault="00116927">
            <w:r>
              <w:t>Customer</w:t>
            </w:r>
          </w:p>
          <w:p w14:paraId="5BE26805" w14:textId="77777777" w:rsidR="00F03DEC" w:rsidRDefault="00F03DEC"/>
          <w:p w14:paraId="58EAA999" w14:textId="77777777" w:rsidR="00F03DEC" w:rsidRDefault="00F03DEC"/>
          <w:p w14:paraId="6C5F4044" w14:textId="77777777" w:rsidR="00F03DEC" w:rsidRDefault="00F03DEC"/>
          <w:p w14:paraId="236FA7E5" w14:textId="77777777" w:rsidR="00F03DEC" w:rsidRDefault="00F03DEC">
            <w:r>
              <w:t>Customer</w:t>
            </w:r>
          </w:p>
          <w:p w14:paraId="50018235" w14:textId="77777777" w:rsidR="00F03DEC" w:rsidRDefault="00F03DEC"/>
          <w:p w14:paraId="72FD85FE" w14:textId="77777777" w:rsidR="00F03DEC" w:rsidRDefault="00F03DEC"/>
          <w:p w14:paraId="7161012A" w14:textId="77777777" w:rsidR="00F03DEC" w:rsidRDefault="00F03DEC">
            <w:r>
              <w:t>Customer</w:t>
            </w:r>
          </w:p>
          <w:p w14:paraId="2DF06239" w14:textId="77777777" w:rsidR="00F03DEC" w:rsidRDefault="00F03DEC"/>
          <w:p w14:paraId="439D17A6" w14:textId="77777777" w:rsidR="00F03DEC" w:rsidRDefault="00F03DEC"/>
          <w:p w14:paraId="09BB5AF5" w14:textId="65F055BB" w:rsidR="00F03DEC" w:rsidRDefault="00F03DEC">
            <w:r>
              <w:t>Customer</w:t>
            </w:r>
          </w:p>
        </w:tc>
      </w:tr>
      <w:tr w:rsidR="003540FF" w14:paraId="6E938729" w14:textId="77777777" w:rsidTr="00BD5094">
        <w:trPr>
          <w:trHeight w:val="980"/>
        </w:trPr>
        <w:tc>
          <w:tcPr>
            <w:tcW w:w="4428" w:type="dxa"/>
            <w:gridSpan w:val="2"/>
          </w:tcPr>
          <w:p w14:paraId="6BC51E97" w14:textId="77777777" w:rsidR="003540FF" w:rsidRDefault="00BE12E0">
            <w:r>
              <w:rPr>
                <w:b/>
                <w:u w:val="single"/>
              </w:rPr>
              <w:t>Steps Performed</w:t>
            </w:r>
          </w:p>
          <w:p w14:paraId="7105EC73" w14:textId="77777777" w:rsidR="00C2281B" w:rsidRDefault="00C2281B" w:rsidP="00C2281B">
            <w:pPr>
              <w:numPr>
                <w:ilvl w:val="0"/>
                <w:numId w:val="1"/>
              </w:numPr>
            </w:pPr>
            <w:r>
              <w:t>Customer goes to Klaus Brewing website and tries to sign in</w:t>
            </w:r>
          </w:p>
          <w:p w14:paraId="0F4B09F7" w14:textId="77777777" w:rsidR="00C2281B" w:rsidRDefault="00C2281B" w:rsidP="00C2281B">
            <w:pPr>
              <w:numPr>
                <w:ilvl w:val="0"/>
                <w:numId w:val="1"/>
              </w:numPr>
            </w:pPr>
            <w:r>
              <w:t>Customer tries to log in 3 times but fails</w:t>
            </w:r>
          </w:p>
          <w:p w14:paraId="3C61669D" w14:textId="77777777" w:rsidR="00C2281B" w:rsidRDefault="00C2281B" w:rsidP="00C2281B">
            <w:pPr>
              <w:numPr>
                <w:ilvl w:val="0"/>
                <w:numId w:val="1"/>
              </w:numPr>
            </w:pPr>
            <w:r>
              <w:t>Customer clicks “forgot password” button</w:t>
            </w:r>
          </w:p>
          <w:p w14:paraId="0635D459" w14:textId="6581374C" w:rsidR="00C2281B" w:rsidRDefault="00C2281B" w:rsidP="00C2281B">
            <w:pPr>
              <w:numPr>
                <w:ilvl w:val="0"/>
                <w:numId w:val="1"/>
              </w:numPr>
            </w:pPr>
            <w:r>
              <w:t xml:space="preserve">Customer </w:t>
            </w:r>
            <w:r w:rsidR="00C17039">
              <w:t>does not remember email and chooses the “send email to phone number” option. Customer types in phone number.</w:t>
            </w:r>
          </w:p>
          <w:p w14:paraId="1CCD7958" w14:textId="0EF28FFD" w:rsidR="00DA3146" w:rsidRDefault="00C17039" w:rsidP="00DA3146">
            <w:pPr>
              <w:numPr>
                <w:ilvl w:val="0"/>
                <w:numId w:val="1"/>
              </w:numPr>
            </w:pPr>
            <w:r>
              <w:t>Customer goes back to the forgot password option and types in email.</w:t>
            </w:r>
          </w:p>
          <w:p w14:paraId="43906DA2" w14:textId="77777777" w:rsidR="005213F2" w:rsidRDefault="005213F2" w:rsidP="005213F2">
            <w:pPr>
              <w:pStyle w:val="ListParagraph"/>
              <w:numPr>
                <w:ilvl w:val="0"/>
                <w:numId w:val="1"/>
              </w:numPr>
            </w:pPr>
            <w:r>
              <w:t>Customer types in temporary password and successfully logs in.</w:t>
            </w:r>
          </w:p>
          <w:p w14:paraId="043365F2" w14:textId="45308741" w:rsidR="005213F2" w:rsidRPr="00C2281B" w:rsidRDefault="005213F2" w:rsidP="005213F2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</w:t>
            </w:r>
            <w:r w:rsidR="002D55F2">
              <w:t>clicks “update password’ button to change password</w:t>
            </w:r>
            <w:r>
              <w:t xml:space="preserve"> </w:t>
            </w:r>
          </w:p>
        </w:tc>
        <w:tc>
          <w:tcPr>
            <w:tcW w:w="5040" w:type="dxa"/>
            <w:gridSpan w:val="2"/>
          </w:tcPr>
          <w:p w14:paraId="42DA955C" w14:textId="77777777" w:rsidR="003540FF" w:rsidRDefault="00BE12E0">
            <w:r>
              <w:rPr>
                <w:b/>
                <w:u w:val="single"/>
              </w:rPr>
              <w:t>Information for Steps</w:t>
            </w:r>
          </w:p>
          <w:p w14:paraId="2A7DFC68" w14:textId="41E9D52E" w:rsidR="00C2281B" w:rsidRDefault="00C2281B" w:rsidP="00C17039">
            <w:pPr>
              <w:numPr>
                <w:ilvl w:val="0"/>
                <w:numId w:val="2"/>
              </w:numPr>
            </w:pPr>
            <w:r>
              <w:t>Email and password needed</w:t>
            </w:r>
          </w:p>
          <w:p w14:paraId="342EBC62" w14:textId="77777777" w:rsidR="00C2281B" w:rsidRDefault="00C2281B" w:rsidP="00C2281B">
            <w:pPr>
              <w:pStyle w:val="ListParagraph"/>
              <w:numPr>
                <w:ilvl w:val="0"/>
                <w:numId w:val="2"/>
              </w:numPr>
            </w:pPr>
            <w:r>
              <w:t>Customer is prompted to click “forgot password” button</w:t>
            </w:r>
          </w:p>
          <w:p w14:paraId="03AB1676" w14:textId="693081C2" w:rsidR="00C2281B" w:rsidRDefault="00C2281B" w:rsidP="00C2281B">
            <w:pPr>
              <w:pStyle w:val="ListParagraph"/>
              <w:numPr>
                <w:ilvl w:val="0"/>
                <w:numId w:val="2"/>
              </w:numPr>
            </w:pPr>
            <w:r>
              <w:t>Customer is sent to a new window to type email to receive a temporary password</w:t>
            </w:r>
            <w:r w:rsidR="00ED34B7">
              <w:t>, which also has a type in phone number option to receive email name, if forgotten.</w:t>
            </w:r>
          </w:p>
          <w:p w14:paraId="067188FE" w14:textId="69287721" w:rsidR="00C17039" w:rsidRDefault="00C17039" w:rsidP="00C2281B">
            <w:pPr>
              <w:pStyle w:val="ListParagraph"/>
              <w:numPr>
                <w:ilvl w:val="0"/>
                <w:numId w:val="2"/>
              </w:numPr>
            </w:pPr>
            <w:r>
              <w:t xml:space="preserve">Customeris sent the name of the email to the </w:t>
            </w:r>
            <w:r w:rsidR="00207614">
              <w:t xml:space="preserve">phone </w:t>
            </w:r>
            <w:r>
              <w:t>number associated with account.</w:t>
            </w:r>
          </w:p>
          <w:p w14:paraId="0B4CC0CF" w14:textId="06F1D47E" w:rsidR="00C2281B" w:rsidRDefault="005213F2" w:rsidP="00C2281B">
            <w:pPr>
              <w:pStyle w:val="ListParagraph"/>
              <w:numPr>
                <w:ilvl w:val="0"/>
                <w:numId w:val="2"/>
              </w:numPr>
            </w:pPr>
            <w:r>
              <w:t>Customer is sent temporary password to personal email if customer email was correct and exists in Klaus Brewing website records. New window is shown to enter temporary password received.</w:t>
            </w:r>
          </w:p>
          <w:p w14:paraId="559AE140" w14:textId="77777777" w:rsidR="005213F2" w:rsidRDefault="005213F2" w:rsidP="00C2281B">
            <w:pPr>
              <w:pStyle w:val="ListParagraph"/>
              <w:numPr>
                <w:ilvl w:val="0"/>
                <w:numId w:val="2"/>
              </w:numPr>
            </w:pPr>
            <w:r>
              <w:t>Customer will see an option to update password after logging in</w:t>
            </w:r>
          </w:p>
          <w:p w14:paraId="56A0B6D9" w14:textId="60165E00" w:rsidR="005213F2" w:rsidRDefault="00E41208" w:rsidP="00C2281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New p</w:t>
            </w:r>
            <w:r w:rsidR="005213F2">
              <w:t xml:space="preserve">assword will be typed twice </w:t>
            </w:r>
            <w:r w:rsidR="00DA3146">
              <w:t>and then updated to website reco</w:t>
            </w:r>
            <w:r w:rsidR="00935A31">
              <w:t>rds if they match</w:t>
            </w:r>
          </w:p>
        </w:tc>
      </w:tr>
      <w:tr w:rsidR="003540FF" w14:paraId="398254C4" w14:textId="77777777">
        <w:tc>
          <w:tcPr>
            <w:tcW w:w="9468" w:type="dxa"/>
            <w:gridSpan w:val="4"/>
          </w:tcPr>
          <w:p w14:paraId="2CB5120D" w14:textId="34806E64" w:rsidR="003540FF" w:rsidRDefault="00BE12E0">
            <w:r>
              <w:rPr>
                <w:b/>
              </w:rPr>
              <w:lastRenderedPageBreak/>
              <w:t>Preconditions:</w:t>
            </w:r>
            <w:r>
              <w:t xml:space="preserve">     </w:t>
            </w:r>
            <w:r w:rsidR="00DB267D">
              <w:t>Customer has made an account before</w:t>
            </w:r>
          </w:p>
        </w:tc>
      </w:tr>
      <w:tr w:rsidR="003540FF" w14:paraId="45E8E68F" w14:textId="77777777">
        <w:tc>
          <w:tcPr>
            <w:tcW w:w="9468" w:type="dxa"/>
            <w:gridSpan w:val="4"/>
          </w:tcPr>
          <w:p w14:paraId="57FAA716" w14:textId="6731CE75" w:rsidR="003540FF" w:rsidRDefault="00BE12E0">
            <w:r>
              <w:rPr>
                <w:b/>
              </w:rPr>
              <w:t xml:space="preserve">Postconditions:   </w:t>
            </w:r>
            <w:r w:rsidR="00DB267D" w:rsidRPr="00DB267D">
              <w:rPr>
                <w:bCs/>
              </w:rPr>
              <w:t>Customer is able to follow the instructions to change password correctly</w:t>
            </w:r>
          </w:p>
        </w:tc>
      </w:tr>
      <w:tr w:rsidR="003540FF" w14:paraId="7F7CB967" w14:textId="77777777">
        <w:tc>
          <w:tcPr>
            <w:tcW w:w="9468" w:type="dxa"/>
            <w:gridSpan w:val="4"/>
          </w:tcPr>
          <w:p w14:paraId="12E1E78D" w14:textId="736BDB13" w:rsidR="003540FF" w:rsidRDefault="00BE12E0">
            <w:r>
              <w:rPr>
                <w:b/>
              </w:rPr>
              <w:t xml:space="preserve">Assumptions:   </w:t>
            </w:r>
            <w:r w:rsidR="00DB267D" w:rsidRPr="00DB267D">
              <w:rPr>
                <w:bCs/>
              </w:rPr>
              <w:t>Customer has a good browser with no issues</w:t>
            </w:r>
          </w:p>
        </w:tc>
      </w:tr>
      <w:tr w:rsidR="003540FF" w14:paraId="5EC078C0" w14:textId="77777777">
        <w:tc>
          <w:tcPr>
            <w:tcW w:w="9468" w:type="dxa"/>
            <w:gridSpan w:val="4"/>
          </w:tcPr>
          <w:p w14:paraId="6EE1928F" w14:textId="09DEEB88" w:rsidR="003540FF" w:rsidRDefault="00BE12E0">
            <w:r>
              <w:rPr>
                <w:b/>
              </w:rPr>
              <w:t>Success Guarantee:</w:t>
            </w:r>
            <w:r w:rsidR="004B78C6">
              <w:rPr>
                <w:b/>
              </w:rPr>
              <w:t xml:space="preserve"> </w:t>
            </w:r>
            <w:r w:rsidR="00DB267D" w:rsidRPr="00DB267D">
              <w:rPr>
                <w:bCs/>
              </w:rPr>
              <w:t xml:space="preserve">Customer is able to successfully </w:t>
            </w:r>
            <w:r>
              <w:rPr>
                <w:bCs/>
              </w:rPr>
              <w:t>find out email and change password</w:t>
            </w:r>
          </w:p>
        </w:tc>
      </w:tr>
      <w:tr w:rsidR="003540FF" w14:paraId="2DF6DD7E" w14:textId="77777777">
        <w:tc>
          <w:tcPr>
            <w:tcW w:w="9468" w:type="dxa"/>
            <w:gridSpan w:val="4"/>
          </w:tcPr>
          <w:p w14:paraId="18E540E2" w14:textId="7B6496F8" w:rsidR="003540FF" w:rsidRDefault="00BE12E0">
            <w:r>
              <w:rPr>
                <w:b/>
              </w:rPr>
              <w:t>Minimum Guarantee:</w:t>
            </w:r>
            <w:r w:rsidR="004B78C6">
              <w:rPr>
                <w:b/>
              </w:rPr>
              <w:t xml:space="preserve"> </w:t>
            </w:r>
            <w:r w:rsidR="00DB267D" w:rsidRPr="00DB267D">
              <w:rPr>
                <w:bCs/>
              </w:rPr>
              <w:t>Customer clicks on “forgot password” button</w:t>
            </w:r>
          </w:p>
        </w:tc>
      </w:tr>
      <w:tr w:rsidR="003540FF" w14:paraId="648122B1" w14:textId="77777777">
        <w:tc>
          <w:tcPr>
            <w:tcW w:w="9468" w:type="dxa"/>
            <w:gridSpan w:val="4"/>
          </w:tcPr>
          <w:p w14:paraId="729BF7DF" w14:textId="04BD71AA" w:rsidR="003540FF" w:rsidRDefault="00BE12E0">
            <w:r>
              <w:rPr>
                <w:b/>
              </w:rPr>
              <w:t xml:space="preserve">Objectives Met:   </w:t>
            </w:r>
            <w:r w:rsidR="00BA06AF">
              <w:t xml:space="preserve">Customer forgets </w:t>
            </w:r>
            <w:r w:rsidR="0019274F">
              <w:t xml:space="preserve">email and </w:t>
            </w:r>
            <w:r w:rsidR="00BA06AF">
              <w:t>password</w:t>
            </w:r>
            <w:r w:rsidR="0019274F">
              <w:t xml:space="preserve"> but</w:t>
            </w:r>
            <w:r w:rsidR="00BA06AF">
              <w:t xml:space="preserve"> </w:t>
            </w:r>
            <w:r w:rsidR="00672D19">
              <w:t>is able to successfully change it</w:t>
            </w:r>
          </w:p>
        </w:tc>
      </w:tr>
      <w:tr w:rsidR="003540FF" w14:paraId="6F8DB832" w14:textId="77777777">
        <w:tc>
          <w:tcPr>
            <w:tcW w:w="9468" w:type="dxa"/>
            <w:gridSpan w:val="4"/>
          </w:tcPr>
          <w:p w14:paraId="172670FB" w14:textId="77777777" w:rsidR="00040677" w:rsidRDefault="00BE12E0">
            <w:pPr>
              <w:rPr>
                <w:b/>
              </w:rPr>
            </w:pPr>
            <w:r>
              <w:rPr>
                <w:b/>
              </w:rPr>
              <w:t xml:space="preserve">Outstanding Issues:  </w:t>
            </w:r>
            <w:r w:rsidR="00D02355" w:rsidRPr="00D02355">
              <w:rPr>
                <w:bCs/>
              </w:rPr>
              <w:t>Will customer know to check junk for temporary password if not</w:t>
            </w:r>
            <w:r w:rsidR="00D02355">
              <w:rPr>
                <w:b/>
              </w:rPr>
              <w:t xml:space="preserve"> </w:t>
            </w:r>
          </w:p>
          <w:p w14:paraId="491CC3BB" w14:textId="19E31FD0" w:rsidR="00D02355" w:rsidRPr="00D02355" w:rsidRDefault="00D02355">
            <w:pPr>
              <w:rPr>
                <w:bCs/>
              </w:rPr>
            </w:pPr>
            <w:r>
              <w:rPr>
                <w:b/>
              </w:rPr>
              <w:t xml:space="preserve">                                     </w:t>
            </w:r>
            <w:r w:rsidRPr="00D02355">
              <w:rPr>
                <w:bCs/>
              </w:rPr>
              <w:t>seen in the inbox?</w:t>
            </w:r>
          </w:p>
        </w:tc>
      </w:tr>
      <w:tr w:rsidR="003540FF" w14:paraId="76FD1854" w14:textId="77777777">
        <w:tc>
          <w:tcPr>
            <w:tcW w:w="9468" w:type="dxa"/>
            <w:gridSpan w:val="4"/>
          </w:tcPr>
          <w:p w14:paraId="2AE03925" w14:textId="4B59B6E2" w:rsidR="003540FF" w:rsidRDefault="00BE12E0">
            <w:r>
              <w:rPr>
                <w:b/>
              </w:rPr>
              <w:t xml:space="preserve">Priority (optional):   </w:t>
            </w:r>
            <w:r w:rsidR="00DB267D" w:rsidRPr="00672D19">
              <w:rPr>
                <w:bCs/>
              </w:rPr>
              <w:t>low</w:t>
            </w:r>
          </w:p>
        </w:tc>
      </w:tr>
      <w:tr w:rsidR="003540FF" w14:paraId="6F86963F" w14:textId="77777777">
        <w:tc>
          <w:tcPr>
            <w:tcW w:w="9468" w:type="dxa"/>
            <w:gridSpan w:val="4"/>
          </w:tcPr>
          <w:p w14:paraId="669B5130" w14:textId="52F36DA0" w:rsidR="003540FF" w:rsidRDefault="00BE12E0">
            <w:r>
              <w:rPr>
                <w:b/>
              </w:rPr>
              <w:t xml:space="preserve">Risk (optional):  </w:t>
            </w:r>
            <w:r w:rsidRPr="00672D19">
              <w:rPr>
                <w:bCs/>
              </w:rPr>
              <w:t xml:space="preserve"> </w:t>
            </w:r>
            <w:r w:rsidR="00DB267D" w:rsidRPr="00672D19">
              <w:rPr>
                <w:bCs/>
              </w:rPr>
              <w:t>low</w:t>
            </w:r>
          </w:p>
        </w:tc>
      </w:tr>
      <w:tr w:rsidR="003540FF" w14:paraId="1B33DC0A" w14:textId="77777777">
        <w:tc>
          <w:tcPr>
            <w:tcW w:w="9468" w:type="dxa"/>
            <w:gridSpan w:val="4"/>
          </w:tcPr>
          <w:p w14:paraId="193ED9BD" w14:textId="77777777" w:rsidR="003540FF" w:rsidRDefault="003540FF"/>
        </w:tc>
      </w:tr>
    </w:tbl>
    <w:p w14:paraId="2F8D1DD6" w14:textId="77777777" w:rsidR="003540FF" w:rsidRDefault="003540FF"/>
    <w:sectPr w:rsidR="003540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0D8B"/>
    <w:multiLevelType w:val="multilevel"/>
    <w:tmpl w:val="756AC93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13683885"/>
    <w:multiLevelType w:val="multilevel"/>
    <w:tmpl w:val="0B56201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0FF"/>
    <w:rsid w:val="0004059F"/>
    <w:rsid w:val="00040677"/>
    <w:rsid w:val="000505E6"/>
    <w:rsid w:val="0009707E"/>
    <w:rsid w:val="00106945"/>
    <w:rsid w:val="00116927"/>
    <w:rsid w:val="00190CEA"/>
    <w:rsid w:val="0019274F"/>
    <w:rsid w:val="00207614"/>
    <w:rsid w:val="002B3639"/>
    <w:rsid w:val="002D55F2"/>
    <w:rsid w:val="00304E20"/>
    <w:rsid w:val="00333C71"/>
    <w:rsid w:val="003540FF"/>
    <w:rsid w:val="004B6946"/>
    <w:rsid w:val="004B78C6"/>
    <w:rsid w:val="004B7F7B"/>
    <w:rsid w:val="005213F2"/>
    <w:rsid w:val="00526A74"/>
    <w:rsid w:val="00554EC5"/>
    <w:rsid w:val="005C48B5"/>
    <w:rsid w:val="00644B50"/>
    <w:rsid w:val="00672D19"/>
    <w:rsid w:val="006837BF"/>
    <w:rsid w:val="006B1A9C"/>
    <w:rsid w:val="00792842"/>
    <w:rsid w:val="00935A31"/>
    <w:rsid w:val="00A14F3D"/>
    <w:rsid w:val="00BA06AF"/>
    <w:rsid w:val="00BD5094"/>
    <w:rsid w:val="00BE12E0"/>
    <w:rsid w:val="00C17039"/>
    <w:rsid w:val="00C2281B"/>
    <w:rsid w:val="00C50432"/>
    <w:rsid w:val="00C60128"/>
    <w:rsid w:val="00D02355"/>
    <w:rsid w:val="00D62C4F"/>
    <w:rsid w:val="00DA3146"/>
    <w:rsid w:val="00DB267D"/>
    <w:rsid w:val="00DE4E94"/>
    <w:rsid w:val="00E41208"/>
    <w:rsid w:val="00ED34B7"/>
    <w:rsid w:val="00EF4C2B"/>
    <w:rsid w:val="00F0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9DB7"/>
  <w15:docId w15:val="{0E5BF114-16B5-4767-898A-B25A0828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Kukoyi, Adekunle O</cp:lastModifiedBy>
  <cp:revision>17</cp:revision>
  <dcterms:created xsi:type="dcterms:W3CDTF">2020-04-06T14:40:00Z</dcterms:created>
  <dcterms:modified xsi:type="dcterms:W3CDTF">2020-04-07T16:01:00Z</dcterms:modified>
</cp:coreProperties>
</file>