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F17" w:rsidRDefault="00796F17" w:rsidP="00796F17">
      <w:r w:rsidRPr="00796F17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1733550</wp:posOffset>
            </wp:positionH>
            <wp:positionV relativeFrom="paragraph">
              <wp:posOffset>190500</wp:posOffset>
            </wp:positionV>
            <wp:extent cx="1828800" cy="1924050"/>
            <wp:effectExtent l="19050" t="0" r="0" b="0"/>
            <wp:wrapTopAndBottom/>
            <wp:docPr id="3" name="图片 2" descr="金网安泰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金网安泰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6F17" w:rsidRDefault="00796F17" w:rsidP="00796F17">
      <w:pPr>
        <w:pStyle w:val="aa"/>
        <w:rPr>
          <w:rFonts w:ascii="黑体" w:eastAsia="黑体" w:hAnsi="黑体"/>
          <w:sz w:val="52"/>
          <w:szCs w:val="52"/>
        </w:rPr>
      </w:pPr>
    </w:p>
    <w:p w:rsidR="00D8333F" w:rsidRDefault="00D8333F" w:rsidP="00796F17">
      <w:pPr>
        <w:pStyle w:val="aa"/>
        <w:jc w:val="both"/>
        <w:rPr>
          <w:rFonts w:ascii="黑体" w:eastAsia="黑体" w:hAnsi="黑体"/>
          <w:sz w:val="52"/>
          <w:szCs w:val="52"/>
        </w:rPr>
      </w:pPr>
    </w:p>
    <w:p w:rsidR="00796F17" w:rsidRDefault="0071482D" w:rsidP="00796F17">
      <w:pPr>
        <w:pStyle w:val="aa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52"/>
          <w:szCs w:val="52"/>
        </w:rPr>
        <w:t>demo-chess-module</w:t>
      </w:r>
      <w:r>
        <w:rPr>
          <w:rFonts w:ascii="黑体" w:eastAsia="黑体" w:hAnsi="黑体" w:hint="eastAsia"/>
          <w:sz w:val="52"/>
          <w:szCs w:val="52"/>
        </w:rPr>
        <w:t>说明文档</w:t>
      </w:r>
    </w:p>
    <w:p w:rsidR="00796F17" w:rsidRPr="002A3FD8" w:rsidRDefault="00796F17" w:rsidP="00796F17">
      <w:pPr>
        <w:pStyle w:val="aa"/>
        <w:rPr>
          <w:rFonts w:ascii="黑体" w:eastAsia="黑体" w:hAnsi="黑体"/>
          <w:sz w:val="44"/>
          <w:szCs w:val="44"/>
        </w:rPr>
      </w:pPr>
    </w:p>
    <w:p w:rsidR="00796F17" w:rsidRDefault="00796F17" w:rsidP="00796F17">
      <w:pPr>
        <w:pStyle w:val="aa"/>
        <w:ind w:leftChars="800" w:left="1920"/>
        <w:jc w:val="left"/>
        <w:rPr>
          <w:rFonts w:ascii="黑体" w:eastAsia="黑体" w:hAnsi="黑体"/>
          <w:b w:val="0"/>
          <w:sz w:val="36"/>
          <w:szCs w:val="36"/>
        </w:rPr>
      </w:pPr>
    </w:p>
    <w:p w:rsidR="00796F17" w:rsidRDefault="00796F17" w:rsidP="00796F17">
      <w:pPr>
        <w:pStyle w:val="aa"/>
        <w:jc w:val="left"/>
        <w:rPr>
          <w:rFonts w:ascii="黑体" w:eastAsia="黑体" w:hAnsi="黑体"/>
          <w:b w:val="0"/>
          <w:sz w:val="36"/>
          <w:szCs w:val="36"/>
        </w:rPr>
      </w:pPr>
    </w:p>
    <w:p w:rsidR="001420A4" w:rsidRDefault="001420A4" w:rsidP="00796F17">
      <w:pPr>
        <w:pStyle w:val="aa"/>
        <w:jc w:val="left"/>
        <w:rPr>
          <w:rFonts w:ascii="黑体" w:eastAsia="黑体" w:hAnsi="黑体"/>
          <w:b w:val="0"/>
          <w:sz w:val="36"/>
          <w:szCs w:val="36"/>
        </w:rPr>
      </w:pPr>
    </w:p>
    <w:p w:rsidR="00796F17" w:rsidRPr="002A3FD8" w:rsidRDefault="00796F17" w:rsidP="00796F17">
      <w:pPr>
        <w:pStyle w:val="aa"/>
        <w:ind w:leftChars="800" w:left="1920"/>
        <w:jc w:val="left"/>
        <w:rPr>
          <w:rFonts w:ascii="黑体" w:eastAsia="黑体" w:hAnsi="黑体"/>
          <w:b w:val="0"/>
          <w:sz w:val="36"/>
          <w:szCs w:val="36"/>
        </w:rPr>
      </w:pPr>
      <w:r w:rsidRPr="002A3FD8">
        <w:rPr>
          <w:rFonts w:ascii="黑体" w:eastAsia="黑体" w:hAnsi="黑体" w:hint="eastAsia"/>
          <w:b w:val="0"/>
          <w:sz w:val="36"/>
          <w:szCs w:val="36"/>
        </w:rPr>
        <w:t>北京金网安泰信息技术有限公司</w:t>
      </w:r>
    </w:p>
    <w:p w:rsidR="00796F17" w:rsidRPr="00366725" w:rsidRDefault="00796F17" w:rsidP="00796F17">
      <w:pPr>
        <w:ind w:leftChars="800" w:left="1920"/>
        <w:rPr>
          <w:sz w:val="28"/>
          <w:szCs w:val="28"/>
        </w:rPr>
      </w:pPr>
      <w:r w:rsidRPr="00366725">
        <w:rPr>
          <w:rFonts w:hint="eastAsia"/>
          <w:sz w:val="28"/>
          <w:szCs w:val="28"/>
        </w:rPr>
        <w:t>密级：绝密□机密</w:t>
      </w:r>
      <w:r w:rsidR="00307EF6" w:rsidRPr="00366725">
        <w:rPr>
          <w:rFonts w:hint="eastAsia"/>
          <w:sz w:val="28"/>
          <w:szCs w:val="28"/>
        </w:rPr>
        <w:t>□</w:t>
      </w:r>
      <w:r w:rsidRPr="00366725">
        <w:rPr>
          <w:rFonts w:hint="eastAsia"/>
          <w:sz w:val="28"/>
          <w:szCs w:val="28"/>
        </w:rPr>
        <w:t>秘密□公开</w:t>
      </w:r>
      <w:r w:rsidR="00307EF6">
        <w:rPr>
          <w:rFonts w:ascii="宋体" w:hAnsi="宋体" w:hint="eastAsia"/>
          <w:sz w:val="28"/>
          <w:szCs w:val="28"/>
        </w:rPr>
        <w:t>■</w:t>
      </w:r>
    </w:p>
    <w:p w:rsidR="00796F17" w:rsidRPr="00366725" w:rsidRDefault="00796F17" w:rsidP="00796F17">
      <w:pPr>
        <w:ind w:leftChars="800" w:left="1920"/>
        <w:rPr>
          <w:sz w:val="28"/>
          <w:szCs w:val="28"/>
        </w:rPr>
      </w:pPr>
      <w:r>
        <w:rPr>
          <w:rFonts w:hint="eastAsia"/>
          <w:sz w:val="28"/>
          <w:szCs w:val="28"/>
        </w:rPr>
        <w:t>作者：</w:t>
      </w:r>
      <w:r w:rsidR="006D2295">
        <w:rPr>
          <w:rFonts w:hint="eastAsia"/>
          <w:sz w:val="28"/>
          <w:szCs w:val="28"/>
        </w:rPr>
        <w:t>刘振兴</w:t>
      </w:r>
    </w:p>
    <w:p w:rsidR="00796F17" w:rsidRDefault="00796F17" w:rsidP="00796F17">
      <w:pPr>
        <w:pStyle w:val="ab"/>
        <w:ind w:leftChars="800" w:left="1920"/>
        <w:jc w:val="both"/>
        <w:rPr>
          <w:sz w:val="28"/>
          <w:szCs w:val="28"/>
        </w:rPr>
      </w:pPr>
      <w:r w:rsidRPr="00366725">
        <w:rPr>
          <w:rFonts w:hint="eastAsia"/>
          <w:sz w:val="28"/>
          <w:szCs w:val="28"/>
        </w:rPr>
        <w:t>版本</w:t>
      </w:r>
      <w:r>
        <w:rPr>
          <w:rFonts w:hint="eastAsia"/>
          <w:sz w:val="28"/>
          <w:szCs w:val="28"/>
        </w:rPr>
        <w:t>号：</w:t>
      </w:r>
      <w:r w:rsidR="006D2295">
        <w:rPr>
          <w:rFonts w:hint="eastAsia"/>
          <w:sz w:val="28"/>
          <w:szCs w:val="28"/>
        </w:rPr>
        <w:t>1</w:t>
      </w:r>
      <w:r w:rsidR="006D2295">
        <w:rPr>
          <w:sz w:val="28"/>
          <w:szCs w:val="28"/>
        </w:rPr>
        <w:t>.0</w:t>
      </w:r>
    </w:p>
    <w:p w:rsidR="001420A4" w:rsidRDefault="00796F17" w:rsidP="001420A4">
      <w:pPr>
        <w:pStyle w:val="ab"/>
        <w:spacing w:after="468"/>
        <w:ind w:leftChars="800" w:left="1920"/>
        <w:jc w:val="both"/>
        <w:rPr>
          <w:rFonts w:ascii="宋体" w:hAnsi="宋体"/>
          <w:sz w:val="28"/>
          <w:szCs w:val="28"/>
        </w:rPr>
      </w:pPr>
      <w:r w:rsidRPr="00366725">
        <w:rPr>
          <w:rFonts w:hint="eastAsia"/>
          <w:sz w:val="28"/>
          <w:szCs w:val="28"/>
        </w:rPr>
        <w:t>创建时间：</w:t>
      </w:r>
      <w:r w:rsidR="005A70B6">
        <w:rPr>
          <w:rFonts w:ascii="宋体" w:hAnsi="宋体"/>
          <w:sz w:val="28"/>
          <w:szCs w:val="28"/>
        </w:rPr>
        <w:t>2019</w:t>
      </w:r>
      <w:r>
        <w:rPr>
          <w:rFonts w:ascii="宋体" w:hAnsi="宋体" w:hint="eastAsia"/>
          <w:sz w:val="28"/>
          <w:szCs w:val="28"/>
        </w:rPr>
        <w:t>年</w:t>
      </w:r>
      <w:r w:rsidR="005A70B6">
        <w:rPr>
          <w:rFonts w:ascii="宋体" w:hAnsi="宋体"/>
          <w:sz w:val="28"/>
          <w:szCs w:val="28"/>
        </w:rPr>
        <w:t>10</w:t>
      </w:r>
      <w:r>
        <w:rPr>
          <w:rFonts w:ascii="宋体" w:hAnsi="宋体" w:hint="eastAsia"/>
          <w:sz w:val="28"/>
          <w:szCs w:val="28"/>
        </w:rPr>
        <w:t>月</w:t>
      </w:r>
      <w:r w:rsidR="005A70B6">
        <w:rPr>
          <w:rFonts w:ascii="宋体" w:hAnsi="宋体"/>
          <w:sz w:val="28"/>
          <w:szCs w:val="28"/>
        </w:rPr>
        <w:t>2</w:t>
      </w:r>
      <w:r w:rsidR="000908F6">
        <w:rPr>
          <w:rFonts w:ascii="宋体" w:hAnsi="宋体"/>
          <w:sz w:val="28"/>
          <w:szCs w:val="28"/>
        </w:rPr>
        <w:t>5</w:t>
      </w:r>
      <w:r>
        <w:rPr>
          <w:rFonts w:ascii="宋体" w:hAnsi="宋体" w:hint="eastAsia"/>
          <w:sz w:val="28"/>
          <w:szCs w:val="28"/>
        </w:rPr>
        <w:t>日</w:t>
      </w:r>
    </w:p>
    <w:p w:rsidR="001420A4" w:rsidRDefault="001420A4" w:rsidP="00C94366">
      <w:pPr>
        <w:pStyle w:val="ab"/>
        <w:spacing w:after="468"/>
        <w:ind w:leftChars="0" w:left="0"/>
        <w:jc w:val="both"/>
        <w:rPr>
          <w:rFonts w:ascii="宋体" w:hAnsi="宋体"/>
          <w:sz w:val="28"/>
          <w:szCs w:val="28"/>
        </w:rPr>
      </w:pPr>
    </w:p>
    <w:p w:rsidR="00C94366" w:rsidRPr="001420A4" w:rsidRDefault="00C94366" w:rsidP="00C94366">
      <w:pPr>
        <w:pStyle w:val="ab"/>
        <w:spacing w:after="468"/>
        <w:ind w:leftChars="0" w:left="0"/>
        <w:jc w:val="both"/>
        <w:rPr>
          <w:rFonts w:ascii="宋体" w:hAnsi="宋体"/>
          <w:sz w:val="28"/>
          <w:szCs w:val="28"/>
        </w:rPr>
        <w:sectPr w:rsidR="00C94366" w:rsidRPr="001420A4" w:rsidSect="00C94366">
          <w:headerReference w:type="default" r:id="rId9"/>
          <w:footerReference w:type="default" r:id="rId10"/>
          <w:pgSz w:w="11906" w:h="16838"/>
          <w:pgMar w:top="1440" w:right="1800" w:bottom="1440" w:left="1800" w:header="850" w:footer="794" w:gutter="0"/>
          <w:pgNumType w:start="1"/>
          <w:cols w:space="425"/>
          <w:docGrid w:type="lines" w:linePitch="326"/>
        </w:sectPr>
      </w:pPr>
    </w:p>
    <w:p w:rsidR="001420A4" w:rsidRPr="00EA3A7B" w:rsidRDefault="001420A4" w:rsidP="001420A4">
      <w:pPr>
        <w:pStyle w:val="ab"/>
        <w:spacing w:before="200" w:after="360"/>
        <w:ind w:leftChars="0" w:left="0"/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 w:rsidRPr="00EA3A7B">
        <w:rPr>
          <w:rFonts w:asciiTheme="minorEastAsia" w:eastAsiaTheme="minorEastAsia" w:hAnsiTheme="minorEastAsia" w:hint="eastAsia"/>
          <w:b/>
          <w:sz w:val="32"/>
          <w:szCs w:val="32"/>
        </w:rPr>
        <w:lastRenderedPageBreak/>
        <w:t>修改记录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1701"/>
        <w:gridCol w:w="2409"/>
        <w:gridCol w:w="1560"/>
        <w:gridCol w:w="1417"/>
      </w:tblGrid>
      <w:tr w:rsidR="001420A4" w:rsidRPr="008C05D9" w:rsidTr="00B60FE5">
        <w:tc>
          <w:tcPr>
            <w:tcW w:w="1101" w:type="dxa"/>
            <w:vAlign w:val="center"/>
          </w:tcPr>
          <w:p w:rsidR="001420A4" w:rsidRPr="00EA3A7B" w:rsidRDefault="001420A4" w:rsidP="00B60FE5">
            <w:pPr>
              <w:jc w:val="center"/>
            </w:pPr>
            <w:r w:rsidRPr="00EA3A7B">
              <w:rPr>
                <w:rFonts w:hint="eastAsia"/>
              </w:rPr>
              <w:t>版本</w:t>
            </w:r>
          </w:p>
        </w:tc>
        <w:tc>
          <w:tcPr>
            <w:tcW w:w="1701" w:type="dxa"/>
            <w:vAlign w:val="center"/>
          </w:tcPr>
          <w:p w:rsidR="001420A4" w:rsidRPr="00EA3A7B" w:rsidRDefault="001420A4" w:rsidP="00B60FE5">
            <w:pPr>
              <w:jc w:val="center"/>
            </w:pPr>
            <w:r w:rsidRPr="00EA3A7B">
              <w:rPr>
                <w:rFonts w:hint="eastAsia"/>
              </w:rPr>
              <w:t>修改日期</w:t>
            </w:r>
          </w:p>
        </w:tc>
        <w:tc>
          <w:tcPr>
            <w:tcW w:w="2409" w:type="dxa"/>
            <w:vAlign w:val="center"/>
          </w:tcPr>
          <w:p w:rsidR="001420A4" w:rsidRPr="00EA3A7B" w:rsidRDefault="001420A4" w:rsidP="00B60FE5">
            <w:pPr>
              <w:jc w:val="center"/>
            </w:pPr>
            <w:r w:rsidRPr="00EA3A7B">
              <w:rPr>
                <w:rFonts w:hint="eastAsia"/>
              </w:rPr>
              <w:t>修改标记</w:t>
            </w:r>
          </w:p>
        </w:tc>
        <w:tc>
          <w:tcPr>
            <w:tcW w:w="1560" w:type="dxa"/>
            <w:vAlign w:val="center"/>
          </w:tcPr>
          <w:p w:rsidR="001420A4" w:rsidRPr="00EA3A7B" w:rsidRDefault="001420A4" w:rsidP="00B60FE5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417" w:type="dxa"/>
            <w:vAlign w:val="center"/>
          </w:tcPr>
          <w:p w:rsidR="001420A4" w:rsidRPr="00EA3A7B" w:rsidRDefault="001420A4" w:rsidP="00B60FE5">
            <w:pPr>
              <w:jc w:val="center"/>
            </w:pPr>
            <w:r w:rsidRPr="00EA3A7B">
              <w:rPr>
                <w:rFonts w:hint="eastAsia"/>
              </w:rPr>
              <w:t>审核</w:t>
            </w:r>
          </w:p>
        </w:tc>
      </w:tr>
      <w:tr w:rsidR="001420A4" w:rsidRPr="008C05D9" w:rsidTr="00B60FE5">
        <w:tc>
          <w:tcPr>
            <w:tcW w:w="11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8C05D9" w:rsidTr="00B60FE5">
        <w:tc>
          <w:tcPr>
            <w:tcW w:w="11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8C05D9" w:rsidTr="00B60FE5">
        <w:tc>
          <w:tcPr>
            <w:tcW w:w="11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8C05D9" w:rsidTr="00B60FE5">
        <w:tc>
          <w:tcPr>
            <w:tcW w:w="11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8C05D9" w:rsidTr="00B60FE5">
        <w:tc>
          <w:tcPr>
            <w:tcW w:w="11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8C05D9" w:rsidTr="00B60FE5">
        <w:tc>
          <w:tcPr>
            <w:tcW w:w="11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8C05D9" w:rsidTr="00B60FE5">
        <w:tc>
          <w:tcPr>
            <w:tcW w:w="11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8C05D9" w:rsidTr="00B60FE5">
        <w:tc>
          <w:tcPr>
            <w:tcW w:w="11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1420A4" w:rsidRPr="00EA3A7B" w:rsidTr="00B60FE5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0A4" w:rsidRPr="00EA3A7B" w:rsidRDefault="001420A4" w:rsidP="00B60FE5">
            <w:pPr>
              <w:jc w:val="center"/>
            </w:pPr>
          </w:p>
        </w:tc>
      </w:tr>
      <w:tr w:rsidR="007424C0" w:rsidRPr="00EA3A7B" w:rsidTr="007424C0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4C0" w:rsidRPr="00EA3A7B" w:rsidRDefault="007424C0" w:rsidP="00B60FE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4C0" w:rsidRPr="00EA3A7B" w:rsidRDefault="007424C0" w:rsidP="00B60FE5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4C0" w:rsidRPr="00EA3A7B" w:rsidRDefault="007424C0" w:rsidP="00B60FE5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4C0" w:rsidRPr="00EA3A7B" w:rsidRDefault="007424C0" w:rsidP="00B60FE5">
            <w:pPr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4C0" w:rsidRPr="00EA3A7B" w:rsidRDefault="007424C0" w:rsidP="00B60FE5">
            <w:pPr>
              <w:jc w:val="center"/>
            </w:pPr>
          </w:p>
        </w:tc>
      </w:tr>
    </w:tbl>
    <w:p w:rsidR="007424C0" w:rsidRPr="001420A4" w:rsidRDefault="007424C0" w:rsidP="001420A4">
      <w:pPr>
        <w:rPr>
          <w:b/>
        </w:rPr>
        <w:sectPr w:rsidR="007424C0" w:rsidRPr="001420A4" w:rsidSect="00627A06">
          <w:headerReference w:type="default" r:id="rId11"/>
          <w:pgSz w:w="11906" w:h="16838"/>
          <w:pgMar w:top="1440" w:right="1800" w:bottom="1440" w:left="1800" w:header="851" w:footer="794" w:gutter="0"/>
          <w:pgNumType w:start="1"/>
          <w:cols w:space="425"/>
          <w:docGrid w:type="lines" w:linePitch="326"/>
        </w:sectPr>
      </w:pPr>
    </w:p>
    <w:p w:rsidR="008F0988" w:rsidRDefault="00F373A4" w:rsidP="00796F17">
      <w:pPr>
        <w:pStyle w:val="11"/>
      </w:pPr>
      <w:r>
        <w:rPr>
          <w:rFonts w:hint="eastAsia"/>
        </w:rPr>
        <w:lastRenderedPageBreak/>
        <w:t>说明</w:t>
      </w:r>
    </w:p>
    <w:p w:rsidR="0010139E" w:rsidRDefault="0010139E" w:rsidP="00CD3310">
      <w:pPr>
        <w:pStyle w:val="a9"/>
        <w:numPr>
          <w:ilvl w:val="0"/>
          <w:numId w:val="16"/>
        </w:numPr>
        <w:ind w:firstLineChars="0"/>
      </w:pPr>
      <w:r>
        <w:t>d</w:t>
      </w:r>
      <w:r>
        <w:rPr>
          <w:rFonts w:hint="eastAsia"/>
        </w:rPr>
        <w:t>emo</w:t>
      </w:r>
      <w:r>
        <w:t>-chess-module0</w:t>
      </w:r>
      <w:r w:rsidR="00147B69">
        <w:t>1</w:t>
      </w:r>
      <w:r w:rsidR="00147B69">
        <w:rPr>
          <w:rFonts w:hint="eastAsia"/>
        </w:rPr>
        <w:t>：</w:t>
      </w:r>
      <w:r w:rsidR="00147B69">
        <w:rPr>
          <w:rFonts w:hint="eastAsia"/>
        </w:rPr>
        <w:t>IEDA</w:t>
      </w:r>
      <w:r w:rsidR="00147B69">
        <w:rPr>
          <w:rFonts w:hint="eastAsia"/>
        </w:rPr>
        <w:t>创建项目及子工程</w:t>
      </w:r>
    </w:p>
    <w:p w:rsidR="00147B69" w:rsidRDefault="005D1119" w:rsidP="00CD3310">
      <w:pPr>
        <w:pStyle w:val="a9"/>
        <w:numPr>
          <w:ilvl w:val="0"/>
          <w:numId w:val="16"/>
        </w:numPr>
        <w:ind w:firstLineChars="0"/>
      </w:pPr>
      <w:r>
        <w:t>d</w:t>
      </w:r>
      <w:r>
        <w:rPr>
          <w:rFonts w:hint="eastAsia"/>
        </w:rPr>
        <w:t>emo</w:t>
      </w:r>
      <w:r>
        <w:t>-chess-module02</w:t>
      </w:r>
      <w:r>
        <w:rPr>
          <w:rFonts w:hint="eastAsia"/>
        </w:rPr>
        <w:t>：</w:t>
      </w:r>
      <w:r w:rsidR="00CA35E3">
        <w:rPr>
          <w:rFonts w:hint="eastAsia"/>
        </w:rPr>
        <w:t>在</w:t>
      </w:r>
      <w:r w:rsidR="00CA35E3">
        <w:rPr>
          <w:rFonts w:hint="eastAsia"/>
        </w:rPr>
        <w:t xml:space="preserve"> </w:t>
      </w:r>
      <w:r w:rsidR="00CA35E3">
        <w:t>d</w:t>
      </w:r>
      <w:r w:rsidR="00CA35E3">
        <w:rPr>
          <w:rFonts w:hint="eastAsia"/>
        </w:rPr>
        <w:t>emo</w:t>
      </w:r>
      <w:r w:rsidR="00CA35E3">
        <w:t xml:space="preserve">-chess-module01 </w:t>
      </w:r>
      <w:r w:rsidR="00CA35E3">
        <w:rPr>
          <w:rFonts w:hint="eastAsia"/>
        </w:rPr>
        <w:t>基础上替换掉对</w:t>
      </w:r>
      <w:r w:rsidR="00CA35E3">
        <w:rPr>
          <w:rFonts w:hint="eastAsia"/>
        </w:rPr>
        <w:t xml:space="preserve"> </w:t>
      </w:r>
      <w:r w:rsidR="00CA35E3">
        <w:t xml:space="preserve">SpringBootParent </w:t>
      </w:r>
      <w:r w:rsidR="00CA35E3">
        <w:rPr>
          <w:rFonts w:hint="eastAsia"/>
        </w:rPr>
        <w:t>的继承，替换为引用</w:t>
      </w:r>
      <w:r w:rsidR="00CA35E3">
        <w:rPr>
          <w:rFonts w:hint="eastAsia"/>
        </w:rPr>
        <w:t xml:space="preserve"> </w:t>
      </w:r>
      <w:r w:rsidR="00CA35E3">
        <w:t>SpringBootDependencies</w:t>
      </w:r>
      <w:r w:rsidR="00CA35E3">
        <w:rPr>
          <w:rFonts w:hint="eastAsia"/>
        </w:rPr>
        <w:t>，为以后创建自己的父工程做准备。</w:t>
      </w:r>
      <w:r w:rsidR="00FF1B8E">
        <w:rPr>
          <w:rFonts w:hint="eastAsia"/>
        </w:rPr>
        <w:t>顺便说明了启动打印</w:t>
      </w:r>
      <w:r w:rsidR="00FF1B8E">
        <w:rPr>
          <w:rFonts w:hint="eastAsia"/>
        </w:rPr>
        <w:t xml:space="preserve"> </w:t>
      </w:r>
      <w:r w:rsidR="00FF1B8E">
        <w:t xml:space="preserve">Banner </w:t>
      </w:r>
      <w:r w:rsidR="00FF1B8E">
        <w:rPr>
          <w:rFonts w:hint="eastAsia"/>
        </w:rPr>
        <w:t>的介绍。</w:t>
      </w:r>
    </w:p>
    <w:p w:rsidR="00FF1B8E" w:rsidRDefault="009A2BF1" w:rsidP="00CD3310">
      <w:pPr>
        <w:pStyle w:val="a9"/>
        <w:numPr>
          <w:ilvl w:val="0"/>
          <w:numId w:val="16"/>
        </w:numPr>
        <w:ind w:firstLineChars="0"/>
      </w:pPr>
      <w:r>
        <w:t>d</w:t>
      </w:r>
      <w:r>
        <w:rPr>
          <w:rFonts w:hint="eastAsia"/>
        </w:rPr>
        <w:t>emo</w:t>
      </w:r>
      <w:r>
        <w:t>-chess-module03</w:t>
      </w:r>
      <w:r>
        <w:rPr>
          <w:rFonts w:hint="eastAsia"/>
        </w:rPr>
        <w:t>：在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emo</w:t>
      </w:r>
      <w:r>
        <w:t xml:space="preserve">-chess-module02 </w:t>
      </w:r>
      <w:r>
        <w:rPr>
          <w:rFonts w:hint="eastAsia"/>
        </w:rPr>
        <w:t>基础上，增加对</w:t>
      </w:r>
      <w:r>
        <w:rPr>
          <w:rFonts w:hint="eastAsia"/>
        </w:rPr>
        <w:t>http</w:t>
      </w:r>
      <w:r>
        <w:rPr>
          <w:rFonts w:hint="eastAsia"/>
        </w:rPr>
        <w:t>服务的基本配置及如何生成</w:t>
      </w:r>
      <w:r>
        <w:rPr>
          <w:rFonts w:hint="eastAsia"/>
        </w:rPr>
        <w:t xml:space="preserve"> </w:t>
      </w:r>
      <w:r>
        <w:t xml:space="preserve">https </w:t>
      </w:r>
      <w:r>
        <w:rPr>
          <w:rFonts w:hint="eastAsia"/>
        </w:rPr>
        <w:t>服务。</w:t>
      </w:r>
    </w:p>
    <w:p w:rsidR="007E6BC4" w:rsidRDefault="00111194" w:rsidP="00CD3310">
      <w:pPr>
        <w:pStyle w:val="a9"/>
        <w:numPr>
          <w:ilvl w:val="0"/>
          <w:numId w:val="16"/>
        </w:numPr>
        <w:ind w:firstLineChars="0"/>
      </w:pPr>
      <w:r>
        <w:t>d</w:t>
      </w:r>
      <w:r>
        <w:rPr>
          <w:rFonts w:hint="eastAsia"/>
        </w:rPr>
        <w:t>emo</w:t>
      </w:r>
      <w:r>
        <w:t>-chess-module04</w:t>
      </w:r>
      <w:r>
        <w:rPr>
          <w:rFonts w:hint="eastAsia"/>
        </w:rPr>
        <w:t>：在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emo</w:t>
      </w:r>
      <w:r>
        <w:t xml:space="preserve">-chess-module03 </w:t>
      </w:r>
      <w:r>
        <w:rPr>
          <w:rFonts w:hint="eastAsia"/>
        </w:rPr>
        <w:t>基础上，增加了连接数据库的说明</w:t>
      </w:r>
    </w:p>
    <w:p w:rsidR="00F4349C" w:rsidRDefault="00F4349C" w:rsidP="00CD3310">
      <w:pPr>
        <w:pStyle w:val="a9"/>
        <w:numPr>
          <w:ilvl w:val="0"/>
          <w:numId w:val="16"/>
        </w:numPr>
        <w:ind w:firstLineChars="0"/>
      </w:pPr>
      <w:r>
        <w:t>d</w:t>
      </w:r>
      <w:r>
        <w:rPr>
          <w:rFonts w:hint="eastAsia"/>
        </w:rPr>
        <w:t>emo</w:t>
      </w:r>
      <w:r>
        <w:t>-chess-module05</w:t>
      </w:r>
      <w:r>
        <w:rPr>
          <w:rFonts w:hint="eastAsia"/>
        </w:rPr>
        <w:t>：在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emo</w:t>
      </w:r>
      <w:r>
        <w:t xml:space="preserve">-chess-module03 </w:t>
      </w:r>
      <w:r>
        <w:rPr>
          <w:rFonts w:hint="eastAsia"/>
        </w:rPr>
        <w:t>基础上，</w:t>
      </w:r>
      <w:r w:rsidR="00181101">
        <w:rPr>
          <w:rFonts w:hint="eastAsia"/>
        </w:rPr>
        <w:t>增加了</w:t>
      </w:r>
      <w:r w:rsidR="00181101">
        <w:rPr>
          <w:rFonts w:hint="eastAsia"/>
        </w:rPr>
        <w:t xml:space="preserve"> </w:t>
      </w:r>
      <w:r w:rsidR="00181101">
        <w:t xml:space="preserve">application </w:t>
      </w:r>
      <w:r w:rsidR="00181101">
        <w:rPr>
          <w:rFonts w:hint="eastAsia"/>
        </w:rPr>
        <w:t>中配置的详细说明</w:t>
      </w:r>
    </w:p>
    <w:p w:rsidR="00902B2F" w:rsidRDefault="00902B2F" w:rsidP="00CD3310">
      <w:pPr>
        <w:pStyle w:val="a9"/>
        <w:numPr>
          <w:ilvl w:val="0"/>
          <w:numId w:val="16"/>
        </w:numPr>
        <w:ind w:firstLineChars="0"/>
      </w:pPr>
      <w:r>
        <w:t>d</w:t>
      </w:r>
      <w:r>
        <w:rPr>
          <w:rFonts w:hint="eastAsia"/>
        </w:rPr>
        <w:t>emo</w:t>
      </w:r>
      <w:r>
        <w:t>-chess-module0</w:t>
      </w:r>
      <w:r>
        <w:t>6</w:t>
      </w:r>
      <w:r>
        <w:rPr>
          <w:rFonts w:hint="eastAsia"/>
        </w:rPr>
        <w:t>：在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emo</w:t>
      </w:r>
      <w:r>
        <w:t>-chess-module0</w:t>
      </w:r>
      <w:r>
        <w:t>4</w:t>
      </w:r>
      <w:r>
        <w:rPr>
          <w:rFonts w:hint="eastAsia"/>
        </w:rPr>
        <w:t>、</w:t>
      </w:r>
      <w:r>
        <w:t>d</w:t>
      </w:r>
      <w:r>
        <w:rPr>
          <w:rFonts w:hint="eastAsia"/>
        </w:rPr>
        <w:t>emo</w:t>
      </w:r>
      <w:r>
        <w:t>-chess-module0</w:t>
      </w:r>
      <w:r>
        <w:t xml:space="preserve">5 </w:t>
      </w:r>
      <w:r>
        <w:rPr>
          <w:rFonts w:hint="eastAsia"/>
        </w:rPr>
        <w:t>基础上，进行修改，主要讲解</w:t>
      </w:r>
      <w:r w:rsidR="00A632E2">
        <w:rPr>
          <w:rFonts w:hint="eastAsia"/>
        </w:rPr>
        <w:t>常用</w:t>
      </w:r>
      <w:bookmarkStart w:id="0" w:name="_GoBack"/>
      <w:bookmarkEnd w:id="0"/>
      <w:r>
        <w:rPr>
          <w:rFonts w:hint="eastAsia"/>
        </w:rPr>
        <w:t>注解的使用</w:t>
      </w:r>
    </w:p>
    <w:p w:rsidR="00832FAC" w:rsidRPr="005E51E5" w:rsidRDefault="00832FAC" w:rsidP="005E51E5">
      <w:pPr>
        <w:pStyle w:val="a9"/>
        <w:ind w:firstLine="480"/>
      </w:pPr>
    </w:p>
    <w:sectPr w:rsidR="00832FAC" w:rsidRPr="005E51E5" w:rsidSect="00111475">
      <w:footerReference w:type="default" r:id="rId12"/>
      <w:pgSz w:w="11906" w:h="16838"/>
      <w:pgMar w:top="1440" w:right="1800" w:bottom="1440" w:left="1800" w:header="850" w:footer="794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4A1D" w:rsidRDefault="009F4A1D" w:rsidP="00330918">
      <w:r>
        <w:separator/>
      </w:r>
    </w:p>
  </w:endnote>
  <w:endnote w:type="continuationSeparator" w:id="0">
    <w:p w:rsidR="009F4A1D" w:rsidRDefault="009F4A1D" w:rsidP="00330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auto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3E07" w:rsidRDefault="00BB3E07" w:rsidP="007A17BA">
    <w:pPr>
      <w:pStyle w:val="a5"/>
    </w:pPr>
  </w:p>
  <w:p w:rsidR="00E22CC7" w:rsidRDefault="00E22CC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6342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sdt>
        <w:sdtPr>
          <w:id w:val="33634203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 w:cs="Times New Roman"/>
          </w:rPr>
        </w:sdtEndPr>
        <w:sdtContent>
          <w:p w:rsidR="00BB3E07" w:rsidRPr="007A17BA" w:rsidRDefault="007A17BA">
            <w:pPr>
              <w:pStyle w:val="a5"/>
              <w:jc w:val="center"/>
              <w:rPr>
                <w:rFonts w:ascii="Times New Roman" w:hAnsi="Times New Roman" w:cs="Times New Roman"/>
              </w:rPr>
            </w:pPr>
            <w:r w:rsidRPr="007A17BA">
              <w:rPr>
                <w:rFonts w:ascii="Times New Roman" w:cs="Times New Roman"/>
                <w:lang w:val="zh-CN"/>
              </w:rPr>
              <w:t>第</w:t>
            </w:r>
            <w:r w:rsidR="007B60B0" w:rsidRPr="007A17BA">
              <w:rPr>
                <w:rFonts w:ascii="Times New Roman" w:hAnsi="Times New Roman" w:cs="Times New Roman"/>
              </w:rPr>
              <w:fldChar w:fldCharType="begin"/>
            </w:r>
            <w:r w:rsidR="00BB3E07" w:rsidRPr="007A17BA">
              <w:rPr>
                <w:rFonts w:ascii="Times New Roman" w:hAnsi="Times New Roman" w:cs="Times New Roman"/>
              </w:rPr>
              <w:instrText>PAGE</w:instrText>
            </w:r>
            <w:r w:rsidR="007B60B0" w:rsidRPr="007A17BA">
              <w:rPr>
                <w:rFonts w:ascii="Times New Roman" w:hAnsi="Times New Roman" w:cs="Times New Roman"/>
              </w:rPr>
              <w:fldChar w:fldCharType="separate"/>
            </w:r>
            <w:r w:rsidR="00FC4431">
              <w:rPr>
                <w:rFonts w:ascii="Times New Roman" w:hAnsi="Times New Roman" w:cs="Times New Roman"/>
                <w:noProof/>
              </w:rPr>
              <w:t>2</w:t>
            </w:r>
            <w:r w:rsidR="007B60B0" w:rsidRPr="007A17BA">
              <w:rPr>
                <w:rFonts w:ascii="Times New Roman" w:hAnsi="Times New Roman" w:cs="Times New Roman"/>
              </w:rPr>
              <w:fldChar w:fldCharType="end"/>
            </w:r>
            <w:r w:rsidRPr="007A17BA">
              <w:rPr>
                <w:rFonts w:ascii="Times New Roman" w:cs="Times New Roman"/>
              </w:rPr>
              <w:t>页</w:t>
            </w:r>
            <w:r w:rsidRPr="007A17BA">
              <w:rPr>
                <w:rFonts w:ascii="Times New Roman" w:hAnsi="Times New Roman" w:cs="Times New Roman"/>
                <w:lang w:val="zh-CN"/>
              </w:rPr>
              <w:t xml:space="preserve">  </w:t>
            </w:r>
            <w:r w:rsidR="00BB3E07" w:rsidRPr="007A17BA">
              <w:rPr>
                <w:rFonts w:ascii="Times New Roman" w:hAnsi="Times New Roman" w:cs="Times New Roman"/>
                <w:lang w:val="zh-CN"/>
              </w:rPr>
              <w:t xml:space="preserve"> </w:t>
            </w:r>
            <w:r w:rsidRPr="007A17BA">
              <w:rPr>
                <w:rFonts w:ascii="Times New Roman" w:cs="Times New Roman"/>
                <w:lang w:val="zh-CN"/>
              </w:rPr>
              <w:t>共</w:t>
            </w:r>
            <w:r w:rsidR="007B60B0"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SECTIONPAGES  </w:instrText>
            </w:r>
            <w:r w:rsidR="007B60B0">
              <w:rPr>
                <w:rFonts w:ascii="Times New Roman" w:hAnsi="Times New Roman" w:cs="Times New Roman"/>
              </w:rPr>
              <w:fldChar w:fldCharType="separate"/>
            </w:r>
            <w:r w:rsidR="00A632E2">
              <w:rPr>
                <w:rFonts w:ascii="Times New Roman" w:hAnsi="Times New Roman" w:cs="Times New Roman"/>
                <w:noProof/>
              </w:rPr>
              <w:t>1</w:t>
            </w:r>
            <w:r w:rsidR="007B60B0">
              <w:rPr>
                <w:rFonts w:ascii="Times New Roman" w:hAnsi="Times New Roman" w:cs="Times New Roman"/>
              </w:rPr>
              <w:fldChar w:fldCharType="end"/>
            </w:r>
            <w:r w:rsidRPr="007A17BA">
              <w:rPr>
                <w:rFonts w:ascii="Times New Roman" w:cs="Times New Roman"/>
              </w:rPr>
              <w:t>页</w:t>
            </w:r>
          </w:p>
        </w:sdtContent>
      </w:sdt>
    </w:sdtContent>
  </w:sdt>
  <w:p w:rsidR="00BB3E07" w:rsidRDefault="00BB3E0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4A1D" w:rsidRDefault="009F4A1D" w:rsidP="00330918">
      <w:r>
        <w:separator/>
      </w:r>
    </w:p>
  </w:footnote>
  <w:footnote w:type="continuationSeparator" w:id="0">
    <w:p w:rsidR="009F4A1D" w:rsidRDefault="009F4A1D" w:rsidP="003309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3E8" w:rsidRPr="009B23E8" w:rsidRDefault="009B23E8" w:rsidP="009B23E8">
    <w:pPr>
      <w:pStyle w:val="a3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4A01" w:rsidRPr="005A31A5" w:rsidRDefault="005A31A5" w:rsidP="005A31A5">
    <w:pPr>
      <w:pStyle w:val="a3"/>
    </w:pPr>
    <w:r>
      <w:object w:dxaOrig="856" w:dyaOrig="9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4.95pt;height:15.9pt;mso-wrap-style:square;mso-position-horizontal-relative:page;mso-position-vertical-relative:page">
          <v:imagedata r:id="rId1" o:title=""/>
        </v:shape>
        <o:OLEObject Type="Embed" ProgID="Word.Picture.8" ShapeID="Picture 1" DrawAspect="Content" ObjectID="_1634467970" r:id="rId2">
          <o:FieldCodes>\* MERGEFORMAT</o:FieldCodes>
        </o:OLEObject>
      </w:object>
    </w:r>
    <w:r w:rsidR="00435EFD">
      <w:rPr>
        <w:rFonts w:hint="eastAsia"/>
        <w:sz w:val="21"/>
        <w:szCs w:val="21"/>
      </w:rPr>
      <w:t>金网安泰技术方案</w:t>
    </w:r>
    <w:r w:rsidR="00435EFD">
      <w:rPr>
        <w:rFonts w:ascii="Times New Roman" w:hAnsi="Times New Roman" w:cs="Times New Roman"/>
        <w:sz w:val="21"/>
        <w:szCs w:val="21"/>
      </w:rPr>
      <w:t xml:space="preserve">  </w:t>
    </w:r>
    <w:r w:rsidR="00435EFD">
      <w:rPr>
        <w:rFonts w:ascii="Times New Roman" w:hAnsi="Times New Roman" w:cs="Times New Roman" w:hint="eastAsia"/>
        <w:sz w:val="21"/>
        <w:szCs w:val="21"/>
      </w:rPr>
      <w:t xml:space="preserve">  </w:t>
    </w:r>
    <w:r w:rsidR="00435EFD">
      <w:rPr>
        <w:rFonts w:ascii="Times New Roman" w:hAnsi="Times New Roman" w:cs="Times New Roman"/>
        <w:sz w:val="21"/>
        <w:szCs w:val="21"/>
      </w:rPr>
      <w:t xml:space="preserve">                     </w:t>
    </w:r>
    <w:r w:rsidR="00435EFD">
      <w:rPr>
        <w:rFonts w:ascii="Times New Roman" w:hAnsi="Times New Roman" w:cs="Times New Roman" w:hint="eastAsia"/>
        <w:sz w:val="21"/>
        <w:szCs w:val="21"/>
      </w:rPr>
      <w:t>密级：</w:t>
    </w:r>
    <w:r>
      <w:rPr>
        <w:rFonts w:hint="eastAsia"/>
        <w:sz w:val="21"/>
        <w:szCs w:val="21"/>
      </w:rPr>
      <w:t>绝密□</w:t>
    </w:r>
    <w:r w:rsidR="007D6C6C" w:rsidRPr="007D6C6C">
      <w:rPr>
        <w:rFonts w:ascii="Times New Roman" w:hAnsi="Times New Roman" w:cs="Times New Roman"/>
        <w:sz w:val="21"/>
        <w:szCs w:val="21"/>
      </w:rPr>
      <w:t xml:space="preserve"> </w:t>
    </w:r>
    <w:r>
      <w:rPr>
        <w:rFonts w:hint="eastAsia"/>
        <w:sz w:val="21"/>
        <w:szCs w:val="21"/>
      </w:rPr>
      <w:t>机密</w:t>
    </w:r>
    <w:r w:rsidR="005F4F3B">
      <w:rPr>
        <w:rFonts w:hint="eastAsia"/>
        <w:sz w:val="21"/>
        <w:szCs w:val="21"/>
      </w:rPr>
      <w:t>□</w:t>
    </w:r>
    <w:r w:rsidR="007D6C6C" w:rsidRPr="007D6C6C">
      <w:rPr>
        <w:rFonts w:ascii="Times New Roman" w:hAnsi="Times New Roman" w:cs="Times New Roman"/>
        <w:sz w:val="21"/>
        <w:szCs w:val="21"/>
      </w:rPr>
      <w:t xml:space="preserve"> </w:t>
    </w:r>
    <w:r>
      <w:rPr>
        <w:rFonts w:hint="eastAsia"/>
        <w:sz w:val="21"/>
        <w:szCs w:val="21"/>
      </w:rPr>
      <w:t>秘密□</w:t>
    </w:r>
    <w:r w:rsidR="007D6C6C" w:rsidRPr="007D6C6C">
      <w:rPr>
        <w:rFonts w:ascii="Times New Roman" w:hAnsi="Times New Roman" w:cs="Times New Roman"/>
        <w:sz w:val="21"/>
        <w:szCs w:val="21"/>
      </w:rPr>
      <w:t xml:space="preserve"> </w:t>
    </w:r>
    <w:r>
      <w:rPr>
        <w:rFonts w:hint="eastAsia"/>
        <w:sz w:val="21"/>
        <w:szCs w:val="21"/>
      </w:rPr>
      <w:t>公开</w:t>
    </w:r>
    <w:r w:rsidR="005F4F3B">
      <w:rPr>
        <w:rFonts w:ascii="宋体" w:hAnsi="宋体" w:hint="eastAsia"/>
        <w:sz w:val="21"/>
        <w:szCs w:val="21"/>
      </w:rPr>
      <w:t>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0147E"/>
    <w:multiLevelType w:val="hybridMultilevel"/>
    <w:tmpl w:val="3D94E9D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22C05C41"/>
    <w:multiLevelType w:val="hybridMultilevel"/>
    <w:tmpl w:val="930A951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33DC3D86"/>
    <w:multiLevelType w:val="hybridMultilevel"/>
    <w:tmpl w:val="0652CE2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37DA673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A017C30"/>
    <w:multiLevelType w:val="multilevel"/>
    <w:tmpl w:val="4772425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45383418"/>
    <w:multiLevelType w:val="hybridMultilevel"/>
    <w:tmpl w:val="F7AADFA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4751368F"/>
    <w:multiLevelType w:val="hybridMultilevel"/>
    <w:tmpl w:val="24FC63A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66255D7C"/>
    <w:multiLevelType w:val="hybridMultilevel"/>
    <w:tmpl w:val="26FABF1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5"/>
  </w:num>
  <w:num w:numId="13">
    <w:abstractNumId w:val="7"/>
  </w:num>
  <w:num w:numId="14">
    <w:abstractNumId w:val="2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C3"/>
    <w:rsid w:val="00023D0C"/>
    <w:rsid w:val="00023D59"/>
    <w:rsid w:val="00027D70"/>
    <w:rsid w:val="00043091"/>
    <w:rsid w:val="000438A9"/>
    <w:rsid w:val="0004672D"/>
    <w:rsid w:val="00051227"/>
    <w:rsid w:val="0005316A"/>
    <w:rsid w:val="000550AA"/>
    <w:rsid w:val="00056D7B"/>
    <w:rsid w:val="0006527B"/>
    <w:rsid w:val="000652F0"/>
    <w:rsid w:val="00071FE4"/>
    <w:rsid w:val="00075F1C"/>
    <w:rsid w:val="000826C2"/>
    <w:rsid w:val="00087C83"/>
    <w:rsid w:val="000908F6"/>
    <w:rsid w:val="000916D7"/>
    <w:rsid w:val="0009426B"/>
    <w:rsid w:val="000A4294"/>
    <w:rsid w:val="000A695F"/>
    <w:rsid w:val="000B47D6"/>
    <w:rsid w:val="000B6295"/>
    <w:rsid w:val="000D3FE9"/>
    <w:rsid w:val="000E4EDA"/>
    <w:rsid w:val="0010139E"/>
    <w:rsid w:val="00105AE6"/>
    <w:rsid w:val="0011036E"/>
    <w:rsid w:val="00111194"/>
    <w:rsid w:val="00111475"/>
    <w:rsid w:val="001235F4"/>
    <w:rsid w:val="001420A4"/>
    <w:rsid w:val="00145659"/>
    <w:rsid w:val="001466F7"/>
    <w:rsid w:val="00147B69"/>
    <w:rsid w:val="001624C2"/>
    <w:rsid w:val="001710A8"/>
    <w:rsid w:val="001732F5"/>
    <w:rsid w:val="00181101"/>
    <w:rsid w:val="001B1710"/>
    <w:rsid w:val="001B6DC3"/>
    <w:rsid w:val="001C18F5"/>
    <w:rsid w:val="001E43C3"/>
    <w:rsid w:val="001F5458"/>
    <w:rsid w:val="002150EC"/>
    <w:rsid w:val="002155C3"/>
    <w:rsid w:val="00215D5D"/>
    <w:rsid w:val="002237BA"/>
    <w:rsid w:val="0022539F"/>
    <w:rsid w:val="0026161C"/>
    <w:rsid w:val="002630B9"/>
    <w:rsid w:val="00273CBF"/>
    <w:rsid w:val="0028536B"/>
    <w:rsid w:val="00285B8D"/>
    <w:rsid w:val="00286203"/>
    <w:rsid w:val="002945EB"/>
    <w:rsid w:val="00297037"/>
    <w:rsid w:val="00297624"/>
    <w:rsid w:val="002A2987"/>
    <w:rsid w:val="002A4B7E"/>
    <w:rsid w:val="002A659B"/>
    <w:rsid w:val="002B4354"/>
    <w:rsid w:val="002B61A2"/>
    <w:rsid w:val="002B672D"/>
    <w:rsid w:val="002C34DF"/>
    <w:rsid w:val="002F7BFD"/>
    <w:rsid w:val="00300AA4"/>
    <w:rsid w:val="00305C59"/>
    <w:rsid w:val="003077D9"/>
    <w:rsid w:val="00307EF6"/>
    <w:rsid w:val="003101E6"/>
    <w:rsid w:val="003166B1"/>
    <w:rsid w:val="00330918"/>
    <w:rsid w:val="003316E8"/>
    <w:rsid w:val="00340D38"/>
    <w:rsid w:val="003562CE"/>
    <w:rsid w:val="00361416"/>
    <w:rsid w:val="0037002F"/>
    <w:rsid w:val="00370A1F"/>
    <w:rsid w:val="00371C70"/>
    <w:rsid w:val="003B29B0"/>
    <w:rsid w:val="003C1634"/>
    <w:rsid w:val="003C1A58"/>
    <w:rsid w:val="003C28C2"/>
    <w:rsid w:val="003C45F4"/>
    <w:rsid w:val="003E78B6"/>
    <w:rsid w:val="003F25EE"/>
    <w:rsid w:val="0040509B"/>
    <w:rsid w:val="0042566C"/>
    <w:rsid w:val="00435EFD"/>
    <w:rsid w:val="00444C6A"/>
    <w:rsid w:val="00451836"/>
    <w:rsid w:val="0049158E"/>
    <w:rsid w:val="004C65AA"/>
    <w:rsid w:val="004D42A7"/>
    <w:rsid w:val="00502ABE"/>
    <w:rsid w:val="00515F3E"/>
    <w:rsid w:val="00516C21"/>
    <w:rsid w:val="0051715A"/>
    <w:rsid w:val="00522AD5"/>
    <w:rsid w:val="00543ED4"/>
    <w:rsid w:val="005559FF"/>
    <w:rsid w:val="005566DF"/>
    <w:rsid w:val="00570707"/>
    <w:rsid w:val="005828BF"/>
    <w:rsid w:val="00583834"/>
    <w:rsid w:val="005876A5"/>
    <w:rsid w:val="005A2B68"/>
    <w:rsid w:val="005A31A5"/>
    <w:rsid w:val="005A70B6"/>
    <w:rsid w:val="005B6781"/>
    <w:rsid w:val="005D1119"/>
    <w:rsid w:val="005E51E5"/>
    <w:rsid w:val="005F4F3B"/>
    <w:rsid w:val="00601CAD"/>
    <w:rsid w:val="00607641"/>
    <w:rsid w:val="00622B8B"/>
    <w:rsid w:val="00627A06"/>
    <w:rsid w:val="00632EEF"/>
    <w:rsid w:val="00642E56"/>
    <w:rsid w:val="00650037"/>
    <w:rsid w:val="00653F36"/>
    <w:rsid w:val="00666C11"/>
    <w:rsid w:val="00673AEE"/>
    <w:rsid w:val="0068100A"/>
    <w:rsid w:val="00681306"/>
    <w:rsid w:val="006928FE"/>
    <w:rsid w:val="00697318"/>
    <w:rsid w:val="006B1C74"/>
    <w:rsid w:val="006B5BA9"/>
    <w:rsid w:val="006C199B"/>
    <w:rsid w:val="006D2295"/>
    <w:rsid w:val="006E13D6"/>
    <w:rsid w:val="006F3579"/>
    <w:rsid w:val="007072BD"/>
    <w:rsid w:val="0071482D"/>
    <w:rsid w:val="00723C21"/>
    <w:rsid w:val="007412BD"/>
    <w:rsid w:val="007424C0"/>
    <w:rsid w:val="0075217E"/>
    <w:rsid w:val="0075589C"/>
    <w:rsid w:val="00771196"/>
    <w:rsid w:val="00772FF2"/>
    <w:rsid w:val="0077385C"/>
    <w:rsid w:val="007760BE"/>
    <w:rsid w:val="007803E2"/>
    <w:rsid w:val="007876D4"/>
    <w:rsid w:val="00796F17"/>
    <w:rsid w:val="007974E9"/>
    <w:rsid w:val="00797DC2"/>
    <w:rsid w:val="007A17BA"/>
    <w:rsid w:val="007B60B0"/>
    <w:rsid w:val="007D6C6C"/>
    <w:rsid w:val="007E6BC4"/>
    <w:rsid w:val="007F4E7E"/>
    <w:rsid w:val="00802824"/>
    <w:rsid w:val="00811DC3"/>
    <w:rsid w:val="00814239"/>
    <w:rsid w:val="00817136"/>
    <w:rsid w:val="00823E2E"/>
    <w:rsid w:val="00832FAC"/>
    <w:rsid w:val="00845DC9"/>
    <w:rsid w:val="00854A01"/>
    <w:rsid w:val="00873B81"/>
    <w:rsid w:val="00877A2A"/>
    <w:rsid w:val="00890D34"/>
    <w:rsid w:val="00894149"/>
    <w:rsid w:val="008A1631"/>
    <w:rsid w:val="008B4AA4"/>
    <w:rsid w:val="008C2134"/>
    <w:rsid w:val="008C3C6F"/>
    <w:rsid w:val="008D1BBB"/>
    <w:rsid w:val="008D3C48"/>
    <w:rsid w:val="008E02CF"/>
    <w:rsid w:val="008E4AAC"/>
    <w:rsid w:val="008E7BDD"/>
    <w:rsid w:val="008F0988"/>
    <w:rsid w:val="008F2579"/>
    <w:rsid w:val="008F7FFC"/>
    <w:rsid w:val="00902B2F"/>
    <w:rsid w:val="00915677"/>
    <w:rsid w:val="00920B06"/>
    <w:rsid w:val="009377F1"/>
    <w:rsid w:val="00942C5E"/>
    <w:rsid w:val="009430DC"/>
    <w:rsid w:val="00946AE7"/>
    <w:rsid w:val="0094730E"/>
    <w:rsid w:val="00964CCD"/>
    <w:rsid w:val="009660E9"/>
    <w:rsid w:val="00994698"/>
    <w:rsid w:val="00996384"/>
    <w:rsid w:val="009A2BF1"/>
    <w:rsid w:val="009B23E8"/>
    <w:rsid w:val="009B4665"/>
    <w:rsid w:val="009E60DC"/>
    <w:rsid w:val="009F4A1D"/>
    <w:rsid w:val="009F53D4"/>
    <w:rsid w:val="00A11045"/>
    <w:rsid w:val="00A30B21"/>
    <w:rsid w:val="00A34D03"/>
    <w:rsid w:val="00A52071"/>
    <w:rsid w:val="00A527F8"/>
    <w:rsid w:val="00A52CA8"/>
    <w:rsid w:val="00A6000A"/>
    <w:rsid w:val="00A632E2"/>
    <w:rsid w:val="00A66ACF"/>
    <w:rsid w:val="00A720BC"/>
    <w:rsid w:val="00A7287B"/>
    <w:rsid w:val="00A85EEF"/>
    <w:rsid w:val="00A85F7E"/>
    <w:rsid w:val="00A92B96"/>
    <w:rsid w:val="00AA2E35"/>
    <w:rsid w:val="00AD3661"/>
    <w:rsid w:val="00AD5E46"/>
    <w:rsid w:val="00AE167A"/>
    <w:rsid w:val="00AE400D"/>
    <w:rsid w:val="00AF267C"/>
    <w:rsid w:val="00AF7014"/>
    <w:rsid w:val="00B10EDE"/>
    <w:rsid w:val="00B1294E"/>
    <w:rsid w:val="00B20598"/>
    <w:rsid w:val="00B265D6"/>
    <w:rsid w:val="00B30D7A"/>
    <w:rsid w:val="00B402E9"/>
    <w:rsid w:val="00B47407"/>
    <w:rsid w:val="00B47517"/>
    <w:rsid w:val="00B56EE2"/>
    <w:rsid w:val="00B658CB"/>
    <w:rsid w:val="00B664EF"/>
    <w:rsid w:val="00B85005"/>
    <w:rsid w:val="00BB1BC3"/>
    <w:rsid w:val="00BB3E07"/>
    <w:rsid w:val="00BC1539"/>
    <w:rsid w:val="00BC3F5C"/>
    <w:rsid w:val="00BC6953"/>
    <w:rsid w:val="00BC7A94"/>
    <w:rsid w:val="00BD2BC6"/>
    <w:rsid w:val="00BD36B9"/>
    <w:rsid w:val="00BE6CF2"/>
    <w:rsid w:val="00BF5931"/>
    <w:rsid w:val="00C01B7F"/>
    <w:rsid w:val="00C04B44"/>
    <w:rsid w:val="00C1753A"/>
    <w:rsid w:val="00C2538D"/>
    <w:rsid w:val="00C32DB4"/>
    <w:rsid w:val="00C46EC3"/>
    <w:rsid w:val="00C473E6"/>
    <w:rsid w:val="00C60E4B"/>
    <w:rsid w:val="00C61F86"/>
    <w:rsid w:val="00C80AFD"/>
    <w:rsid w:val="00C81F5E"/>
    <w:rsid w:val="00C83F3E"/>
    <w:rsid w:val="00C94366"/>
    <w:rsid w:val="00C96DF6"/>
    <w:rsid w:val="00CA35E3"/>
    <w:rsid w:val="00CA536B"/>
    <w:rsid w:val="00CB5ADF"/>
    <w:rsid w:val="00CB6977"/>
    <w:rsid w:val="00CD3310"/>
    <w:rsid w:val="00CD5B01"/>
    <w:rsid w:val="00CE098C"/>
    <w:rsid w:val="00CE6C9E"/>
    <w:rsid w:val="00CE6E9D"/>
    <w:rsid w:val="00D02BF9"/>
    <w:rsid w:val="00D2519D"/>
    <w:rsid w:val="00D258B3"/>
    <w:rsid w:val="00D26644"/>
    <w:rsid w:val="00D319ED"/>
    <w:rsid w:val="00D35085"/>
    <w:rsid w:val="00D405E4"/>
    <w:rsid w:val="00D54C38"/>
    <w:rsid w:val="00D5655A"/>
    <w:rsid w:val="00D643E3"/>
    <w:rsid w:val="00D65E55"/>
    <w:rsid w:val="00D7110B"/>
    <w:rsid w:val="00D72D8A"/>
    <w:rsid w:val="00D739DF"/>
    <w:rsid w:val="00D8333F"/>
    <w:rsid w:val="00D85E69"/>
    <w:rsid w:val="00D8782F"/>
    <w:rsid w:val="00D97632"/>
    <w:rsid w:val="00DA2DB5"/>
    <w:rsid w:val="00DB0FBC"/>
    <w:rsid w:val="00DB1515"/>
    <w:rsid w:val="00DB284E"/>
    <w:rsid w:val="00DB7243"/>
    <w:rsid w:val="00DC7C70"/>
    <w:rsid w:val="00DE7455"/>
    <w:rsid w:val="00DF21D8"/>
    <w:rsid w:val="00E052BE"/>
    <w:rsid w:val="00E05EDA"/>
    <w:rsid w:val="00E1098D"/>
    <w:rsid w:val="00E10EF8"/>
    <w:rsid w:val="00E12007"/>
    <w:rsid w:val="00E22CC7"/>
    <w:rsid w:val="00E3102C"/>
    <w:rsid w:val="00E320EB"/>
    <w:rsid w:val="00E4314A"/>
    <w:rsid w:val="00E43A30"/>
    <w:rsid w:val="00E52E40"/>
    <w:rsid w:val="00E6673B"/>
    <w:rsid w:val="00E7759E"/>
    <w:rsid w:val="00E8577F"/>
    <w:rsid w:val="00E86D61"/>
    <w:rsid w:val="00E91D86"/>
    <w:rsid w:val="00E94878"/>
    <w:rsid w:val="00EA6289"/>
    <w:rsid w:val="00EB4676"/>
    <w:rsid w:val="00EB6ABC"/>
    <w:rsid w:val="00EB6EDA"/>
    <w:rsid w:val="00EC4F48"/>
    <w:rsid w:val="00EC6716"/>
    <w:rsid w:val="00ED18CA"/>
    <w:rsid w:val="00EE3940"/>
    <w:rsid w:val="00F140F0"/>
    <w:rsid w:val="00F264C5"/>
    <w:rsid w:val="00F30FA1"/>
    <w:rsid w:val="00F373A4"/>
    <w:rsid w:val="00F40368"/>
    <w:rsid w:val="00F4349C"/>
    <w:rsid w:val="00F436CE"/>
    <w:rsid w:val="00F47596"/>
    <w:rsid w:val="00F477F9"/>
    <w:rsid w:val="00F522BC"/>
    <w:rsid w:val="00F52A2C"/>
    <w:rsid w:val="00F73F82"/>
    <w:rsid w:val="00F77184"/>
    <w:rsid w:val="00F85562"/>
    <w:rsid w:val="00FA3D0C"/>
    <w:rsid w:val="00FA49E0"/>
    <w:rsid w:val="00FB4254"/>
    <w:rsid w:val="00FC1AB4"/>
    <w:rsid w:val="00FC4431"/>
    <w:rsid w:val="00FC7249"/>
    <w:rsid w:val="00FD1256"/>
    <w:rsid w:val="00FF1B8E"/>
    <w:rsid w:val="00FF1FD8"/>
    <w:rsid w:val="00FF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0241D"/>
  <w15:docId w15:val="{EA49F9D8-ADEB-4E05-BC16-7E9F8DE4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F0988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rsid w:val="00330918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309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309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09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091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30918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330918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330918"/>
    <w:rPr>
      <w:rFonts w:ascii="宋体" w:eastAsia="宋体"/>
      <w:sz w:val="18"/>
      <w:szCs w:val="18"/>
    </w:rPr>
  </w:style>
  <w:style w:type="paragraph" w:customStyle="1" w:styleId="11">
    <w:name w:val="金网标准标题1"/>
    <w:basedOn w:val="1"/>
    <w:next w:val="a9"/>
    <w:qFormat/>
    <w:rsid w:val="008F0988"/>
    <w:pPr>
      <w:spacing w:before="400" w:after="120" w:line="240" w:lineRule="auto"/>
      <w:ind w:left="0" w:firstLine="0"/>
    </w:pPr>
    <w:rPr>
      <w:rFonts w:eastAsia="黑体"/>
      <w:sz w:val="36"/>
    </w:rPr>
  </w:style>
  <w:style w:type="paragraph" w:customStyle="1" w:styleId="2">
    <w:name w:val="金网标准标题2"/>
    <w:basedOn w:val="11"/>
    <w:next w:val="a9"/>
    <w:qFormat/>
    <w:rsid w:val="008F0988"/>
    <w:pPr>
      <w:numPr>
        <w:ilvl w:val="1"/>
      </w:numPr>
      <w:spacing w:before="240"/>
      <w:ind w:left="0" w:firstLine="0"/>
      <w:outlineLvl w:val="1"/>
    </w:pPr>
    <w:rPr>
      <w:sz w:val="30"/>
    </w:rPr>
  </w:style>
  <w:style w:type="paragraph" w:customStyle="1" w:styleId="3">
    <w:name w:val="金网标准标题3"/>
    <w:basedOn w:val="2"/>
    <w:next w:val="a9"/>
    <w:qFormat/>
    <w:rsid w:val="008F0988"/>
    <w:pPr>
      <w:numPr>
        <w:ilvl w:val="2"/>
      </w:numPr>
      <w:spacing w:before="200"/>
      <w:ind w:left="0" w:firstLine="0"/>
      <w:outlineLvl w:val="2"/>
    </w:pPr>
    <w:rPr>
      <w:sz w:val="28"/>
    </w:rPr>
  </w:style>
  <w:style w:type="paragraph" w:customStyle="1" w:styleId="4">
    <w:name w:val="金网标准标题4"/>
    <w:basedOn w:val="3"/>
    <w:next w:val="a9"/>
    <w:qFormat/>
    <w:rsid w:val="00796F17"/>
    <w:pPr>
      <w:numPr>
        <w:ilvl w:val="3"/>
      </w:numPr>
      <w:spacing w:before="240"/>
      <w:ind w:left="0" w:firstLine="0"/>
      <w:outlineLvl w:val="3"/>
    </w:pPr>
    <w:rPr>
      <w:sz w:val="24"/>
    </w:rPr>
  </w:style>
  <w:style w:type="paragraph" w:customStyle="1" w:styleId="a9">
    <w:name w:val="金网标准正文"/>
    <w:basedOn w:val="a"/>
    <w:qFormat/>
    <w:rsid w:val="008F0988"/>
    <w:pPr>
      <w:spacing w:line="360" w:lineRule="auto"/>
      <w:ind w:firstLineChars="200" w:firstLine="200"/>
      <w:jc w:val="left"/>
    </w:pPr>
  </w:style>
  <w:style w:type="paragraph" w:customStyle="1" w:styleId="40">
    <w:name w:val="金网标式标题4"/>
    <w:basedOn w:val="3"/>
    <w:next w:val="a"/>
    <w:autoRedefine/>
    <w:rsid w:val="008F0988"/>
    <w:pPr>
      <w:numPr>
        <w:ilvl w:val="0"/>
        <w:numId w:val="0"/>
      </w:numPr>
      <w:spacing w:before="0" w:after="0" w:line="360" w:lineRule="auto"/>
      <w:ind w:left="567" w:hanging="567"/>
      <w:jc w:val="left"/>
      <w:outlineLvl w:val="3"/>
    </w:pPr>
    <w:rPr>
      <w:rFonts w:ascii="黑体" w:hAnsi="黑体" w:cs="Times New Roman"/>
      <w:sz w:val="24"/>
      <w:szCs w:val="24"/>
    </w:rPr>
  </w:style>
  <w:style w:type="paragraph" w:customStyle="1" w:styleId="aa">
    <w:name w:val="金网公司名称"/>
    <w:basedOn w:val="a"/>
    <w:rsid w:val="00796F17"/>
    <w:pPr>
      <w:jc w:val="center"/>
    </w:pPr>
    <w:rPr>
      <w:rFonts w:ascii="楷体_GB2312" w:eastAsia="楷体" w:hAnsi="Times New Roman" w:cs="宋体"/>
      <w:b/>
      <w:bCs/>
      <w:sz w:val="32"/>
      <w:szCs w:val="20"/>
    </w:rPr>
  </w:style>
  <w:style w:type="paragraph" w:customStyle="1" w:styleId="ab">
    <w:name w:val="金网封面文字"/>
    <w:basedOn w:val="a"/>
    <w:rsid w:val="00796F17"/>
    <w:pPr>
      <w:ind w:leftChars="1282" w:left="2692"/>
      <w:jc w:val="left"/>
    </w:pPr>
    <w:rPr>
      <w:rFonts w:ascii="Times New Roman" w:eastAsia="宋体" w:hAnsi="Times New Roman" w:cs="宋体"/>
      <w:sz w:val="21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B23E8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9B23E8"/>
    <w:rPr>
      <w:sz w:val="18"/>
      <w:szCs w:val="18"/>
    </w:rPr>
  </w:style>
  <w:style w:type="table" w:styleId="ae">
    <w:name w:val="Table Grid"/>
    <w:basedOn w:val="a1"/>
    <w:uiPriority w:val="39"/>
    <w:rsid w:val="00451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05122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05122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1710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1710A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9033;&#30446;&#25991;&#20214;\MEBS6\000&#25991;&#26723;\Gnnt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DAF51-4F03-457A-B1F2-1E71A9456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Gnnt文档模板.dotx</Template>
  <TotalTime>8508</TotalTime>
  <Pages>3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liuzx</dc:creator>
  <cp:lastModifiedBy>liuzx</cp:lastModifiedBy>
  <cp:revision>317</cp:revision>
  <dcterms:created xsi:type="dcterms:W3CDTF">2019-10-21T01:42:00Z</dcterms:created>
  <dcterms:modified xsi:type="dcterms:W3CDTF">2019-11-05T06:06:00Z</dcterms:modified>
</cp:coreProperties>
</file>