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270C9F" w14:textId="77777777" w:rsidR="00E40269" w:rsidRDefault="00000000" w:rsidP="00914E55">
      <w:pPr>
        <w:pStyle w:val="FirstPage"/>
      </w:pPr>
      <w:r>
        <w:rPr>
          <w:noProof/>
        </w:rPr>
        <w:drawing>
          <wp:inline distT="0" distB="0" distL="0" distR="0" wp14:anchorId="279EC3B1" wp14:editId="10C63844">
            <wp:extent cx="2105025" cy="1009649"/>
            <wp:effectExtent l="0" t="0" r="9525" b="0"/>
            <wp:docPr id="1026" name="Picture 1" descr="C:\Users\STY\AppData\Local\Temp\logo-green1.f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srcRect/>
                    <a:stretch/>
                  </pic:blipFill>
                  <pic:spPr>
                    <a:xfrm>
                      <a:off x="0" y="0"/>
                      <a:ext cx="2105025" cy="1009649"/>
                    </a:xfrm>
                    <a:prstGeom prst="rect">
                      <a:avLst/>
                    </a:prstGeom>
                    <a:ln>
                      <a:noFill/>
                    </a:ln>
                  </pic:spPr>
                </pic:pic>
              </a:graphicData>
            </a:graphic>
          </wp:inline>
        </w:drawing>
      </w:r>
    </w:p>
    <w:p w14:paraId="7F1BFDAF" w14:textId="77777777" w:rsidR="00E40269" w:rsidRPr="00030EB4" w:rsidRDefault="00000000" w:rsidP="00914E55">
      <w:pPr>
        <w:pStyle w:val="FirstPage"/>
      </w:pPr>
      <w:r w:rsidRPr="00030EB4">
        <w:t>DEDAN KIMATHI UNIVERSITY OF TECHNOLOGY</w:t>
      </w:r>
    </w:p>
    <w:p w14:paraId="6FE01F2D" w14:textId="77777777" w:rsidR="00E40269" w:rsidRPr="00030EB4" w:rsidRDefault="00000000" w:rsidP="00914E55">
      <w:pPr>
        <w:pStyle w:val="FirstPage"/>
      </w:pPr>
      <w:r w:rsidRPr="00030EB4">
        <w:t>SCHOOL OF COMPUTER SCIENCE AND INFORMATION TECHNOLOGY</w:t>
      </w:r>
    </w:p>
    <w:p w14:paraId="04190440" w14:textId="77777777" w:rsidR="00E40269" w:rsidRPr="00030EB4" w:rsidRDefault="00000000" w:rsidP="00914E55">
      <w:pPr>
        <w:pStyle w:val="FirstPage"/>
      </w:pPr>
      <w:r w:rsidRPr="00030EB4">
        <w:t>PROJECT DOCUMENTATION FOR FINAL YEAR IN:</w:t>
      </w:r>
    </w:p>
    <w:p w14:paraId="4EC4CB50" w14:textId="77777777" w:rsidR="00E40269" w:rsidRPr="00030EB4" w:rsidRDefault="00000000" w:rsidP="00914E55">
      <w:pPr>
        <w:pStyle w:val="FirstPage"/>
      </w:pPr>
      <w:r w:rsidRPr="00030EB4">
        <w:t>BACHELOR OF SCIENCE IN BUSINESS INFORMATION TECHNOLOGY</w:t>
      </w:r>
    </w:p>
    <w:p w14:paraId="6EB8A183" w14:textId="77777777" w:rsidR="00E40269" w:rsidRPr="00030EB4" w:rsidRDefault="00000000" w:rsidP="00914E55">
      <w:pPr>
        <w:pStyle w:val="FirstPage"/>
      </w:pPr>
      <w:r w:rsidRPr="00030EB4">
        <w:t>BY:</w:t>
      </w:r>
    </w:p>
    <w:p w14:paraId="3C191C8B" w14:textId="77777777" w:rsidR="00E40269" w:rsidRDefault="00000000" w:rsidP="00914E55">
      <w:pPr>
        <w:pStyle w:val="FirstPage"/>
      </w:pPr>
      <w:r w:rsidRPr="00030EB4">
        <w:t>NAME</w:t>
      </w:r>
      <w:r>
        <w:t xml:space="preserve">: </w:t>
      </w:r>
      <w:r w:rsidRPr="00370287">
        <w:rPr>
          <w:rStyle w:val="FirstPageChar"/>
        </w:rPr>
        <w:t>DENNIS MURIITHI</w:t>
      </w:r>
    </w:p>
    <w:p w14:paraId="2A68E760" w14:textId="77777777" w:rsidR="00E40269" w:rsidRDefault="00000000" w:rsidP="00914E55">
      <w:pPr>
        <w:pStyle w:val="FirstPage"/>
      </w:pPr>
      <w:r w:rsidRPr="00030EB4">
        <w:t>REGISTRATION NUMBER</w:t>
      </w:r>
      <w:r>
        <w:t xml:space="preserve">:  </w:t>
      </w:r>
      <w:r w:rsidRPr="00914E55">
        <w:t>C027-01-</w:t>
      </w:r>
      <w:r w:rsidRPr="00914E55">
        <w:rPr>
          <w:lang w:val="en-US"/>
        </w:rPr>
        <w:t>1072</w:t>
      </w:r>
      <w:r w:rsidRPr="00914E55">
        <w:t>/20</w:t>
      </w:r>
      <w:r w:rsidRPr="00914E55">
        <w:rPr>
          <w:lang w:val="en-US"/>
        </w:rPr>
        <w:t>17</w:t>
      </w:r>
    </w:p>
    <w:p w14:paraId="1581106A" w14:textId="77777777" w:rsidR="00E40269" w:rsidRDefault="00000000" w:rsidP="00914E55">
      <w:pPr>
        <w:pStyle w:val="FirstPage"/>
      </w:pPr>
      <w:r w:rsidRPr="00030EB4">
        <w:t>PROJECT TITLE</w:t>
      </w:r>
      <w:r>
        <w:t>:</w:t>
      </w:r>
    </w:p>
    <w:p w14:paraId="135F7160" w14:textId="77777777" w:rsidR="00E40269" w:rsidRPr="00914E55" w:rsidRDefault="00000000" w:rsidP="00914E55">
      <w:pPr>
        <w:pStyle w:val="FirstPage"/>
      </w:pPr>
      <w:r w:rsidRPr="00914E55">
        <w:rPr>
          <w:rStyle w:val="FirstPageChar"/>
        </w:rPr>
        <w:t>DEKUT CALL FOR</w:t>
      </w:r>
      <w:r w:rsidRPr="00914E55">
        <w:rPr>
          <w:lang w:val="en-US"/>
        </w:rPr>
        <w:t xml:space="preserve"> HELP</w:t>
      </w:r>
      <w:r w:rsidRPr="00914E55">
        <w:t xml:space="preserve"> APP</w:t>
      </w:r>
    </w:p>
    <w:p w14:paraId="4F8D3290" w14:textId="26073DCD" w:rsidR="00E40269" w:rsidRPr="00030EB4" w:rsidRDefault="00000000" w:rsidP="00914E55">
      <w:pPr>
        <w:pStyle w:val="FirstPage"/>
      </w:pPr>
      <w:r w:rsidRPr="00030EB4">
        <w:t>SUPERVISOR</w:t>
      </w:r>
      <w:r w:rsidR="00030EB4">
        <w:t>:</w:t>
      </w:r>
    </w:p>
    <w:p w14:paraId="76D98B1C" w14:textId="77777777" w:rsidR="00E40269" w:rsidRPr="00914E55" w:rsidRDefault="00000000" w:rsidP="00914E55">
      <w:pPr>
        <w:pStyle w:val="FirstPage"/>
      </w:pPr>
      <w:r w:rsidRPr="00914E55">
        <w:t>DAVID WACHEPELE</w:t>
      </w:r>
    </w:p>
    <w:p w14:paraId="12BAB858" w14:textId="77777777" w:rsidR="00E40269" w:rsidRDefault="00E40269" w:rsidP="00914E55"/>
    <w:p w14:paraId="2EEA7D8A" w14:textId="77777777" w:rsidR="00914E55" w:rsidRDefault="00000000" w:rsidP="00914E55">
      <w:pPr>
        <w:pStyle w:val="FirstPage"/>
      </w:pPr>
      <w:r w:rsidRPr="00030EB4">
        <w:t>A project submitted to the Department of Information Technology in the School of Computer Science and Information Technology in partial fulfilment of the requirements for the award of the degree of Business in Information Technology at Dedan Kimathi University of Technology</w:t>
      </w:r>
    </w:p>
    <w:p w14:paraId="733ED554" w14:textId="782E9A83" w:rsidR="00E40269" w:rsidRPr="00914E55" w:rsidRDefault="00190179" w:rsidP="00914E55">
      <w:pPr>
        <w:pStyle w:val="FirstPage"/>
      </w:pPr>
      <w:r>
        <w:t>OCTOBER</w:t>
      </w:r>
      <w:r w:rsidR="00C14A2E">
        <w:t xml:space="preserve"> 2024</w:t>
      </w:r>
      <w:bookmarkStart w:id="0" w:name="_4x6w9yq8g4qq" w:colFirst="0" w:colLast="0"/>
      <w:bookmarkEnd w:id="0"/>
      <w:r w:rsidR="00000000">
        <w:br w:type="page"/>
      </w:r>
    </w:p>
    <w:p w14:paraId="4C8AFB64" w14:textId="77777777" w:rsidR="00E40269" w:rsidRDefault="00000000" w:rsidP="00914E55">
      <w:pPr>
        <w:pStyle w:val="Heading1"/>
      </w:pPr>
      <w:bookmarkStart w:id="1" w:name="_Toc169075012"/>
      <w:r>
        <w:lastRenderedPageBreak/>
        <w:t>DECLARATION</w:t>
      </w:r>
      <w:bookmarkEnd w:id="1"/>
    </w:p>
    <w:p w14:paraId="0ADAF92F" w14:textId="77777777" w:rsidR="00E40269" w:rsidRDefault="00E40269" w:rsidP="00914E55"/>
    <w:p w14:paraId="0D9628FD" w14:textId="77777777" w:rsidR="00E40269" w:rsidRDefault="00000000" w:rsidP="00914E55">
      <w:r>
        <w:t>I, DENNIS MURIITHI, declare that this project is my original work and has not been presented for a degree in any other University.</w:t>
      </w:r>
    </w:p>
    <w:p w14:paraId="54AF2C21" w14:textId="77777777" w:rsidR="00E40269" w:rsidRDefault="00E40269" w:rsidP="00914E55"/>
    <w:p w14:paraId="5F3CCCFF" w14:textId="77777777" w:rsidR="00E40269" w:rsidRDefault="00000000" w:rsidP="00914E55">
      <w:r>
        <w:t>Name: DENNIS MURIITHI</w:t>
      </w:r>
    </w:p>
    <w:p w14:paraId="3A9138C4" w14:textId="77777777" w:rsidR="00E40269" w:rsidRDefault="00000000" w:rsidP="00914E55">
      <w:r>
        <w:t>Signature: ____________________</w:t>
      </w:r>
    </w:p>
    <w:p w14:paraId="703B80C8" w14:textId="77777777" w:rsidR="00E40269" w:rsidRDefault="00000000" w:rsidP="00914E55">
      <w:r>
        <w:t>Date: ________________________</w:t>
      </w:r>
    </w:p>
    <w:p w14:paraId="35C860BC" w14:textId="77777777" w:rsidR="00E40269" w:rsidRDefault="00E40269" w:rsidP="00914E55"/>
    <w:p w14:paraId="6333CB4F" w14:textId="77777777" w:rsidR="00E40269" w:rsidRDefault="00000000" w:rsidP="00914E55">
      <w:r>
        <w:t>This project has been submitted for examination with my approval as University Supervisor.</w:t>
      </w:r>
    </w:p>
    <w:p w14:paraId="550B8CAF" w14:textId="77777777" w:rsidR="00E40269" w:rsidRDefault="00E40269" w:rsidP="00914E55"/>
    <w:p w14:paraId="3721007F" w14:textId="77777777" w:rsidR="00E40269" w:rsidRDefault="00000000" w:rsidP="00914E55">
      <w:r>
        <w:t>Name: DAVID WACHEPELE</w:t>
      </w:r>
    </w:p>
    <w:p w14:paraId="081CE9B2" w14:textId="77777777" w:rsidR="00E40269" w:rsidRDefault="00000000" w:rsidP="00914E55">
      <w:r>
        <w:t>Signature: __________________</w:t>
      </w:r>
    </w:p>
    <w:p w14:paraId="583E182C" w14:textId="77777777" w:rsidR="00E40269" w:rsidRDefault="00000000" w:rsidP="00914E55">
      <w:r>
        <w:t>Date: ______________________</w:t>
      </w:r>
      <w:bookmarkStart w:id="2" w:name="_1jm45tlx57uc" w:colFirst="0" w:colLast="0"/>
      <w:bookmarkEnd w:id="2"/>
    </w:p>
    <w:p w14:paraId="613226E6" w14:textId="77777777" w:rsidR="00E40269" w:rsidRDefault="00000000" w:rsidP="00914E55">
      <w:pPr>
        <w:rPr>
          <w:sz w:val="40"/>
          <w:szCs w:val="40"/>
        </w:rPr>
      </w:pPr>
      <w:r>
        <w:br w:type="page"/>
      </w:r>
    </w:p>
    <w:p w14:paraId="35CB08CF" w14:textId="71D48B82" w:rsidR="00E40269" w:rsidRDefault="00000000" w:rsidP="00914E55">
      <w:pPr>
        <w:pStyle w:val="Heading1"/>
      </w:pPr>
      <w:bookmarkStart w:id="3" w:name="_Toc169075013"/>
      <w:r>
        <w:lastRenderedPageBreak/>
        <w:t>ABSTRACT</w:t>
      </w:r>
      <w:bookmarkEnd w:id="3"/>
    </w:p>
    <w:p w14:paraId="501E35A9" w14:textId="77777777" w:rsidR="008A0F36" w:rsidRPr="008A0F36" w:rsidRDefault="008A0F36" w:rsidP="00914E55">
      <w:r w:rsidRPr="008A0F36">
        <w:t>Emergency response systems in educational institutions face significant challenges related to communication, coordination, and timely response. Traditional methods often prove inefficient, leading to delays and miscommunication that can compromise the safety of students and staff. In addressing these challenges, modern technology, particularly mobile applications, offers a promising solution. Dedan Kimathi University of Technology (DeKUT) aims to develop a robust emergency response mobile application tailored to its specific needs, utilising advanced features such as secure user registration, real-time emergency request handling, office visit tracking, and a comprehensive service rating system.</w:t>
      </w:r>
    </w:p>
    <w:p w14:paraId="31FD7A60" w14:textId="77777777" w:rsidR="008A0F36" w:rsidRPr="008A0F36" w:rsidRDefault="008A0F36" w:rsidP="00914E55">
      <w:r w:rsidRPr="00914E55">
        <w:t>The proposed solution leverages the capabilities of smartphones, integrating technologies like Kotlin for app development and Firebase for real-time data management. The application will facilitate efficient handling of emergency requests and improve overall coordination among stakeholders. By incorporating user-friendly interfaces and secure data management, the application aims to ensure prompt and effective responses to emergencies, thereby enhancing the</w:t>
      </w:r>
      <w:r w:rsidRPr="008A0F36">
        <w:t xml:space="preserve"> safety and security of the university community. The objectives include not only addressing the current limitations of traditional emergency management methods but also fostering a culture of preparedness and accountability.</w:t>
      </w:r>
    </w:p>
    <w:p w14:paraId="644C7084" w14:textId="77777777" w:rsidR="008A0F36" w:rsidRPr="008A0F36" w:rsidRDefault="008A0F36" w:rsidP="00914E55">
      <w:r w:rsidRPr="008A0F36">
        <w:t>The analysis of data collected through surveys and interviews supports the development of this application. Findings indicate a strong preference among users for features that ensure data security and ease of use, with a significant majority expressing confidence in the proposed system’s ability to protect their personal information. Additionally, the emphasis on quick and easy emergency request mechanisms highlights the critical need for user-friendly design. These insights, derived from comprehensive data analysis, validate the proposed solution's approach and underscore its potential to significantly improve emergency management at DeKUT.</w:t>
      </w:r>
    </w:p>
    <w:p w14:paraId="491DACD0" w14:textId="77777777" w:rsidR="00E40269" w:rsidRDefault="00000000" w:rsidP="00914E55">
      <w:r>
        <w:br w:type="page"/>
      </w:r>
    </w:p>
    <w:p w14:paraId="127B8992" w14:textId="10AE403B" w:rsidR="00E40269" w:rsidRDefault="00E504A5" w:rsidP="00E504A5">
      <w:pPr>
        <w:pStyle w:val="FirstPage"/>
      </w:pPr>
      <w:r>
        <w:lastRenderedPageBreak/>
        <w:t>TABLE OF CONTENTS</w:t>
      </w:r>
    </w:p>
    <w:p w14:paraId="28596FFF" w14:textId="77777777" w:rsidR="00E40269" w:rsidRDefault="00E40269" w:rsidP="00914E55"/>
    <w:p w14:paraId="17312B6B" w14:textId="0F890604" w:rsidR="00E40269" w:rsidRDefault="00E40269" w:rsidP="00914E55"/>
    <w:p w14:paraId="545B532E" w14:textId="77777777" w:rsidR="00E40269" w:rsidRDefault="00E40269" w:rsidP="00914E55"/>
    <w:p w14:paraId="4E92E51A" w14:textId="77777777" w:rsidR="00E40269" w:rsidRDefault="00000000" w:rsidP="00914E55">
      <w:r>
        <w:br w:type="page"/>
      </w:r>
    </w:p>
    <w:p w14:paraId="746BE4AB" w14:textId="77777777" w:rsidR="00E40269" w:rsidRPr="00E504A5" w:rsidRDefault="00000000" w:rsidP="00E504A5">
      <w:pPr>
        <w:pStyle w:val="FirstPage"/>
        <w:rPr>
          <w:rStyle w:val="Strong"/>
          <w:b/>
          <w:bCs/>
        </w:rPr>
      </w:pPr>
      <w:r w:rsidRPr="00E504A5">
        <w:rPr>
          <w:rStyle w:val="Strong"/>
          <w:b/>
          <w:bCs/>
        </w:rPr>
        <w:lastRenderedPageBreak/>
        <w:t>LIST OF FIGURES</w:t>
      </w:r>
    </w:p>
    <w:p w14:paraId="0B832F2C" w14:textId="77777777" w:rsidR="00E504A5" w:rsidRDefault="00E504A5">
      <w:pPr>
        <w:spacing w:line="276" w:lineRule="auto"/>
        <w:rPr>
          <w:rStyle w:val="Strong"/>
          <w:b w:val="0"/>
          <w:bCs w:val="0"/>
          <w:sz w:val="32"/>
          <w:szCs w:val="32"/>
        </w:rPr>
      </w:pPr>
      <w:r>
        <w:rPr>
          <w:rStyle w:val="Strong"/>
          <w:b w:val="0"/>
          <w:bCs w:val="0"/>
          <w:sz w:val="32"/>
          <w:szCs w:val="32"/>
        </w:rPr>
        <w:br w:type="page"/>
      </w:r>
    </w:p>
    <w:p w14:paraId="68FB4577" w14:textId="19F94971" w:rsidR="00E40269" w:rsidRPr="00E504A5" w:rsidRDefault="00000000" w:rsidP="00E504A5">
      <w:pPr>
        <w:pStyle w:val="FirstPage"/>
        <w:rPr>
          <w:rStyle w:val="Strong"/>
          <w:b/>
          <w:bCs/>
        </w:rPr>
      </w:pPr>
      <w:r w:rsidRPr="00E504A5">
        <w:rPr>
          <w:rStyle w:val="Strong"/>
          <w:b/>
          <w:bCs/>
        </w:rPr>
        <w:lastRenderedPageBreak/>
        <w:t>LIST OF TABLES</w:t>
      </w:r>
    </w:p>
    <w:p w14:paraId="0AA4DCFF" w14:textId="77777777" w:rsidR="00E40269" w:rsidRDefault="00E40269" w:rsidP="00914E55"/>
    <w:p w14:paraId="71BED24A" w14:textId="45C3226E" w:rsidR="00E40269" w:rsidRDefault="00E40269" w:rsidP="00914E55">
      <w:pPr>
        <w:sectPr w:rsidR="00E40269" w:rsidSect="0043293C">
          <w:footerReference w:type="default" r:id="rId12"/>
          <w:pgSz w:w="12240" w:h="15840"/>
          <w:pgMar w:top="1440" w:right="1440" w:bottom="1440" w:left="1440" w:header="720" w:footer="720" w:gutter="0"/>
          <w:pgNumType w:fmt="lowerRoman" w:start="1" w:chapSep="colon"/>
          <w:cols w:space="720"/>
          <w:titlePg/>
          <w:docGrid w:linePitch="326"/>
        </w:sectPr>
      </w:pPr>
    </w:p>
    <w:p w14:paraId="40964ECE" w14:textId="77777777" w:rsidR="00E40269" w:rsidRDefault="00000000" w:rsidP="00914E55">
      <w:pPr>
        <w:pStyle w:val="Heading1"/>
      </w:pPr>
      <w:bookmarkStart w:id="4" w:name="_Toc169075014"/>
      <w:r>
        <w:lastRenderedPageBreak/>
        <w:t>CHAPTER ONE: INTRODUCTION</w:t>
      </w:r>
      <w:bookmarkEnd w:id="4"/>
    </w:p>
    <w:p w14:paraId="6159FA4B" w14:textId="77777777" w:rsidR="00E40269" w:rsidRDefault="00000000" w:rsidP="00914E55">
      <w:pPr>
        <w:pStyle w:val="Heading2"/>
      </w:pPr>
      <w:bookmarkStart w:id="5" w:name="_Toc169075015"/>
      <w:r>
        <w:t>1.1 Background Information</w:t>
      </w:r>
      <w:bookmarkEnd w:id="5"/>
    </w:p>
    <w:p w14:paraId="53E3F7B2" w14:textId="77777777" w:rsidR="00E40269" w:rsidRDefault="00000000" w:rsidP="00914E55">
      <w:r>
        <w:t>Emergency response systems play a crucial role in ensuring the safety and well-being of individuals during critical situations. The ability to respond promptly and effectively to emergencies can significantly reduce the impact of disasters and save lives. In educational institutions, where the population is dense and diverse, having a reliable emergency response system is essential. Mobile applications have emerged as effective tools in enhancing emergency management by providing real-time communication and coordination among stakeholders (Plant et al., 2011).</w:t>
      </w:r>
    </w:p>
    <w:p w14:paraId="6BA24971" w14:textId="77777777" w:rsidR="00E40269" w:rsidRDefault="00000000" w:rsidP="00914E55">
      <w:r>
        <w:t>With the advent of modern technology, mobile applications have revolutionised various sectors, including healthcare, transportation, and education. In the context of educational institutions, mobile apps can facilitate efficient handling of emergency requests, user registration, office visit tracking, and service rating. These applications leverage the capabilities of smartphones to offer features such as location tracking, instant messaging, and data management, which are vital in emergency situations (McEntire, 2004).</w:t>
      </w:r>
    </w:p>
    <w:p w14:paraId="4BE875D4" w14:textId="77777777" w:rsidR="00E40269" w:rsidRDefault="00000000" w:rsidP="00914E55">
      <w:r>
        <w:t>In recent years, universities and colleges have increasingly adopted mobile applications to enhance their emergency management systems. These applications not only help in coordinating responses to emergencies but also play a significant role in preventing incidents by providing timely information and alerts to users. The integration of advanced technologies such as Firebase for real-time database management and Kotlin for robust app development further enhances the efficiency and reliability of these systems (FEMA, 2010).</w:t>
      </w:r>
    </w:p>
    <w:p w14:paraId="1A71809E" w14:textId="64D17096" w:rsidR="00E40269" w:rsidRPr="009E0E91" w:rsidRDefault="00000000" w:rsidP="00914E55">
      <w:r>
        <w:t>Dedan Kimathi University of Technology (DeKUT) recognises the importance of having a robust emergency response system to ensure the safety of its students and staff. This project aims to develop a mobile application tailored to the specific needs of DeKUT, focusing on user-friendly interfaces, secure user registration, efficient tracking of office visits, and a comprehensive service rating system. By leveraging modern technologies, the application will facilitate prompt and effective responses to emergencies, thereby enhancing the overall safety and security of the university community.</w:t>
      </w:r>
      <w:r>
        <w:br w:type="page"/>
      </w:r>
    </w:p>
    <w:p w14:paraId="0F5FDD22" w14:textId="77777777" w:rsidR="00E40269" w:rsidRDefault="00000000" w:rsidP="00914E55">
      <w:pPr>
        <w:pStyle w:val="Heading2"/>
      </w:pPr>
      <w:bookmarkStart w:id="6" w:name="_Toc169075016"/>
      <w:r>
        <w:lastRenderedPageBreak/>
        <w:t>1.2 Problem Statement</w:t>
      </w:r>
      <w:bookmarkEnd w:id="6"/>
    </w:p>
    <w:p w14:paraId="6BB30983" w14:textId="77777777" w:rsidR="00E40269" w:rsidRDefault="00000000" w:rsidP="00914E55">
      <w:r>
        <w:t>Emergency management in educational institutions often faces challenges related to communication, coordination, and timely response. Traditional methods of handling emergencies, such as manual reporting and paper-based records, are inefficient and prone to errors. These methods can lead to delays in response times, miscommunication, and a lack of accountability, ultimately compromising the safety of students and staff (Plant et al., 2011).</w:t>
      </w:r>
    </w:p>
    <w:p w14:paraId="4E80CE37" w14:textId="77777777" w:rsidR="00E40269" w:rsidRDefault="00000000" w:rsidP="00914E55">
      <w:r>
        <w:t>In the context of DeKUT, there is a need for a modern, efficient, and reliable emergency response system that can address the limitations of traditional methods. The absence of a centralised platform for reporting emergencies and tracking responses hinders the ability of the university to manage crises effectively. Additionally, the lack of a mechanism for tracking office visits and rating services provided during emergencies further exacerbates the problem, as it becomes difficult to assess the performance and identify areas for improvement (McEntire, 2004).</w:t>
      </w:r>
    </w:p>
    <w:p w14:paraId="3E73F5EA" w14:textId="77777777" w:rsidR="00E40269" w:rsidRDefault="00000000" w:rsidP="00914E55">
      <w:r>
        <w:t>The proposed mobile application aims to address these challenges by providing a comprehensive solution for emergency management at DeKUT. The application will enable secure user registration, real-time emergency request handling, and tracking of office visits. It will also incorporate a service rating system to gather feedback and improve the quality of emergency services. By leveraging the capabilities of Kotlin and Firebase, the application will ensure efficient communication and coordination among all stakeholders involved in emergency management (FEMA, 2010).</w:t>
      </w:r>
    </w:p>
    <w:p w14:paraId="01ADD4FF" w14:textId="77777777" w:rsidR="00E40269" w:rsidRDefault="00000000" w:rsidP="00914E55">
      <w:r>
        <w:t>Developing such an application will significantly enhance the university's ability to respond to emergencies promptly and effectively. It will provide a centralised platform for managing emergencies, ensuring that all relevant information is accessible in real-time. This will not only improve the safety and security of the university community but also foster a culture of preparedness and accountability.</w:t>
      </w:r>
    </w:p>
    <w:p w14:paraId="11FA4F57" w14:textId="77777777" w:rsidR="009E0E91" w:rsidRDefault="009E0E91">
      <w:pPr>
        <w:spacing w:line="276" w:lineRule="auto"/>
        <w:rPr>
          <w:b/>
          <w:bCs/>
        </w:rPr>
      </w:pPr>
      <w:bookmarkStart w:id="7" w:name="_Toc169075017"/>
      <w:r>
        <w:br w:type="page"/>
      </w:r>
    </w:p>
    <w:p w14:paraId="04D0FCF4" w14:textId="51D92201" w:rsidR="00E40269" w:rsidRDefault="00000000" w:rsidP="00914E55">
      <w:pPr>
        <w:pStyle w:val="Heading2"/>
      </w:pPr>
      <w:r>
        <w:lastRenderedPageBreak/>
        <w:t>1.3 Objectives</w:t>
      </w:r>
      <w:bookmarkEnd w:id="7"/>
    </w:p>
    <w:p w14:paraId="6084C69A" w14:textId="77777777" w:rsidR="00E40269" w:rsidRDefault="00000000" w:rsidP="00914E55">
      <w:pPr>
        <w:pStyle w:val="Heading3"/>
      </w:pPr>
      <w:bookmarkStart w:id="8" w:name="_Toc169075018"/>
      <w:r>
        <w:t>1.3.1 General Objective</w:t>
      </w:r>
      <w:bookmarkEnd w:id="8"/>
    </w:p>
    <w:p w14:paraId="60C3E7FD" w14:textId="77777777" w:rsidR="00E40269" w:rsidRDefault="00000000" w:rsidP="00914E55">
      <w:r>
        <w:t>To develop a mobile application that facilitates efficient handling of emergency requests, user registration, office visit tracking, and service rating.</w:t>
      </w:r>
    </w:p>
    <w:p w14:paraId="56A7AE99" w14:textId="77777777" w:rsidR="00E40269" w:rsidRDefault="00000000" w:rsidP="00914E55">
      <w:pPr>
        <w:pStyle w:val="Heading3"/>
      </w:pPr>
      <w:bookmarkStart w:id="9" w:name="_Toc169075019"/>
      <w:r>
        <w:t>1.3.2 Specific Objectives</w:t>
      </w:r>
      <w:bookmarkEnd w:id="9"/>
    </w:p>
    <w:p w14:paraId="79E20DAD" w14:textId="77777777" w:rsidR="00E40269" w:rsidRDefault="00000000" w:rsidP="00914E55">
      <w:r>
        <w:t>By the end of this project, the system should be able:</w:t>
      </w:r>
    </w:p>
    <w:p w14:paraId="7033ADD7" w14:textId="61B3BE58" w:rsidR="00E40269" w:rsidRDefault="00000000" w:rsidP="00914E55">
      <w:pPr>
        <w:pStyle w:val="ListParagraph"/>
        <w:numPr>
          <w:ilvl w:val="0"/>
          <w:numId w:val="2"/>
        </w:numPr>
      </w:pPr>
      <w:r>
        <w:t xml:space="preserve">To Register Users </w:t>
      </w:r>
    </w:p>
    <w:p w14:paraId="09A10506" w14:textId="77777777" w:rsidR="00E40269" w:rsidRDefault="00000000" w:rsidP="00914E55">
      <w:pPr>
        <w:pStyle w:val="ListParagraph"/>
        <w:numPr>
          <w:ilvl w:val="0"/>
          <w:numId w:val="2"/>
        </w:numPr>
      </w:pPr>
      <w:r>
        <w:t>To Enable Students to Request Help</w:t>
      </w:r>
    </w:p>
    <w:p w14:paraId="014A6AA9" w14:textId="77777777" w:rsidR="00E40269" w:rsidRDefault="00000000" w:rsidP="00914E55">
      <w:pPr>
        <w:pStyle w:val="ListParagraph"/>
        <w:numPr>
          <w:ilvl w:val="0"/>
          <w:numId w:val="2"/>
        </w:numPr>
      </w:pPr>
      <w:r>
        <w:t>To Track Student Office Visits</w:t>
      </w:r>
    </w:p>
    <w:p w14:paraId="1EEA80B5" w14:textId="77777777" w:rsidR="00E40269" w:rsidRDefault="00000000" w:rsidP="00914E55">
      <w:pPr>
        <w:pStyle w:val="ListParagraph"/>
        <w:numPr>
          <w:ilvl w:val="0"/>
          <w:numId w:val="2"/>
        </w:numPr>
      </w:pPr>
      <w:r>
        <w:t>To Rate Emergency Services</w:t>
      </w:r>
    </w:p>
    <w:p w14:paraId="255852C8" w14:textId="77777777" w:rsidR="00E40269" w:rsidRDefault="00000000" w:rsidP="00914E55">
      <w:pPr>
        <w:pStyle w:val="ListParagraph"/>
        <w:numPr>
          <w:ilvl w:val="0"/>
          <w:numId w:val="2"/>
        </w:numPr>
      </w:pPr>
      <w:r>
        <w:t>To Enable Emergency Responses</w:t>
      </w:r>
    </w:p>
    <w:p w14:paraId="486C9C62" w14:textId="77777777" w:rsidR="00E40269" w:rsidRDefault="00000000" w:rsidP="00914E55">
      <w:pPr>
        <w:pStyle w:val="Heading2"/>
        <w:numPr>
          <w:ilvl w:val="1"/>
          <w:numId w:val="49"/>
        </w:numPr>
      </w:pPr>
      <w:bookmarkStart w:id="10" w:name="_Toc169075020"/>
      <w:r>
        <w:t>Justification</w:t>
      </w:r>
      <w:bookmarkEnd w:id="10"/>
    </w:p>
    <w:p w14:paraId="09B83602" w14:textId="77777777" w:rsidR="00E40269" w:rsidRDefault="00000000" w:rsidP="00914E55">
      <w:pPr>
        <w:rPr>
          <w:lang w:eastAsia="en-GB"/>
        </w:rPr>
      </w:pPr>
      <w:r>
        <w:rPr>
          <w:lang w:eastAsia="en-GB"/>
        </w:rPr>
        <w:t>The need for a robust emergency response system in educational institutions cannot be overstated. In environments where large numbers of individuals congregate, the potential for emergencies is significant, and the consequences of delayed or ineffective responses can be severe. Implementing a mobile application dedicated to emergency management at DeKUT is a proactive step towards enhancing the safety and security of the university community (Plant et al., 2011).</w:t>
      </w:r>
    </w:p>
    <w:p w14:paraId="7AFC90C9" w14:textId="77777777" w:rsidR="00E40269" w:rsidRDefault="00000000" w:rsidP="00914E55">
      <w:pPr>
        <w:rPr>
          <w:lang w:eastAsia="en-GB"/>
        </w:rPr>
      </w:pPr>
      <w:r>
        <w:rPr>
          <w:lang w:eastAsia="en-GB"/>
        </w:rPr>
        <w:t>The proposed application will leverage the latest advancements in mobile technology and cloud-based services to provide a reliable and efficient solution for emergency management. By integrating features such as secure user registration, real-time emergency request handling, and service rating, the application will address the current limitations and inefficiencies in the university's emergency response system. This will not only improve the overall safety of students and staff but also foster a sense of confidence and trust in the institution's ability to manage crises effectively (McEntire, 2004).</w:t>
      </w:r>
    </w:p>
    <w:p w14:paraId="22E7C98F" w14:textId="77777777" w:rsidR="009E0E91" w:rsidRDefault="009E0E91">
      <w:pPr>
        <w:spacing w:line="276" w:lineRule="auto"/>
        <w:rPr>
          <w:b/>
          <w:bCs/>
        </w:rPr>
      </w:pPr>
      <w:bookmarkStart w:id="11" w:name="_Toc169075021"/>
      <w:r>
        <w:br w:type="page"/>
      </w:r>
    </w:p>
    <w:p w14:paraId="464B79B6" w14:textId="4AC28150" w:rsidR="00E40269" w:rsidRDefault="00000000" w:rsidP="00914E55">
      <w:pPr>
        <w:pStyle w:val="Heading2"/>
        <w:numPr>
          <w:ilvl w:val="1"/>
          <w:numId w:val="49"/>
        </w:numPr>
      </w:pPr>
      <w:r>
        <w:lastRenderedPageBreak/>
        <w:t>Scope</w:t>
      </w:r>
      <w:bookmarkEnd w:id="11"/>
    </w:p>
    <w:p w14:paraId="58891D59" w14:textId="77777777" w:rsidR="00E40269" w:rsidRDefault="00000000" w:rsidP="00914E55">
      <w:r>
        <w:t>The scope of this project encompasses the development and implementation of a mobile application for emergency management at DeKUT. The application will be developed using Kotlin and Firebase, ensuring a robust and scalable solution. It will include features such as secure user registration, real-time emergency request handling, office visit tracking, and service rating.</w:t>
      </w:r>
    </w:p>
    <w:p w14:paraId="1F37BE32" w14:textId="77777777" w:rsidR="00E40269" w:rsidRDefault="00000000" w:rsidP="00914E55">
      <w:r>
        <w:t xml:space="preserve">The primary users of the application will be students and staff of DeKUT. The application will be designed to facilitate efficient communication and coordination among these users during emergencies. Additionally, the project will involve training sessions to ensure that users are familiar with the application's features and functionalities. The </w:t>
      </w:r>
      <w:proofErr w:type="gramStart"/>
      <w:r>
        <w:t>ultimate goal</w:t>
      </w:r>
      <w:proofErr w:type="gramEnd"/>
      <w:r>
        <w:t xml:space="preserve"> is to create a seamless and efficient emergency response system that enhances the safety and security of the university community.</w:t>
      </w:r>
      <w:bookmarkStart w:id="12" w:name="_Toc169075022"/>
    </w:p>
    <w:p w14:paraId="388835FE" w14:textId="77777777" w:rsidR="00E40269" w:rsidRDefault="00000000" w:rsidP="00914E55">
      <w:pPr>
        <w:pStyle w:val="Heading2"/>
      </w:pPr>
      <w:r>
        <w:t>1.6 Limitation</w:t>
      </w:r>
      <w:bookmarkEnd w:id="12"/>
    </w:p>
    <w:p w14:paraId="5C8C2318" w14:textId="77777777" w:rsidR="00E40269" w:rsidRDefault="00000000" w:rsidP="00914E55">
      <w:r>
        <w:t>While the proposed mobile application offers numerous benefits, there are certain limitations that need to be acknowledged. One of the primary limitations is the dependency on internet connectivity. Since the application relies on real-time data exchange and cloud-based services, its functionality may be compromised in areas with poor or no internet connectivity. This could affect the timely handling of emergency requests and coordination among users (Plant et al., 2011).</w:t>
      </w:r>
    </w:p>
    <w:p w14:paraId="072B370C" w14:textId="77777777" w:rsidR="00E40269" w:rsidRDefault="00000000" w:rsidP="00914E55">
      <w:r>
        <w:t>Another limitation is the potential for technical issues and bugs that may arise during the initial stages of deployment. As with any software application, there may be unforeseen challenges that could impact the performance and reliability of the system. It is essential to conduct thorough testing and debugging to minimise these issues and ensure a smooth user experience (McEntire, 2004).</w:t>
      </w:r>
    </w:p>
    <w:p w14:paraId="1FEB8D58" w14:textId="77777777" w:rsidR="00E40269" w:rsidRDefault="00000000" w:rsidP="00914E55">
      <w:r>
        <w:t>Finally, user adoption and engagement are critical factors that will determine the success of the application. Despite the application's features and benefits, its effectiveness will depend on how well it is received and utilised by the students and staff of DeKUT. It is important to conduct comprehensive training sessions and awareness campaigns to encourage active participation and utilisation of the application.</w:t>
      </w:r>
    </w:p>
    <w:p w14:paraId="2A9A3579" w14:textId="77777777" w:rsidR="00E40269" w:rsidRDefault="00000000" w:rsidP="00914E55">
      <w:pPr>
        <w:rPr>
          <w:sz w:val="32"/>
          <w:szCs w:val="32"/>
        </w:rPr>
      </w:pPr>
      <w:r>
        <w:br w:type="page"/>
      </w:r>
    </w:p>
    <w:p w14:paraId="790227E3" w14:textId="77777777" w:rsidR="00E40269" w:rsidRDefault="00000000" w:rsidP="00914E55">
      <w:pPr>
        <w:pStyle w:val="Heading1"/>
      </w:pPr>
      <w:bookmarkStart w:id="13" w:name="_Toc169075023"/>
      <w:r>
        <w:lastRenderedPageBreak/>
        <w:t>CHAPTER TWO: LITERATURE REVIEW</w:t>
      </w:r>
      <w:bookmarkEnd w:id="13"/>
    </w:p>
    <w:p w14:paraId="62C133DD" w14:textId="77777777" w:rsidR="00E40269" w:rsidRDefault="00000000" w:rsidP="00914E55">
      <w:pPr>
        <w:pStyle w:val="Heading2"/>
      </w:pPr>
      <w:bookmarkStart w:id="14" w:name="_Toc169075024"/>
      <w:r>
        <w:t>2.1 Introduction</w:t>
      </w:r>
      <w:bookmarkEnd w:id="14"/>
    </w:p>
    <w:p w14:paraId="28EF7DA1" w14:textId="77777777" w:rsidR="00E40269" w:rsidRDefault="00000000" w:rsidP="00914E55">
      <w:bookmarkStart w:id="15" w:name="_Toc169075025"/>
      <w:r>
        <w:t>The development of mobile applications for emergency response is a critical innovation that enhances the efficiency and effectiveness of managing emergencies. With the increasing reliance on mobile technology, various case studies worldwide have demonstrated the potential and impact of these applications in real-world scenarios. This chapter explores three specific case studies from different regions, highlighting their relevance to the objectives of this project. The analysis will provide insights into the successes and challenges faced, offering valuable lessons for the development of our emergency response application (Plant et al., 2011).</w:t>
      </w:r>
    </w:p>
    <w:p w14:paraId="06B342E3" w14:textId="77777777" w:rsidR="00E40269" w:rsidRDefault="00000000" w:rsidP="00914E55">
      <w:pPr>
        <w:pStyle w:val="Heading2"/>
      </w:pPr>
      <w:r>
        <w:t>2.2 Case Studies</w:t>
      </w:r>
      <w:bookmarkEnd w:id="15"/>
    </w:p>
    <w:p w14:paraId="2619B730" w14:textId="77777777" w:rsidR="00E40269" w:rsidRDefault="00000000" w:rsidP="00914E55">
      <w:pPr>
        <w:pStyle w:val="Heading3"/>
      </w:pPr>
      <w:bookmarkStart w:id="16" w:name="_Toc169075026"/>
      <w:r>
        <w:t xml:space="preserve">2.2.1 Case Study 1 – </w:t>
      </w:r>
      <w:bookmarkEnd w:id="16"/>
      <w:r>
        <w:t>Mobile Application for Emergency Response and Support (MAppERS)</w:t>
      </w:r>
    </w:p>
    <w:p w14:paraId="4395732B" w14:textId="77777777" w:rsidR="00E40269" w:rsidRDefault="00000000" w:rsidP="00914E55">
      <w:r>
        <w:t>The Mobile Application for Emergency Response and Support (MAppERS) is a project coordinated by the European Civil Protection and Humanitarian Aid Operations, aimed at improving communication and information sharing between citizens, volunteers, and emergency responders. The application allows users to share GPS-localised information on risk situations, which is then utilised by civil protection operators. This app was tested across several European countries, including Italy, Finland, Estonia, and Denmark, showcasing its versatility and effectiveness in diverse environments.</w:t>
      </w:r>
    </w:p>
    <w:p w14:paraId="57702471" w14:textId="77777777" w:rsidR="00E40269" w:rsidRDefault="00000000" w:rsidP="00914E55">
      <w:r>
        <w:t xml:space="preserve">MAppERS </w:t>
      </w:r>
      <w:proofErr w:type="gramStart"/>
      <w:r>
        <w:t>emphasises</w:t>
      </w:r>
      <w:proofErr w:type="gramEnd"/>
      <w:r>
        <w:t xml:space="preserve"> the integration of user-generated data with official emergency response systems, thereby enhancing situational awareness and enabling quicker response times. The project highlighted the importance of user training to ensure accurate and useful information is provided during emergencies. Furthermore, MAppERS demonstrated how real-time data integration could significantly improve the efficiency of emergency responses by providing responders with up-to-date information on the location and nature of incidents (European Commission, 2013).</w:t>
      </w:r>
    </w:p>
    <w:p w14:paraId="30816F48" w14:textId="7A3BA09E" w:rsidR="00E40269" w:rsidRDefault="00000000" w:rsidP="00914E55">
      <w:r>
        <w:t xml:space="preserve">However, the implementation of MAppERS also faced several challenges. Ensuring data privacy and security was a major concern, given the sensitive nature of the information being shared. Additionally, the variability in technological infrastructure across different regions posed challenges in maintaining consistent performance. Despite these challenges, the project </w:t>
      </w:r>
      <w:r>
        <w:lastRenderedPageBreak/>
        <w:t>successfully showcased the potential of mobile technology to enhance emergency response systems in Europe (European Commission, 2013).</w:t>
      </w:r>
    </w:p>
    <w:p w14:paraId="7096F891" w14:textId="77777777" w:rsidR="00E40269" w:rsidRDefault="00000000" w:rsidP="00914E55">
      <w:pPr>
        <w:pStyle w:val="Heading3"/>
      </w:pPr>
      <w:bookmarkStart w:id="17" w:name="_Toc169075027"/>
      <w:r>
        <w:t xml:space="preserve">2.2.2 </w:t>
      </w:r>
      <w:bookmarkStart w:id="18" w:name="_aedfauo7o1ac" w:colFirst="0" w:colLast="0"/>
      <w:bookmarkEnd w:id="18"/>
      <w:r>
        <w:t xml:space="preserve">Case Study 2 – </w:t>
      </w:r>
      <w:bookmarkEnd w:id="17"/>
      <w:r>
        <w:t>Mobile Disaster Management System in Nigeria</w:t>
      </w:r>
    </w:p>
    <w:p w14:paraId="6ACAC397" w14:textId="77777777" w:rsidR="00E40269" w:rsidRDefault="00000000" w:rsidP="00914E55">
      <w:r>
        <w:t>In Nigeria, the Mobile Disaster Management System (MDMS) was developed to address the challenges of managing emergencies in urban and rural areas. This application facilitates the reporting of emergencies, such as floods and fires, directly to the relevant authorities. The MDMS has been instrumental in reducing response times and improving the coordination between various emergency services. It also includes features for user registration and tracking of emergency responses, aligning closely with the objectives of our project.</w:t>
      </w:r>
    </w:p>
    <w:p w14:paraId="7FBE6DDD" w14:textId="77777777" w:rsidR="00E40269" w:rsidRDefault="00000000" w:rsidP="00914E55">
      <w:r>
        <w:t>MDMS leverages SMS and mobile app technologies to ensure accessibility even in areas with limited internet connectivity. This approach has been particularly effective in reaching rural communities that are often underserved by traditional emergency services. The system's ability to provide real-time updates and notifications has significantly enhanced the responsiveness and coordination of emergency management efforts in Nigeria (Afolayan, 2017).</w:t>
      </w:r>
    </w:p>
    <w:p w14:paraId="4789BAC9" w14:textId="77777777" w:rsidR="00E40269" w:rsidRDefault="00000000" w:rsidP="00914E55">
      <w:r>
        <w:t>Despite its successes, the MDMS has faced challenges related to infrastructure and resource allocation. The reliability of the system is heavily dependent on the availability of mobile networks, which can be inconsistent in certain regions. Additionally, there is a need for ongoing training and capacity building among users and emergency responders to maximise the effectiveness of the system. Nevertheless, the MDMS serves as a valuable model for utilising mobile technology to improve emergency management in developing countries (Afolayan, 2017).</w:t>
      </w:r>
    </w:p>
    <w:p w14:paraId="09CF8278" w14:textId="77777777" w:rsidR="00E40269" w:rsidRDefault="00000000" w:rsidP="00914E55">
      <w:pPr>
        <w:pStyle w:val="Heading3"/>
      </w:pPr>
      <w:bookmarkStart w:id="19" w:name="_kxh08wx4mmv" w:colFirst="0" w:colLast="0"/>
      <w:bookmarkStart w:id="20" w:name="_Toc169075028"/>
      <w:bookmarkEnd w:id="19"/>
      <w:r>
        <w:t xml:space="preserve">2.2.3 Case Study 3 – </w:t>
      </w:r>
      <w:bookmarkEnd w:id="20"/>
      <w:r>
        <w:t xml:space="preserve">Nairobi County Emergency Response System </w:t>
      </w:r>
    </w:p>
    <w:p w14:paraId="78CCFA13" w14:textId="77777777" w:rsidR="00E40269" w:rsidRDefault="00000000" w:rsidP="00914E55">
      <w:r>
        <w:t>In Kenya, the Nairobi County Emergency Response System (NCERS) is a notable example of leveraging mobile technology to enhance emergency management. The system includes a mobile application that allows residents to report emergencies and request assistance. The NCERS integrates GPS technology to provide accurate location data, facilitating quicker response times. It also includes a rating system for users to provide feedback on the services received, which is crucial for continuous improvement.</w:t>
      </w:r>
    </w:p>
    <w:p w14:paraId="6AA2ABDA" w14:textId="77777777" w:rsidR="00E40269" w:rsidRDefault="00000000" w:rsidP="00914E55">
      <w:r>
        <w:t xml:space="preserve">The NCERS has been successful in addressing the unique challenges of emergency management in an urban African context. By providing a platform for real-time communication between </w:t>
      </w:r>
      <w:r>
        <w:lastRenderedPageBreak/>
        <w:t>residents and emergency services, the system has improved the efficiency and effectiveness of emergency responses. The user feedback mechanism has also been instrumental in identifying areas for improvement and ensuring accountability among emergency service providers (Nairobi County Government, 2020).</w:t>
      </w:r>
    </w:p>
    <w:p w14:paraId="7DA7BB42" w14:textId="77777777" w:rsidR="00E40269" w:rsidRDefault="00000000" w:rsidP="00914E55">
      <w:r>
        <w:t>However, the NCERS has encountered challenges related to cybersecurity and system reliability. Ensuring the security of user data and protecting the system from potential cyber threats are ongoing concerns. Additionally, maintaining the reliability of the system during peak usage times requires robust infrastructure and resources. Despite these challenges, the NCERS represents a significant advancement in the use of mobile technology for emergency management in Kenya (Nairobi County Government, 2020).</w:t>
      </w:r>
    </w:p>
    <w:p w14:paraId="5B8A370B" w14:textId="7EF8CF71" w:rsidR="00E40269" w:rsidRDefault="00000000" w:rsidP="00D902DF">
      <w:pPr>
        <w:pStyle w:val="Heading2"/>
      </w:pPr>
      <w:bookmarkStart w:id="21" w:name="_Toc169075030"/>
      <w:r>
        <w:t>2.3 Summary</w:t>
      </w:r>
      <w:bookmarkEnd w:id="21"/>
    </w:p>
    <w:p w14:paraId="606E96A2" w14:textId="77777777" w:rsidR="00E40269" w:rsidRDefault="00000000" w:rsidP="00914E55">
      <w:pPr>
        <w:pStyle w:val="Heading3"/>
      </w:pPr>
      <w:bookmarkStart w:id="22" w:name="_Toc169075031"/>
      <w:r>
        <w:t>2.3.1 Strengths of the system</w:t>
      </w:r>
      <w:bookmarkEnd w:id="22"/>
    </w:p>
    <w:p w14:paraId="40F87255" w14:textId="176E86E3" w:rsidR="00E40269" w:rsidRDefault="00000000" w:rsidP="00914E55">
      <w:r>
        <w:t>The case studies reviewed demonstrate several strengths, including improved communication, reduced response times, and enhanced coordination between emergency services. The integration of GPS technology and real-time data sharing are critical features that have significantly contributed to the success of these applications (European Commission, 2013; Afolayan, 2017).</w:t>
      </w:r>
    </w:p>
    <w:p w14:paraId="16470D02" w14:textId="77777777" w:rsidR="00E40269" w:rsidRDefault="00000000" w:rsidP="00914E55">
      <w:pPr>
        <w:pStyle w:val="Heading3"/>
      </w:pPr>
      <w:bookmarkStart w:id="23" w:name="_Toc169075032"/>
      <w:r>
        <w:t>2.3.2 Weaknesses of the system</w:t>
      </w:r>
      <w:bookmarkEnd w:id="23"/>
    </w:p>
    <w:p w14:paraId="3ECACF4E" w14:textId="77777777" w:rsidR="00E40269" w:rsidRDefault="00000000" w:rsidP="00914E55">
      <w:r>
        <w:t>Despite their successes, these case studies also reveal some weaknesses. Challenges such as user training, data privacy concerns, and the need for robust infrastructure are common issues that need to be addressed. The reliance on mobile technology also means that users must have access to smartphones and stable internet connections, which can be a limitation in certain areas (Afolayan, 2017; Nairobi County Government, 2020).</w:t>
      </w:r>
    </w:p>
    <w:p w14:paraId="057FCB6A" w14:textId="77777777" w:rsidR="00E40269" w:rsidRDefault="00000000" w:rsidP="00914E55">
      <w:pPr>
        <w:pStyle w:val="Heading3"/>
      </w:pPr>
      <w:bookmarkStart w:id="24" w:name="_Toc169075033"/>
      <w:r>
        <w:t>2.3.3 Opportunities for the system</w:t>
      </w:r>
      <w:bookmarkEnd w:id="24"/>
    </w:p>
    <w:p w14:paraId="12AB6073" w14:textId="77777777" w:rsidR="00E40269" w:rsidRDefault="00000000" w:rsidP="00914E55">
      <w:r>
        <w:t>The opportunities for mobile emergency response applications are vast. There is potential for further integration with other technologies, such as artificial intelligence and predictive analytics, to enhance the capabilities of these systems. Expanding the reach of these applications to more regions and integrating them with national emergency management systems can also provide significant benefits (Plant et al., 2011).</w:t>
      </w:r>
    </w:p>
    <w:p w14:paraId="539FE56E" w14:textId="77777777" w:rsidR="00E40269" w:rsidRDefault="00000000" w:rsidP="00914E55">
      <w:pPr>
        <w:pStyle w:val="Heading3"/>
      </w:pPr>
      <w:bookmarkStart w:id="25" w:name="_Toc169075034"/>
      <w:r>
        <w:lastRenderedPageBreak/>
        <w:t>2.3.4 Threats to the system</w:t>
      </w:r>
      <w:bookmarkEnd w:id="25"/>
    </w:p>
    <w:p w14:paraId="38319C01" w14:textId="77777777" w:rsidR="00E40269" w:rsidRDefault="00000000" w:rsidP="00914E55">
      <w:r>
        <w:t>Potential threats include cybersecurity risks and the possibility of system failures during critical times. Ensuring the reliability and security of these applications is paramount to maintaining user trust and the effectiveness of emergency responses. Addressing these threats requires ongoing investment in technology and infrastructure (European Commission, 2013).</w:t>
      </w:r>
    </w:p>
    <w:p w14:paraId="623AB38B" w14:textId="77777777" w:rsidR="00E40269" w:rsidRDefault="00000000" w:rsidP="00914E55">
      <w:pPr>
        <w:pStyle w:val="Heading2"/>
      </w:pPr>
      <w:bookmarkStart w:id="26" w:name="_Toc169075035"/>
      <w:r>
        <w:t>2.4 Research Gap</w:t>
      </w:r>
      <w:bookmarkEnd w:id="26"/>
    </w:p>
    <w:p w14:paraId="0106CBE5" w14:textId="77777777" w:rsidR="00E40269" w:rsidRDefault="00000000" w:rsidP="00914E55">
      <w:r>
        <w:t>The review of these case studies highlights several research gaps that need to be addressed. Firstly, there is a need for more comprehensive studies on the long-term impact of mobile emergency response applications on overall emergency management. While the case studies demonstrate the immediate benefits of these systems, understanding their sustainability and long-term effectiveness is crucial. This includes examining how these applications can be scaled and maintained over time, particularly in regions with varying levels of technological infrastructure (Plant et al., 2011; Afolayan, 2017).</w:t>
      </w:r>
    </w:p>
    <w:p w14:paraId="7CC8AEFC" w14:textId="77777777" w:rsidR="00E40269" w:rsidRDefault="00000000" w:rsidP="00914E55">
      <w:r>
        <w:t>Additionally, the integration of advanced technologies such as AI and machine learning in these systems is still in its nascent stages and warrants further exploration. These technologies have the potential to significantly enhance the predictive capabilities of emergency response systems, enabling more proactive and preventative measures. Research into how AI can be effectively integrated into mobile emergency applications, and the associated ethical and practical implications, is essential (European Commission, 2013).</w:t>
      </w:r>
    </w:p>
    <w:p w14:paraId="39EDEC7D" w14:textId="77777777" w:rsidR="00E40269" w:rsidRDefault="00000000" w:rsidP="00914E55">
      <w:r>
        <w:t>Finally, understanding the socio-cultural factors that influence the adoption and effectiveness of these applications in different regions remains a critical area for research. Cultural attitudes towards technology, trust in emergency services, and user behaviour can all impact the success of mobile emergency response systems. More research is needed to develop strategies for increasing user engagement and ensuring these systems are accessible and effective for diverse populations (Afolayan, 2017).</w:t>
      </w:r>
      <w:bookmarkStart w:id="27" w:name="_Toc169075036"/>
    </w:p>
    <w:p w14:paraId="77964ED9" w14:textId="77777777" w:rsidR="00E40269" w:rsidRDefault="00000000" w:rsidP="00914E55">
      <w:pPr>
        <w:pStyle w:val="Heading2"/>
      </w:pPr>
      <w:r>
        <w:t>2.5 Conclusion</w:t>
      </w:r>
      <w:bookmarkEnd w:id="27"/>
    </w:p>
    <w:p w14:paraId="5C5BDA0F" w14:textId="77777777" w:rsidR="00E40269" w:rsidRDefault="00000000" w:rsidP="00914E55">
      <w:r>
        <w:t xml:space="preserve">The case studies reviewed provide valuable insights into the development and implementation of mobile emergency response applications. They highlight the strengths and weaknesses of existing systems and present opportunities for further innovation. Addressing the identified research gaps </w:t>
      </w:r>
      <w:r>
        <w:lastRenderedPageBreak/>
        <w:t>will be crucial in enhancing the effectiveness of these applications and ensuring their successful adoption in diverse contexts.</w:t>
      </w:r>
    </w:p>
    <w:tbl>
      <w:tblPr>
        <w:tblStyle w:val="PlainTable11"/>
        <w:tblW w:w="0" w:type="auto"/>
        <w:tblLook w:val="04A0" w:firstRow="1" w:lastRow="0" w:firstColumn="1" w:lastColumn="0" w:noHBand="0" w:noVBand="1"/>
      </w:tblPr>
      <w:tblGrid>
        <w:gridCol w:w="1838"/>
        <w:gridCol w:w="992"/>
        <w:gridCol w:w="3188"/>
        <w:gridCol w:w="1769"/>
        <w:gridCol w:w="1563"/>
      </w:tblGrid>
      <w:tr w:rsidR="00E40269" w14:paraId="1B2E7FEF" w14:textId="77777777" w:rsidTr="00E402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4AC95BC6" w14:textId="77777777" w:rsidR="00E40269" w:rsidRDefault="00000000" w:rsidP="00914E55">
            <w:r>
              <w:t>Case Study</w:t>
            </w:r>
          </w:p>
        </w:tc>
        <w:tc>
          <w:tcPr>
            <w:tcW w:w="992" w:type="dxa"/>
            <w:hideMark/>
          </w:tcPr>
          <w:p w14:paraId="29D28B1B" w14:textId="77777777" w:rsidR="00E40269" w:rsidRDefault="00000000" w:rsidP="00914E55">
            <w:pPr>
              <w:cnfStyle w:val="100000000000" w:firstRow="1" w:lastRow="0" w:firstColumn="0" w:lastColumn="0" w:oddVBand="0" w:evenVBand="0" w:oddHBand="0" w:evenHBand="0" w:firstRowFirstColumn="0" w:firstRowLastColumn="0" w:lastRowFirstColumn="0" w:lastRowLastColumn="0"/>
            </w:pPr>
            <w:r>
              <w:t>Use Case</w:t>
            </w:r>
          </w:p>
        </w:tc>
        <w:tc>
          <w:tcPr>
            <w:tcW w:w="3188" w:type="dxa"/>
            <w:hideMark/>
          </w:tcPr>
          <w:p w14:paraId="0D2F4BED" w14:textId="77777777" w:rsidR="00E40269" w:rsidRDefault="00000000" w:rsidP="00914E55">
            <w:pPr>
              <w:cnfStyle w:val="100000000000" w:firstRow="1" w:lastRow="0" w:firstColumn="0" w:lastColumn="0" w:oddVBand="0" w:evenVBand="0" w:oddHBand="0" w:evenHBand="0" w:firstRowFirstColumn="0" w:firstRowLastColumn="0" w:lastRowFirstColumn="0" w:lastRowLastColumn="0"/>
            </w:pPr>
            <w:r>
              <w:t>Key Features</w:t>
            </w:r>
          </w:p>
        </w:tc>
        <w:tc>
          <w:tcPr>
            <w:tcW w:w="0" w:type="auto"/>
            <w:hideMark/>
          </w:tcPr>
          <w:p w14:paraId="6A8070A7" w14:textId="77777777" w:rsidR="00E40269" w:rsidRDefault="00000000" w:rsidP="00914E55">
            <w:pPr>
              <w:cnfStyle w:val="100000000000" w:firstRow="1" w:lastRow="0" w:firstColumn="0" w:lastColumn="0" w:oddVBand="0" w:evenVBand="0" w:oddHBand="0" w:evenHBand="0" w:firstRowFirstColumn="0" w:firstRowLastColumn="0" w:lastRowFirstColumn="0" w:lastRowLastColumn="0"/>
            </w:pPr>
            <w:r>
              <w:t>Strengths</w:t>
            </w:r>
          </w:p>
        </w:tc>
        <w:tc>
          <w:tcPr>
            <w:tcW w:w="0" w:type="auto"/>
            <w:hideMark/>
          </w:tcPr>
          <w:p w14:paraId="5C6EA14A" w14:textId="77777777" w:rsidR="00E40269" w:rsidRDefault="00000000" w:rsidP="00914E55">
            <w:pPr>
              <w:cnfStyle w:val="100000000000" w:firstRow="1" w:lastRow="0" w:firstColumn="0" w:lastColumn="0" w:oddVBand="0" w:evenVBand="0" w:oddHBand="0" w:evenHBand="0" w:firstRowFirstColumn="0" w:firstRowLastColumn="0" w:lastRowFirstColumn="0" w:lastRowLastColumn="0"/>
            </w:pPr>
            <w:r>
              <w:t>Weaknesses</w:t>
            </w:r>
          </w:p>
        </w:tc>
      </w:tr>
      <w:tr w:rsidR="00E40269" w14:paraId="4E5174D8" w14:textId="77777777" w:rsidTr="00E40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61EEA473" w14:textId="77777777" w:rsidR="00E40269" w:rsidRDefault="00000000" w:rsidP="00914E55">
            <w:r>
              <w:t>MAppERS</w:t>
            </w:r>
          </w:p>
        </w:tc>
        <w:tc>
          <w:tcPr>
            <w:tcW w:w="992" w:type="dxa"/>
            <w:hideMark/>
          </w:tcPr>
          <w:p w14:paraId="1B27CB90" w14:textId="77777777" w:rsidR="00E40269" w:rsidRDefault="00000000" w:rsidP="00914E55">
            <w:pPr>
              <w:cnfStyle w:val="000000100000" w:firstRow="0" w:lastRow="0" w:firstColumn="0" w:lastColumn="0" w:oddVBand="0" w:evenVBand="0" w:oddHBand="1" w:evenHBand="0" w:firstRowFirstColumn="0" w:firstRowLastColumn="0" w:lastRowFirstColumn="0" w:lastRowLastColumn="0"/>
            </w:pPr>
            <w:r>
              <w:t>In Use</w:t>
            </w:r>
          </w:p>
        </w:tc>
        <w:tc>
          <w:tcPr>
            <w:tcW w:w="3188" w:type="dxa"/>
            <w:hideMark/>
          </w:tcPr>
          <w:p w14:paraId="60B9097C" w14:textId="77777777" w:rsidR="00E40269" w:rsidRDefault="00000000" w:rsidP="00914E55">
            <w:pPr>
              <w:cnfStyle w:val="000000100000" w:firstRow="0" w:lastRow="0" w:firstColumn="0" w:lastColumn="0" w:oddVBand="0" w:evenVBand="0" w:oddHBand="1" w:evenHBand="0" w:firstRowFirstColumn="0" w:firstRowLastColumn="0" w:lastRowFirstColumn="0" w:lastRowLastColumn="0"/>
            </w:pPr>
            <w:r>
              <w:t>GPS localisation, real-time data sharing</w:t>
            </w:r>
          </w:p>
        </w:tc>
        <w:tc>
          <w:tcPr>
            <w:tcW w:w="0" w:type="auto"/>
            <w:hideMark/>
          </w:tcPr>
          <w:p w14:paraId="35ADC066" w14:textId="77777777" w:rsidR="00E40269" w:rsidRDefault="00000000" w:rsidP="00914E55">
            <w:pPr>
              <w:cnfStyle w:val="000000100000" w:firstRow="0" w:lastRow="0" w:firstColumn="0" w:lastColumn="0" w:oddVBand="0" w:evenVBand="0" w:oddHBand="1" w:evenHBand="0" w:firstRowFirstColumn="0" w:firstRowLastColumn="0" w:lastRowFirstColumn="0" w:lastRowLastColumn="0"/>
            </w:pPr>
            <w:r>
              <w:t>Improved communication, versatile application</w:t>
            </w:r>
          </w:p>
        </w:tc>
        <w:tc>
          <w:tcPr>
            <w:tcW w:w="0" w:type="auto"/>
            <w:hideMark/>
          </w:tcPr>
          <w:p w14:paraId="65BAE78A" w14:textId="77777777" w:rsidR="00E40269" w:rsidRDefault="00000000" w:rsidP="00914E55">
            <w:pPr>
              <w:cnfStyle w:val="000000100000" w:firstRow="0" w:lastRow="0" w:firstColumn="0" w:lastColumn="0" w:oddVBand="0" w:evenVBand="0" w:oddHBand="1" w:evenHBand="0" w:firstRowFirstColumn="0" w:firstRowLastColumn="0" w:lastRowFirstColumn="0" w:lastRowLastColumn="0"/>
            </w:pPr>
            <w:r>
              <w:t>User training, data privacy concerns</w:t>
            </w:r>
          </w:p>
        </w:tc>
      </w:tr>
      <w:tr w:rsidR="00E40269" w14:paraId="2B95566D" w14:textId="77777777" w:rsidTr="00E40269">
        <w:tc>
          <w:tcPr>
            <w:cnfStyle w:val="001000000000" w:firstRow="0" w:lastRow="0" w:firstColumn="1" w:lastColumn="0" w:oddVBand="0" w:evenVBand="0" w:oddHBand="0" w:evenHBand="0" w:firstRowFirstColumn="0" w:firstRowLastColumn="0" w:lastRowFirstColumn="0" w:lastRowLastColumn="0"/>
            <w:tcW w:w="1838" w:type="dxa"/>
            <w:hideMark/>
          </w:tcPr>
          <w:p w14:paraId="25FC68E6" w14:textId="77777777" w:rsidR="00E40269" w:rsidRDefault="00000000" w:rsidP="00914E55">
            <w:r>
              <w:t>Mobile Disaster Management System in Nigeria</w:t>
            </w:r>
          </w:p>
        </w:tc>
        <w:tc>
          <w:tcPr>
            <w:tcW w:w="992" w:type="dxa"/>
            <w:hideMark/>
          </w:tcPr>
          <w:p w14:paraId="5F50FEA5" w14:textId="77777777" w:rsidR="00E40269" w:rsidRDefault="00000000" w:rsidP="00914E55">
            <w:pPr>
              <w:cnfStyle w:val="000000000000" w:firstRow="0" w:lastRow="0" w:firstColumn="0" w:lastColumn="0" w:oddVBand="0" w:evenVBand="0" w:oddHBand="0" w:evenHBand="0" w:firstRowFirstColumn="0" w:firstRowLastColumn="0" w:lastRowFirstColumn="0" w:lastRowLastColumn="0"/>
            </w:pPr>
            <w:r>
              <w:t>In Use</w:t>
            </w:r>
          </w:p>
        </w:tc>
        <w:tc>
          <w:tcPr>
            <w:tcW w:w="3188" w:type="dxa"/>
            <w:hideMark/>
          </w:tcPr>
          <w:p w14:paraId="4145D788" w14:textId="77777777" w:rsidR="00E40269" w:rsidRDefault="00000000" w:rsidP="00914E55">
            <w:pPr>
              <w:cnfStyle w:val="000000000000" w:firstRow="0" w:lastRow="0" w:firstColumn="0" w:lastColumn="0" w:oddVBand="0" w:evenVBand="0" w:oddHBand="0" w:evenHBand="0" w:firstRowFirstColumn="0" w:firstRowLastColumn="0" w:lastRowFirstColumn="0" w:lastRowLastColumn="0"/>
            </w:pPr>
            <w:r>
              <w:t>Reporting emergencies, coordination of services</w:t>
            </w:r>
          </w:p>
        </w:tc>
        <w:tc>
          <w:tcPr>
            <w:tcW w:w="0" w:type="auto"/>
            <w:hideMark/>
          </w:tcPr>
          <w:p w14:paraId="2F6A6336" w14:textId="77777777" w:rsidR="00E40269" w:rsidRDefault="00000000" w:rsidP="00914E55">
            <w:pPr>
              <w:cnfStyle w:val="000000000000" w:firstRow="0" w:lastRow="0" w:firstColumn="0" w:lastColumn="0" w:oddVBand="0" w:evenVBand="0" w:oddHBand="0" w:evenHBand="0" w:firstRowFirstColumn="0" w:firstRowLastColumn="0" w:lastRowFirstColumn="0" w:lastRowLastColumn="0"/>
            </w:pPr>
            <w:r>
              <w:t>Reduced response times, enhanced coordination</w:t>
            </w:r>
          </w:p>
        </w:tc>
        <w:tc>
          <w:tcPr>
            <w:tcW w:w="0" w:type="auto"/>
            <w:hideMark/>
          </w:tcPr>
          <w:p w14:paraId="1F6CCA30" w14:textId="77777777" w:rsidR="00E40269" w:rsidRDefault="00000000" w:rsidP="00914E55">
            <w:pPr>
              <w:cnfStyle w:val="000000000000" w:firstRow="0" w:lastRow="0" w:firstColumn="0" w:lastColumn="0" w:oddVBand="0" w:evenVBand="0" w:oddHBand="0" w:evenHBand="0" w:firstRowFirstColumn="0" w:firstRowLastColumn="0" w:lastRowFirstColumn="0" w:lastRowLastColumn="0"/>
            </w:pPr>
            <w:r>
              <w:t>Infrastructure requirement</w:t>
            </w:r>
            <w:r>
              <w:rPr>
                <w:lang w:val="en-US"/>
              </w:rPr>
              <w:t>s</w:t>
            </w:r>
          </w:p>
        </w:tc>
      </w:tr>
      <w:tr w:rsidR="00E40269" w14:paraId="0C5E7513" w14:textId="77777777" w:rsidTr="00E40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1B2155E9" w14:textId="77777777" w:rsidR="00E40269" w:rsidRDefault="00000000" w:rsidP="00914E55">
            <w:r>
              <w:t>Nairobi County Emergency Response System</w:t>
            </w:r>
          </w:p>
        </w:tc>
        <w:tc>
          <w:tcPr>
            <w:tcW w:w="992" w:type="dxa"/>
            <w:hideMark/>
          </w:tcPr>
          <w:p w14:paraId="68E99BF7" w14:textId="77777777" w:rsidR="00E40269" w:rsidRDefault="00000000" w:rsidP="00914E55">
            <w:pPr>
              <w:cnfStyle w:val="000000100000" w:firstRow="0" w:lastRow="0" w:firstColumn="0" w:lastColumn="0" w:oddVBand="0" w:evenVBand="0" w:oddHBand="1" w:evenHBand="0" w:firstRowFirstColumn="0" w:firstRowLastColumn="0" w:lastRowFirstColumn="0" w:lastRowLastColumn="0"/>
            </w:pPr>
            <w:r>
              <w:t>In Use</w:t>
            </w:r>
          </w:p>
        </w:tc>
        <w:tc>
          <w:tcPr>
            <w:tcW w:w="3188" w:type="dxa"/>
            <w:hideMark/>
          </w:tcPr>
          <w:p w14:paraId="65114824" w14:textId="77777777" w:rsidR="00E40269" w:rsidRDefault="00000000" w:rsidP="00914E55">
            <w:pPr>
              <w:cnfStyle w:val="000000100000" w:firstRow="0" w:lastRow="0" w:firstColumn="0" w:lastColumn="0" w:oddVBand="0" w:evenVBand="0" w:oddHBand="1" w:evenHBand="0" w:firstRowFirstColumn="0" w:firstRowLastColumn="0" w:lastRowFirstColumn="0" w:lastRowLastColumn="0"/>
            </w:pPr>
            <w:r>
              <w:t>GPS integration, user feedback system</w:t>
            </w:r>
          </w:p>
        </w:tc>
        <w:tc>
          <w:tcPr>
            <w:tcW w:w="0" w:type="auto"/>
            <w:hideMark/>
          </w:tcPr>
          <w:p w14:paraId="63097F1E" w14:textId="77777777" w:rsidR="00E40269" w:rsidRDefault="00000000" w:rsidP="00914E55">
            <w:pPr>
              <w:cnfStyle w:val="000000100000" w:firstRow="0" w:lastRow="0" w:firstColumn="0" w:lastColumn="0" w:oddVBand="0" w:evenVBand="0" w:oddHBand="1" w:evenHBand="0" w:firstRowFirstColumn="0" w:firstRowLastColumn="0" w:lastRowFirstColumn="0" w:lastRowLastColumn="0"/>
            </w:pPr>
            <w:r>
              <w:t>Quick response times, continuous improvement</w:t>
            </w:r>
          </w:p>
        </w:tc>
        <w:tc>
          <w:tcPr>
            <w:tcW w:w="0" w:type="auto"/>
            <w:hideMark/>
          </w:tcPr>
          <w:p w14:paraId="7E5E8D44" w14:textId="77777777" w:rsidR="00E40269" w:rsidRDefault="00000000" w:rsidP="00914E55">
            <w:pPr>
              <w:cnfStyle w:val="000000100000" w:firstRow="0" w:lastRow="0" w:firstColumn="0" w:lastColumn="0" w:oddVBand="0" w:evenVBand="0" w:oddHBand="1" w:evenHBand="0" w:firstRowFirstColumn="0" w:firstRowLastColumn="0" w:lastRowFirstColumn="0" w:lastRowLastColumn="0"/>
            </w:pPr>
            <w:r>
              <w:t xml:space="preserve">Cybersecurity risks, system </w:t>
            </w:r>
            <w:r>
              <w:rPr>
                <w:lang w:val="en-US"/>
              </w:rPr>
              <w:t>un</w:t>
            </w:r>
            <w:r>
              <w:t>reliability</w:t>
            </w:r>
          </w:p>
        </w:tc>
      </w:tr>
    </w:tbl>
    <w:p w14:paraId="1EBE07B0" w14:textId="77777777" w:rsidR="00E40269" w:rsidRDefault="00E40269" w:rsidP="00914E55"/>
    <w:p w14:paraId="6ACEEF69" w14:textId="1F05CFEF" w:rsidR="002505B3" w:rsidRDefault="00C66C31" w:rsidP="00C66C31">
      <w:pPr>
        <w:pStyle w:val="Caption"/>
        <w:rPr>
          <w:b/>
          <w:bCs/>
          <w:sz w:val="28"/>
          <w:szCs w:val="28"/>
        </w:rPr>
      </w:pPr>
      <w:bookmarkStart w:id="28" w:name="_Toc169075037"/>
      <w:r>
        <w:t xml:space="preserve">Table </w:t>
      </w:r>
      <w:fldSimple w:instr=" SEQ Table \* ARABIC ">
        <w:r>
          <w:rPr>
            <w:noProof/>
          </w:rPr>
          <w:t>1</w:t>
        </w:r>
      </w:fldSimple>
      <w:r>
        <w:t xml:space="preserve">: </w:t>
      </w:r>
      <w:r w:rsidRPr="008A5482">
        <w:t>Case Studies Comparison</w:t>
      </w:r>
      <w:r w:rsidR="002505B3">
        <w:br w:type="page"/>
      </w:r>
    </w:p>
    <w:p w14:paraId="02A2772A" w14:textId="6A26BA88" w:rsidR="00E40269" w:rsidRDefault="00000000" w:rsidP="00914E55">
      <w:pPr>
        <w:pStyle w:val="Heading1"/>
      </w:pPr>
      <w:r>
        <w:lastRenderedPageBreak/>
        <w:t>CHAPTER THREE: PROPOSED METHODOLOGY</w:t>
      </w:r>
      <w:bookmarkEnd w:id="28"/>
    </w:p>
    <w:p w14:paraId="2DC231CB" w14:textId="77777777" w:rsidR="00E40269" w:rsidRDefault="00000000" w:rsidP="00914E55">
      <w:pPr>
        <w:pStyle w:val="Heading2"/>
      </w:pPr>
      <w:r>
        <w:t>3.1 Introduction</w:t>
      </w:r>
    </w:p>
    <w:p w14:paraId="0DFD00AF" w14:textId="77777777" w:rsidR="00E40269" w:rsidRDefault="00000000" w:rsidP="00914E55">
      <w:r>
        <w:t>This chapter outlines the methodology proposed for the development of a mobile application designed to enhance the management of emergency requests, user registration, office visit tracking, and service rating. The methodology encompasses fact-finding techniques, software design, development procedures, and preliminary data processing and analysis. Each section is tailored to ensure the application meets its general and specific objectives effectively and efficiently.</w:t>
      </w:r>
    </w:p>
    <w:p w14:paraId="3E0FEC14" w14:textId="77777777" w:rsidR="00E40269" w:rsidRDefault="00000000" w:rsidP="00914E55">
      <w:pPr>
        <w:pStyle w:val="Heading2"/>
      </w:pPr>
      <w:r>
        <w:t>3.2 Fact-Finding Techniques</w:t>
      </w:r>
    </w:p>
    <w:p w14:paraId="03E07F14" w14:textId="77777777" w:rsidR="00E40269" w:rsidRDefault="00000000" w:rsidP="00914E55">
      <w:pPr>
        <w:pStyle w:val="Heading3"/>
      </w:pPr>
      <w:r>
        <w:t>3.2.1 Interviews</w:t>
      </w:r>
    </w:p>
    <w:p w14:paraId="5677E480" w14:textId="77777777" w:rsidR="00E40269" w:rsidRDefault="00000000" w:rsidP="00914E55">
      <w:r>
        <w:t>Interviews will be conducted with various stakeholders, including students, emergency responders, and university administrative staff. These interviews aim to gather qualitative data on the current challenges faced in emergency management and user registration processes. Stakeholders' insights will provide a comprehensive understanding of their needs, expectations, and preferences, which will inform the app's design and functionality.</w:t>
      </w:r>
    </w:p>
    <w:p w14:paraId="5085F238" w14:textId="77777777" w:rsidR="00E40269" w:rsidRDefault="00000000" w:rsidP="00914E55">
      <w:pPr>
        <w:pStyle w:val="Heading3"/>
      </w:pPr>
      <w:r>
        <w:t>3.2.2 Questionnaires</w:t>
      </w:r>
    </w:p>
    <w:p w14:paraId="3DAA2184" w14:textId="77777777" w:rsidR="00E40269" w:rsidRDefault="00000000" w:rsidP="00914E55">
      <w:r>
        <w:t>Questionnaires will be distributed to a larger sample of students and staff to gather quantitative data on their experiences with existing emergency response systems. The questionnaires will cover topics such as the frequency of emergencies, the responsiveness of services, and user satisfaction levels. This data will be crucial in identifying common issues and areas for improvement.</w:t>
      </w:r>
    </w:p>
    <w:p w14:paraId="42D49042" w14:textId="77777777" w:rsidR="00E40269" w:rsidRDefault="00000000" w:rsidP="00914E55">
      <w:pPr>
        <w:pStyle w:val="Heading3"/>
      </w:pPr>
      <w:r>
        <w:t>3.2.3 Document Analysis</w:t>
      </w:r>
    </w:p>
    <w:p w14:paraId="6FAEFC81" w14:textId="77777777" w:rsidR="00E40269" w:rsidRDefault="00000000" w:rsidP="00914E55">
      <w:r>
        <w:t>Document analysis will involve reviewing existing records, reports, and policies related to emergency management within the university. This will help identify gaps in the current system and provide a foundation for developing new processes and features in the application. Policies and procedures will be analysed to ensure the app's alignment with institutional guidelines and regulations.</w:t>
      </w:r>
    </w:p>
    <w:p w14:paraId="2719DA79" w14:textId="77777777" w:rsidR="00E40269" w:rsidRDefault="00000000" w:rsidP="00914E55">
      <w:pPr>
        <w:pStyle w:val="Heading3"/>
      </w:pPr>
      <w:r>
        <w:t>3.2.4 Observations</w:t>
      </w:r>
    </w:p>
    <w:p w14:paraId="25DF264E" w14:textId="77777777" w:rsidR="00E40269" w:rsidRDefault="00000000" w:rsidP="00914E55">
      <w:r>
        <w:t xml:space="preserve">Direct observations will be conducted to understand the real-time dynamics of emergency situations and the response processes. By observing the interactions between students, staff, and </w:t>
      </w:r>
      <w:r>
        <w:lastRenderedPageBreak/>
        <w:t>emergency responders, we can identify inefficiencies and bottlenecks. This hands-on approach will provide practical insights into how the application can streamline these processes.</w:t>
      </w:r>
    </w:p>
    <w:p w14:paraId="7CCD49B6" w14:textId="77777777" w:rsidR="00E40269" w:rsidRDefault="00000000" w:rsidP="00914E55">
      <w:pPr>
        <w:pStyle w:val="Heading3"/>
      </w:pPr>
      <w:r>
        <w:t>3.2.5 Prototyping</w:t>
      </w:r>
    </w:p>
    <w:p w14:paraId="6A91C0FA" w14:textId="77777777" w:rsidR="00E40269" w:rsidRDefault="00000000" w:rsidP="00914E55">
      <w:r>
        <w:t>Prototyping will involve creating preliminary versions of the application to test its functionality and usability. Feedback from stakeholders will be gathered through iterative testing cycles, allowing for continuous improvements. This approach ensures that the final product is user-friendly and meets the specific needs of its users.</w:t>
      </w:r>
    </w:p>
    <w:p w14:paraId="74A52C61" w14:textId="77777777" w:rsidR="00E40269" w:rsidRDefault="00000000" w:rsidP="00914E55">
      <w:pPr>
        <w:pStyle w:val="Heading2"/>
      </w:pPr>
      <w:r>
        <w:t>3.3 Software Design and Development Procedures</w:t>
      </w:r>
    </w:p>
    <w:p w14:paraId="7FA48536" w14:textId="77777777" w:rsidR="00E40269" w:rsidRDefault="00000000" w:rsidP="00914E55">
      <w:pPr>
        <w:pStyle w:val="Heading3"/>
      </w:pPr>
      <w:r>
        <w:t>3.3.1 Requirement Analysis</w:t>
      </w:r>
    </w:p>
    <w:p w14:paraId="6597721C" w14:textId="77777777" w:rsidR="00E40269" w:rsidRDefault="00000000" w:rsidP="00914E55">
      <w:r>
        <w:t>Requirement analysis will involve defining the functional and non-functional requirements of the application. This process will include identifying the features necessary to achieve the general and specific objectives, such as secure user registration, emergency request management, office visit tracking, and service rating. Stakeholder input gathered from interviews and questionnaires will be pivotal in this phase.</w:t>
      </w:r>
    </w:p>
    <w:p w14:paraId="7E0181FF" w14:textId="77777777" w:rsidR="00E40269" w:rsidRDefault="00000000" w:rsidP="00914E55">
      <w:pPr>
        <w:pStyle w:val="Heading3"/>
      </w:pPr>
      <w:r>
        <w:t>3.3.2 Database Design</w:t>
      </w:r>
    </w:p>
    <w:p w14:paraId="1AE50E12" w14:textId="77777777" w:rsidR="00E40269" w:rsidRDefault="00000000" w:rsidP="00914E55">
      <w:r>
        <w:t>The database design will focus on creating a robust and scalable data structure to support the application's features. This will involve designing tables, relationships, and constraints to ensure data integrity and security. The database will store user information, emergency requests, office visit records, and service ratings, with a focus on ensuring quick and reliable access to data.</w:t>
      </w:r>
    </w:p>
    <w:p w14:paraId="60599AE2" w14:textId="77777777" w:rsidR="00E40269" w:rsidRDefault="00000000" w:rsidP="00914E55">
      <w:pPr>
        <w:pStyle w:val="Heading3"/>
      </w:pPr>
      <w:r>
        <w:t>3.3.3 Development</w:t>
      </w:r>
    </w:p>
    <w:p w14:paraId="6897C1D7" w14:textId="77777777" w:rsidR="00E40269" w:rsidRDefault="00000000" w:rsidP="00914E55">
      <w:r>
        <w:t>The development phase will involve coding the application using Kotlin for the front end and Firebase for the backend. The use of Kotlin ensures a seamless and efficient mobile user experience, while Firebase provides a reliable and scalable backend solution. Development will follow an agile methodology, allowing for iterative progress and continuous feedback integration.</w:t>
      </w:r>
    </w:p>
    <w:p w14:paraId="6B60AB40" w14:textId="77777777" w:rsidR="00CF008B" w:rsidRDefault="00CF008B" w:rsidP="00914E55">
      <w:r>
        <w:br w:type="page"/>
      </w:r>
    </w:p>
    <w:p w14:paraId="20F44AF8" w14:textId="368A1BFE" w:rsidR="00E40269" w:rsidRDefault="00000000" w:rsidP="00914E55">
      <w:pPr>
        <w:pStyle w:val="Heading3"/>
      </w:pPr>
      <w:r>
        <w:lastRenderedPageBreak/>
        <w:t>3.3.4 Software Development Methods</w:t>
      </w:r>
    </w:p>
    <w:p w14:paraId="56ECDB38" w14:textId="1815471E" w:rsidR="00E40269" w:rsidRDefault="00000000" w:rsidP="00914E55">
      <w:r>
        <w:t>The Rapid Application Development (RAD) methodology will be employed to ensure quick and efficient development cycles. RAD allows for the iterative building of prototypes, enabling immediate feedback and revisions. This method is particularly suited for the dynamic requirements of an emergency response application, ensuring the final product is both functional and user-friendly.</w:t>
      </w:r>
    </w:p>
    <w:p w14:paraId="57A2C5FD" w14:textId="45BE748D" w:rsidR="00E40269" w:rsidRDefault="00CF008B" w:rsidP="00914E55">
      <w:r>
        <w:rPr>
          <w:noProof/>
        </w:rPr>
        <w:drawing>
          <wp:inline distT="0" distB="0" distL="0" distR="0" wp14:anchorId="6A8D0ECE" wp14:editId="01A22DAA">
            <wp:extent cx="5943600" cy="2724150"/>
            <wp:effectExtent l="0" t="0" r="0" b="0"/>
            <wp:docPr id="18714317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68717CE9" w14:textId="77777777" w:rsidR="00C66C31" w:rsidRDefault="00C66C31" w:rsidP="00C66C31">
      <w:pPr>
        <w:keepNext/>
      </w:pPr>
    </w:p>
    <w:p w14:paraId="4AB27DE8" w14:textId="501D1604" w:rsidR="00C66C31" w:rsidRDefault="00C66C31" w:rsidP="00C66C31">
      <w:pPr>
        <w:pStyle w:val="Caption"/>
      </w:pPr>
      <w:r>
        <w:t xml:space="preserve">Figure </w:t>
      </w:r>
      <w:fldSimple w:instr=" SEQ Figure \* ARABIC ">
        <w:r>
          <w:rPr>
            <w:noProof/>
          </w:rPr>
          <w:t>1</w:t>
        </w:r>
      </w:fldSimple>
      <w:r>
        <w:rPr>
          <w:noProof/>
        </w:rPr>
        <w:t xml:space="preserve">: </w:t>
      </w:r>
      <w:r w:rsidRPr="009A1124">
        <w:rPr>
          <w:noProof/>
        </w:rPr>
        <w:t>Rapid Application Development Diagram</w:t>
      </w:r>
    </w:p>
    <w:p w14:paraId="7CCCA445" w14:textId="09BB106B" w:rsidR="00E40269" w:rsidRDefault="00000000" w:rsidP="00914E55">
      <w:pPr>
        <w:pStyle w:val="Heading3"/>
      </w:pPr>
      <w:r>
        <w:t>3.3.5 Security</w:t>
      </w:r>
    </w:p>
    <w:p w14:paraId="51C6E20D" w14:textId="77777777" w:rsidR="00E40269" w:rsidRDefault="00000000" w:rsidP="00914E55">
      <w:r>
        <w:t>Security will be a top priority, particularly in the context of user registration and data handling. Measures such as encryption, secure authentication, and regular security audits will be implemented to protect user data. Ensuring compliance with data protection regulations, such as GDPR, will also be a key focus to maintain user trust and legal adherence.</w:t>
      </w:r>
    </w:p>
    <w:p w14:paraId="55DAF7A5" w14:textId="77777777" w:rsidR="00E40269" w:rsidRDefault="00000000" w:rsidP="00914E55">
      <w:pPr>
        <w:pStyle w:val="Heading3"/>
      </w:pPr>
      <w:r>
        <w:t>3.3.6 Deployment</w:t>
      </w:r>
    </w:p>
    <w:p w14:paraId="67123301" w14:textId="4666CB66" w:rsidR="00E40269" w:rsidRDefault="00000000" w:rsidP="00914E55">
      <w:r>
        <w:t>The deployment phase will involve releasing the application to the user community, ensuring it is accessible and functional across various devices. This will include conducting user training sessions, providing support resources, and monitoring the application's performance. Feedback collected during this phase will be used to make final adjustments and improvements.</w:t>
      </w:r>
      <w:r>
        <w:br w:type="page"/>
      </w:r>
    </w:p>
    <w:p w14:paraId="403BAAA5" w14:textId="77777777" w:rsidR="00E40269" w:rsidRDefault="00000000" w:rsidP="00914E55">
      <w:pPr>
        <w:pStyle w:val="Heading2"/>
      </w:pPr>
      <w:r>
        <w:lastRenderedPageBreak/>
        <w:t>3.4 Preliminary Data Processing and Analysis</w:t>
      </w:r>
    </w:p>
    <w:p w14:paraId="4C0E4A64" w14:textId="77777777" w:rsidR="00E40269" w:rsidRDefault="00000000" w:rsidP="00914E55">
      <w:pPr>
        <w:pStyle w:val="Heading3"/>
      </w:pPr>
      <w:r>
        <w:t>3.4.1 Data Collection</w:t>
      </w:r>
    </w:p>
    <w:p w14:paraId="5B48BEFC" w14:textId="756893A0" w:rsidR="00E40269" w:rsidRDefault="00000000" w:rsidP="00914E55">
      <w:r>
        <w:t>Data collection will involve gathering information from various sources, including interviews, questionnaires, observations, and document analysis. This data will provide a comprehensive understanding of the current emergency management practices and user needs, informing the development of the application.</w:t>
      </w:r>
      <w:r w:rsidR="00E972C0">
        <w:t xml:space="preserve"> </w:t>
      </w:r>
    </w:p>
    <w:p w14:paraId="10D3AF87" w14:textId="77777777" w:rsidR="00E40269" w:rsidRDefault="00000000" w:rsidP="00914E55">
      <w:pPr>
        <w:pStyle w:val="Heading3"/>
      </w:pPr>
      <w:r>
        <w:t>3.4.2 Data Cleansing</w:t>
      </w:r>
    </w:p>
    <w:p w14:paraId="240189B0" w14:textId="77777777" w:rsidR="00E40269" w:rsidRDefault="00000000" w:rsidP="00914E55">
      <w:r>
        <w:t>Data cleansing will be carried out to ensure the accuracy and consistency of the collected data. This process will involve removing duplicates, correcting errors, and standardising formats. Clean data will be crucial for reliable analysis and decision-making during the development process.</w:t>
      </w:r>
    </w:p>
    <w:p w14:paraId="6A0BEEE4" w14:textId="77777777" w:rsidR="00E40269" w:rsidRDefault="00000000" w:rsidP="00914E55">
      <w:pPr>
        <w:pStyle w:val="Heading3"/>
      </w:pPr>
      <w:r>
        <w:t>3.4.3 Data Integration</w:t>
      </w:r>
    </w:p>
    <w:p w14:paraId="66D88561" w14:textId="77777777" w:rsidR="00E40269" w:rsidRDefault="00000000" w:rsidP="00914E55">
      <w:r>
        <w:t>Data integration will involve combining data from different sources into a cohesive dataset. This integrated dataset will provide a holistic view of the emergency management system, enabling comprehensive analysis and the identification of key patterns and trends. Effective data integration will ensure that all relevant information is considered in the app development process.</w:t>
      </w:r>
    </w:p>
    <w:p w14:paraId="1B81D14D" w14:textId="77777777" w:rsidR="00E40269" w:rsidRDefault="00000000" w:rsidP="00914E55">
      <w:pPr>
        <w:pStyle w:val="Heading3"/>
      </w:pPr>
      <w:r>
        <w:t>3.4.4 Data Analysis</w:t>
      </w:r>
    </w:p>
    <w:p w14:paraId="5E474280" w14:textId="77777777" w:rsidR="00E40269" w:rsidRDefault="00000000" w:rsidP="00914E55">
      <w:r>
        <w:t>Data analysis will be conducted using statistical and analytical tools to extract meaningful insights from the collected data. This analysis will help identify the strengths and weaknesses of the current system, user preferences, and areas for improvement. The findings will guide the design and development of the application, ensuring it meets its objectives effectively.</w:t>
      </w:r>
    </w:p>
    <w:p w14:paraId="17238F13" w14:textId="3D9A4096" w:rsidR="00E40269" w:rsidRPr="00AD58E3" w:rsidRDefault="00427C19" w:rsidP="00914E55">
      <w:pPr>
        <w:pStyle w:val="Heading2"/>
        <w:rPr>
          <w:sz w:val="36"/>
          <w:szCs w:val="36"/>
        </w:rPr>
      </w:pPr>
      <w:bookmarkStart w:id="29" w:name="_Toc169075063"/>
      <w:r>
        <w:t>3.5 Data Collection and Analysis</w:t>
      </w:r>
      <w:bookmarkEnd w:id="29"/>
    </w:p>
    <w:p w14:paraId="4A347915" w14:textId="32EC13FF" w:rsidR="00E40269" w:rsidRDefault="00427C19" w:rsidP="00914E55">
      <w:pPr>
        <w:pStyle w:val="Heading3"/>
      </w:pPr>
      <w:bookmarkStart w:id="30" w:name="_Toc169075064"/>
      <w:r>
        <w:t>3.5.1 Data Analysis</w:t>
      </w:r>
      <w:bookmarkEnd w:id="30"/>
    </w:p>
    <w:p w14:paraId="5A1608C6" w14:textId="77777777" w:rsidR="00E40269" w:rsidRDefault="00000000" w:rsidP="00914E55">
      <w:r>
        <w:t xml:space="preserve">The data for this study was collected using Google Forms, which provided an efficient means of gathering responses from students and staff at Dedan Kimathi University of Technology (DeKUT). The survey aimed to capture perceptions and preferences regarding various aspects of the proposed emergency response application. Given the voluntary nature of the survey, there is a potential bias in the responses, as those who chose to participate may have a particular interest or concern about </w:t>
      </w:r>
      <w:r>
        <w:lastRenderedPageBreak/>
        <w:t>emergency services. Despite this, the data is deemed reliable due to the diversity and comprehensiveness of the responses received.</w:t>
      </w:r>
    </w:p>
    <w:p w14:paraId="1A5B6E39" w14:textId="77777777" w:rsidR="00E40269" w:rsidRDefault="00000000" w:rsidP="00914E55">
      <w:pPr>
        <w:pStyle w:val="Heading3"/>
      </w:pPr>
      <w:bookmarkStart w:id="31" w:name="_Toc169075065"/>
      <w:r>
        <w:t xml:space="preserve">Figure 2: </w:t>
      </w:r>
      <w:bookmarkEnd w:id="31"/>
      <w:r>
        <w:t>Confidence with the Handling of Personal Information</w:t>
      </w:r>
    </w:p>
    <w:p w14:paraId="40A02F76" w14:textId="77777777" w:rsidR="00E40269" w:rsidRDefault="00000000" w:rsidP="00914E55">
      <w:r>
        <w:t xml:space="preserve">The survey revealed that </w:t>
      </w:r>
      <w:proofErr w:type="gramStart"/>
      <w:r>
        <w:t>a majority of</w:t>
      </w:r>
      <w:proofErr w:type="gramEnd"/>
      <w:r>
        <w:t xml:space="preserve"> respondents (over 42%) expressed confidence that their personal information would be secure when registering for the app. This indicates a general trust in the proposed system's security measures, although there remains a portion of respondents who are unsure (around 30%) or lack confidence (around 21%). </w:t>
      </w:r>
    </w:p>
    <w:p w14:paraId="5C49A8E4" w14:textId="77777777" w:rsidR="00E40269" w:rsidRDefault="00000000" w:rsidP="00914E55">
      <w:r>
        <w:rPr>
          <w:noProof/>
        </w:rPr>
        <w:drawing>
          <wp:inline distT="0" distB="0" distL="0" distR="0" wp14:anchorId="59452258" wp14:editId="4C436D9F">
            <wp:extent cx="5943600" cy="2499360"/>
            <wp:effectExtent l="0" t="0" r="0" b="0"/>
            <wp:docPr id="1028" name="Picture 1" descr="Forms response chart. Question title:  Do you feel confident that your personal information will be secure when registering for this app?  &#10;. Number of responses: 14 respon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4" cstate="print"/>
                    <a:srcRect/>
                    <a:stretch/>
                  </pic:blipFill>
                  <pic:spPr>
                    <a:xfrm>
                      <a:off x="0" y="0"/>
                      <a:ext cx="5943600" cy="2499360"/>
                    </a:xfrm>
                    <a:prstGeom prst="rect">
                      <a:avLst/>
                    </a:prstGeom>
                    <a:ln>
                      <a:noFill/>
                    </a:ln>
                  </pic:spPr>
                </pic:pic>
              </a:graphicData>
            </a:graphic>
          </wp:inline>
        </w:drawing>
      </w:r>
    </w:p>
    <w:p w14:paraId="29083BBF" w14:textId="0FE79702" w:rsidR="00E40269" w:rsidRDefault="00C66C31" w:rsidP="00C66C31">
      <w:pPr>
        <w:pStyle w:val="Caption"/>
      </w:pPr>
      <w:r>
        <w:t xml:space="preserve">Figure </w:t>
      </w:r>
      <w:fldSimple w:instr=" SEQ Figure \* ARABIC ">
        <w:r>
          <w:rPr>
            <w:noProof/>
          </w:rPr>
          <w:t>2</w:t>
        </w:r>
      </w:fldSimple>
      <w:r>
        <w:t>: C</w:t>
      </w:r>
      <w:r w:rsidRPr="001A302E">
        <w:t>onfidence with the Handling of Personal Information</w:t>
      </w:r>
      <w:r w:rsidR="00000000">
        <w:br w:type="page"/>
      </w:r>
    </w:p>
    <w:p w14:paraId="3BE8D1D3" w14:textId="77777777" w:rsidR="00E40269" w:rsidRDefault="00000000" w:rsidP="00914E55">
      <w:pPr>
        <w:pStyle w:val="Heading3"/>
      </w:pPr>
      <w:bookmarkStart w:id="32" w:name="_Toc169075066"/>
      <w:r>
        <w:lastRenderedPageBreak/>
        <w:t xml:space="preserve">Figure 3: </w:t>
      </w:r>
      <w:bookmarkEnd w:id="32"/>
      <w:r>
        <w:t>Essential Features for a Secure User Registration</w:t>
      </w:r>
    </w:p>
    <w:p w14:paraId="6DC65168" w14:textId="77777777" w:rsidR="00E40269" w:rsidRDefault="00000000" w:rsidP="00914E55">
      <w:r>
        <w:t xml:space="preserve">Respondents highlighted the importance of several features for secure user registration, with strong password requirements and data encryption being the </w:t>
      </w:r>
      <w:proofErr w:type="gramStart"/>
      <w:r>
        <w:t>most commonly selected</w:t>
      </w:r>
      <w:proofErr w:type="gramEnd"/>
      <w:r>
        <w:t>. Email verification was also frequently mentioned, underscoring the need for multi-layered security measures to ensure user data protection.</w:t>
      </w:r>
    </w:p>
    <w:p w14:paraId="6C2E071A" w14:textId="77777777" w:rsidR="00E40269" w:rsidRDefault="00000000" w:rsidP="00914E55">
      <w:r>
        <w:rPr>
          <w:noProof/>
        </w:rPr>
        <w:drawing>
          <wp:inline distT="0" distB="0" distL="0" distR="0" wp14:anchorId="51D15CEE" wp14:editId="67E6ED13">
            <wp:extent cx="5943600" cy="3018790"/>
            <wp:effectExtent l="0" t="0" r="0" b="0"/>
            <wp:docPr id="1029" name="Picture 3" descr="Forms response chart. Question title: What features do you consider essential for a secure user registration process? (Select all that apply)  &#10;. Number of responses: 14 respon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srcRect/>
                    <a:stretch/>
                  </pic:blipFill>
                  <pic:spPr>
                    <a:xfrm>
                      <a:off x="0" y="0"/>
                      <a:ext cx="5943600" cy="3018790"/>
                    </a:xfrm>
                    <a:prstGeom prst="rect">
                      <a:avLst/>
                    </a:prstGeom>
                    <a:ln>
                      <a:noFill/>
                    </a:ln>
                  </pic:spPr>
                </pic:pic>
              </a:graphicData>
            </a:graphic>
          </wp:inline>
        </w:drawing>
      </w:r>
    </w:p>
    <w:p w14:paraId="3CD36842" w14:textId="6AD0BF44" w:rsidR="00E40269" w:rsidRDefault="00000000" w:rsidP="00C66C31">
      <w:pPr>
        <w:pStyle w:val="Caption"/>
      </w:pPr>
      <w:bookmarkStart w:id="33" w:name="_Toc158172491"/>
      <w:bookmarkStart w:id="34" w:name="_Toc162143632"/>
      <w:bookmarkStart w:id="35" w:name="_Toc162216522"/>
      <w:bookmarkStart w:id="36" w:name="_Toc173234645"/>
      <w:bookmarkStart w:id="37" w:name="_Toc173234719"/>
      <w:bookmarkStart w:id="38" w:name="_Toc173237341"/>
      <w:r>
        <w:t xml:space="preserve">Figure </w:t>
      </w:r>
      <w:fldSimple w:instr=" SEQ Figure \* ARABIC ">
        <w:r w:rsidR="00C66C31">
          <w:rPr>
            <w:noProof/>
          </w:rPr>
          <w:t>3</w:t>
        </w:r>
      </w:fldSimple>
      <w:r>
        <w:t xml:space="preserve">: </w:t>
      </w:r>
      <w:bookmarkEnd w:id="33"/>
      <w:bookmarkEnd w:id="34"/>
      <w:bookmarkEnd w:id="35"/>
      <w:r>
        <w:t>Essential Features for a Secure User Registration</w:t>
      </w:r>
      <w:bookmarkEnd w:id="36"/>
      <w:bookmarkEnd w:id="37"/>
      <w:bookmarkEnd w:id="38"/>
    </w:p>
    <w:p w14:paraId="1553708A" w14:textId="77777777" w:rsidR="00E40269" w:rsidRDefault="00000000" w:rsidP="00914E55">
      <w:bookmarkStart w:id="39" w:name="_Toc169075067"/>
      <w:r>
        <w:br w:type="page"/>
      </w:r>
    </w:p>
    <w:p w14:paraId="3D111954" w14:textId="77777777" w:rsidR="00E40269" w:rsidRDefault="00000000" w:rsidP="00914E55">
      <w:pPr>
        <w:pStyle w:val="Heading3"/>
      </w:pPr>
      <w:r>
        <w:lastRenderedPageBreak/>
        <w:t xml:space="preserve">Figure 4: </w:t>
      </w:r>
      <w:bookmarkEnd w:id="39"/>
      <w:r>
        <w:t>Value in an Easy and Quick Request for Help in an Emergency Situation</w:t>
      </w:r>
    </w:p>
    <w:p w14:paraId="54057206" w14:textId="77777777" w:rsidR="00E40269" w:rsidRDefault="00000000" w:rsidP="00914E55">
      <w:pPr>
        <w:rPr>
          <w:noProof/>
        </w:rPr>
      </w:pPr>
      <w:r>
        <w:t>There was a majority consensus on the importance of having an easy and quick way to request help during emergencies. Most respondents (over 50%) rated this feature as highly important, indicating that user-friendliness and speed are critical components of the application's effectiveness.</w:t>
      </w:r>
    </w:p>
    <w:p w14:paraId="6FF42718" w14:textId="77777777" w:rsidR="00E40269" w:rsidRDefault="00000000" w:rsidP="00914E55">
      <w:r>
        <w:rPr>
          <w:noProof/>
        </w:rPr>
        <w:drawing>
          <wp:inline distT="0" distB="0" distL="0" distR="0" wp14:anchorId="2121F135" wp14:editId="2E2F4909">
            <wp:extent cx="5943600" cy="2827020"/>
            <wp:effectExtent l="0" t="0" r="0" b="0"/>
            <wp:docPr id="1030" name="Picture 4" descr="Forms response chart. Question title: How important is it to have an easy and quick way to request help in emergency situations?  &#10;. Number of responses: 14 respon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srcRect/>
                    <a:stretch/>
                  </pic:blipFill>
                  <pic:spPr>
                    <a:xfrm>
                      <a:off x="0" y="0"/>
                      <a:ext cx="5943600" cy="2827020"/>
                    </a:xfrm>
                    <a:prstGeom prst="rect">
                      <a:avLst/>
                    </a:prstGeom>
                    <a:ln>
                      <a:noFill/>
                    </a:ln>
                  </pic:spPr>
                </pic:pic>
              </a:graphicData>
            </a:graphic>
          </wp:inline>
        </w:drawing>
      </w:r>
    </w:p>
    <w:p w14:paraId="048CB889" w14:textId="5113E995" w:rsidR="00E40269" w:rsidRDefault="00000000" w:rsidP="00C66C31">
      <w:pPr>
        <w:pStyle w:val="Caption"/>
      </w:pPr>
      <w:bookmarkStart w:id="40" w:name="_Toc158172492"/>
      <w:bookmarkStart w:id="41" w:name="_Toc162143633"/>
      <w:bookmarkStart w:id="42" w:name="_Toc162216523"/>
      <w:bookmarkStart w:id="43" w:name="_Toc173234646"/>
      <w:bookmarkStart w:id="44" w:name="_Toc173234720"/>
      <w:bookmarkStart w:id="45" w:name="_Toc173237342"/>
      <w:r>
        <w:t xml:space="preserve">Figure </w:t>
      </w:r>
      <w:fldSimple w:instr=" SEQ Figure \* ARABIC ">
        <w:r w:rsidR="00C66C31">
          <w:rPr>
            <w:noProof/>
          </w:rPr>
          <w:t>4</w:t>
        </w:r>
      </w:fldSimple>
      <w:r>
        <w:t xml:space="preserve">: </w:t>
      </w:r>
      <w:bookmarkEnd w:id="40"/>
      <w:bookmarkEnd w:id="41"/>
      <w:bookmarkEnd w:id="42"/>
      <w:r>
        <w:t>Value in an Easy and Quick Request for Help in an Emergency Situation</w:t>
      </w:r>
      <w:bookmarkEnd w:id="43"/>
      <w:bookmarkEnd w:id="44"/>
      <w:bookmarkEnd w:id="45"/>
    </w:p>
    <w:p w14:paraId="25901A24" w14:textId="77777777" w:rsidR="00E40269" w:rsidRDefault="00E40269" w:rsidP="00914E55"/>
    <w:p w14:paraId="24479DAA" w14:textId="77777777" w:rsidR="00E40269" w:rsidRDefault="00E40269" w:rsidP="00914E55"/>
    <w:p w14:paraId="6A783A47" w14:textId="77777777" w:rsidR="00E40269" w:rsidRDefault="00000000" w:rsidP="00914E55">
      <w:bookmarkStart w:id="46" w:name="_Toc169075068"/>
      <w:r>
        <w:br w:type="page"/>
      </w:r>
    </w:p>
    <w:p w14:paraId="2160A67D" w14:textId="77777777" w:rsidR="00E40269" w:rsidRDefault="00000000" w:rsidP="00914E55">
      <w:pPr>
        <w:pStyle w:val="Heading3"/>
      </w:pPr>
      <w:r>
        <w:lastRenderedPageBreak/>
        <w:t xml:space="preserve">Figure 5: </w:t>
      </w:r>
      <w:bookmarkEnd w:id="46"/>
      <w:r>
        <w:t>Effectiveness of a Single Button to Request Help</w:t>
      </w:r>
    </w:p>
    <w:p w14:paraId="13DFC415" w14:textId="77777777" w:rsidR="00E40269" w:rsidRDefault="00000000" w:rsidP="00914E55">
      <w:r>
        <w:t xml:space="preserve">A significant majority of respondents (around 70%) believe that having a single button to request help would be effective in emergency situations. This feedback supports the inclusion of a straightforward, intuitive feature to facilitate immediate assistance. </w:t>
      </w:r>
    </w:p>
    <w:p w14:paraId="0A7215BA" w14:textId="77777777" w:rsidR="00E40269" w:rsidRDefault="00000000" w:rsidP="00914E55">
      <w:r>
        <w:rPr>
          <w:noProof/>
        </w:rPr>
        <w:drawing>
          <wp:inline distT="0" distB="0" distL="0" distR="0" wp14:anchorId="67119C62" wp14:editId="29A94BB2">
            <wp:extent cx="5943600" cy="2499360"/>
            <wp:effectExtent l="0" t="0" r="0" b="0"/>
            <wp:docPr id="1031" name="Picture 5" descr="Forms response chart. Question title: Do you think having a single button to request help will be effective in an emergency?  &#10;. Number of responses: 14 respon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srcRect/>
                    <a:stretch/>
                  </pic:blipFill>
                  <pic:spPr>
                    <a:xfrm>
                      <a:off x="0" y="0"/>
                      <a:ext cx="5943600" cy="2499360"/>
                    </a:xfrm>
                    <a:prstGeom prst="rect">
                      <a:avLst/>
                    </a:prstGeom>
                    <a:ln>
                      <a:noFill/>
                    </a:ln>
                  </pic:spPr>
                </pic:pic>
              </a:graphicData>
            </a:graphic>
          </wp:inline>
        </w:drawing>
      </w:r>
    </w:p>
    <w:p w14:paraId="55B8279B" w14:textId="7A5E36CF" w:rsidR="00E40269" w:rsidRDefault="00000000" w:rsidP="00C66C31">
      <w:pPr>
        <w:pStyle w:val="Caption"/>
      </w:pPr>
      <w:bookmarkStart w:id="47" w:name="_Toc158172493"/>
      <w:bookmarkStart w:id="48" w:name="_Toc162143634"/>
      <w:bookmarkStart w:id="49" w:name="_Toc162216524"/>
      <w:bookmarkStart w:id="50" w:name="_Toc173234647"/>
      <w:bookmarkStart w:id="51" w:name="_Toc173234721"/>
      <w:bookmarkStart w:id="52" w:name="_Toc173237343"/>
      <w:r>
        <w:t xml:space="preserve">Figure </w:t>
      </w:r>
      <w:fldSimple w:instr=" SEQ Figure \* ARABIC ">
        <w:r w:rsidR="00C66C31">
          <w:rPr>
            <w:noProof/>
          </w:rPr>
          <w:t>5</w:t>
        </w:r>
      </w:fldSimple>
      <w:r>
        <w:t xml:space="preserve">: </w:t>
      </w:r>
      <w:bookmarkEnd w:id="47"/>
      <w:bookmarkEnd w:id="48"/>
      <w:bookmarkEnd w:id="49"/>
      <w:r>
        <w:t>Effectiveness of a Single Button to Request Help</w:t>
      </w:r>
      <w:bookmarkEnd w:id="50"/>
      <w:bookmarkEnd w:id="51"/>
      <w:bookmarkEnd w:id="52"/>
    </w:p>
    <w:p w14:paraId="02D6E168" w14:textId="77777777" w:rsidR="00E972C0" w:rsidRDefault="00E972C0">
      <w:pPr>
        <w:spacing w:line="276" w:lineRule="auto"/>
        <w:rPr>
          <w:b/>
          <w:bCs/>
        </w:rPr>
      </w:pPr>
      <w:bookmarkStart w:id="53" w:name="_Toc169075069"/>
      <w:r>
        <w:br w:type="page"/>
      </w:r>
    </w:p>
    <w:p w14:paraId="14D45781" w14:textId="47F45111" w:rsidR="00E40269" w:rsidRDefault="00000000" w:rsidP="00914E55">
      <w:pPr>
        <w:pStyle w:val="Heading3"/>
      </w:pPr>
      <w:r>
        <w:lastRenderedPageBreak/>
        <w:t xml:space="preserve">Figure 6: </w:t>
      </w:r>
      <w:bookmarkEnd w:id="53"/>
      <w:r>
        <w:t>Value of a Visit Tracking Feature in the App</w:t>
      </w:r>
    </w:p>
    <w:p w14:paraId="312D9C72" w14:textId="77777777" w:rsidR="00E40269" w:rsidRDefault="00000000" w:rsidP="00914E55">
      <w:r>
        <w:t>Respondents generally found the feature that tracks previous visits to university offices to be useful, with many indicating that it would help in managing and reviewing their interactions. This suggests that such a feature could enhance both user experience and administrative efficiency.</w:t>
      </w:r>
    </w:p>
    <w:p w14:paraId="3DD79E2D" w14:textId="77777777" w:rsidR="00E40269" w:rsidRDefault="00000000" w:rsidP="00914E55">
      <w:r>
        <w:rPr>
          <w:noProof/>
        </w:rPr>
        <w:drawing>
          <wp:inline distT="0" distB="0" distL="0" distR="0" wp14:anchorId="5EC9BB50" wp14:editId="7C23C91F">
            <wp:extent cx="5943600" cy="2695575"/>
            <wp:effectExtent l="0" t="0" r="0" b="9525"/>
            <wp:docPr id="1032" name="Picture 6" descr="Forms response chart. Question title: Do you think having an option to request help directly from the office visit tracking feature would be beneficial?  &#10;. Number of responses: 14 respon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srcRect/>
                    <a:stretch/>
                  </pic:blipFill>
                  <pic:spPr>
                    <a:xfrm>
                      <a:off x="0" y="0"/>
                      <a:ext cx="5943600" cy="2695575"/>
                    </a:xfrm>
                    <a:prstGeom prst="rect">
                      <a:avLst/>
                    </a:prstGeom>
                    <a:ln>
                      <a:noFill/>
                    </a:ln>
                  </pic:spPr>
                </pic:pic>
              </a:graphicData>
            </a:graphic>
          </wp:inline>
        </w:drawing>
      </w:r>
    </w:p>
    <w:p w14:paraId="13DBF93F" w14:textId="50DC3835" w:rsidR="00E40269" w:rsidRDefault="00000000" w:rsidP="00C66C31">
      <w:pPr>
        <w:pStyle w:val="Caption"/>
      </w:pPr>
      <w:bookmarkStart w:id="54" w:name="_Toc158172494"/>
      <w:bookmarkStart w:id="55" w:name="_Toc162143635"/>
      <w:bookmarkStart w:id="56" w:name="_Toc162216525"/>
      <w:bookmarkStart w:id="57" w:name="_Toc173234648"/>
      <w:bookmarkStart w:id="58" w:name="_Toc173234722"/>
      <w:bookmarkStart w:id="59" w:name="_Toc173237344"/>
      <w:r>
        <w:t xml:space="preserve">Figure </w:t>
      </w:r>
      <w:fldSimple w:instr=" SEQ Figure \* ARABIC ">
        <w:r w:rsidR="00C66C31">
          <w:rPr>
            <w:noProof/>
          </w:rPr>
          <w:t>6</w:t>
        </w:r>
      </w:fldSimple>
      <w:r>
        <w:t xml:space="preserve">: </w:t>
      </w:r>
      <w:bookmarkEnd w:id="54"/>
      <w:bookmarkEnd w:id="55"/>
      <w:bookmarkEnd w:id="56"/>
      <w:r>
        <w:t>Value of a Visit Tracking Feature in the App</w:t>
      </w:r>
      <w:bookmarkEnd w:id="57"/>
      <w:bookmarkEnd w:id="58"/>
      <w:bookmarkEnd w:id="59"/>
    </w:p>
    <w:p w14:paraId="78F591A4" w14:textId="77777777" w:rsidR="00E40269" w:rsidRDefault="00000000" w:rsidP="00914E55">
      <w:bookmarkStart w:id="60" w:name="_Toc169075070"/>
      <w:r>
        <w:br w:type="page"/>
      </w:r>
    </w:p>
    <w:p w14:paraId="7FE143C6" w14:textId="77777777" w:rsidR="00E40269" w:rsidRDefault="00000000" w:rsidP="00914E55">
      <w:pPr>
        <w:pStyle w:val="Heading3"/>
      </w:pPr>
      <w:r>
        <w:lastRenderedPageBreak/>
        <w:t xml:space="preserve">Figure 7: </w:t>
      </w:r>
      <w:bookmarkEnd w:id="60"/>
      <w:r>
        <w:t>Willingness to Leave a Review in the App</w:t>
      </w:r>
    </w:p>
    <w:p w14:paraId="7FF2053A" w14:textId="77777777" w:rsidR="00E40269" w:rsidRDefault="00000000" w:rsidP="00914E55">
      <w:r>
        <w:t>The willingness to leave reviews and ratings after receiving emergency services was high, with most respondents indicating their readiness to provide feedback. This reflects a user base that is engaged and willing to contribute to the continuous improvement of emergency services.</w:t>
      </w:r>
    </w:p>
    <w:p w14:paraId="02BF7D7B" w14:textId="77777777" w:rsidR="00E40269" w:rsidRDefault="00000000" w:rsidP="00914E55">
      <w:r>
        <w:rPr>
          <w:noProof/>
        </w:rPr>
        <w:drawing>
          <wp:inline distT="0" distB="0" distL="0" distR="0" wp14:anchorId="03E79B08" wp14:editId="6733439E">
            <wp:extent cx="5943600" cy="2499360"/>
            <wp:effectExtent l="0" t="0" r="0" b="0"/>
            <wp:docPr id="1033" name="Picture 7" descr="Forms response chart. Question title: Would you be willing to leave a rating and review after receiving emergency services?  &#10;. Number of responses: 14 respon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srcRect/>
                    <a:stretch/>
                  </pic:blipFill>
                  <pic:spPr>
                    <a:xfrm>
                      <a:off x="0" y="0"/>
                      <a:ext cx="5943600" cy="2499360"/>
                    </a:xfrm>
                    <a:prstGeom prst="rect">
                      <a:avLst/>
                    </a:prstGeom>
                    <a:ln>
                      <a:noFill/>
                    </a:ln>
                  </pic:spPr>
                </pic:pic>
              </a:graphicData>
            </a:graphic>
          </wp:inline>
        </w:drawing>
      </w:r>
    </w:p>
    <w:p w14:paraId="073D9175" w14:textId="1ED3884A" w:rsidR="00E40269" w:rsidRDefault="00000000" w:rsidP="00C66C31">
      <w:pPr>
        <w:pStyle w:val="Caption"/>
      </w:pPr>
      <w:bookmarkStart w:id="61" w:name="_Toc158172495"/>
      <w:bookmarkStart w:id="62" w:name="_Toc162143636"/>
      <w:bookmarkStart w:id="63" w:name="_Toc162216526"/>
      <w:bookmarkStart w:id="64" w:name="_Toc173234649"/>
      <w:bookmarkStart w:id="65" w:name="_Toc173234723"/>
      <w:bookmarkStart w:id="66" w:name="_Toc173237345"/>
      <w:r>
        <w:t xml:space="preserve">Figure </w:t>
      </w:r>
      <w:fldSimple w:instr=" SEQ Figure \* ARABIC ">
        <w:r w:rsidR="00C66C31">
          <w:rPr>
            <w:noProof/>
          </w:rPr>
          <w:t>7</w:t>
        </w:r>
      </w:fldSimple>
      <w:bookmarkEnd w:id="61"/>
      <w:bookmarkEnd w:id="62"/>
      <w:bookmarkEnd w:id="63"/>
      <w:r>
        <w:t>:</w:t>
      </w:r>
      <w:r>
        <w:rPr>
          <w:sz w:val="24"/>
          <w:szCs w:val="24"/>
        </w:rPr>
        <w:t xml:space="preserve"> </w:t>
      </w:r>
      <w:r>
        <w:t>Willingness to Leave a Review in the App</w:t>
      </w:r>
      <w:bookmarkEnd w:id="64"/>
      <w:bookmarkEnd w:id="65"/>
      <w:bookmarkEnd w:id="66"/>
    </w:p>
    <w:p w14:paraId="63159A06" w14:textId="77777777" w:rsidR="00E972C0" w:rsidRDefault="00E972C0">
      <w:pPr>
        <w:spacing w:line="276" w:lineRule="auto"/>
        <w:rPr>
          <w:b/>
          <w:bCs/>
        </w:rPr>
      </w:pPr>
      <w:r>
        <w:br w:type="page"/>
      </w:r>
    </w:p>
    <w:p w14:paraId="6001EAB4" w14:textId="0891F94C" w:rsidR="00E40269" w:rsidRDefault="00000000" w:rsidP="00914E55">
      <w:pPr>
        <w:pStyle w:val="Heading3"/>
      </w:pPr>
      <w:r>
        <w:lastRenderedPageBreak/>
        <w:t>Figure 8: Importance for Emergency Staff to Track Emergency Requests and Response Times</w:t>
      </w:r>
    </w:p>
    <w:p w14:paraId="4495EAE0" w14:textId="77777777" w:rsidR="00E40269" w:rsidRDefault="00000000" w:rsidP="00914E55">
      <w:r>
        <w:t>Over 70% of respondents agreed that tracking the actions taken by emergency staff can improve the overall emergency response system. This underscores the invaluable role of monitoring and accountability in enhancing service efficiency and effectiveness.</w:t>
      </w:r>
    </w:p>
    <w:p w14:paraId="466068B8" w14:textId="77777777" w:rsidR="00E40269" w:rsidRDefault="00000000" w:rsidP="00914E55">
      <w:r>
        <w:rPr>
          <w:noProof/>
        </w:rPr>
        <w:drawing>
          <wp:inline distT="0" distB="0" distL="0" distR="0" wp14:anchorId="34B5E9B4" wp14:editId="41D3680C">
            <wp:extent cx="5943600" cy="2695575"/>
            <wp:effectExtent l="0" t="0" r="0" b="9525"/>
            <wp:docPr id="1034" name="Picture 10" descr="Forms response chart. Question title: Do you believe that tracking the actions taken by emergency staff can improve the overall emergency response system?  &#10;. Number of responses: 14 respon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20" cstate="print"/>
                    <a:srcRect/>
                    <a:stretch/>
                  </pic:blipFill>
                  <pic:spPr>
                    <a:xfrm>
                      <a:off x="0" y="0"/>
                      <a:ext cx="5943600" cy="2695575"/>
                    </a:xfrm>
                    <a:prstGeom prst="rect">
                      <a:avLst/>
                    </a:prstGeom>
                    <a:ln>
                      <a:noFill/>
                    </a:ln>
                  </pic:spPr>
                </pic:pic>
              </a:graphicData>
            </a:graphic>
          </wp:inline>
        </w:drawing>
      </w:r>
    </w:p>
    <w:p w14:paraId="7B9E3069" w14:textId="65B8183A" w:rsidR="00E40269" w:rsidRDefault="00000000" w:rsidP="00C66C31">
      <w:pPr>
        <w:pStyle w:val="Caption"/>
      </w:pPr>
      <w:bookmarkStart w:id="67" w:name="_Toc173234650"/>
      <w:bookmarkStart w:id="68" w:name="_Toc173234724"/>
      <w:bookmarkStart w:id="69" w:name="_Toc173237346"/>
      <w:r>
        <w:t xml:space="preserve">Figure </w:t>
      </w:r>
      <w:fldSimple w:instr=" SEQ Figure \* ARABIC ">
        <w:r w:rsidR="00C66C31">
          <w:rPr>
            <w:noProof/>
          </w:rPr>
          <w:t>8</w:t>
        </w:r>
      </w:fldSimple>
      <w:r>
        <w:t>:</w:t>
      </w:r>
      <w:r>
        <w:rPr>
          <w:sz w:val="24"/>
          <w:szCs w:val="24"/>
        </w:rPr>
        <w:t xml:space="preserve"> </w:t>
      </w:r>
      <w:r>
        <w:t>Importance for Emergency Staff to Track Emergency Requests and Response Times</w:t>
      </w:r>
      <w:bookmarkEnd w:id="67"/>
      <w:bookmarkEnd w:id="68"/>
      <w:bookmarkEnd w:id="69"/>
      <w:r>
        <w:br w:type="page"/>
      </w:r>
    </w:p>
    <w:p w14:paraId="7EB4169D" w14:textId="128FB2C7" w:rsidR="00E40269" w:rsidRDefault="00427C19" w:rsidP="00914E55">
      <w:pPr>
        <w:pStyle w:val="Heading3"/>
      </w:pPr>
      <w:bookmarkStart w:id="70" w:name="_Toc169075074"/>
      <w:r>
        <w:lastRenderedPageBreak/>
        <w:t>3.5.2 Results</w:t>
      </w:r>
      <w:bookmarkEnd w:id="70"/>
    </w:p>
    <w:p w14:paraId="5DD48995" w14:textId="77777777" w:rsidR="00E40269" w:rsidRDefault="00000000" w:rsidP="00914E55">
      <w:bookmarkStart w:id="71" w:name="_Toc142344350"/>
      <w:r>
        <w:t>The data collected provides valuable insights into the feasibility and potential impact of the proposed emergency response application.</w:t>
      </w:r>
    </w:p>
    <w:p w14:paraId="3DAEFF68" w14:textId="3D227237" w:rsidR="00E40269" w:rsidRPr="00E972C0" w:rsidRDefault="00A81FD3" w:rsidP="00E972C0">
      <w:pPr>
        <w:pStyle w:val="Heading4"/>
      </w:pPr>
      <w:r w:rsidRPr="00E972C0">
        <w:t>3.5.2.1 Secure User Registration</w:t>
      </w:r>
    </w:p>
    <w:p w14:paraId="7D89104B" w14:textId="77777777" w:rsidR="00E40269" w:rsidRDefault="00000000" w:rsidP="00914E55">
      <w:r>
        <w:t>The responses indicate a high level of importance placed on secure registration processes. Features such as strong password requirements, data encryption, and email verification were deemed essential. This aligns with the objective to register users securely, highlighting the need for robust security measures to protect user data.</w:t>
      </w:r>
    </w:p>
    <w:p w14:paraId="0E431372" w14:textId="7B0194FD" w:rsidR="00E40269" w:rsidRPr="00E972C0" w:rsidRDefault="00A81FD3" w:rsidP="00E972C0">
      <w:pPr>
        <w:pStyle w:val="Heading4"/>
      </w:pPr>
      <w:r w:rsidRPr="00E972C0">
        <w:t>3.5.2.2 Enabling Students to Request Help</w:t>
      </w:r>
    </w:p>
    <w:p w14:paraId="3E4DBC2E" w14:textId="77777777" w:rsidR="00E40269" w:rsidRDefault="00000000" w:rsidP="00914E55">
      <w:r>
        <w:t>The majority agreement on the importance of an easy and quick way to request help confirms the viability of this feature. The strong support for a single button to request help further reinforces this objective, suggesting that simplicity and efficiency are key to the app's success in emergency situations.</w:t>
      </w:r>
    </w:p>
    <w:p w14:paraId="4738FA4A" w14:textId="70D99AC0" w:rsidR="00E40269" w:rsidRPr="00E972C0" w:rsidRDefault="00A81FD3" w:rsidP="00E972C0">
      <w:pPr>
        <w:pStyle w:val="Heading4"/>
      </w:pPr>
      <w:r w:rsidRPr="00E972C0">
        <w:t>3.5.2.3 Tracking Student Office Visits</w:t>
      </w:r>
    </w:p>
    <w:p w14:paraId="6FE6D0F5" w14:textId="77777777" w:rsidR="00E40269" w:rsidRDefault="00000000" w:rsidP="00914E55">
      <w:r>
        <w:t>The positive response to the office visit tracking feature indicates that it would be a valuable addition to the application. Users see the benefit in having a record of their interactions, which can help streamline processes and provide better support. This supports the objective to track student office visits effectively.</w:t>
      </w:r>
    </w:p>
    <w:p w14:paraId="04EB2C50" w14:textId="2DF190FA" w:rsidR="00E40269" w:rsidRPr="00E972C0" w:rsidRDefault="00A81FD3" w:rsidP="00E972C0">
      <w:pPr>
        <w:pStyle w:val="Heading4"/>
      </w:pPr>
      <w:r w:rsidRPr="00E972C0">
        <w:t>3.5.2.4 Rating Emergency Services</w:t>
      </w:r>
    </w:p>
    <w:p w14:paraId="4D0F9C5A" w14:textId="77777777" w:rsidR="00E40269" w:rsidRDefault="00000000" w:rsidP="00914E55">
      <w:r>
        <w:t>The willingness to leave reviews and the importance placed on rating emergency services suggest that users are keen to provide feedback. This aligns with the objective to rate emergency services, indicating that user-generated ratings can play a crucial role in maintaining and improving service quality.</w:t>
      </w:r>
    </w:p>
    <w:p w14:paraId="6AEE17BD" w14:textId="06A8457F" w:rsidR="00E40269" w:rsidRPr="00E972C0" w:rsidRDefault="00A81FD3" w:rsidP="00E972C0">
      <w:pPr>
        <w:pStyle w:val="Heading4"/>
      </w:pPr>
      <w:r w:rsidRPr="00E972C0">
        <w:t>3.5.2.5 Tracking Emergency Responses</w:t>
      </w:r>
    </w:p>
    <w:p w14:paraId="4B118ED8" w14:textId="77777777" w:rsidR="00E40269" w:rsidRDefault="00000000" w:rsidP="00914E55">
      <w:r>
        <w:t>The strong agreement on the importance of tracking emergency responses and actions taken by staff underscores the need for a comprehensive monitoring system. This supports the objective to enable and track emergency responses, highlighting the critical role of accountability and transparency in emergency management.</w:t>
      </w:r>
    </w:p>
    <w:p w14:paraId="7BA1BE92" w14:textId="77777777" w:rsidR="00E40269" w:rsidRDefault="00000000" w:rsidP="00914E55">
      <w:r>
        <w:lastRenderedPageBreak/>
        <w:t>The data strongly supports the viability of the objectives set for the emergency response application. The insights gathered from the survey provide a clear direction for the development and implementation of features that will enhance the efficiency, security, and effectiveness of the emergency response system at DeKUT.</w:t>
      </w:r>
    </w:p>
    <w:p w14:paraId="0718D989" w14:textId="77777777" w:rsidR="00E40269" w:rsidRDefault="00000000" w:rsidP="00914E55">
      <w:pPr>
        <w:rPr>
          <w:sz w:val="36"/>
          <w:szCs w:val="36"/>
        </w:rPr>
      </w:pPr>
      <w:r>
        <w:br w:type="page"/>
      </w:r>
    </w:p>
    <w:p w14:paraId="5F5DFEDC" w14:textId="18428D48" w:rsidR="00E40269" w:rsidRDefault="00000000" w:rsidP="00914E55">
      <w:pPr>
        <w:pStyle w:val="Heading1"/>
      </w:pPr>
      <w:bookmarkStart w:id="72" w:name="_Toc169075075"/>
      <w:r>
        <w:lastRenderedPageBreak/>
        <w:t xml:space="preserve">CHAPTER </w:t>
      </w:r>
      <w:r w:rsidR="00A81FD3">
        <w:t>FOUR</w:t>
      </w:r>
      <w:r>
        <w:t>: SYSTEM ANALYSIS AND DESIGN</w:t>
      </w:r>
      <w:bookmarkEnd w:id="71"/>
      <w:bookmarkEnd w:id="72"/>
    </w:p>
    <w:p w14:paraId="34073090" w14:textId="52D41CA8" w:rsidR="00E40269" w:rsidRDefault="00A81FD3" w:rsidP="00914E55">
      <w:pPr>
        <w:pStyle w:val="Heading2"/>
      </w:pPr>
      <w:bookmarkStart w:id="73" w:name="_Toc169075076"/>
      <w:r>
        <w:t>4.1 Introduction</w:t>
      </w:r>
      <w:bookmarkEnd w:id="73"/>
    </w:p>
    <w:p w14:paraId="12DEDAB5" w14:textId="77777777" w:rsidR="00E40269" w:rsidRDefault="00000000" w:rsidP="00914E55">
      <w:r>
        <w:t>System analysis and design provides a comprehensive overview of emergency response application. It delves into the requirements analysis, detailing both functional and non-functional requirements essential for the application's development. System design in application development is critical as it involves creating detailed plans and diagrams that guide the development process. These include Data Flow Diagrams (DFDs), Use Case Diagrams among others, which define the structure and behaviour of the application. Defining and meeting the requirements analysis ensures that the application is built to meet user needs effectively, is secure, reliable, and offers a seamless user experience.</w:t>
      </w:r>
    </w:p>
    <w:p w14:paraId="0A7915CB" w14:textId="7A6E4644" w:rsidR="00E40269" w:rsidRDefault="00A81FD3" w:rsidP="00914E55">
      <w:pPr>
        <w:pStyle w:val="Heading2"/>
      </w:pPr>
      <w:bookmarkStart w:id="74" w:name="_Toc169075077"/>
      <w:r>
        <w:t>4.2 Requirement Analysis</w:t>
      </w:r>
      <w:bookmarkEnd w:id="74"/>
    </w:p>
    <w:p w14:paraId="6245BD86" w14:textId="509B0E15" w:rsidR="00E40269" w:rsidRDefault="00000000" w:rsidP="00914E55">
      <w:r>
        <w:t xml:space="preserve">Identification and documentation of the specific needs that the emergency response application must fulfil is critical. This section categorises these needs into functional and non-functional requirements, providing a clear blueprint for the system's development. The functional </w:t>
      </w:r>
      <w:r w:rsidR="00A81FD3">
        <w:t>requirements ensure</w:t>
      </w:r>
      <w:r>
        <w:t xml:space="preserve"> the core functionalities of user registration, emergency request handling, office visit tracking, service rating, and emergency response are addressed. Non-functional requirements on the other hand, focus on additional aspects such as security, performance, and usability, which are crucial for the system's overall quality and user satisfaction.</w:t>
      </w:r>
    </w:p>
    <w:p w14:paraId="2884A109" w14:textId="617DA3F6" w:rsidR="00E40269" w:rsidRDefault="00A81FD3" w:rsidP="00914E55">
      <w:pPr>
        <w:pStyle w:val="Heading3"/>
      </w:pPr>
      <w:bookmarkStart w:id="75" w:name="_Toc169075078"/>
      <w:r>
        <w:t>4.2.1 Functional Requirements</w:t>
      </w:r>
      <w:bookmarkEnd w:id="75"/>
    </w:p>
    <w:p w14:paraId="0322AA91" w14:textId="77777777" w:rsidR="00E40269" w:rsidRDefault="00000000" w:rsidP="00914E55">
      <w:bookmarkStart w:id="76" w:name="_Toc169075079"/>
      <w:r>
        <w:t>User registration is a fundamental component of the functionality of the emergency application. Security is prioritised through the implementation of stringent measures such as email verification, robust password requirements, and data encryption. These precautions ensure the protection of user information during the registration process.</w:t>
      </w:r>
    </w:p>
    <w:p w14:paraId="63F63D69" w14:textId="77777777" w:rsidR="00E40269" w:rsidRDefault="00000000" w:rsidP="00914E55">
      <w:r>
        <w:t>To enhance the user experience, an intuitive interface has been developed, allowing students to request assistance swiftly and effortlessly. With a single button press, they can initiate emergency requests and engage in real-time communication with emergency personnel, thereby ensuring prompt assistance.</w:t>
      </w:r>
    </w:p>
    <w:p w14:paraId="789EE2F3" w14:textId="77777777" w:rsidR="00E40269" w:rsidRDefault="00000000" w:rsidP="00914E55">
      <w:r>
        <w:lastRenderedPageBreak/>
        <w:t>Another critical feature is the tracking of student office visits. The system meticulously records visit details, including dates, purposes, and office contact information. This not only maintains accurate records but also enhances administrative efficiency.</w:t>
      </w:r>
    </w:p>
    <w:p w14:paraId="02757426" w14:textId="77777777" w:rsidR="00E40269" w:rsidRDefault="00000000" w:rsidP="00914E55">
      <w:r>
        <w:t>User feedback is of utmost importance. To monitor service quality and drive continuous improvement, users are enabled to rate and review emergency services. Their insights are invaluable in refining the offerings.</w:t>
      </w:r>
    </w:p>
    <w:p w14:paraId="6EF5909F" w14:textId="77777777" w:rsidR="00E40269" w:rsidRDefault="00000000" w:rsidP="00914E55">
      <w:r>
        <w:t>Finally, efficient emergency responses are essential. The application tracks response times and actions taken by emergency personnel, thereby ensuring accountability and facilitating ongoing evaluation and improvement.</w:t>
      </w:r>
    </w:p>
    <w:p w14:paraId="5DBA1428" w14:textId="63DFD19C" w:rsidR="00E40269" w:rsidRDefault="00A81FD3" w:rsidP="00914E55">
      <w:pPr>
        <w:pStyle w:val="Heading3"/>
      </w:pPr>
      <w:r>
        <w:t>4.2.2 Non-functional Requirements</w:t>
      </w:r>
      <w:bookmarkEnd w:id="76"/>
    </w:p>
    <w:p w14:paraId="46A41EC5" w14:textId="77777777" w:rsidR="00E40269" w:rsidRDefault="00000000" w:rsidP="00914E55">
      <w:bookmarkStart w:id="77" w:name="_Toc169075080"/>
      <w:r>
        <w:t>Security is a paramount non-functional requirement. The application must implement robust security measures to protect user data and ensure safe communication between users and emergency staff. This includes data encryption, secure authentication, and regular security updates.</w:t>
      </w:r>
    </w:p>
    <w:p w14:paraId="213D360C" w14:textId="77777777" w:rsidR="00E40269" w:rsidRDefault="00000000" w:rsidP="00914E55">
      <w:r>
        <w:t>Performance is another critical non-functional requirement. The system should perform efficiently under various conditions, providing quick response times and handling multiple simultaneous requests without degradation in performance.</w:t>
      </w:r>
    </w:p>
    <w:p w14:paraId="444F32F7" w14:textId="77777777" w:rsidR="00E40269" w:rsidRDefault="00000000" w:rsidP="00914E55">
      <w:r>
        <w:t>The user interface must be intuitive and user-friendly, enabling users to navigate easily and access features without confusion. This involves clear layouts, straightforward navigation paths, and an accessible design for all users.</w:t>
      </w:r>
    </w:p>
    <w:p w14:paraId="2D6307F2" w14:textId="77777777" w:rsidR="00E40269" w:rsidRDefault="00000000" w:rsidP="00914E55">
      <w:r>
        <w:t>Reliability is essential for the system's effectiveness. The application should be reliable, with minimal downtime and consistent performance. This requires thorough testing, robust error handling, and reliable server infrastructure.</w:t>
      </w:r>
    </w:p>
    <w:p w14:paraId="4B349D10" w14:textId="77777777" w:rsidR="00E40269" w:rsidRDefault="00000000" w:rsidP="00914E55">
      <w:r>
        <w:t>Scalability is also important, ensuring that the application can accommodate increasing numbers of users and expanding functionalities. This involves designing the system architecture to handle growth without compromising performance.</w:t>
      </w:r>
    </w:p>
    <w:p w14:paraId="3C7A59F6" w14:textId="77777777" w:rsidR="00E40269" w:rsidRDefault="00000000" w:rsidP="00914E55">
      <w:r>
        <w:t>Maintainability is crucial for the long-term success of the application. The system should be maintainable, allowing for easy updates and modifications. This requires clear and well-documented code, modular design, and adherence to coding standards.</w:t>
      </w:r>
    </w:p>
    <w:p w14:paraId="3CDA0277" w14:textId="77777777" w:rsidR="00E40269" w:rsidRDefault="00000000" w:rsidP="00914E55">
      <w:r>
        <w:lastRenderedPageBreak/>
        <w:t>Addressing both functional and non-functional requirements ensures the emergency response application will be equipped to meet its objectives effectively, providing a secure, efficient, and user-friendly platform for managing emergency situations and improving overall response strategies.</w:t>
      </w:r>
    </w:p>
    <w:p w14:paraId="129D6FBE" w14:textId="77777777" w:rsidR="00E40269" w:rsidRDefault="00E40269" w:rsidP="00914E55"/>
    <w:p w14:paraId="3329C08B" w14:textId="77777777" w:rsidR="00C14A2E" w:rsidRDefault="00C14A2E" w:rsidP="00914E55">
      <w:r>
        <w:br w:type="page"/>
      </w:r>
    </w:p>
    <w:p w14:paraId="3CD47DB4" w14:textId="51DCBEA5" w:rsidR="00E40269" w:rsidRDefault="00A81FD3" w:rsidP="00914E55">
      <w:pPr>
        <w:pStyle w:val="Heading2"/>
      </w:pPr>
      <w:r>
        <w:lastRenderedPageBreak/>
        <w:t>4.3 System Analysis</w:t>
      </w:r>
      <w:bookmarkEnd w:id="77"/>
    </w:p>
    <w:p w14:paraId="75FA0581" w14:textId="135E08B3" w:rsidR="00E40269" w:rsidRDefault="00CF008B" w:rsidP="00914E55">
      <w:pPr>
        <w:pStyle w:val="Heading3"/>
      </w:pPr>
      <w:r>
        <w:t xml:space="preserve">4.3.1 </w:t>
      </w:r>
      <w:r w:rsidR="00C66C31">
        <w:t>Use case</w:t>
      </w:r>
      <w:r w:rsidR="00C14A2E">
        <w:t xml:space="preserve"> Diagram</w:t>
      </w:r>
    </w:p>
    <w:p w14:paraId="43EAD404" w14:textId="77777777" w:rsidR="00C66C31" w:rsidRDefault="008D073C" w:rsidP="00C66C31">
      <w:pPr>
        <w:keepNext/>
      </w:pPr>
      <w:r>
        <w:rPr>
          <w:noProof/>
        </w:rPr>
        <w:drawing>
          <wp:inline distT="0" distB="0" distL="0" distR="0" wp14:anchorId="67E13FC4" wp14:editId="1AC5DB39">
            <wp:extent cx="5943600" cy="6372225"/>
            <wp:effectExtent l="0" t="0" r="0" b="9525"/>
            <wp:docPr id="155472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372225"/>
                    </a:xfrm>
                    <a:prstGeom prst="rect">
                      <a:avLst/>
                    </a:prstGeom>
                    <a:noFill/>
                    <a:ln>
                      <a:noFill/>
                    </a:ln>
                  </pic:spPr>
                </pic:pic>
              </a:graphicData>
            </a:graphic>
          </wp:inline>
        </w:drawing>
      </w:r>
    </w:p>
    <w:p w14:paraId="15A42BFE" w14:textId="5033C392" w:rsidR="00390E67" w:rsidRPr="00C66C31" w:rsidRDefault="00C66C31" w:rsidP="00C66C31">
      <w:pPr>
        <w:pStyle w:val="Caption"/>
      </w:pPr>
      <w:r w:rsidRPr="00C66C31">
        <w:t xml:space="preserve">Figure </w:t>
      </w:r>
      <w:fldSimple w:instr=" SEQ Figure \* ARABIC ">
        <w:r>
          <w:rPr>
            <w:noProof/>
          </w:rPr>
          <w:t>9</w:t>
        </w:r>
      </w:fldSimple>
      <w:r w:rsidRPr="00C66C31">
        <w:t xml:space="preserve">: </w:t>
      </w:r>
      <w:proofErr w:type="spellStart"/>
      <w:r w:rsidRPr="00C66C31">
        <w:t>Usecase</w:t>
      </w:r>
      <w:proofErr w:type="spellEnd"/>
      <w:r w:rsidRPr="00C66C31">
        <w:t xml:space="preserve"> Diagram</w:t>
      </w:r>
    </w:p>
    <w:p w14:paraId="4B9B12EA" w14:textId="77777777" w:rsidR="000373F8" w:rsidRDefault="000373F8">
      <w:pPr>
        <w:spacing w:line="276" w:lineRule="auto"/>
        <w:rPr>
          <w:b/>
          <w:bCs/>
        </w:rPr>
      </w:pPr>
      <w:r>
        <w:br w:type="page"/>
      </w:r>
    </w:p>
    <w:p w14:paraId="2B6C2645" w14:textId="394FF5F2" w:rsidR="00C14A2E" w:rsidRPr="00C14A2E" w:rsidRDefault="00C14A2E" w:rsidP="00914E55">
      <w:pPr>
        <w:pStyle w:val="Heading3"/>
      </w:pPr>
      <w:r>
        <w:lastRenderedPageBreak/>
        <w:t>4.3.2 Activity Diagram</w:t>
      </w:r>
    </w:p>
    <w:p w14:paraId="78DBDEEA" w14:textId="77777777" w:rsidR="00C66C31" w:rsidRDefault="00E15D42" w:rsidP="00C66C31">
      <w:pPr>
        <w:keepNext/>
        <w:jc w:val="center"/>
      </w:pPr>
      <w:r>
        <w:rPr>
          <w:noProof/>
        </w:rPr>
        <w:drawing>
          <wp:inline distT="0" distB="0" distL="0" distR="0" wp14:anchorId="7BE37CB7" wp14:editId="04474B9A">
            <wp:extent cx="5114925" cy="7162800"/>
            <wp:effectExtent l="0" t="0" r="9525" b="0"/>
            <wp:docPr id="449204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925" cy="7162800"/>
                    </a:xfrm>
                    <a:prstGeom prst="rect">
                      <a:avLst/>
                    </a:prstGeom>
                    <a:noFill/>
                    <a:ln>
                      <a:noFill/>
                    </a:ln>
                  </pic:spPr>
                </pic:pic>
              </a:graphicData>
            </a:graphic>
          </wp:inline>
        </w:drawing>
      </w:r>
    </w:p>
    <w:p w14:paraId="7E101919" w14:textId="308A2BDA" w:rsidR="00C14A2E" w:rsidRDefault="00C66C31" w:rsidP="00C66C31">
      <w:pPr>
        <w:pStyle w:val="Caption"/>
      </w:pPr>
      <w:r>
        <w:t xml:space="preserve">Figure </w:t>
      </w:r>
      <w:fldSimple w:instr=" SEQ Figure \* ARABIC ">
        <w:r>
          <w:rPr>
            <w:noProof/>
          </w:rPr>
          <w:t>10</w:t>
        </w:r>
      </w:fldSimple>
      <w:r>
        <w:t>: Activity Diagram</w:t>
      </w:r>
    </w:p>
    <w:p w14:paraId="0AD9D388" w14:textId="79A7939F" w:rsidR="00C14A2E" w:rsidRDefault="00C14A2E" w:rsidP="00914E55"/>
    <w:p w14:paraId="1235E422" w14:textId="69D2BD2C" w:rsidR="00C14A2E" w:rsidRDefault="00C14A2E" w:rsidP="00914E55">
      <w:pPr>
        <w:pStyle w:val="Heading3"/>
      </w:pPr>
      <w:r>
        <w:t>4.3.3 Dataflow Diagram</w:t>
      </w:r>
    </w:p>
    <w:p w14:paraId="4C6E7EED" w14:textId="77777777" w:rsidR="00C66C31" w:rsidRDefault="005411B9" w:rsidP="00C66C31">
      <w:pPr>
        <w:keepNext/>
      </w:pPr>
      <w:r>
        <w:rPr>
          <w:noProof/>
        </w:rPr>
        <w:drawing>
          <wp:inline distT="0" distB="0" distL="0" distR="0" wp14:anchorId="2660BBDD" wp14:editId="25A238DD">
            <wp:extent cx="5943600" cy="6569075"/>
            <wp:effectExtent l="0" t="0" r="0" b="3175"/>
            <wp:docPr id="1636203384" name="Picture 3" descr="A diagram of emergency rec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03384" name="Picture 3" descr="A diagram of emergency record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569075"/>
                    </a:xfrm>
                    <a:prstGeom prst="rect">
                      <a:avLst/>
                    </a:prstGeom>
                    <a:noFill/>
                    <a:ln>
                      <a:noFill/>
                    </a:ln>
                  </pic:spPr>
                </pic:pic>
              </a:graphicData>
            </a:graphic>
          </wp:inline>
        </w:drawing>
      </w:r>
    </w:p>
    <w:p w14:paraId="2BA1D28B" w14:textId="7E22763A" w:rsidR="00263FDF" w:rsidRDefault="00C66C31" w:rsidP="00C66C31">
      <w:pPr>
        <w:pStyle w:val="Caption"/>
      </w:pPr>
      <w:r>
        <w:t xml:space="preserve">Figure </w:t>
      </w:r>
      <w:fldSimple w:instr=" SEQ Figure \* ARABIC ">
        <w:r>
          <w:rPr>
            <w:noProof/>
          </w:rPr>
          <w:t>11</w:t>
        </w:r>
      </w:fldSimple>
      <w:r>
        <w:t>: Dataflow Diagram Level 0</w:t>
      </w:r>
    </w:p>
    <w:p w14:paraId="655C9CC8" w14:textId="77777777" w:rsidR="00263FDF" w:rsidRDefault="00263FDF">
      <w:pPr>
        <w:spacing w:line="276" w:lineRule="auto"/>
      </w:pPr>
      <w:r>
        <w:br w:type="page"/>
      </w:r>
    </w:p>
    <w:p w14:paraId="427064B5" w14:textId="77777777" w:rsidR="00C66C31" w:rsidRDefault="00263FDF" w:rsidP="00C66C31">
      <w:pPr>
        <w:keepNext/>
      </w:pPr>
      <w:r>
        <w:rPr>
          <w:noProof/>
        </w:rPr>
        <w:lastRenderedPageBreak/>
        <w:drawing>
          <wp:inline distT="0" distB="0" distL="0" distR="0" wp14:anchorId="594A43AD" wp14:editId="648A5ECB">
            <wp:extent cx="5943600" cy="4883785"/>
            <wp:effectExtent l="0" t="0" r="0" b="0"/>
            <wp:docPr id="343882486" name="Picture 4" descr="A diagram of emergency respon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82486" name="Picture 4" descr="A diagram of emergency respons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83785"/>
                    </a:xfrm>
                    <a:prstGeom prst="rect">
                      <a:avLst/>
                    </a:prstGeom>
                    <a:noFill/>
                    <a:ln>
                      <a:noFill/>
                    </a:ln>
                  </pic:spPr>
                </pic:pic>
              </a:graphicData>
            </a:graphic>
          </wp:inline>
        </w:drawing>
      </w:r>
    </w:p>
    <w:p w14:paraId="27CEC2C5" w14:textId="528A5921" w:rsidR="00263FDF" w:rsidRDefault="00C66C31" w:rsidP="00C66C31">
      <w:pPr>
        <w:pStyle w:val="Caption"/>
      </w:pPr>
      <w:r>
        <w:t xml:space="preserve">Figure </w:t>
      </w:r>
      <w:fldSimple w:instr=" SEQ Figure \* ARABIC ">
        <w:r>
          <w:rPr>
            <w:noProof/>
          </w:rPr>
          <w:t>12</w:t>
        </w:r>
      </w:fldSimple>
      <w:r w:rsidRPr="00FE1B45">
        <w:t xml:space="preserve">: Dataflow Diagram Level </w:t>
      </w:r>
      <w:r>
        <w:t>1</w:t>
      </w:r>
    </w:p>
    <w:p w14:paraId="4AFFF084" w14:textId="77777777" w:rsidR="00263FDF" w:rsidRDefault="00263FDF">
      <w:pPr>
        <w:spacing w:line="276" w:lineRule="auto"/>
      </w:pPr>
      <w:r>
        <w:br w:type="page"/>
      </w:r>
    </w:p>
    <w:p w14:paraId="69596F47" w14:textId="77777777" w:rsidR="00C66C31" w:rsidRDefault="002E0850" w:rsidP="00C66C31">
      <w:pPr>
        <w:keepNext/>
        <w:spacing w:before="240"/>
      </w:pPr>
      <w:r>
        <w:rPr>
          <w:noProof/>
        </w:rPr>
        <w:lastRenderedPageBreak/>
        <w:drawing>
          <wp:inline distT="0" distB="0" distL="0" distR="0" wp14:anchorId="0952D2AE" wp14:editId="20FBDAC3">
            <wp:extent cx="5943600" cy="3017520"/>
            <wp:effectExtent l="0" t="0" r="0" b="9525"/>
            <wp:docPr id="10527645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22848FC0" w14:textId="4F837F0F" w:rsidR="00C14A2E" w:rsidRDefault="00C66C31" w:rsidP="00C66C31">
      <w:pPr>
        <w:pStyle w:val="Caption"/>
      </w:pPr>
      <w:r>
        <w:t xml:space="preserve">Figure </w:t>
      </w:r>
      <w:fldSimple w:instr=" SEQ Figure \* ARABIC ">
        <w:r>
          <w:rPr>
            <w:noProof/>
          </w:rPr>
          <w:t>13</w:t>
        </w:r>
      </w:fldSimple>
      <w:r w:rsidRPr="007813E2">
        <w:t xml:space="preserve">: Dataflow Diagram Level </w:t>
      </w:r>
      <w:r>
        <w:t>2</w:t>
      </w:r>
    </w:p>
    <w:p w14:paraId="02A69460" w14:textId="77777777" w:rsidR="00C14A2E" w:rsidRDefault="00C14A2E" w:rsidP="00914E55">
      <w:r>
        <w:br w:type="page"/>
      </w:r>
    </w:p>
    <w:p w14:paraId="3B164D4F" w14:textId="2D5DCDA2" w:rsidR="00C14A2E" w:rsidRDefault="00C14A2E" w:rsidP="00914E55">
      <w:pPr>
        <w:pStyle w:val="Heading3"/>
      </w:pPr>
      <w:r>
        <w:lastRenderedPageBreak/>
        <w:t>4.3.4 Class Diagram</w:t>
      </w:r>
    </w:p>
    <w:p w14:paraId="2E330579" w14:textId="77777777" w:rsidR="00C66C31" w:rsidRDefault="00582965" w:rsidP="00C66C31">
      <w:pPr>
        <w:keepNext/>
      </w:pPr>
      <w:r>
        <w:rPr>
          <w:noProof/>
        </w:rPr>
        <w:drawing>
          <wp:inline distT="0" distB="0" distL="0" distR="0" wp14:anchorId="45A158AE" wp14:editId="42A37952">
            <wp:extent cx="5943600" cy="6679565"/>
            <wp:effectExtent l="0" t="0" r="0" b="6985"/>
            <wp:docPr id="978268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679565"/>
                    </a:xfrm>
                    <a:prstGeom prst="rect">
                      <a:avLst/>
                    </a:prstGeom>
                    <a:noFill/>
                    <a:ln>
                      <a:noFill/>
                    </a:ln>
                  </pic:spPr>
                </pic:pic>
              </a:graphicData>
            </a:graphic>
          </wp:inline>
        </w:drawing>
      </w:r>
    </w:p>
    <w:p w14:paraId="5DEE70AA" w14:textId="3A92FFFF" w:rsidR="00C14A2E" w:rsidRDefault="00C66C31" w:rsidP="00C66C31">
      <w:pPr>
        <w:pStyle w:val="Caption"/>
      </w:pPr>
      <w:r>
        <w:t xml:space="preserve">Figure </w:t>
      </w:r>
      <w:fldSimple w:instr=" SEQ Figure \* ARABIC ">
        <w:r>
          <w:rPr>
            <w:noProof/>
          </w:rPr>
          <w:t>14</w:t>
        </w:r>
      </w:fldSimple>
      <w:r>
        <w:t>: Class Diagram</w:t>
      </w:r>
    </w:p>
    <w:p w14:paraId="7B6C74AC" w14:textId="77777777" w:rsidR="004C1051" w:rsidRDefault="004C1051" w:rsidP="00914E55">
      <w:r>
        <w:br w:type="page"/>
      </w:r>
    </w:p>
    <w:p w14:paraId="5725BA43" w14:textId="2A2C2AA3" w:rsidR="00C14A2E" w:rsidRDefault="00C14A2E" w:rsidP="00914E55">
      <w:pPr>
        <w:pStyle w:val="Heading3"/>
      </w:pPr>
      <w:r>
        <w:lastRenderedPageBreak/>
        <w:t>4.3.5 Sequence Diagram</w:t>
      </w:r>
    </w:p>
    <w:p w14:paraId="75331481" w14:textId="77777777" w:rsidR="00C66C31" w:rsidRDefault="000F5AF8" w:rsidP="00C66C31">
      <w:pPr>
        <w:keepNext/>
      </w:pPr>
      <w:r>
        <w:rPr>
          <w:noProof/>
        </w:rPr>
        <w:drawing>
          <wp:inline distT="0" distB="0" distL="0" distR="0" wp14:anchorId="3D9D1E6A" wp14:editId="1E9666F0">
            <wp:extent cx="5943600" cy="4041775"/>
            <wp:effectExtent l="0" t="0" r="0" b="0"/>
            <wp:docPr id="17989260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41775"/>
                    </a:xfrm>
                    <a:prstGeom prst="rect">
                      <a:avLst/>
                    </a:prstGeom>
                    <a:noFill/>
                    <a:ln>
                      <a:noFill/>
                    </a:ln>
                  </pic:spPr>
                </pic:pic>
              </a:graphicData>
            </a:graphic>
          </wp:inline>
        </w:drawing>
      </w:r>
    </w:p>
    <w:p w14:paraId="01E30F46" w14:textId="2BA2D9E8" w:rsidR="00C14A2E" w:rsidRDefault="00C66C31" w:rsidP="00C66C31">
      <w:pPr>
        <w:pStyle w:val="Caption"/>
      </w:pPr>
      <w:r>
        <w:t xml:space="preserve">Figure </w:t>
      </w:r>
      <w:fldSimple w:instr=" SEQ Figure \* ARABIC ">
        <w:r>
          <w:rPr>
            <w:noProof/>
          </w:rPr>
          <w:t>15</w:t>
        </w:r>
      </w:fldSimple>
      <w:r>
        <w:t>: Sequence Diagram</w:t>
      </w:r>
    </w:p>
    <w:p w14:paraId="7536DC38" w14:textId="77777777" w:rsidR="004C1051" w:rsidRDefault="004C1051" w:rsidP="00914E55">
      <w:r>
        <w:br w:type="page"/>
      </w:r>
    </w:p>
    <w:p w14:paraId="4A255363" w14:textId="44FB3BED" w:rsidR="00C14A2E" w:rsidRPr="00C14A2E" w:rsidRDefault="00C14A2E" w:rsidP="00914E55">
      <w:pPr>
        <w:pStyle w:val="Heading3"/>
      </w:pPr>
      <w:r>
        <w:lastRenderedPageBreak/>
        <w:t>4.3.6 Entity Relational Diagram</w:t>
      </w:r>
    </w:p>
    <w:p w14:paraId="6BB8E710" w14:textId="77777777" w:rsidR="00C66C31" w:rsidRDefault="004C1051" w:rsidP="00C66C31">
      <w:pPr>
        <w:keepNext/>
      </w:pPr>
      <w:r>
        <w:rPr>
          <w:noProof/>
        </w:rPr>
        <w:drawing>
          <wp:inline distT="0" distB="0" distL="0" distR="0" wp14:anchorId="24F2A8D2" wp14:editId="17CEFF08">
            <wp:extent cx="5943600" cy="4457700"/>
            <wp:effectExtent l="0" t="0" r="0" b="0"/>
            <wp:docPr id="4312241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F8546AD" w14:textId="4E2ECF56" w:rsidR="00C66C31" w:rsidRDefault="00C66C31" w:rsidP="00C66C31">
      <w:pPr>
        <w:pStyle w:val="Caption"/>
      </w:pPr>
      <w:r>
        <w:t xml:space="preserve">Figure </w:t>
      </w:r>
      <w:fldSimple w:instr=" SEQ Figure \* ARABIC ">
        <w:r>
          <w:rPr>
            <w:noProof/>
          </w:rPr>
          <w:t>16</w:t>
        </w:r>
      </w:fldSimple>
      <w:r>
        <w:t>: Entity Relational Diagram</w:t>
      </w:r>
    </w:p>
    <w:p w14:paraId="13B20D91" w14:textId="2E4D6F70" w:rsidR="00E40269" w:rsidRDefault="004C1051" w:rsidP="00914E55">
      <w:pPr>
        <w:rPr>
          <w:b/>
          <w:bCs/>
        </w:rPr>
      </w:pPr>
      <w:r>
        <w:br w:type="page"/>
      </w:r>
    </w:p>
    <w:p w14:paraId="30BF3623" w14:textId="77777777" w:rsidR="00E40269" w:rsidRDefault="00000000" w:rsidP="00914E55">
      <w:pPr>
        <w:pStyle w:val="Heading1"/>
      </w:pPr>
      <w:bookmarkStart w:id="78" w:name="_Toc169075105"/>
      <w:r>
        <w:lastRenderedPageBreak/>
        <w:t>REFERENCES</w:t>
      </w:r>
      <w:bookmarkEnd w:id="78"/>
    </w:p>
    <w:p w14:paraId="328CBAFA" w14:textId="77777777" w:rsidR="00E40269" w:rsidRDefault="00000000" w:rsidP="00914E55">
      <w:pPr>
        <w:pStyle w:val="References"/>
      </w:pPr>
      <w:r>
        <w:t xml:space="preserve">Plant, J., Arminio, T., &amp; Thompson, P. (2011). </w:t>
      </w:r>
      <w:r>
        <w:rPr>
          <w:i/>
          <w:iCs/>
        </w:rPr>
        <w:t>A Matrix Approach to Homeland Security Professional Education</w:t>
      </w:r>
      <w:r>
        <w:t xml:space="preserve">. Journal of Homeland Security and Emergency Management 8(2). Retrieved from </w:t>
      </w:r>
      <w:hyperlink r:id="rId29" w:history="1">
        <w:r w:rsidR="00E40269">
          <w:rPr>
            <w:rStyle w:val="Hyperlink"/>
          </w:rPr>
          <w:t>http://www.degruyter.com/view/j/jhsem.2011.8.issue-2/1547-7355.1883/1547-7355.1883.xml?format=INT</w:t>
        </w:r>
      </w:hyperlink>
      <w:r>
        <w:t xml:space="preserve"> </w:t>
      </w:r>
    </w:p>
    <w:p w14:paraId="5BEDCFA0" w14:textId="77777777" w:rsidR="00E40269" w:rsidRDefault="00000000" w:rsidP="00914E55">
      <w:pPr>
        <w:pStyle w:val="References"/>
      </w:pPr>
      <w:r>
        <w:t xml:space="preserve">McEntire, D. (2004). </w:t>
      </w:r>
      <w:r>
        <w:rPr>
          <w:i/>
          <w:iCs/>
        </w:rPr>
        <w:t>The Status of Emergency Management Theory: Issues, Barriers, and Recommendations for Improved Scholarship</w:t>
      </w:r>
      <w:r>
        <w:t xml:space="preserve">. Paper presented at the FEMA Higher Education Conference, Emmitsburg, MD June 8, 2004. Retrieved from </w:t>
      </w:r>
      <w:hyperlink r:id="rId30" w:history="1">
        <w:r w:rsidR="00E40269">
          <w:rPr>
            <w:rStyle w:val="Hyperlink"/>
          </w:rPr>
          <w:t>https://www.training.fema.gov/emiweb/downloads/David%20McEntire%20-%20%20Status%20of%20Emergency%20Management%20Theory.pdf</w:t>
        </w:r>
      </w:hyperlink>
      <w:r>
        <w:t xml:space="preserve"> </w:t>
      </w:r>
    </w:p>
    <w:p w14:paraId="4D431FEA" w14:textId="77777777" w:rsidR="00E40269" w:rsidRDefault="00000000" w:rsidP="00914E55">
      <w:pPr>
        <w:pStyle w:val="References"/>
      </w:pPr>
      <w:r>
        <w:t xml:space="preserve">FEMA. (2010). IS-100.b – </w:t>
      </w:r>
      <w:r>
        <w:rPr>
          <w:i/>
          <w:iCs/>
        </w:rPr>
        <w:t>Introduction to Incident Command System, ICS-100 [Course Material].</w:t>
      </w:r>
      <w:r>
        <w:t xml:space="preserve"> Retrieved from </w:t>
      </w:r>
      <w:hyperlink r:id="rId31" w:tgtFrame="_new" w:history="1">
        <w:r w:rsidR="00E40269">
          <w:rPr>
            <w:rStyle w:val="Hyperlink"/>
          </w:rPr>
          <w:t>http://www.training.fema.gov/EMIWeb/IS/IS100b.asp</w:t>
        </w:r>
      </w:hyperlink>
    </w:p>
    <w:p w14:paraId="232C3857" w14:textId="77777777" w:rsidR="00E40269" w:rsidRDefault="00000000" w:rsidP="00914E55">
      <w:pPr>
        <w:pStyle w:val="References"/>
      </w:pPr>
      <w:r>
        <w:t xml:space="preserve">Afolayan, S. (2017). Mobile Disaster Management System in Nigeria. Retrieved from </w:t>
      </w:r>
      <w:hyperlink r:id="rId32" w:tgtFrame="_new" w:history="1">
        <w:r w:rsidR="00E40269">
          <w:rPr>
            <w:rStyle w:val="Hyperlink"/>
          </w:rPr>
          <w:t>https://www.researchgate.net/publication/312345678</w:t>
        </w:r>
      </w:hyperlink>
    </w:p>
    <w:p w14:paraId="727A1D65" w14:textId="77777777" w:rsidR="00E40269" w:rsidRDefault="00000000" w:rsidP="00914E55">
      <w:pPr>
        <w:pStyle w:val="References"/>
      </w:pPr>
      <w:r>
        <w:t xml:space="preserve">European Commission. (2013). Mobile Application for Emergency Response and Support (MAppERS). Retrieved from </w:t>
      </w:r>
      <w:hyperlink r:id="rId33" w:tgtFrame="_new" w:history="1">
        <w:r w:rsidR="00E40269">
          <w:rPr>
            <w:rStyle w:val="Hyperlink"/>
          </w:rPr>
          <w:t>https://ec.europa.eu/echo/what/civil-protection/projects/mappers_en</w:t>
        </w:r>
      </w:hyperlink>
    </w:p>
    <w:p w14:paraId="51C6A9F2" w14:textId="77777777" w:rsidR="00E40269" w:rsidRDefault="00000000" w:rsidP="00914E55">
      <w:pPr>
        <w:pStyle w:val="References"/>
      </w:pPr>
      <w:r>
        <w:t xml:space="preserve">Nairobi County Government. (2020). Nairobi County Emergency Response System. Retrieved from </w:t>
      </w:r>
      <w:hyperlink r:id="rId34" w:history="1">
        <w:r w:rsidR="00E40269">
          <w:rPr>
            <w:rStyle w:val="Hyperlink"/>
          </w:rPr>
          <w:t>https://nairobi.go.ke/emergency-response-system</w:t>
        </w:r>
      </w:hyperlink>
      <w:r>
        <w:t xml:space="preserve"> </w:t>
      </w:r>
    </w:p>
    <w:p w14:paraId="4D72854D" w14:textId="77777777" w:rsidR="00E40269" w:rsidRDefault="00E40269" w:rsidP="00914E55">
      <w:pPr>
        <w:pStyle w:val="References"/>
      </w:pPr>
    </w:p>
    <w:p w14:paraId="3D70B363" w14:textId="77777777" w:rsidR="00E40269" w:rsidRDefault="00E40269" w:rsidP="00914E55"/>
    <w:sectPr w:rsidR="00E40269">
      <w:pgSz w:w="12240" w:h="15840"/>
      <w:pgMar w:top="1440" w:right="1440" w:bottom="1440" w:left="1440" w:header="720" w:footer="720" w:gutter="0"/>
      <w:pgNumType w:start="1" w:chapSep="colon"/>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8E6531" w14:textId="77777777" w:rsidR="008F2569" w:rsidRDefault="008F2569" w:rsidP="00914E55">
      <w:r>
        <w:separator/>
      </w:r>
    </w:p>
    <w:p w14:paraId="46CCFCDD" w14:textId="77777777" w:rsidR="008F2569" w:rsidRDefault="008F2569" w:rsidP="00914E55"/>
  </w:endnote>
  <w:endnote w:type="continuationSeparator" w:id="0">
    <w:p w14:paraId="40A6595F" w14:textId="77777777" w:rsidR="008F2569" w:rsidRDefault="008F2569" w:rsidP="00914E55">
      <w:r>
        <w:continuationSeparator/>
      </w:r>
    </w:p>
    <w:p w14:paraId="48BF6FC5" w14:textId="77777777" w:rsidR="008F2569" w:rsidRDefault="008F2569" w:rsidP="00914E55"/>
  </w:endnote>
  <w:endnote w:type="continuationNotice" w:id="1">
    <w:p w14:paraId="0AC1B017" w14:textId="77777777" w:rsidR="008F2569" w:rsidRDefault="008F2569" w:rsidP="00914E55"/>
    <w:p w14:paraId="438D2052" w14:textId="77777777" w:rsidR="008F2569" w:rsidRDefault="008F2569" w:rsidP="00914E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1CDEB" w14:textId="77777777" w:rsidR="00E40269" w:rsidRDefault="00000000" w:rsidP="00914E55">
    <w:pPr>
      <w:pStyle w:val="Footer"/>
      <w:jc w:val="center"/>
    </w:pPr>
    <w:r>
      <w:fldChar w:fldCharType="begin"/>
    </w:r>
    <w:r>
      <w:instrText xml:space="preserve"> PAGE   \* MERGEFORMAT </w:instrText>
    </w:r>
    <w:r>
      <w:fldChar w:fldCharType="separate"/>
    </w:r>
    <w:r>
      <w:t>26</w:t>
    </w:r>
    <w:r>
      <w:fldChar w:fldCharType="end"/>
    </w:r>
  </w:p>
  <w:p w14:paraId="158574DC" w14:textId="77777777" w:rsidR="00E40269" w:rsidRDefault="00E40269" w:rsidP="00914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F77324" w14:textId="77777777" w:rsidR="008F2569" w:rsidRDefault="008F2569" w:rsidP="00914E55">
      <w:r>
        <w:separator/>
      </w:r>
    </w:p>
    <w:p w14:paraId="55091B6C" w14:textId="77777777" w:rsidR="008F2569" w:rsidRDefault="008F2569" w:rsidP="00914E55"/>
  </w:footnote>
  <w:footnote w:type="continuationSeparator" w:id="0">
    <w:p w14:paraId="658E6801" w14:textId="77777777" w:rsidR="008F2569" w:rsidRDefault="008F2569" w:rsidP="00914E55">
      <w:r>
        <w:continuationSeparator/>
      </w:r>
    </w:p>
    <w:p w14:paraId="2338DB63" w14:textId="77777777" w:rsidR="008F2569" w:rsidRDefault="008F2569" w:rsidP="00914E55"/>
  </w:footnote>
  <w:footnote w:type="continuationNotice" w:id="1">
    <w:p w14:paraId="126E05B7" w14:textId="77777777" w:rsidR="008F2569" w:rsidRDefault="008F2569" w:rsidP="00914E55"/>
    <w:p w14:paraId="21DDF887" w14:textId="77777777" w:rsidR="008F2569" w:rsidRDefault="008F2569" w:rsidP="00914E5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315C1FA2"/>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817CDCF4"/>
    <w:lvl w:ilvl="0" w:tplc="F4FE6BF2">
      <w:start w:val="1"/>
      <w:numFmt w:val="lowerRoman"/>
      <w:lvlText w:val="(%1)"/>
      <w:lvlJc w:val="right"/>
      <w:pPr>
        <w:ind w:left="720" w:hanging="360"/>
      </w:pPr>
      <w:rPr>
        <w:rFonts w:hint="default"/>
      </w:rPr>
    </w:lvl>
    <w:lvl w:ilvl="1" w:tplc="943EBC1A" w:tentative="1">
      <w:start w:val="1"/>
      <w:numFmt w:val="lowerLetter"/>
      <w:lvlText w:val="%2."/>
      <w:lvlJc w:val="left"/>
      <w:pPr>
        <w:ind w:left="1440" w:hanging="360"/>
      </w:pPr>
    </w:lvl>
    <w:lvl w:ilvl="2" w:tplc="A316FC60" w:tentative="1">
      <w:start w:val="1"/>
      <w:numFmt w:val="lowerRoman"/>
      <w:lvlText w:val="%3."/>
      <w:lvlJc w:val="right"/>
      <w:pPr>
        <w:ind w:left="2160" w:hanging="180"/>
      </w:pPr>
    </w:lvl>
    <w:lvl w:ilvl="3" w:tplc="7E449306" w:tentative="1">
      <w:start w:val="1"/>
      <w:numFmt w:val="decimal"/>
      <w:lvlText w:val="%4."/>
      <w:lvlJc w:val="left"/>
      <w:pPr>
        <w:ind w:left="2880" w:hanging="360"/>
      </w:pPr>
    </w:lvl>
    <w:lvl w:ilvl="4" w:tplc="F94C847C" w:tentative="1">
      <w:start w:val="1"/>
      <w:numFmt w:val="lowerLetter"/>
      <w:lvlText w:val="%5."/>
      <w:lvlJc w:val="left"/>
      <w:pPr>
        <w:ind w:left="3600" w:hanging="360"/>
      </w:pPr>
    </w:lvl>
    <w:lvl w:ilvl="5" w:tplc="1B74867C" w:tentative="1">
      <w:start w:val="1"/>
      <w:numFmt w:val="lowerRoman"/>
      <w:lvlText w:val="%6."/>
      <w:lvlJc w:val="right"/>
      <w:pPr>
        <w:ind w:left="4320" w:hanging="180"/>
      </w:pPr>
    </w:lvl>
    <w:lvl w:ilvl="6" w:tplc="C7CEA9D2" w:tentative="1">
      <w:start w:val="1"/>
      <w:numFmt w:val="decimal"/>
      <w:lvlText w:val="%7."/>
      <w:lvlJc w:val="left"/>
      <w:pPr>
        <w:ind w:left="5040" w:hanging="360"/>
      </w:pPr>
    </w:lvl>
    <w:lvl w:ilvl="7" w:tplc="6A12BB34" w:tentative="1">
      <w:start w:val="1"/>
      <w:numFmt w:val="lowerLetter"/>
      <w:lvlText w:val="%8."/>
      <w:lvlJc w:val="left"/>
      <w:pPr>
        <w:ind w:left="5760" w:hanging="360"/>
      </w:pPr>
    </w:lvl>
    <w:lvl w:ilvl="8" w:tplc="46DE3AD2" w:tentative="1">
      <w:start w:val="1"/>
      <w:numFmt w:val="lowerRoman"/>
      <w:lvlText w:val="%9."/>
      <w:lvlJc w:val="right"/>
      <w:pPr>
        <w:ind w:left="6480" w:hanging="180"/>
      </w:pPr>
    </w:lvl>
  </w:abstractNum>
  <w:abstractNum w:abstractNumId="2" w15:restartNumberingAfterBreak="0">
    <w:nsid w:val="00000003"/>
    <w:multiLevelType w:val="multilevel"/>
    <w:tmpl w:val="22F803A2"/>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00000004"/>
    <w:multiLevelType w:val="multilevel"/>
    <w:tmpl w:val="15A471F0"/>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 w15:restartNumberingAfterBreak="0">
    <w:nsid w:val="00000005"/>
    <w:multiLevelType w:val="hybridMultilevel"/>
    <w:tmpl w:val="B61835C0"/>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multilevel"/>
    <w:tmpl w:val="5CE42768"/>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0000007"/>
    <w:multiLevelType w:val="multilevel"/>
    <w:tmpl w:val="3F36772C"/>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15:restartNumberingAfterBreak="0">
    <w:nsid w:val="00000008"/>
    <w:multiLevelType w:val="multilevel"/>
    <w:tmpl w:val="5CE42768"/>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0000009"/>
    <w:multiLevelType w:val="hybridMultilevel"/>
    <w:tmpl w:val="F9D405FC"/>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113463C2"/>
    <w:lvl w:ilvl="0" w:tplc="AC7C8F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multilevel"/>
    <w:tmpl w:val="E3A4920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1" w15:restartNumberingAfterBreak="0">
    <w:nsid w:val="0000000C"/>
    <w:multiLevelType w:val="hybridMultilevel"/>
    <w:tmpl w:val="7F28A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000000D"/>
    <w:multiLevelType w:val="multilevel"/>
    <w:tmpl w:val="B9405BC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000000E"/>
    <w:multiLevelType w:val="multilevel"/>
    <w:tmpl w:val="D2FC9518"/>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0000000F"/>
    <w:multiLevelType w:val="multilevel"/>
    <w:tmpl w:val="C3D41B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hybridMultilevel"/>
    <w:tmpl w:val="56D0EC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multilevel"/>
    <w:tmpl w:val="7738211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 w15:restartNumberingAfterBreak="0">
    <w:nsid w:val="00000012"/>
    <w:multiLevelType w:val="multilevel"/>
    <w:tmpl w:val="FBB052F0"/>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8" w15:restartNumberingAfterBreak="0">
    <w:nsid w:val="00000013"/>
    <w:multiLevelType w:val="hybridMultilevel"/>
    <w:tmpl w:val="FAF06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0000014"/>
    <w:multiLevelType w:val="multilevel"/>
    <w:tmpl w:val="8DE4EA9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0000015"/>
    <w:multiLevelType w:val="hybridMultilevel"/>
    <w:tmpl w:val="FBEAD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0000016"/>
    <w:multiLevelType w:val="multilevel"/>
    <w:tmpl w:val="2E14004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000017"/>
    <w:multiLevelType w:val="multilevel"/>
    <w:tmpl w:val="BE6A8B04"/>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3" w15:restartNumberingAfterBreak="0">
    <w:nsid w:val="00000018"/>
    <w:multiLevelType w:val="hybridMultilevel"/>
    <w:tmpl w:val="22825E32"/>
    <w:lvl w:ilvl="0" w:tplc="F4FE6BF2">
      <w:start w:val="1"/>
      <w:numFmt w:val="lowerRoman"/>
      <w:lvlText w:val="(%1)"/>
      <w:lvlJc w:val="right"/>
      <w:pPr>
        <w:ind w:left="720" w:hanging="360"/>
      </w:pPr>
      <w:rPr>
        <w:rFonts w:hint="default"/>
      </w:rPr>
    </w:lvl>
    <w:lvl w:ilvl="1" w:tplc="A2FC2A70" w:tentative="1">
      <w:start w:val="1"/>
      <w:numFmt w:val="lowerLetter"/>
      <w:lvlText w:val="%2."/>
      <w:lvlJc w:val="left"/>
      <w:pPr>
        <w:ind w:left="1440" w:hanging="360"/>
      </w:pPr>
    </w:lvl>
    <w:lvl w:ilvl="2" w:tplc="4E6C0612" w:tentative="1">
      <w:start w:val="1"/>
      <w:numFmt w:val="lowerRoman"/>
      <w:lvlText w:val="%3."/>
      <w:lvlJc w:val="right"/>
      <w:pPr>
        <w:ind w:left="2160" w:hanging="180"/>
      </w:pPr>
    </w:lvl>
    <w:lvl w:ilvl="3" w:tplc="38C411AA" w:tentative="1">
      <w:start w:val="1"/>
      <w:numFmt w:val="decimal"/>
      <w:lvlText w:val="%4."/>
      <w:lvlJc w:val="left"/>
      <w:pPr>
        <w:ind w:left="2880" w:hanging="360"/>
      </w:pPr>
    </w:lvl>
    <w:lvl w:ilvl="4" w:tplc="181C6088" w:tentative="1">
      <w:start w:val="1"/>
      <w:numFmt w:val="lowerLetter"/>
      <w:lvlText w:val="%5."/>
      <w:lvlJc w:val="left"/>
      <w:pPr>
        <w:ind w:left="3600" w:hanging="360"/>
      </w:pPr>
    </w:lvl>
    <w:lvl w:ilvl="5" w:tplc="AEA6A762" w:tentative="1">
      <w:start w:val="1"/>
      <w:numFmt w:val="lowerRoman"/>
      <w:lvlText w:val="%6."/>
      <w:lvlJc w:val="right"/>
      <w:pPr>
        <w:ind w:left="4320" w:hanging="180"/>
      </w:pPr>
    </w:lvl>
    <w:lvl w:ilvl="6" w:tplc="C9926852" w:tentative="1">
      <w:start w:val="1"/>
      <w:numFmt w:val="decimal"/>
      <w:lvlText w:val="%7."/>
      <w:lvlJc w:val="left"/>
      <w:pPr>
        <w:ind w:left="5040" w:hanging="360"/>
      </w:pPr>
    </w:lvl>
    <w:lvl w:ilvl="7" w:tplc="B1B063BA" w:tentative="1">
      <w:start w:val="1"/>
      <w:numFmt w:val="lowerLetter"/>
      <w:lvlText w:val="%8."/>
      <w:lvlJc w:val="left"/>
      <w:pPr>
        <w:ind w:left="5760" w:hanging="360"/>
      </w:pPr>
    </w:lvl>
    <w:lvl w:ilvl="8" w:tplc="5C6865DC" w:tentative="1">
      <w:start w:val="1"/>
      <w:numFmt w:val="lowerRoman"/>
      <w:lvlText w:val="%9."/>
      <w:lvlJc w:val="right"/>
      <w:pPr>
        <w:ind w:left="6480" w:hanging="180"/>
      </w:pPr>
    </w:lvl>
  </w:abstractNum>
  <w:abstractNum w:abstractNumId="24" w15:restartNumberingAfterBreak="0">
    <w:nsid w:val="00000019"/>
    <w:multiLevelType w:val="hybridMultilevel"/>
    <w:tmpl w:val="45D8D8DA"/>
    <w:lvl w:ilvl="0" w:tplc="F4FE6BF2">
      <w:start w:val="1"/>
      <w:numFmt w:val="lowerRoman"/>
      <w:lvlText w:val="(%1)"/>
      <w:lvlJc w:val="right"/>
      <w:pPr>
        <w:ind w:left="720" w:hanging="360"/>
      </w:pPr>
      <w:rPr>
        <w:rFonts w:hint="default"/>
      </w:rPr>
    </w:lvl>
    <w:lvl w:ilvl="1" w:tplc="E490151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A"/>
    <w:multiLevelType w:val="hybridMultilevel"/>
    <w:tmpl w:val="5D3AF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000001B"/>
    <w:multiLevelType w:val="hybridMultilevel"/>
    <w:tmpl w:val="405C8702"/>
    <w:lvl w:ilvl="0" w:tplc="3D3A30C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0000001C"/>
    <w:multiLevelType w:val="hybridMultilevel"/>
    <w:tmpl w:val="366ACCDA"/>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000001D"/>
    <w:multiLevelType w:val="multilevel"/>
    <w:tmpl w:val="9F6EB6D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9" w15:restartNumberingAfterBreak="0">
    <w:nsid w:val="0000001E"/>
    <w:multiLevelType w:val="hybridMultilevel"/>
    <w:tmpl w:val="6694AF2C"/>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000001F"/>
    <w:multiLevelType w:val="multilevel"/>
    <w:tmpl w:val="5CE42768"/>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00000020"/>
    <w:multiLevelType w:val="hybridMultilevel"/>
    <w:tmpl w:val="BCBC21F4"/>
    <w:lvl w:ilvl="0" w:tplc="875A2F46">
      <w:start w:val="1"/>
      <w:numFmt w:val="lowerRoman"/>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15:restartNumberingAfterBreak="0">
    <w:nsid w:val="00000021"/>
    <w:multiLevelType w:val="hybridMultilevel"/>
    <w:tmpl w:val="B3E4E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0000022"/>
    <w:multiLevelType w:val="hybridMultilevel"/>
    <w:tmpl w:val="4B80D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0000023"/>
    <w:multiLevelType w:val="hybridMultilevel"/>
    <w:tmpl w:val="D5128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0000024"/>
    <w:multiLevelType w:val="multilevel"/>
    <w:tmpl w:val="88F49B88"/>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6" w15:restartNumberingAfterBreak="0">
    <w:nsid w:val="00000025"/>
    <w:multiLevelType w:val="multilevel"/>
    <w:tmpl w:val="EEACBE7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00000026"/>
    <w:multiLevelType w:val="hybridMultilevel"/>
    <w:tmpl w:val="6E10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00000027"/>
    <w:multiLevelType w:val="hybridMultilevel"/>
    <w:tmpl w:val="A18AA716"/>
    <w:lvl w:ilvl="0" w:tplc="C2F4A5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0000028"/>
    <w:multiLevelType w:val="hybridMultilevel"/>
    <w:tmpl w:val="54C2EA38"/>
    <w:lvl w:ilvl="0" w:tplc="6D0A7E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0000029"/>
    <w:multiLevelType w:val="multilevel"/>
    <w:tmpl w:val="47DEA31C"/>
    <w:lvl w:ilvl="0">
      <w:start w:val="1"/>
      <w:numFmt w:val="decimal"/>
      <w:lvlText w:val="%1."/>
      <w:lvlJc w:val="left"/>
      <w:pPr>
        <w:tabs>
          <w:tab w:val="left" w:pos="720"/>
        </w:tabs>
        <w:ind w:left="720" w:hanging="360"/>
      </w:pPr>
      <w:rPr>
        <w:rFonts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41" w15:restartNumberingAfterBreak="0">
    <w:nsid w:val="0000002A"/>
    <w:multiLevelType w:val="hybridMultilevel"/>
    <w:tmpl w:val="C0C6E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0000002B"/>
    <w:multiLevelType w:val="hybridMultilevel"/>
    <w:tmpl w:val="D012D0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0000002C"/>
    <w:multiLevelType w:val="hybridMultilevel"/>
    <w:tmpl w:val="29CA761C"/>
    <w:lvl w:ilvl="0" w:tplc="F4FE6BF2">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0000002D"/>
    <w:multiLevelType w:val="hybridMultilevel"/>
    <w:tmpl w:val="30FA5A06"/>
    <w:lvl w:ilvl="0" w:tplc="F4FE6B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0000002E"/>
    <w:multiLevelType w:val="hybridMultilevel"/>
    <w:tmpl w:val="98CC6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0000002F"/>
    <w:multiLevelType w:val="multilevel"/>
    <w:tmpl w:val="F3023A7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00000030"/>
    <w:multiLevelType w:val="hybridMultilevel"/>
    <w:tmpl w:val="676654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0B462D4D"/>
    <w:multiLevelType w:val="hybridMultilevel"/>
    <w:tmpl w:val="2DDCA0CE"/>
    <w:lvl w:ilvl="0" w:tplc="A2424090">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0897725">
    <w:abstractNumId w:val="48"/>
  </w:num>
  <w:num w:numId="2" w16cid:durableId="239946274">
    <w:abstractNumId w:val="43"/>
  </w:num>
  <w:num w:numId="3" w16cid:durableId="396511284">
    <w:abstractNumId w:val="46"/>
  </w:num>
  <w:num w:numId="4" w16cid:durableId="1712462935">
    <w:abstractNumId w:val="47"/>
  </w:num>
  <w:num w:numId="5" w16cid:durableId="45179969">
    <w:abstractNumId w:val="20"/>
  </w:num>
  <w:num w:numId="6" w16cid:durableId="121266082">
    <w:abstractNumId w:val="24"/>
  </w:num>
  <w:num w:numId="7" w16cid:durableId="1477331448">
    <w:abstractNumId w:val="7"/>
  </w:num>
  <w:num w:numId="8" w16cid:durableId="1764688332">
    <w:abstractNumId w:val="5"/>
  </w:num>
  <w:num w:numId="9" w16cid:durableId="1904412877">
    <w:abstractNumId w:val="30"/>
  </w:num>
  <w:num w:numId="10" w16cid:durableId="1713770832">
    <w:abstractNumId w:val="34"/>
  </w:num>
  <w:num w:numId="11" w16cid:durableId="1312711117">
    <w:abstractNumId w:val="45"/>
  </w:num>
  <w:num w:numId="12" w16cid:durableId="791628248">
    <w:abstractNumId w:val="1"/>
  </w:num>
  <w:num w:numId="13" w16cid:durableId="719213782">
    <w:abstractNumId w:val="8"/>
  </w:num>
  <w:num w:numId="14" w16cid:durableId="633174669">
    <w:abstractNumId w:val="27"/>
  </w:num>
  <w:num w:numId="15" w16cid:durableId="975064029">
    <w:abstractNumId w:val="23"/>
  </w:num>
  <w:num w:numId="16" w16cid:durableId="831139341">
    <w:abstractNumId w:val="25"/>
  </w:num>
  <w:num w:numId="17" w16cid:durableId="355082157">
    <w:abstractNumId w:val="41"/>
  </w:num>
  <w:num w:numId="18" w16cid:durableId="960770755">
    <w:abstractNumId w:val="33"/>
  </w:num>
  <w:num w:numId="19" w16cid:durableId="499008060">
    <w:abstractNumId w:val="32"/>
  </w:num>
  <w:num w:numId="20" w16cid:durableId="1225219411">
    <w:abstractNumId w:val="11"/>
  </w:num>
  <w:num w:numId="21" w16cid:durableId="1922638349">
    <w:abstractNumId w:val="42"/>
  </w:num>
  <w:num w:numId="22" w16cid:durableId="1222911497">
    <w:abstractNumId w:val="15"/>
  </w:num>
  <w:num w:numId="23" w16cid:durableId="1664433548">
    <w:abstractNumId w:val="37"/>
  </w:num>
  <w:num w:numId="24" w16cid:durableId="474444984">
    <w:abstractNumId w:val="18"/>
  </w:num>
  <w:num w:numId="25" w16cid:durableId="1596205614">
    <w:abstractNumId w:val="44"/>
  </w:num>
  <w:num w:numId="26" w16cid:durableId="1360276828">
    <w:abstractNumId w:val="39"/>
  </w:num>
  <w:num w:numId="27" w16cid:durableId="1201750040">
    <w:abstractNumId w:val="31"/>
  </w:num>
  <w:num w:numId="28" w16cid:durableId="1157070804">
    <w:abstractNumId w:val="4"/>
  </w:num>
  <w:num w:numId="29" w16cid:durableId="1960456832">
    <w:abstractNumId w:val="0"/>
  </w:num>
  <w:num w:numId="30" w16cid:durableId="1423724984">
    <w:abstractNumId w:val="9"/>
  </w:num>
  <w:num w:numId="31" w16cid:durableId="1971937328">
    <w:abstractNumId w:val="29"/>
  </w:num>
  <w:num w:numId="32" w16cid:durableId="2125344316">
    <w:abstractNumId w:val="38"/>
  </w:num>
  <w:num w:numId="33" w16cid:durableId="1624464320">
    <w:abstractNumId w:val="26"/>
  </w:num>
  <w:num w:numId="34" w16cid:durableId="64496624">
    <w:abstractNumId w:val="35"/>
  </w:num>
  <w:num w:numId="35" w16cid:durableId="47262439">
    <w:abstractNumId w:val="17"/>
  </w:num>
  <w:num w:numId="36" w16cid:durableId="1038434210">
    <w:abstractNumId w:val="6"/>
  </w:num>
  <w:num w:numId="37" w16cid:durableId="56977592">
    <w:abstractNumId w:val="22"/>
  </w:num>
  <w:num w:numId="38" w16cid:durableId="1789810379">
    <w:abstractNumId w:val="3"/>
  </w:num>
  <w:num w:numId="39" w16cid:durableId="921335620">
    <w:abstractNumId w:val="2"/>
  </w:num>
  <w:num w:numId="40" w16cid:durableId="1495990761">
    <w:abstractNumId w:val="10"/>
  </w:num>
  <w:num w:numId="41" w16cid:durableId="1334064102">
    <w:abstractNumId w:val="40"/>
  </w:num>
  <w:num w:numId="42" w16cid:durableId="706561697">
    <w:abstractNumId w:val="16"/>
  </w:num>
  <w:num w:numId="43" w16cid:durableId="1395617104">
    <w:abstractNumId w:val="28"/>
  </w:num>
  <w:num w:numId="44" w16cid:durableId="1463814312">
    <w:abstractNumId w:val="36"/>
  </w:num>
  <w:num w:numId="45" w16cid:durableId="2071268803">
    <w:abstractNumId w:val="14"/>
  </w:num>
  <w:num w:numId="46" w16cid:durableId="986319251">
    <w:abstractNumId w:val="21"/>
  </w:num>
  <w:num w:numId="47" w16cid:durableId="1944730527">
    <w:abstractNumId w:val="12"/>
  </w:num>
  <w:num w:numId="48" w16cid:durableId="383798410">
    <w:abstractNumId w:val="19"/>
  </w:num>
  <w:num w:numId="49" w16cid:durableId="19389499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269"/>
    <w:rsid w:val="00012EAE"/>
    <w:rsid w:val="000148F9"/>
    <w:rsid w:val="00030EB4"/>
    <w:rsid w:val="000373F8"/>
    <w:rsid w:val="000E2BFA"/>
    <w:rsid w:val="000F5AF8"/>
    <w:rsid w:val="00190179"/>
    <w:rsid w:val="001967D5"/>
    <w:rsid w:val="001B7AE3"/>
    <w:rsid w:val="002505B3"/>
    <w:rsid w:val="00263FDF"/>
    <w:rsid w:val="002734C8"/>
    <w:rsid w:val="00293692"/>
    <w:rsid w:val="002A7CEC"/>
    <w:rsid w:val="002E0850"/>
    <w:rsid w:val="00370287"/>
    <w:rsid w:val="00390E67"/>
    <w:rsid w:val="00427C19"/>
    <w:rsid w:val="0043293C"/>
    <w:rsid w:val="00445D52"/>
    <w:rsid w:val="004557F4"/>
    <w:rsid w:val="004C1051"/>
    <w:rsid w:val="004E511D"/>
    <w:rsid w:val="005411B9"/>
    <w:rsid w:val="00582965"/>
    <w:rsid w:val="00633A48"/>
    <w:rsid w:val="00685A3F"/>
    <w:rsid w:val="006B3A56"/>
    <w:rsid w:val="00713AE9"/>
    <w:rsid w:val="007403A5"/>
    <w:rsid w:val="00820595"/>
    <w:rsid w:val="008479BB"/>
    <w:rsid w:val="008A0F36"/>
    <w:rsid w:val="008D073C"/>
    <w:rsid w:val="008F2569"/>
    <w:rsid w:val="00914E55"/>
    <w:rsid w:val="00923A87"/>
    <w:rsid w:val="009E0E91"/>
    <w:rsid w:val="00A81FD3"/>
    <w:rsid w:val="00AD58E3"/>
    <w:rsid w:val="00AF6F42"/>
    <w:rsid w:val="00B56138"/>
    <w:rsid w:val="00C14A2E"/>
    <w:rsid w:val="00C45250"/>
    <w:rsid w:val="00C66C31"/>
    <w:rsid w:val="00CF008B"/>
    <w:rsid w:val="00D55E58"/>
    <w:rsid w:val="00D902DF"/>
    <w:rsid w:val="00E15D42"/>
    <w:rsid w:val="00E40269"/>
    <w:rsid w:val="00E504A5"/>
    <w:rsid w:val="00E53DD0"/>
    <w:rsid w:val="00E972C0"/>
    <w:rsid w:val="00FE2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61A9E"/>
  <w15:docId w15:val="{88F69897-5AAB-4ADD-811E-4F931EABC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pPr>
        <w:spacing w:before="40"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E55"/>
    <w:pPr>
      <w:spacing w:line="360" w:lineRule="auto"/>
    </w:pPr>
  </w:style>
  <w:style w:type="paragraph" w:styleId="Heading1">
    <w:name w:val="heading 1"/>
    <w:basedOn w:val="Normal"/>
    <w:next w:val="Normal"/>
    <w:link w:val="Heading1Char"/>
    <w:uiPriority w:val="9"/>
    <w:qFormat/>
    <w:pPr>
      <w:keepNext/>
      <w:keepLines/>
      <w:spacing w:before="400"/>
      <w:jc w:val="center"/>
      <w:outlineLvl w:val="0"/>
    </w:pPr>
    <w:rPr>
      <w:b/>
      <w:bCs/>
      <w:sz w:val="28"/>
      <w:szCs w:val="28"/>
    </w:rPr>
  </w:style>
  <w:style w:type="paragraph" w:styleId="Heading2">
    <w:name w:val="heading 2"/>
    <w:basedOn w:val="Normal"/>
    <w:next w:val="Normal"/>
    <w:link w:val="Heading2Char"/>
    <w:uiPriority w:val="9"/>
    <w:unhideWhenUsed/>
    <w:qFormat/>
    <w:pPr>
      <w:outlineLvl w:val="1"/>
    </w:pPr>
    <w:rPr>
      <w:b/>
      <w:bCs/>
    </w:rPr>
  </w:style>
  <w:style w:type="paragraph" w:styleId="Heading3">
    <w:name w:val="heading 3"/>
    <w:basedOn w:val="Normal"/>
    <w:next w:val="Normal"/>
    <w:link w:val="Heading3Char"/>
    <w:uiPriority w:val="9"/>
    <w:unhideWhenUsed/>
    <w:qFormat/>
    <w:pPr>
      <w:spacing w:before="120"/>
      <w:outlineLvl w:val="2"/>
    </w:pPr>
    <w:rPr>
      <w:b/>
      <w:bCs/>
    </w:rPr>
  </w:style>
  <w:style w:type="paragraph" w:styleId="Heading4">
    <w:name w:val="heading 4"/>
    <w:basedOn w:val="Normal"/>
    <w:next w:val="Normal"/>
    <w:uiPriority w:val="9"/>
    <w:unhideWhenUsed/>
    <w:qFormat/>
    <w:rsid w:val="00E972C0"/>
    <w:pPr>
      <w:outlineLvl w:val="3"/>
    </w:pPr>
    <w:rPr>
      <w:b/>
      <w:bCs/>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OC1">
    <w:name w:val="toc 1"/>
    <w:basedOn w:val="Normal"/>
    <w:next w:val="Normal"/>
    <w:uiPriority w:val="39"/>
    <w:pPr>
      <w:tabs>
        <w:tab w:val="right" w:pos="9350"/>
      </w:tabs>
      <w:spacing w:after="100"/>
      <w:jc w:val="center"/>
    </w:pPr>
  </w:style>
  <w:style w:type="paragraph" w:styleId="TOC3">
    <w:name w:val="toc 3"/>
    <w:basedOn w:val="Normal"/>
    <w:next w:val="Normal"/>
    <w:uiPriority w:val="39"/>
    <w:pPr>
      <w:spacing w:after="100"/>
      <w:ind w:left="480"/>
    </w:pPr>
  </w:style>
  <w:style w:type="paragraph" w:styleId="TOC2">
    <w:name w:val="toc 2"/>
    <w:basedOn w:val="Normal"/>
    <w:next w:val="Normal"/>
    <w:uiPriority w:val="39"/>
    <w:pPr>
      <w:spacing w:after="100"/>
      <w:ind w:left="240"/>
    </w:p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line="240" w:lineRule="auto"/>
    </w:pPr>
  </w:style>
  <w:style w:type="paragraph" w:customStyle="1" w:styleId="Sample">
    <w:name w:val="Sample"/>
    <w:basedOn w:val="Normal"/>
    <w:link w:val="SampleChar"/>
    <w:qFormat/>
    <w:rPr>
      <w:i/>
      <w:iCs/>
      <w:color w:val="7F7F7F"/>
      <w:sz w:val="22"/>
      <w:szCs w:val="22"/>
    </w:rPr>
  </w:style>
  <w:style w:type="character" w:customStyle="1" w:styleId="SampleChar">
    <w:name w:val="Sample Char"/>
    <w:basedOn w:val="DefaultParagraphFont"/>
    <w:link w:val="Sample"/>
    <w:rPr>
      <w:i/>
      <w:iCs/>
      <w:color w:val="7F7F7F"/>
      <w:sz w:val="22"/>
      <w:szCs w:val="22"/>
      <w:lang w:val="en-GB"/>
    </w:rPr>
  </w:style>
  <w:style w:type="character" w:customStyle="1" w:styleId="Heading3Char">
    <w:name w:val="Heading 3 Char"/>
    <w:basedOn w:val="DefaultParagraphFont"/>
    <w:link w:val="Heading3"/>
    <w:uiPriority w:val="9"/>
    <w:rPr>
      <w:b/>
      <w:bCs/>
      <w:lang w:val="en-GB"/>
    </w:rPr>
  </w:style>
  <w:style w:type="table" w:customStyle="1" w:styleId="3">
    <w:name w:val="3"/>
    <w:basedOn w:val="TableNormal"/>
    <w:pPr>
      <w:spacing w:after="160" w:line="259" w:lineRule="auto"/>
    </w:p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pPr>
      <w:numPr>
        <w:numId w:val="1"/>
      </w:numPr>
    </w:pPr>
  </w:style>
  <w:style w:type="paragraph" w:styleId="Header">
    <w:name w:val="header"/>
    <w:basedOn w:val="Normal"/>
    <w:link w:val="HeaderChar"/>
    <w:uiPriority w:val="99"/>
    <w:pPr>
      <w:tabs>
        <w:tab w:val="center" w:pos="4513"/>
        <w:tab w:val="right" w:pos="9026"/>
      </w:tabs>
      <w:spacing w:line="240" w:lineRule="auto"/>
    </w:pPr>
  </w:style>
  <w:style w:type="character" w:customStyle="1" w:styleId="HeaderChar">
    <w:name w:val="Header Char"/>
    <w:basedOn w:val="DefaultParagraphFont"/>
    <w:link w:val="Header"/>
    <w:uiPriority w:val="99"/>
    <w:rPr>
      <w:lang w:val="en-GB"/>
    </w:rPr>
  </w:style>
  <w:style w:type="paragraph" w:styleId="Footer">
    <w:name w:val="footer"/>
    <w:basedOn w:val="Normal"/>
    <w:link w:val="FooterChar"/>
    <w:uiPriority w:val="99"/>
    <w:pPr>
      <w:tabs>
        <w:tab w:val="center" w:pos="4513"/>
        <w:tab w:val="right" w:pos="9026"/>
      </w:tabs>
      <w:spacing w:line="240" w:lineRule="auto"/>
    </w:pPr>
  </w:style>
  <w:style w:type="character" w:customStyle="1" w:styleId="FooterChar">
    <w:name w:val="Footer Char"/>
    <w:basedOn w:val="DefaultParagraphFont"/>
    <w:link w:val="Footer"/>
    <w:uiPriority w:val="99"/>
    <w:rPr>
      <w:lang w:val="en-GB"/>
    </w:rPr>
  </w:style>
  <w:style w:type="paragraph" w:styleId="Caption">
    <w:name w:val="caption"/>
    <w:basedOn w:val="Normal"/>
    <w:next w:val="Normal"/>
    <w:uiPriority w:val="35"/>
    <w:qFormat/>
    <w:rsid w:val="00C66C31"/>
    <w:pPr>
      <w:spacing w:before="200" w:after="200" w:line="240" w:lineRule="auto"/>
      <w:jc w:val="center"/>
    </w:pPr>
    <w:rPr>
      <w:i/>
      <w:iCs/>
      <w:sz w:val="22"/>
      <w:szCs w:val="22"/>
    </w:rPr>
  </w:style>
  <w:style w:type="paragraph" w:styleId="TableofFigures">
    <w:name w:val="table of figures"/>
    <w:basedOn w:val="Normal"/>
    <w:next w:val="Normal"/>
    <w:uiPriority w:val="99"/>
  </w:style>
  <w:style w:type="paragraph" w:styleId="TOCHeading">
    <w:name w:val="TOC Heading"/>
    <w:basedOn w:val="Heading1"/>
    <w:next w:val="Normal"/>
    <w:uiPriority w:val="39"/>
    <w:qFormat/>
    <w:pPr>
      <w:spacing w:before="240" w:after="0" w:line="259" w:lineRule="auto"/>
      <w:outlineLvl w:val="9"/>
    </w:pPr>
    <w:rPr>
      <w:rFonts w:ascii="Calibri" w:eastAsia="SimSun" w:hAnsi="Calibri" w:cs="SimSun"/>
      <w:color w:val="365F91"/>
      <w:lang w:val="en-US"/>
    </w:rPr>
  </w:style>
  <w:style w:type="character" w:customStyle="1" w:styleId="Heading1Char">
    <w:name w:val="Heading 1 Char"/>
    <w:basedOn w:val="DefaultParagraphFont"/>
    <w:link w:val="Heading1"/>
    <w:uiPriority w:val="9"/>
    <w:rPr>
      <w:b/>
      <w:bCs/>
      <w:sz w:val="28"/>
      <w:szCs w:val="28"/>
      <w:lang w:val="en-GB"/>
    </w:rPr>
  </w:style>
  <w:style w:type="character" w:customStyle="1" w:styleId="UnresolvedMention1">
    <w:name w:val="Unresolved Mention1"/>
    <w:basedOn w:val="DefaultParagraphFont"/>
    <w:uiPriority w:val="99"/>
    <w:rPr>
      <w:color w:val="605E5C"/>
      <w:shd w:val="clear" w:color="auto" w:fill="E1DFDD"/>
    </w:rPr>
  </w:style>
  <w:style w:type="character" w:customStyle="1" w:styleId="Heading2Char">
    <w:name w:val="Heading 2 Char"/>
    <w:basedOn w:val="DefaultParagraphFont"/>
    <w:link w:val="Heading2"/>
    <w:uiPriority w:val="9"/>
    <w:rPr>
      <w:b/>
      <w:bCs/>
      <w:lang w:val="en-GB"/>
    </w:rPr>
  </w:style>
  <w:style w:type="character" w:styleId="Strong">
    <w:name w:val="Strong"/>
    <w:basedOn w:val="DefaultParagraphFont"/>
    <w:uiPriority w:val="22"/>
    <w:qFormat/>
    <w:rPr>
      <w:b/>
      <w:bCs/>
    </w:rPr>
  </w:style>
  <w:style w:type="table" w:styleId="TableGrid">
    <w:name w:val="Table Grid"/>
    <w:basedOn w:val="TableNormal"/>
    <w:uiPriority w:val="3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UnresolvedMention2">
    <w:name w:val="Unresolved Mention2"/>
    <w:basedOn w:val="DefaultParagraphFont"/>
    <w:uiPriority w:val="99"/>
    <w:rPr>
      <w:color w:val="605E5C"/>
      <w:shd w:val="clear" w:color="auto" w:fill="E1DFDD"/>
    </w:rPr>
  </w:style>
  <w:style w:type="paragraph" w:styleId="TOC4">
    <w:name w:val="toc 4"/>
    <w:basedOn w:val="Normal"/>
    <w:next w:val="Normal"/>
    <w:uiPriority w:val="39"/>
    <w:pPr>
      <w:spacing w:before="0" w:after="100" w:line="278" w:lineRule="auto"/>
      <w:ind w:left="720"/>
      <w:jc w:val="left"/>
    </w:pPr>
    <w:rPr>
      <w:rFonts w:ascii="Cambria" w:eastAsia="SimSun" w:hAnsi="Cambria" w:cs="SimSun"/>
      <w:kern w:val="2"/>
      <w:lang w:eastAsia="en-GB"/>
      <w14:ligatures w14:val="standardContextual"/>
    </w:rPr>
  </w:style>
  <w:style w:type="paragraph" w:styleId="TOC5">
    <w:name w:val="toc 5"/>
    <w:basedOn w:val="Normal"/>
    <w:next w:val="Normal"/>
    <w:uiPriority w:val="39"/>
    <w:pPr>
      <w:spacing w:before="0" w:after="100" w:line="278" w:lineRule="auto"/>
      <w:ind w:left="960"/>
      <w:jc w:val="left"/>
    </w:pPr>
    <w:rPr>
      <w:rFonts w:ascii="Cambria" w:eastAsia="SimSun" w:hAnsi="Cambria" w:cs="SimSun"/>
      <w:kern w:val="2"/>
      <w:lang w:eastAsia="en-GB"/>
      <w14:ligatures w14:val="standardContextual"/>
    </w:rPr>
  </w:style>
  <w:style w:type="paragraph" w:styleId="TOC6">
    <w:name w:val="toc 6"/>
    <w:basedOn w:val="Normal"/>
    <w:next w:val="Normal"/>
    <w:uiPriority w:val="39"/>
    <w:pPr>
      <w:spacing w:before="0" w:after="100" w:line="278" w:lineRule="auto"/>
      <w:ind w:left="1200"/>
      <w:jc w:val="left"/>
    </w:pPr>
    <w:rPr>
      <w:rFonts w:ascii="Cambria" w:eastAsia="SimSun" w:hAnsi="Cambria" w:cs="SimSun"/>
      <w:kern w:val="2"/>
      <w:lang w:eastAsia="en-GB"/>
      <w14:ligatures w14:val="standardContextual"/>
    </w:rPr>
  </w:style>
  <w:style w:type="paragraph" w:styleId="TOC7">
    <w:name w:val="toc 7"/>
    <w:basedOn w:val="Normal"/>
    <w:next w:val="Normal"/>
    <w:uiPriority w:val="39"/>
    <w:pPr>
      <w:spacing w:before="0" w:after="100" w:line="278" w:lineRule="auto"/>
      <w:ind w:left="1440"/>
      <w:jc w:val="left"/>
    </w:pPr>
    <w:rPr>
      <w:rFonts w:ascii="Cambria" w:eastAsia="SimSun" w:hAnsi="Cambria" w:cs="SimSun"/>
      <w:kern w:val="2"/>
      <w:lang w:eastAsia="en-GB"/>
      <w14:ligatures w14:val="standardContextual"/>
    </w:rPr>
  </w:style>
  <w:style w:type="paragraph" w:styleId="TOC8">
    <w:name w:val="toc 8"/>
    <w:basedOn w:val="Normal"/>
    <w:next w:val="Normal"/>
    <w:uiPriority w:val="39"/>
    <w:pPr>
      <w:spacing w:before="0" w:after="100" w:line="278" w:lineRule="auto"/>
      <w:ind w:left="1680"/>
      <w:jc w:val="left"/>
    </w:pPr>
    <w:rPr>
      <w:rFonts w:ascii="Cambria" w:eastAsia="SimSun" w:hAnsi="Cambria" w:cs="SimSun"/>
      <w:kern w:val="2"/>
      <w:lang w:eastAsia="en-GB"/>
      <w14:ligatures w14:val="standardContextual"/>
    </w:rPr>
  </w:style>
  <w:style w:type="paragraph" w:styleId="TOC9">
    <w:name w:val="toc 9"/>
    <w:basedOn w:val="Normal"/>
    <w:next w:val="Normal"/>
    <w:uiPriority w:val="39"/>
    <w:pPr>
      <w:spacing w:before="0" w:after="100" w:line="278" w:lineRule="auto"/>
      <w:ind w:left="1920"/>
      <w:jc w:val="left"/>
    </w:pPr>
    <w:rPr>
      <w:rFonts w:ascii="Cambria" w:eastAsia="SimSun" w:hAnsi="Cambria" w:cs="SimSun"/>
      <w:kern w:val="2"/>
      <w:lang w:eastAsia="en-GB"/>
      <w14:ligatures w14:val="standardContextual"/>
    </w:rPr>
  </w:style>
  <w:style w:type="paragraph" w:customStyle="1" w:styleId="References">
    <w:name w:val="References"/>
    <w:basedOn w:val="Normal"/>
    <w:link w:val="ReferencesChar"/>
    <w:qFormat/>
    <w:pPr>
      <w:spacing w:after="240"/>
    </w:pPr>
  </w:style>
  <w:style w:type="character" w:customStyle="1" w:styleId="ReferencesChar">
    <w:name w:val="References Char"/>
    <w:basedOn w:val="DefaultParagraphFont"/>
    <w:link w:val="References"/>
    <w:rPr>
      <w:lang w:val="en-GB"/>
    </w:rPr>
  </w:style>
  <w:style w:type="paragraph" w:customStyle="1" w:styleId="FirstPage">
    <w:name w:val="First Page"/>
    <w:basedOn w:val="Normal"/>
    <w:link w:val="FirstPageChar"/>
    <w:qFormat/>
    <w:rsid w:val="00030EB4"/>
    <w:pPr>
      <w:jc w:val="center"/>
    </w:pPr>
    <w:rPr>
      <w:b/>
      <w:bCs/>
      <w:sz w:val="28"/>
      <w:szCs w:val="28"/>
    </w:rPr>
  </w:style>
  <w:style w:type="character" w:customStyle="1" w:styleId="FirstPageChar">
    <w:name w:val="First Page Char"/>
    <w:basedOn w:val="DefaultParagraphFont"/>
    <w:link w:val="FirstPage"/>
    <w:rsid w:val="00030EB4"/>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1967296">
      <w:bodyDiv w:val="1"/>
      <w:marLeft w:val="0"/>
      <w:marRight w:val="0"/>
      <w:marTop w:val="0"/>
      <w:marBottom w:val="0"/>
      <w:divBdr>
        <w:top w:val="none" w:sz="0" w:space="0" w:color="auto"/>
        <w:left w:val="none" w:sz="0" w:space="0" w:color="auto"/>
        <w:bottom w:val="none" w:sz="0" w:space="0" w:color="auto"/>
        <w:right w:val="none" w:sz="0" w:space="0" w:color="auto"/>
      </w:divBdr>
    </w:div>
    <w:div w:id="1144931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hyperlink" Target="https://nairobi.go.ke/emergency-response-system"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ec.europa.eu/echo/what/civil-protection/projects/mappers_en"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degruyter.com/view/j/jhsem.2011.8.issue-2/1547-7355.1883/1547-7355.1883.xml?format=IN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hyperlink" Target="https://www.researchgate.net/publication/312345678"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www.training.fema.gov/EMIWeb/IS/IS100b.as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training.fema.gov/emiweb/downloads/David%20McEntire%20-%20%20Status%20of%20Emergency%20Management%20Theory.pdf"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c4637e3e-c887-4a2b-9fdc-1d2218056ad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8CD62770253C4408D49EA637C5C235B" ma:contentTypeVersion="15" ma:contentTypeDescription="Create a new document." ma:contentTypeScope="" ma:versionID="6181ad366f2e84c2a54eab367dcc6049">
  <xsd:schema xmlns:xsd="http://www.w3.org/2001/XMLSchema" xmlns:xs="http://www.w3.org/2001/XMLSchema" xmlns:p="http://schemas.microsoft.com/office/2006/metadata/properties" xmlns:ns3="c4637e3e-c887-4a2b-9fdc-1d2218056ad9" xmlns:ns4="4b96cda9-a83c-4bd6-b01a-0bc89d4c33f3" targetNamespace="http://schemas.microsoft.com/office/2006/metadata/properties" ma:root="true" ma:fieldsID="371884341e7d0fb6d66a7d7ce0a18d66" ns3:_="" ns4:_="">
    <xsd:import namespace="c4637e3e-c887-4a2b-9fdc-1d2218056ad9"/>
    <xsd:import namespace="4b96cda9-a83c-4bd6-b01a-0bc89d4c33f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AutoTags" minOccurs="0"/>
                <xsd:element ref="ns3:MediaLengthInSeconds" minOccurs="0"/>
                <xsd:element ref="ns3:MediaServiceDateTaken" minOccurs="0"/>
                <xsd:element ref="ns3:_activity"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637e3e-c887-4a2b-9fdc-1d2218056a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b96cda9-a83c-4bd6-b01a-0bc89d4c33f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BA59F-21B4-469A-A1C4-D2D87BC5AF33}">
  <ds:schemaRefs>
    <ds:schemaRef ds:uri="http://schemas.microsoft.com/sharepoint/v3/contenttype/forms"/>
  </ds:schemaRefs>
</ds:datastoreItem>
</file>

<file path=customXml/itemProps2.xml><?xml version="1.0" encoding="utf-8"?>
<ds:datastoreItem xmlns:ds="http://schemas.openxmlformats.org/officeDocument/2006/customXml" ds:itemID="{6F293590-869D-42D2-A16E-9036BE236C03}">
  <ds:schemaRefs>
    <ds:schemaRef ds:uri="http://schemas.microsoft.com/office/2006/metadata/properties"/>
    <ds:schemaRef ds:uri="http://schemas.microsoft.com/office/infopath/2007/PartnerControls"/>
    <ds:schemaRef ds:uri="c4637e3e-c887-4a2b-9fdc-1d2218056ad9"/>
  </ds:schemaRefs>
</ds:datastoreItem>
</file>

<file path=customXml/itemProps3.xml><?xml version="1.0" encoding="utf-8"?>
<ds:datastoreItem xmlns:ds="http://schemas.openxmlformats.org/officeDocument/2006/customXml" ds:itemID="{2B5C84FB-5188-47CE-BEF8-A5A7174764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637e3e-c887-4a2b-9fdc-1d2218056ad9"/>
    <ds:schemaRef ds:uri="4b96cda9-a83c-4bd6-b01a-0bc89d4c33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A381A9-A336-49DC-BE90-AEFC42081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40</Pages>
  <Words>6096</Words>
  <Characters>34750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Kibocha</dc:creator>
  <cp:lastModifiedBy>John Kibocha</cp:lastModifiedBy>
  <cp:revision>39</cp:revision>
  <dcterms:created xsi:type="dcterms:W3CDTF">2024-07-23T10:41:00Z</dcterms:created>
  <dcterms:modified xsi:type="dcterms:W3CDTF">2024-10-06T02:55:00Z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2023-08-07T19:21:28Z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1c659de0-9e8f-468a-8932-d506ef8e602e</vt:lpwstr>
  </property>
  <property fmtid="{D5CDD505-2E9C-101B-9397-08002B2CF9AE}" pid="7" name="MSIP_Label_defa4170-0d19-0005-0004-bc88714345d2_ActionId">
    <vt:lpwstr>be66c92c-f818-4d59-8160-5112540bc39c</vt:lpwstr>
  </property>
  <property fmtid="{D5CDD505-2E9C-101B-9397-08002B2CF9AE}" pid="8" name="MSIP_Label_defa4170-0d19-0005-0004-bc88714345d2_ContentBits">
    <vt:lpwstr>0</vt:lpwstr>
  </property>
  <property fmtid="{D5CDD505-2E9C-101B-9397-08002B2CF9AE}" pid="9" name="ContentTypeId">
    <vt:lpwstr>0x010100C8CD62770253C4408D49EA637C5C235B</vt:lpwstr>
  </property>
  <property fmtid="{D5CDD505-2E9C-101B-9397-08002B2CF9AE}" pid="10" name="ICV">
    <vt:lpwstr>d46fd4c1c581487f9224c21690f26f60</vt:lpwstr>
  </property>
</Properties>
</file>