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customXml/itemProps4.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pPr>
      <w:r>
        <w:rPr>
          <w:noProof/>
        </w:rPr>
        <w:drawing>
          <wp:inline distL="0" distT="0" distB="0" distR="0">
            <wp:extent cx="2105025" cy="1009649"/>
            <wp:effectExtent l="0" t="0" r="9525" b="0"/>
            <wp:docPr id="1026" name="Picture 1" descr="C:\Users\STY\AppData\Local\Temp\logo-green1.fw.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2105025" cy="1009649"/>
                    </a:xfrm>
                    <a:prstGeom prst="rect"/>
                    <a:ln>
                      <a:noFill/>
                    </a:ln>
                  </pic:spPr>
                </pic:pic>
              </a:graphicData>
            </a:graphic>
          </wp:inline>
        </w:drawing>
      </w:r>
    </w:p>
    <w:p>
      <w:pPr>
        <w:pStyle w:val="style0"/>
        <w:spacing w:before="600"/>
        <w:jc w:val="center"/>
        <w:rPr>
          <w:b/>
        </w:rPr>
      </w:pPr>
      <w:r>
        <w:rPr>
          <w:b/>
        </w:rPr>
        <w:t>DEDAN KIMATHI UNIVERSITY OF TECHNOLOGY</w:t>
      </w:r>
    </w:p>
    <w:p>
      <w:pPr>
        <w:pStyle w:val="style0"/>
        <w:jc w:val="center"/>
        <w:rPr>
          <w:b/>
        </w:rPr>
      </w:pPr>
      <w:r>
        <w:rPr>
          <w:b/>
        </w:rPr>
        <w:t>SCHOOL OF COMPUTER SCIENCE AND INFORMATION TECHNOLOGY</w:t>
      </w:r>
    </w:p>
    <w:p>
      <w:pPr>
        <w:pStyle w:val="style0"/>
        <w:jc w:val="center"/>
        <w:rPr>
          <w:b/>
        </w:rPr>
      </w:pPr>
      <w:r>
        <w:rPr>
          <w:b/>
        </w:rPr>
        <w:t>PROJECT DOCUMENTATION FOR FINAL YEAR IN:</w:t>
      </w:r>
    </w:p>
    <w:p>
      <w:pPr>
        <w:pStyle w:val="style0"/>
        <w:jc w:val="center"/>
        <w:rPr>
          <w:b/>
        </w:rPr>
      </w:pPr>
      <w:r>
        <w:rPr>
          <w:b/>
        </w:rPr>
        <w:t>BACHELOR OF SCIENCE IN BUSINESS INFORMATION TECHNOLOGY</w:t>
      </w:r>
    </w:p>
    <w:p>
      <w:pPr>
        <w:pStyle w:val="style0"/>
        <w:spacing w:before="500"/>
        <w:jc w:val="center"/>
        <w:rPr>
          <w:b/>
        </w:rPr>
      </w:pPr>
      <w:r>
        <w:rPr>
          <w:b/>
        </w:rPr>
        <w:t>BY:</w:t>
      </w:r>
    </w:p>
    <w:p>
      <w:pPr>
        <w:pStyle w:val="style0"/>
        <w:jc w:val="center"/>
        <w:rPr>
          <w:bCs/>
          <w:sz w:val="28"/>
          <w:szCs w:val="28"/>
        </w:rPr>
      </w:pPr>
      <w:r>
        <w:rPr>
          <w:b/>
        </w:rPr>
        <w:t xml:space="preserve">NAME: </w:t>
      </w:r>
      <w:r>
        <w:rPr>
          <w:bCs/>
          <w:sz w:val="28"/>
          <w:szCs w:val="28"/>
        </w:rPr>
        <w:t>DENNIS MURIITHI</w:t>
      </w:r>
    </w:p>
    <w:p>
      <w:pPr>
        <w:pStyle w:val="style0"/>
        <w:jc w:val="center"/>
        <w:rPr>
          <w:b/>
        </w:rPr>
      </w:pPr>
      <w:r>
        <w:rPr>
          <w:b/>
        </w:rPr>
        <w:t xml:space="preserve">REGISTRATION NUMBER:  </w:t>
      </w:r>
      <w:r>
        <w:rPr>
          <w:bCs/>
          <w:sz w:val="28"/>
          <w:szCs w:val="28"/>
        </w:rPr>
        <w:t>C027-01-</w:t>
      </w:r>
      <w:r>
        <w:rPr>
          <w:bCs/>
          <w:sz w:val="28"/>
          <w:szCs w:val="28"/>
          <w:lang w:val="en-US"/>
        </w:rPr>
        <w:t>1072</w:t>
      </w:r>
      <w:r>
        <w:rPr>
          <w:bCs/>
          <w:sz w:val="28"/>
          <w:szCs w:val="28"/>
        </w:rPr>
        <w:t>/20</w:t>
      </w:r>
      <w:r>
        <w:rPr>
          <w:bCs/>
          <w:sz w:val="28"/>
          <w:szCs w:val="28"/>
          <w:lang w:val="en-US"/>
        </w:rPr>
        <w:t>17</w:t>
      </w:r>
    </w:p>
    <w:p>
      <w:pPr>
        <w:pStyle w:val="style0"/>
        <w:spacing w:before="700"/>
        <w:jc w:val="center"/>
        <w:rPr>
          <w:b/>
        </w:rPr>
      </w:pPr>
      <w:r>
        <w:rPr>
          <w:b/>
        </w:rPr>
        <w:t>PROJECT TITLE:</w:t>
      </w:r>
    </w:p>
    <w:p>
      <w:pPr>
        <w:pStyle w:val="style0"/>
        <w:spacing w:after="300"/>
        <w:jc w:val="center"/>
        <w:rPr>
          <w:sz w:val="28"/>
          <w:szCs w:val="28"/>
        </w:rPr>
      </w:pPr>
      <w:r>
        <w:rPr>
          <w:sz w:val="28"/>
          <w:szCs w:val="28"/>
        </w:rPr>
        <w:t xml:space="preserve">DEKUT </w:t>
      </w:r>
      <w:r>
        <w:rPr>
          <w:sz w:val="28"/>
          <w:szCs w:val="28"/>
          <w:lang w:val="en-US"/>
        </w:rPr>
        <w:t>CALL FOR HELP</w:t>
      </w:r>
      <w:r>
        <w:rPr>
          <w:sz w:val="28"/>
          <w:szCs w:val="28"/>
        </w:rPr>
        <w:t xml:space="preserve"> APP</w:t>
      </w:r>
    </w:p>
    <w:p>
      <w:pPr>
        <w:pStyle w:val="style0"/>
        <w:spacing w:before="500"/>
        <w:jc w:val="center"/>
        <w:rPr>
          <w:b/>
        </w:rPr>
      </w:pPr>
      <w:r>
        <w:rPr>
          <w:b/>
        </w:rPr>
        <w:t>SUPERVISOR</w:t>
      </w:r>
    </w:p>
    <w:p>
      <w:pPr>
        <w:pStyle w:val="style0"/>
        <w:jc w:val="center"/>
        <w:rPr>
          <w:b/>
        </w:rPr>
      </w:pPr>
      <w:r>
        <w:rPr>
          <w:b/>
        </w:rPr>
        <w:t>DAVID WACHEPELE</w:t>
      </w:r>
    </w:p>
    <w:p>
      <w:pPr>
        <w:pStyle w:val="style0"/>
        <w:rPr/>
      </w:pPr>
    </w:p>
    <w:p>
      <w:pPr>
        <w:pStyle w:val="style0"/>
        <w:spacing w:before="600"/>
        <w:jc w:val="center"/>
        <w:rPr/>
      </w:pPr>
      <w:r>
        <w:t xml:space="preserve">A project submitted to the Department of </w:t>
      </w:r>
      <w:r>
        <w:t xml:space="preserve">Information Technology </w:t>
      </w:r>
      <w:r>
        <w:t xml:space="preserve">in the School of Computer Science and Information Technology in partial </w:t>
      </w:r>
      <w:r>
        <w:t>fulfilment</w:t>
      </w:r>
      <w:r>
        <w:t xml:space="preserve"> of the requirements for the award of the degree of </w:t>
      </w:r>
      <w:r>
        <w:t>Business</w:t>
      </w:r>
      <w:r>
        <w:t xml:space="preserve"> in</w:t>
      </w:r>
      <w:r>
        <w:t xml:space="preserve"> Information Technology at </w:t>
      </w:r>
      <w:r>
        <w:t>Dedan Kimathi University of Technology</w:t>
      </w:r>
    </w:p>
    <w:p>
      <w:pPr>
        <w:pStyle w:val="style0"/>
        <w:spacing w:before="1000"/>
        <w:jc w:val="center"/>
        <w:rPr>
          <w:b/>
          <w:bCs/>
        </w:rPr>
      </w:pPr>
      <w:r>
        <w:rPr>
          <w:b/>
          <w:bCs/>
        </w:rPr>
        <w:t>JUNE</w:t>
      </w:r>
      <w:r>
        <w:rPr>
          <w:b/>
          <w:bCs/>
        </w:rPr>
        <w:t xml:space="preserve"> </w:t>
      </w:r>
      <w:r>
        <w:rPr>
          <w:b/>
          <w:bCs/>
        </w:rPr>
        <w:t>202</w:t>
      </w:r>
      <w:r>
        <w:rPr>
          <w:b/>
          <w:bCs/>
        </w:rPr>
        <w:t>4</w:t>
      </w:r>
    </w:p>
    <w:bookmarkStart w:id="0" w:name="_4x6w9yq8g4qq" w:colFirst="0" w:colLast="0"/>
    <w:bookmarkEnd w:id="0"/>
    <w:p>
      <w:pPr>
        <w:pStyle w:val="style0"/>
        <w:rPr>
          <w:sz w:val="40"/>
          <w:szCs w:val="40"/>
        </w:rPr>
      </w:pPr>
      <w:r>
        <w:br w:type="page"/>
      </w:r>
    </w:p>
    <w:bookmarkStart w:id="1" w:name="_Toc169075012"/>
    <w:p>
      <w:pPr>
        <w:pStyle w:val="style1"/>
        <w:rPr/>
      </w:pPr>
      <w:r>
        <w:t>DECLARATION</w:t>
      </w:r>
      <w:bookmarkEnd w:id="1"/>
    </w:p>
    <w:p>
      <w:pPr>
        <w:pStyle w:val="style0"/>
        <w:rPr/>
      </w:pPr>
    </w:p>
    <w:p>
      <w:pPr>
        <w:pStyle w:val="style0"/>
        <w:rPr/>
      </w:pPr>
      <w:r>
        <w:t xml:space="preserve">I, </w:t>
      </w:r>
      <w:r>
        <w:t>DENNIS MURIITHI</w:t>
      </w:r>
      <w:r>
        <w:t>, declare that this project is my original work and has not been presented for a degree in any other University.</w:t>
      </w:r>
    </w:p>
    <w:p>
      <w:pPr>
        <w:pStyle w:val="style0"/>
        <w:rPr/>
      </w:pPr>
    </w:p>
    <w:p>
      <w:pPr>
        <w:pStyle w:val="style0"/>
        <w:rPr/>
      </w:pPr>
      <w:r>
        <w:t xml:space="preserve">Name: </w:t>
      </w:r>
      <w:r>
        <w:t>DENNIS MURIITHI</w:t>
      </w:r>
    </w:p>
    <w:p>
      <w:pPr>
        <w:pStyle w:val="style0"/>
        <w:rPr/>
      </w:pPr>
      <w:r>
        <w:t xml:space="preserve">Signature: </w:t>
      </w:r>
      <w:r>
        <w:t>____________________</w:t>
      </w:r>
    </w:p>
    <w:p>
      <w:pPr>
        <w:pStyle w:val="style0"/>
        <w:rPr/>
      </w:pPr>
      <w:r>
        <w:t xml:space="preserve">Date: </w:t>
      </w:r>
      <w:r>
        <w:t>________________________</w:t>
      </w:r>
    </w:p>
    <w:p>
      <w:pPr>
        <w:pStyle w:val="style0"/>
        <w:rPr/>
      </w:pPr>
    </w:p>
    <w:p>
      <w:pPr>
        <w:pStyle w:val="style0"/>
        <w:rPr/>
      </w:pPr>
      <w:r>
        <w:t>This project has been submitted for examination with my approval as University Supervisor.</w:t>
      </w:r>
    </w:p>
    <w:p>
      <w:pPr>
        <w:pStyle w:val="style0"/>
        <w:rPr/>
      </w:pPr>
    </w:p>
    <w:p>
      <w:pPr>
        <w:pStyle w:val="style0"/>
        <w:rPr/>
      </w:pPr>
      <w:r>
        <w:t xml:space="preserve">Name: </w:t>
      </w:r>
      <w:r>
        <w:t>DAVID WACHEPELE</w:t>
      </w:r>
    </w:p>
    <w:p>
      <w:pPr>
        <w:pStyle w:val="style0"/>
        <w:rPr/>
      </w:pPr>
      <w:r>
        <w:t xml:space="preserve">Signature: </w:t>
      </w:r>
      <w:r>
        <w:t>__________________</w:t>
      </w:r>
    </w:p>
    <w:p>
      <w:pPr>
        <w:pStyle w:val="style0"/>
        <w:rPr/>
      </w:pPr>
      <w:r>
        <w:t xml:space="preserve">Date: </w:t>
      </w:r>
      <w:r>
        <w:t>______________________</w:t>
      </w:r>
      <w:bookmarkStart w:id="2" w:name="_1jm45tlx57uc" w:colFirst="0" w:colLast="0"/>
      <w:bookmarkEnd w:id="2"/>
    </w:p>
    <w:p>
      <w:pPr>
        <w:pStyle w:val="style0"/>
        <w:jc w:val="left"/>
        <w:rPr>
          <w:sz w:val="40"/>
          <w:szCs w:val="40"/>
        </w:rPr>
      </w:pPr>
      <w:r>
        <w:br w:type="page"/>
      </w:r>
    </w:p>
    <w:bookmarkStart w:id="3" w:name="_Toc169075013"/>
    <w:p>
      <w:pPr>
        <w:pStyle w:val="style1"/>
        <w:rPr/>
      </w:pPr>
      <w:r>
        <w:t>ABSTRACT</w:t>
      </w:r>
      <w:bookmarkEnd w:id="3"/>
    </w:p>
    <w:p>
      <w:pPr>
        <w:pStyle w:val="style0"/>
        <w:rPr/>
      </w:pPr>
    </w:p>
    <w:p>
      <w:pPr>
        <w:pStyle w:val="style0"/>
        <w:rPr/>
      </w:pPr>
      <w:r>
        <w:br w:type="page"/>
      </w:r>
    </w:p>
    <w:p>
      <w:pPr>
        <w:pStyle w:val="style0"/>
        <w:rPr/>
      </w:pPr>
    </w:p>
    <w:p>
      <w:pPr>
        <w:pStyle w:val="style0"/>
        <w:rPr/>
      </w:pPr>
    </w:p>
    <w:p>
      <w:pPr>
        <w:pStyle w:val="style266"/>
        <w:rPr>
          <w:rFonts w:ascii="Times New Roman" w:cs="Times New Roman" w:hAnsi="Times New Roman"/>
          <w:color w:val="auto"/>
        </w:rPr>
      </w:pPr>
      <w:r>
        <w:rPr>
          <w:rFonts w:ascii="Times New Roman" w:cs="Times New Roman" w:hAnsi="Times New Roman"/>
          <w:color w:val="auto"/>
        </w:rPr>
        <w:t>TABLE OF CONTENTS</w:t>
      </w:r>
    </w:p>
    <w:p>
      <w:pPr>
        <w:pStyle w:val="style19"/>
        <w:rPr>
          <w:rFonts w:ascii="Cambria" w:cs="宋体" w:eastAsia="宋体" w:hAnsi="Cambria"/>
          <w:noProof/>
          <w:kern w:val="2"/>
          <w:lang w:eastAsia="en-GB"/>
          <w14:ligatures xmlns:w14="http://schemas.microsoft.com/office/word/2010/wordml" w14:val="standardContextual"/>
        </w:rPr>
      </w:pPr>
      <w:r>
        <w:rPr/>
        <w:fldChar w:fldCharType="begin"/>
      </w:r>
      <w:r>
        <w:instrText xml:space="preserve"> TOC \o "1-3" \h \z \u </w:instrText>
      </w:r>
      <w:r>
        <w:rPr/>
        <w:fldChar w:fldCharType="separate"/>
      </w:r>
      <w:r>
        <w:rPr/>
        <w:fldChar w:fldCharType="begin"/>
      </w:r>
      <w:r>
        <w:instrText xml:space="preserve"> HYPERLINK \l "_Toc169075012" </w:instrText>
      </w:r>
      <w:r>
        <w:rPr/>
        <w:fldChar w:fldCharType="separate"/>
      </w:r>
      <w:r>
        <w:rPr>
          <w:rStyle w:val="style85"/>
          <w:noProof/>
        </w:rPr>
        <w:t>DECLARATION</w:t>
      </w:r>
      <w:r>
        <w:rPr>
          <w:noProof/>
          <w:webHidden/>
        </w:rPr>
        <w:tab/>
      </w:r>
      <w:r>
        <w:rPr>
          <w:noProof/>
          <w:webHidden/>
        </w:rPr>
        <w:fldChar w:fldCharType="begin"/>
      </w:r>
      <w:r>
        <w:rPr>
          <w:noProof/>
          <w:webHidden/>
        </w:rPr>
        <w:instrText xml:space="preserve"> PAGEREF _Toc169075012 \h </w:instrText>
      </w:r>
      <w:r>
        <w:rPr>
          <w:noProof/>
          <w:webHidden/>
        </w:rPr>
        <w:fldChar w:fldCharType="separate"/>
      </w:r>
      <w:r>
        <w:rPr>
          <w:noProof/>
          <w:webHidden/>
        </w:rPr>
        <w:t>ii</w:t>
      </w:r>
      <w:r>
        <w:rPr>
          <w:noProof/>
          <w:webHidden/>
        </w:rPr>
        <w:fldChar w:fldCharType="end"/>
      </w:r>
      <w:r>
        <w:rPr/>
        <w:fldChar w:fldCharType="end"/>
      </w:r>
    </w:p>
    <w:p>
      <w:pPr>
        <w:pStyle w:val="style19"/>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"_Toc169075013" </w:instrText>
      </w:r>
      <w:r>
        <w:rPr/>
        <w:fldChar w:fldCharType="separate"/>
      </w:r>
      <w:r>
        <w:rPr>
          <w:rStyle w:val="style85"/>
          <w:noProof/>
        </w:rPr>
        <w:t>ABSTRACT</w:t>
      </w:r>
      <w:r>
        <w:rPr>
          <w:noProof/>
          <w:webHidden/>
        </w:rPr>
        <w:tab/>
      </w:r>
      <w:r>
        <w:rPr>
          <w:noProof/>
          <w:webHidden/>
        </w:rPr>
        <w:fldChar w:fldCharType="begin"/>
      </w:r>
      <w:r>
        <w:rPr>
          <w:noProof/>
          <w:webHidden/>
        </w:rPr>
        <w:instrText xml:space="preserve"> PAGEREF _Toc169075013 \h </w:instrText>
      </w:r>
      <w:r>
        <w:rPr>
          <w:noProof/>
          <w:webHidden/>
        </w:rPr>
        <w:fldChar w:fldCharType="separate"/>
      </w:r>
      <w:r>
        <w:rPr>
          <w:noProof/>
          <w:webHidden/>
        </w:rPr>
        <w:t>iii</w:t>
      </w:r>
      <w:r>
        <w:rPr>
          <w:noProof/>
          <w:webHidden/>
        </w:rPr>
        <w:fldChar w:fldCharType="end"/>
      </w:r>
      <w:r>
        <w:rPr/>
        <w:fldChar w:fldCharType="end"/>
      </w:r>
    </w:p>
    <w:p>
      <w:pPr>
        <w:pStyle w:val="style19"/>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"_Toc169075014" </w:instrText>
      </w:r>
      <w:r>
        <w:rPr/>
        <w:fldChar w:fldCharType="separate"/>
      </w:r>
      <w:r>
        <w:rPr>
          <w:rStyle w:val="style85"/>
          <w:noProof/>
        </w:rPr>
        <w:t>CHAPTER ONE: INTRODUCTION</w:t>
      </w:r>
      <w:r>
        <w:rPr>
          <w:noProof/>
          <w:webHidden/>
        </w:rPr>
        <w:tab/>
      </w:r>
      <w:r>
        <w:rPr>
          <w:noProof/>
          <w:webHidden/>
        </w:rPr>
        <w:fldChar w:fldCharType="begin"/>
      </w:r>
      <w:r>
        <w:rPr>
          <w:noProof/>
          <w:webHidden/>
        </w:rPr>
        <w:instrText xml:space="preserve"> PAGEREF _Toc169075014 \h </w:instrText>
      </w:r>
      <w:r>
        <w:rPr>
          <w:noProof/>
          <w:webHidden/>
        </w:rPr>
        <w:fldChar w:fldCharType="separate"/>
      </w:r>
      <w:r>
        <w:rPr>
          <w:noProof/>
          <w:webHidden/>
        </w:rPr>
        <w:t>1</w:t>
      </w:r>
      <w:r>
        <w:rPr>
          <w:noProof/>
          <w:webHidden/>
        </w:rPr>
        <w:fldChar w:fldCharType="end"/>
      </w:r>
      <w:r>
        <w:rPr/>
        <w:fldChar w:fldCharType="end"/>
      </w:r>
    </w:p>
    <w:p>
      <w:pPr>
        <w:pStyle w:val="style20"/>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"_Toc169075015" </w:instrText>
      </w:r>
      <w:r>
        <w:rPr/>
        <w:fldChar w:fldCharType="separate"/>
      </w:r>
      <w:r>
        <w:rPr>
          <w:rStyle w:val="style85"/>
          <w:noProof/>
        </w:rPr>
        <w:t>1.1 Background Information</w:t>
      </w:r>
      <w:r>
        <w:rPr>
          <w:noProof/>
          <w:webHidden/>
        </w:rPr>
        <w:tab/>
      </w:r>
      <w:r>
        <w:rPr>
          <w:noProof/>
          <w:webHidden/>
        </w:rPr>
        <w:fldChar w:fldCharType="begin"/>
      </w:r>
      <w:r>
        <w:rPr>
          <w:noProof/>
          <w:webHidden/>
        </w:rPr>
        <w:instrText xml:space="preserve"> PAGEREF _Toc169075015 \h </w:instrText>
      </w:r>
      <w:r>
        <w:rPr>
          <w:noProof/>
          <w:webHidden/>
        </w:rPr>
        <w:fldChar w:fldCharType="separate"/>
      </w:r>
      <w:r>
        <w:rPr>
          <w:noProof/>
          <w:webHidden/>
        </w:rPr>
        <w:t>1</w:t>
      </w:r>
      <w:r>
        <w:rPr>
          <w:noProof/>
          <w:webHidden/>
        </w:rPr>
        <w:fldChar w:fldCharType="end"/>
      </w:r>
      <w:r>
        <w:rPr/>
        <w:fldChar w:fldCharType="end"/>
      </w:r>
    </w:p>
    <w:p>
      <w:pPr>
        <w:pStyle w:val="style20"/>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"_Toc169075016" </w:instrText>
      </w:r>
      <w:r>
        <w:rPr/>
        <w:fldChar w:fldCharType="separate"/>
      </w:r>
      <w:r>
        <w:rPr>
          <w:rStyle w:val="style85"/>
          <w:noProof/>
        </w:rPr>
        <w:t>1.2 Problem Statement</w:t>
      </w:r>
      <w:r>
        <w:rPr>
          <w:noProof/>
          <w:webHidden/>
        </w:rPr>
        <w:tab/>
      </w:r>
      <w:r>
        <w:rPr>
          <w:noProof/>
          <w:webHidden/>
        </w:rPr>
        <w:fldChar w:fldCharType="begin"/>
      </w:r>
      <w:r>
        <w:rPr>
          <w:noProof/>
          <w:webHidden/>
        </w:rPr>
        <w:instrText xml:space="preserve"> PAGEREF _Toc169075016 \h </w:instrText>
      </w:r>
      <w:r>
        <w:rPr>
          <w:noProof/>
          <w:webHidden/>
        </w:rPr>
        <w:fldChar w:fldCharType="separate"/>
      </w:r>
      <w:r>
        <w:rPr>
          <w:noProof/>
          <w:webHidden/>
        </w:rPr>
        <w:t>2</w:t>
      </w:r>
      <w:r>
        <w:rPr>
          <w:noProof/>
          <w:webHidden/>
        </w:rPr>
        <w:fldChar w:fldCharType="end"/>
      </w:r>
      <w:r>
        <w:rPr/>
        <w:fldChar w:fldCharType="end"/>
      </w:r>
    </w:p>
    <w:p>
      <w:pPr>
        <w:pStyle w:val="style20"/>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"_Toc169075017" </w:instrText>
      </w:r>
      <w:r>
        <w:rPr/>
        <w:fldChar w:fldCharType="separate"/>
      </w:r>
      <w:r>
        <w:rPr>
          <w:rStyle w:val="style85"/>
          <w:noProof/>
        </w:rPr>
        <w:t>1.3 Objectives</w:t>
      </w:r>
      <w:r>
        <w:rPr>
          <w:noProof/>
          <w:webHidden/>
        </w:rPr>
        <w:tab/>
      </w:r>
      <w:r>
        <w:rPr>
          <w:noProof/>
          <w:webHidden/>
        </w:rPr>
        <w:fldChar w:fldCharType="begin"/>
      </w:r>
      <w:r>
        <w:rPr>
          <w:noProof/>
          <w:webHidden/>
        </w:rPr>
        <w:instrText xml:space="preserve"> PAGEREF _Toc169075017 \h </w:instrText>
      </w:r>
      <w:r>
        <w:rPr>
          <w:noProof/>
          <w:webHidden/>
        </w:rPr>
        <w:fldChar w:fldCharType="separate"/>
      </w:r>
      <w:r>
        <w:rPr>
          <w:noProof/>
          <w:webHidden/>
        </w:rPr>
        <w:t>2</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"_Toc169075018" </w:instrText>
      </w:r>
      <w:r>
        <w:rPr/>
        <w:fldChar w:fldCharType="separate"/>
      </w:r>
      <w:r>
        <w:rPr>
          <w:rStyle w:val="style85"/>
          <w:noProof/>
        </w:rPr>
        <w:t>1.3.1 General Objective</w:t>
      </w:r>
      <w:r>
        <w:rPr>
          <w:noProof/>
          <w:webHidden/>
        </w:rPr>
        <w:tab/>
      </w:r>
      <w:r>
        <w:rPr>
          <w:noProof/>
          <w:webHidden/>
        </w:rPr>
        <w:fldChar w:fldCharType="begin"/>
      </w:r>
      <w:r>
        <w:rPr>
          <w:noProof/>
          <w:webHidden/>
        </w:rPr>
        <w:instrText xml:space="preserve"> PAGEREF _Toc169075018 \h </w:instrText>
      </w:r>
      <w:r>
        <w:rPr>
          <w:noProof/>
          <w:webHidden/>
        </w:rPr>
        <w:fldChar w:fldCharType="separate"/>
      </w:r>
      <w:r>
        <w:rPr>
          <w:noProof/>
          <w:webHidden/>
        </w:rPr>
        <w:t>2</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"_Toc169075019" </w:instrText>
      </w:r>
      <w:r>
        <w:rPr/>
        <w:fldChar w:fldCharType="separate"/>
      </w:r>
      <w:r>
        <w:rPr>
          <w:rStyle w:val="style85"/>
          <w:noProof/>
        </w:rPr>
        <w:t>1.3.2 Specific Objectives</w:t>
      </w:r>
      <w:r>
        <w:rPr>
          <w:noProof/>
          <w:webHidden/>
        </w:rPr>
        <w:tab/>
      </w:r>
      <w:r>
        <w:rPr>
          <w:noProof/>
          <w:webHidden/>
        </w:rPr>
        <w:fldChar w:fldCharType="begin"/>
      </w:r>
      <w:r>
        <w:rPr>
          <w:noProof/>
          <w:webHidden/>
        </w:rPr>
        <w:instrText xml:space="preserve"> PAGEREF _Toc169075019 \h </w:instrText>
      </w:r>
      <w:r>
        <w:rPr>
          <w:noProof/>
          <w:webHidden/>
        </w:rPr>
        <w:fldChar w:fldCharType="separate"/>
      </w:r>
      <w:r>
        <w:rPr>
          <w:noProof/>
          <w:webHidden/>
        </w:rPr>
        <w:t>2</w:t>
      </w:r>
      <w:r>
        <w:rPr>
          <w:noProof/>
          <w:webHidden/>
        </w:rPr>
        <w:fldChar w:fldCharType="end"/>
      </w:r>
      <w:r>
        <w:rPr/>
        <w:fldChar w:fldCharType="end"/>
      </w:r>
    </w:p>
    <w:p>
      <w:pPr>
        <w:pStyle w:val="style20"/>
        <w:tabs>
          <w:tab w:val="left" w:leader="none" w:pos="960"/>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"_Toc169075020" </w:instrText>
      </w:r>
      <w:r>
        <w:rPr/>
        <w:fldChar w:fldCharType="separate"/>
      </w:r>
      <w:r>
        <w:rPr>
          <w:rStyle w:val="style85"/>
          <w:noProof/>
        </w:rPr>
        <w:t>1.4</w:t>
      </w:r>
      <w:r>
        <w:rPr>
          <w:rFonts w:ascii="Cambria" w:cs="宋体" w:eastAsia="宋体" w:hAnsi="Cambria"/>
          <w:noProof/>
          <w:kern w:val="2"/>
          <w:lang w:eastAsia="en-GB"/>
          <w14:ligatures xmlns:w14="http://schemas.microsoft.com/office/word/2010/wordml" w14:val="standardContextual"/>
        </w:rPr>
        <w:tab/>
      </w:r>
      <w:r>
        <w:rPr>
          <w:rStyle w:val="style85"/>
          <w:noProof/>
        </w:rPr>
        <w:t>Justification</w:t>
      </w:r>
      <w:r>
        <w:rPr>
          <w:noProof/>
          <w:webHidden/>
        </w:rPr>
        <w:tab/>
      </w:r>
      <w:r>
        <w:rPr>
          <w:noProof/>
          <w:webHidden/>
        </w:rPr>
        <w:fldChar w:fldCharType="begin"/>
      </w:r>
      <w:r>
        <w:rPr>
          <w:noProof/>
          <w:webHidden/>
        </w:rPr>
        <w:instrText xml:space="preserve"> PAGEREF _Toc169075020 \h </w:instrText>
      </w:r>
      <w:r>
        <w:rPr>
          <w:noProof/>
          <w:webHidden/>
        </w:rPr>
        <w:fldChar w:fldCharType="separate"/>
      </w:r>
      <w:r>
        <w:rPr>
          <w:noProof/>
          <w:webHidden/>
        </w:rPr>
        <w:t>2</w:t>
      </w:r>
      <w:r>
        <w:rPr>
          <w:noProof/>
          <w:webHidden/>
        </w:rPr>
        <w:fldChar w:fldCharType="end"/>
      </w:r>
      <w:r>
        <w:rPr/>
        <w:fldChar w:fldCharType="end"/>
      </w:r>
    </w:p>
    <w:p>
      <w:pPr>
        <w:pStyle w:val="style20"/>
        <w:tabs>
          <w:tab w:val="left" w:leader="none" w:pos="960"/>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"_Toc169075021" </w:instrText>
      </w:r>
      <w:r>
        <w:rPr/>
        <w:fldChar w:fldCharType="separate"/>
      </w:r>
      <w:r>
        <w:rPr>
          <w:rStyle w:val="style85"/>
          <w:noProof/>
        </w:rPr>
        <w:t>1.5</w:t>
      </w:r>
      <w:r>
        <w:rPr>
          <w:rFonts w:ascii="Cambria" w:cs="宋体" w:eastAsia="宋体" w:hAnsi="Cambria"/>
          <w:noProof/>
          <w:kern w:val="2"/>
          <w:lang w:eastAsia="en-GB"/>
          <w14:ligatures xmlns:w14="http://schemas.microsoft.com/office/word/2010/wordml" w14:val="standardContextual"/>
        </w:rPr>
        <w:tab/>
      </w:r>
      <w:r>
        <w:rPr>
          <w:rStyle w:val="style85"/>
          <w:noProof/>
        </w:rPr>
        <w:t>Scope</w:t>
      </w:r>
      <w:r>
        <w:rPr>
          <w:noProof/>
          <w:webHidden/>
        </w:rPr>
        <w:tab/>
      </w:r>
      <w:r>
        <w:rPr>
          <w:noProof/>
          <w:webHidden/>
        </w:rPr>
        <w:fldChar w:fldCharType="begin"/>
      </w:r>
      <w:r>
        <w:rPr>
          <w:noProof/>
          <w:webHidden/>
        </w:rPr>
        <w:instrText xml:space="preserve"> PAGEREF _Toc169075021 \h </w:instrText>
      </w:r>
      <w:r>
        <w:rPr>
          <w:noProof/>
          <w:webHidden/>
        </w:rPr>
        <w:fldChar w:fldCharType="separate"/>
      </w:r>
      <w:r>
        <w:rPr>
          <w:noProof/>
          <w:webHidden/>
        </w:rPr>
        <w:t>3</w:t>
      </w:r>
      <w:r>
        <w:rPr>
          <w:noProof/>
          <w:webHidden/>
        </w:rPr>
        <w:fldChar w:fldCharType="end"/>
      </w:r>
      <w:r>
        <w:rPr/>
        <w:fldChar w:fldCharType="end"/>
      </w:r>
    </w:p>
    <w:p>
      <w:pPr>
        <w:pStyle w:val="style20"/>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"_Toc169075022" </w:instrText>
      </w:r>
      <w:r>
        <w:rPr/>
        <w:fldChar w:fldCharType="separate"/>
      </w:r>
      <w:r>
        <w:rPr>
          <w:rStyle w:val="style85"/>
          <w:noProof/>
        </w:rPr>
        <w:t>1.6 Limitation</w:t>
      </w:r>
      <w:r>
        <w:rPr>
          <w:noProof/>
          <w:webHidden/>
        </w:rPr>
        <w:tab/>
      </w:r>
      <w:r>
        <w:rPr>
          <w:noProof/>
          <w:webHidden/>
        </w:rPr>
        <w:fldChar w:fldCharType="begin"/>
      </w:r>
      <w:r>
        <w:rPr>
          <w:noProof/>
          <w:webHidden/>
        </w:rPr>
        <w:instrText xml:space="preserve"> PAGEREF _Toc169075022 \h </w:instrText>
      </w:r>
      <w:r>
        <w:rPr>
          <w:noProof/>
          <w:webHidden/>
        </w:rPr>
        <w:fldChar w:fldCharType="separate"/>
      </w:r>
      <w:r>
        <w:rPr>
          <w:noProof/>
          <w:webHidden/>
        </w:rPr>
        <w:t>4</w:t>
      </w:r>
      <w:r>
        <w:rPr>
          <w:noProof/>
          <w:webHidden/>
        </w:rPr>
        <w:fldChar w:fldCharType="end"/>
      </w:r>
      <w:r>
        <w:rPr/>
        <w:fldChar w:fldCharType="end"/>
      </w:r>
    </w:p>
    <w:p>
      <w:pPr>
        <w:pStyle w:val="style19"/>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"_Toc169075023" </w:instrText>
      </w:r>
      <w:r>
        <w:rPr/>
        <w:fldChar w:fldCharType="separate"/>
      </w:r>
      <w:r>
        <w:rPr>
          <w:rStyle w:val="style85"/>
          <w:noProof/>
        </w:rPr>
        <w:t>CHAPTER TWO: LITERATURE REVIEW</w:t>
      </w:r>
      <w:r>
        <w:rPr>
          <w:noProof/>
          <w:webHidden/>
        </w:rPr>
        <w:tab/>
      </w:r>
      <w:r>
        <w:rPr>
          <w:noProof/>
          <w:webHidden/>
        </w:rPr>
        <w:fldChar w:fldCharType="begin"/>
      </w:r>
      <w:r>
        <w:rPr>
          <w:noProof/>
          <w:webHidden/>
        </w:rPr>
        <w:instrText xml:space="preserve"> PAGEREF _Toc169075023 \h </w:instrText>
      </w:r>
      <w:r>
        <w:rPr>
          <w:noProof/>
          <w:webHidden/>
        </w:rPr>
        <w:fldChar w:fldCharType="separate"/>
      </w:r>
      <w:r>
        <w:rPr>
          <w:noProof/>
          <w:webHidden/>
        </w:rPr>
        <w:t>5</w:t>
      </w:r>
      <w:r>
        <w:rPr>
          <w:noProof/>
          <w:webHidden/>
        </w:rPr>
        <w:fldChar w:fldCharType="end"/>
      </w:r>
      <w:r>
        <w:rPr/>
        <w:fldChar w:fldCharType="end"/>
      </w:r>
    </w:p>
    <w:p>
      <w:pPr>
        <w:pStyle w:val="style20"/>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"_Toc169075024" </w:instrText>
      </w:r>
      <w:r>
        <w:rPr/>
        <w:fldChar w:fldCharType="separate"/>
      </w:r>
      <w:r>
        <w:rPr>
          <w:rStyle w:val="style85"/>
          <w:noProof/>
        </w:rPr>
        <w:t>2.1 Introduction</w:t>
      </w:r>
      <w:r>
        <w:rPr>
          <w:noProof/>
          <w:webHidden/>
        </w:rPr>
        <w:tab/>
      </w:r>
      <w:r>
        <w:rPr>
          <w:noProof/>
          <w:webHidden/>
        </w:rPr>
        <w:fldChar w:fldCharType="begin"/>
      </w:r>
      <w:r>
        <w:rPr>
          <w:noProof/>
          <w:webHidden/>
        </w:rPr>
        <w:instrText xml:space="preserve"> PAGEREF _Toc169075024 \h </w:instrText>
      </w:r>
      <w:r>
        <w:rPr>
          <w:noProof/>
          <w:webHidden/>
        </w:rPr>
        <w:fldChar w:fldCharType="separate"/>
      </w:r>
      <w:r>
        <w:rPr>
          <w:noProof/>
          <w:webHidden/>
        </w:rPr>
        <w:t>5</w:t>
      </w:r>
      <w:r>
        <w:rPr>
          <w:noProof/>
          <w:webHidden/>
        </w:rPr>
        <w:fldChar w:fldCharType="end"/>
      </w:r>
      <w:r>
        <w:rPr/>
        <w:fldChar w:fldCharType="end"/>
      </w:r>
    </w:p>
    <w:p>
      <w:pPr>
        <w:pStyle w:val="style20"/>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"_Toc169075025" </w:instrText>
      </w:r>
      <w:r>
        <w:rPr/>
        <w:fldChar w:fldCharType="separate"/>
      </w:r>
      <w:r>
        <w:rPr>
          <w:rStyle w:val="style85"/>
          <w:noProof/>
        </w:rPr>
        <w:t>2.2 Case Studies</w:t>
      </w:r>
      <w:r>
        <w:rPr>
          <w:noProof/>
          <w:webHidden/>
        </w:rPr>
        <w:tab/>
      </w:r>
      <w:r>
        <w:rPr>
          <w:noProof/>
          <w:webHidden/>
        </w:rPr>
        <w:fldChar w:fldCharType="begin"/>
      </w:r>
      <w:r>
        <w:rPr>
          <w:noProof/>
          <w:webHidden/>
        </w:rPr>
        <w:instrText xml:space="preserve"> PAGEREF _Toc169075025 \h </w:instrText>
      </w:r>
      <w:r>
        <w:rPr>
          <w:noProof/>
          <w:webHidden/>
        </w:rPr>
        <w:fldChar w:fldCharType="separate"/>
      </w:r>
      <w:r>
        <w:rPr>
          <w:noProof/>
          <w:webHidden/>
        </w:rPr>
        <w:t>5</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"_Toc169075026" </w:instrText>
      </w:r>
      <w:r>
        <w:rPr/>
        <w:fldChar w:fldCharType="separate"/>
      </w:r>
      <w:r>
        <w:rPr>
          <w:rStyle w:val="style85"/>
          <w:noProof/>
        </w:rPr>
        <w:t>2.2.1 Case Study 1 – Clio.com</w:t>
      </w:r>
      <w:r>
        <w:rPr>
          <w:noProof/>
          <w:webHidden/>
        </w:rPr>
        <w:tab/>
      </w:r>
      <w:r>
        <w:rPr>
          <w:noProof/>
          <w:webHidden/>
        </w:rPr>
        <w:fldChar w:fldCharType="begin"/>
      </w:r>
      <w:r>
        <w:rPr>
          <w:noProof/>
          <w:webHidden/>
        </w:rPr>
        <w:instrText xml:space="preserve"> PAGEREF _Toc169075026 \h </w:instrText>
      </w:r>
      <w:r>
        <w:rPr>
          <w:noProof/>
          <w:webHidden/>
        </w:rPr>
        <w:fldChar w:fldCharType="separate"/>
      </w:r>
      <w:r>
        <w:rPr>
          <w:noProof/>
          <w:webHidden/>
        </w:rPr>
        <w:t>5</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"_Toc169075027" </w:instrText>
      </w:r>
      <w:r>
        <w:rPr/>
        <w:fldChar w:fldCharType="separate"/>
      </w:r>
      <w:r>
        <w:rPr>
          <w:rStyle w:val="style85"/>
          <w:noProof/>
        </w:rPr>
        <w:t>2.2.2 Case Study 2 – LawPracticeZA</w:t>
      </w:r>
      <w:r>
        <w:rPr>
          <w:noProof/>
          <w:webHidden/>
        </w:rPr>
        <w:tab/>
      </w:r>
      <w:r>
        <w:rPr>
          <w:noProof/>
          <w:webHidden/>
        </w:rPr>
        <w:fldChar w:fldCharType="begin"/>
      </w:r>
      <w:r>
        <w:rPr>
          <w:noProof/>
          <w:webHidden/>
        </w:rPr>
        <w:instrText xml:space="preserve"> PAGEREF _Toc169075027 \h </w:instrText>
      </w:r>
      <w:r>
        <w:rPr>
          <w:noProof/>
          <w:webHidden/>
        </w:rPr>
        <w:fldChar w:fldCharType="separate"/>
      </w:r>
      <w:r>
        <w:rPr>
          <w:noProof/>
          <w:webHidden/>
        </w:rPr>
        <w:t>6</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"_Toc169075028" </w:instrText>
      </w:r>
      <w:r>
        <w:rPr/>
        <w:fldChar w:fldCharType="separate"/>
      </w:r>
      <w:r>
        <w:rPr>
          <w:rStyle w:val="style85"/>
          <w:noProof/>
        </w:rPr>
        <w:t>2.2.3 Case Study 3 – Smart Lawyer Office</w:t>
      </w:r>
      <w:r>
        <w:rPr>
          <w:noProof/>
          <w:webHidden/>
        </w:rPr>
        <w:tab/>
      </w:r>
      <w:r>
        <w:rPr>
          <w:noProof/>
          <w:webHidden/>
        </w:rPr>
        <w:fldChar w:fldCharType="begin"/>
      </w:r>
      <w:r>
        <w:rPr>
          <w:noProof/>
          <w:webHidden/>
        </w:rPr>
        <w:instrText xml:space="preserve"> PAGEREF _Toc169075028 \h </w:instrText>
      </w:r>
      <w:r>
        <w:rPr>
          <w:noProof/>
          <w:webHidden/>
        </w:rPr>
        <w:fldChar w:fldCharType="separate"/>
      </w:r>
      <w:r>
        <w:rPr>
          <w:noProof/>
          <w:webHidden/>
        </w:rPr>
        <w:t>6</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"_Toc169075029" </w:instrText>
      </w:r>
      <w:r>
        <w:rPr/>
        <w:fldChar w:fldCharType="separate"/>
      </w:r>
      <w:r>
        <w:rPr>
          <w:rStyle w:val="style85"/>
          <w:noProof/>
        </w:rPr>
        <w:t>2.2.4 Case Study 4 – Smart Legal Counsel</w:t>
      </w:r>
      <w:r>
        <w:rPr>
          <w:noProof/>
          <w:webHidden/>
        </w:rPr>
        <w:tab/>
      </w:r>
      <w:r>
        <w:rPr>
          <w:noProof/>
          <w:webHidden/>
        </w:rPr>
        <w:fldChar w:fldCharType="begin"/>
      </w:r>
      <w:r>
        <w:rPr>
          <w:noProof/>
          <w:webHidden/>
        </w:rPr>
        <w:instrText xml:space="preserve"> PAGEREF _Toc169075029 \h </w:instrText>
      </w:r>
      <w:r>
        <w:rPr>
          <w:noProof/>
          <w:webHidden/>
        </w:rPr>
        <w:fldChar w:fldCharType="separate"/>
      </w:r>
      <w:r>
        <w:rPr>
          <w:noProof/>
          <w:webHidden/>
        </w:rPr>
        <w:t>7</w:t>
      </w:r>
      <w:r>
        <w:rPr>
          <w:noProof/>
          <w:webHidden/>
        </w:rPr>
        <w:fldChar w:fldCharType="end"/>
      </w:r>
      <w:r>
        <w:rPr/>
        <w:fldChar w:fldCharType="end"/>
      </w:r>
    </w:p>
    <w:p>
      <w:pPr>
        <w:pStyle w:val="style20"/>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"_Toc169075030" </w:instrText>
      </w:r>
      <w:r>
        <w:rPr/>
        <w:fldChar w:fldCharType="separate"/>
      </w:r>
      <w:r>
        <w:rPr>
          <w:rStyle w:val="style85"/>
          <w:noProof/>
        </w:rPr>
        <w:t>2.3 Summary</w:t>
      </w:r>
      <w:r>
        <w:rPr>
          <w:noProof/>
          <w:webHidden/>
        </w:rPr>
        <w:tab/>
      </w:r>
      <w:r>
        <w:rPr>
          <w:noProof/>
          <w:webHidden/>
        </w:rPr>
        <w:fldChar w:fldCharType="begin"/>
      </w:r>
      <w:r>
        <w:rPr>
          <w:noProof/>
          <w:webHidden/>
        </w:rPr>
        <w:instrText xml:space="preserve"> PAGEREF _Toc169075030 \h </w:instrText>
      </w:r>
      <w:r>
        <w:rPr>
          <w:noProof/>
          <w:webHidden/>
        </w:rPr>
        <w:fldChar w:fldCharType="separate"/>
      </w:r>
      <w:r>
        <w:rPr>
          <w:noProof/>
          <w:webHidden/>
        </w:rPr>
        <w:t>8</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"_Toc169075031" </w:instrText>
      </w:r>
      <w:r>
        <w:rPr/>
        <w:fldChar w:fldCharType="separate"/>
      </w:r>
      <w:r>
        <w:rPr>
          <w:rStyle w:val="style85"/>
          <w:noProof/>
        </w:rPr>
        <w:t>2.3.1 Strengths of the system</w:t>
      </w:r>
      <w:r>
        <w:rPr>
          <w:noProof/>
          <w:webHidden/>
        </w:rPr>
        <w:tab/>
      </w:r>
      <w:r>
        <w:rPr>
          <w:noProof/>
          <w:webHidden/>
        </w:rPr>
        <w:fldChar w:fldCharType="begin"/>
      </w:r>
      <w:r>
        <w:rPr>
          <w:noProof/>
          <w:webHidden/>
        </w:rPr>
        <w:instrText xml:space="preserve"> PAGEREF _Toc169075031 \h </w:instrText>
      </w:r>
      <w:r>
        <w:rPr>
          <w:noProof/>
          <w:webHidden/>
        </w:rPr>
        <w:fldChar w:fldCharType="separate"/>
      </w:r>
      <w:r>
        <w:rPr>
          <w:noProof/>
          <w:webHidden/>
        </w:rPr>
        <w:t>8</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"_Toc169075032" </w:instrText>
      </w:r>
      <w:r>
        <w:rPr/>
        <w:fldChar w:fldCharType="separate"/>
      </w:r>
      <w:r>
        <w:rPr>
          <w:rStyle w:val="style85"/>
          <w:noProof/>
        </w:rPr>
        <w:t>2.3.2 Weaknesses of the system</w:t>
      </w:r>
      <w:r>
        <w:rPr>
          <w:noProof/>
          <w:webHidden/>
        </w:rPr>
        <w:tab/>
      </w:r>
      <w:r>
        <w:rPr>
          <w:noProof/>
          <w:webHidden/>
        </w:rPr>
        <w:fldChar w:fldCharType="begin"/>
      </w:r>
      <w:r>
        <w:rPr>
          <w:noProof/>
          <w:webHidden/>
        </w:rPr>
        <w:instrText xml:space="preserve"> PAGEREF _Toc169075032 \h </w:instrText>
      </w:r>
      <w:r>
        <w:rPr>
          <w:noProof/>
          <w:webHidden/>
        </w:rPr>
        <w:fldChar w:fldCharType="separate"/>
      </w:r>
      <w:r>
        <w:rPr>
          <w:noProof/>
          <w:webHidden/>
        </w:rPr>
        <w:t>9</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"_Toc169075033" </w:instrText>
      </w:r>
      <w:r>
        <w:rPr/>
        <w:fldChar w:fldCharType="separate"/>
      </w:r>
      <w:r>
        <w:rPr>
          <w:rStyle w:val="style85"/>
          <w:noProof/>
        </w:rPr>
        <w:t>2.3.3 Opportunities for the system</w:t>
      </w:r>
      <w:r>
        <w:rPr>
          <w:noProof/>
          <w:webHidden/>
        </w:rPr>
        <w:tab/>
      </w:r>
      <w:r>
        <w:rPr>
          <w:noProof/>
          <w:webHidden/>
        </w:rPr>
        <w:fldChar w:fldCharType="begin"/>
      </w:r>
      <w:r>
        <w:rPr>
          <w:noProof/>
          <w:webHidden/>
        </w:rPr>
        <w:instrText xml:space="preserve"> PAGEREF _Toc169075033 \h </w:instrText>
      </w:r>
      <w:r>
        <w:rPr>
          <w:noProof/>
          <w:webHidden/>
        </w:rPr>
        <w:fldChar w:fldCharType="separate"/>
      </w:r>
      <w:r>
        <w:rPr>
          <w:noProof/>
          <w:webHidden/>
        </w:rPr>
        <w:t>9</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"_Toc169075034" </w:instrText>
      </w:r>
      <w:r>
        <w:rPr/>
        <w:fldChar w:fldCharType="separate"/>
      </w:r>
      <w:r>
        <w:rPr>
          <w:rStyle w:val="style85"/>
          <w:noProof/>
        </w:rPr>
        <w:t>2.3.4 Threats to the system</w:t>
      </w:r>
      <w:r>
        <w:rPr>
          <w:noProof/>
          <w:webHidden/>
        </w:rPr>
        <w:tab/>
      </w:r>
      <w:r>
        <w:rPr>
          <w:noProof/>
          <w:webHidden/>
        </w:rPr>
        <w:fldChar w:fldCharType="begin"/>
      </w:r>
      <w:r>
        <w:rPr>
          <w:noProof/>
          <w:webHidden/>
        </w:rPr>
        <w:instrText xml:space="preserve"> PAGEREF _Toc169075034 \h </w:instrText>
      </w:r>
      <w:r>
        <w:rPr>
          <w:noProof/>
          <w:webHidden/>
        </w:rPr>
        <w:fldChar w:fldCharType="separate"/>
      </w:r>
      <w:r>
        <w:rPr>
          <w:noProof/>
          <w:webHidden/>
        </w:rPr>
        <w:t>10</w:t>
      </w:r>
      <w:r>
        <w:rPr>
          <w:noProof/>
          <w:webHidden/>
        </w:rPr>
        <w:fldChar w:fldCharType="end"/>
      </w:r>
      <w:r>
        <w:rPr/>
        <w:fldChar w:fldCharType="end"/>
      </w:r>
    </w:p>
    <w:p>
      <w:pPr>
        <w:pStyle w:val="style20"/>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"_Toc169075035" </w:instrText>
      </w:r>
      <w:r>
        <w:rPr/>
        <w:fldChar w:fldCharType="separate"/>
      </w:r>
      <w:r>
        <w:rPr>
          <w:rStyle w:val="style85"/>
          <w:noProof/>
        </w:rPr>
        <w:t>2.4 Research Gap</w:t>
      </w:r>
      <w:r>
        <w:rPr>
          <w:noProof/>
          <w:webHidden/>
        </w:rPr>
        <w:tab/>
      </w:r>
      <w:r>
        <w:rPr>
          <w:noProof/>
          <w:webHidden/>
        </w:rPr>
        <w:fldChar w:fldCharType="begin"/>
      </w:r>
      <w:r>
        <w:rPr>
          <w:noProof/>
          <w:webHidden/>
        </w:rPr>
        <w:instrText xml:space="preserve"> PAGEREF _Toc169075035 \h </w:instrText>
      </w:r>
      <w:r>
        <w:rPr>
          <w:noProof/>
          <w:webHidden/>
        </w:rPr>
        <w:fldChar w:fldCharType="separate"/>
      </w:r>
      <w:r>
        <w:rPr>
          <w:noProof/>
          <w:webHidden/>
        </w:rPr>
        <w:t>11</w:t>
      </w:r>
      <w:r>
        <w:rPr>
          <w:noProof/>
          <w:webHidden/>
        </w:rPr>
        <w:fldChar w:fldCharType="end"/>
      </w:r>
      <w:r>
        <w:rPr/>
        <w:fldChar w:fldCharType="end"/>
      </w:r>
    </w:p>
    <w:p>
      <w:pPr>
        <w:pStyle w:val="style20"/>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"_Toc169075036" </w:instrText>
      </w:r>
      <w:r>
        <w:rPr/>
        <w:fldChar w:fldCharType="separate"/>
      </w:r>
      <w:r>
        <w:rPr>
          <w:rStyle w:val="style85"/>
          <w:noProof/>
        </w:rPr>
        <w:t>2.5 Conclusion</w:t>
      </w:r>
      <w:r>
        <w:rPr>
          <w:noProof/>
          <w:webHidden/>
        </w:rPr>
        <w:tab/>
      </w:r>
      <w:r>
        <w:rPr>
          <w:noProof/>
          <w:webHidden/>
        </w:rPr>
        <w:fldChar w:fldCharType="begin"/>
      </w:r>
      <w:r>
        <w:rPr>
          <w:noProof/>
          <w:webHidden/>
        </w:rPr>
        <w:instrText xml:space="preserve"> PAGEREF _Toc169075036 \h </w:instrText>
      </w:r>
      <w:r>
        <w:rPr>
          <w:noProof/>
          <w:webHidden/>
        </w:rPr>
        <w:fldChar w:fldCharType="separate"/>
      </w:r>
      <w:r>
        <w:rPr>
          <w:noProof/>
          <w:webHidden/>
        </w:rPr>
        <w:t>12</w:t>
      </w:r>
      <w:r>
        <w:rPr>
          <w:noProof/>
          <w:webHidden/>
        </w:rPr>
        <w:fldChar w:fldCharType="end"/>
      </w:r>
      <w:r>
        <w:rPr/>
        <w:fldChar w:fldCharType="end"/>
      </w:r>
    </w:p>
    <w:p>
      <w:pPr>
        <w:pStyle w:val="style19"/>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"_Toc169075037" </w:instrText>
      </w:r>
      <w:r>
        <w:rPr/>
        <w:fldChar w:fldCharType="separate"/>
      </w:r>
      <w:r>
        <w:rPr>
          <w:rStyle w:val="style85"/>
          <w:noProof/>
        </w:rPr>
        <w:t>CHAPTER THREE: PROPOSED METHODOLOGY</w:t>
      </w:r>
      <w:r>
        <w:rPr>
          <w:noProof/>
          <w:webHidden/>
        </w:rPr>
        <w:tab/>
      </w:r>
      <w:r>
        <w:rPr>
          <w:noProof/>
          <w:webHidden/>
        </w:rPr>
        <w:fldChar w:fldCharType="begin"/>
      </w:r>
      <w:r>
        <w:rPr>
          <w:noProof/>
          <w:webHidden/>
        </w:rPr>
        <w:instrText xml:space="preserve"> PAGEREF _Toc169075037 \h </w:instrText>
      </w:r>
      <w:r>
        <w:rPr>
          <w:noProof/>
          <w:webHidden/>
        </w:rPr>
        <w:fldChar w:fldCharType="separate"/>
      </w:r>
      <w:r>
        <w:rPr>
          <w:noProof/>
          <w:webHidden/>
        </w:rPr>
        <w:t>13</w:t>
      </w:r>
      <w:r>
        <w:rPr>
          <w:noProof/>
          <w:webHidden/>
        </w:rPr>
        <w:fldChar w:fldCharType="end"/>
      </w:r>
      <w:r>
        <w:rPr/>
        <w:fldChar w:fldCharType="end"/>
      </w:r>
    </w:p>
    <w:p>
      <w:pPr>
        <w:pStyle w:val="style20"/>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"_Toc169075038" </w:instrText>
      </w:r>
      <w:r>
        <w:rPr/>
        <w:fldChar w:fldCharType="separate"/>
      </w:r>
      <w:r>
        <w:rPr>
          <w:rStyle w:val="style85"/>
          <w:noProof/>
        </w:rPr>
        <w:t>3.1 Introduction</w:t>
      </w:r>
      <w:r>
        <w:rPr>
          <w:noProof/>
          <w:webHidden/>
        </w:rPr>
        <w:tab/>
      </w:r>
      <w:r>
        <w:rPr>
          <w:noProof/>
          <w:webHidden/>
        </w:rPr>
        <w:fldChar w:fldCharType="begin"/>
      </w:r>
      <w:r>
        <w:rPr>
          <w:noProof/>
          <w:webHidden/>
        </w:rPr>
        <w:instrText xml:space="preserve"> PAGEREF _Toc169075038 \h </w:instrText>
      </w:r>
      <w:r>
        <w:rPr>
          <w:noProof/>
          <w:webHidden/>
        </w:rPr>
        <w:fldChar w:fldCharType="separate"/>
      </w:r>
      <w:r>
        <w:rPr>
          <w:noProof/>
          <w:webHidden/>
        </w:rPr>
        <w:t>13</w:t>
      </w:r>
      <w:r>
        <w:rPr>
          <w:noProof/>
          <w:webHidden/>
        </w:rPr>
        <w:fldChar w:fldCharType="end"/>
      </w:r>
      <w:r>
        <w:rPr/>
        <w:fldChar w:fldCharType="end"/>
      </w:r>
    </w:p>
    <w:p>
      <w:pPr>
        <w:pStyle w:val="style20"/>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"_Toc169075039" </w:instrText>
      </w:r>
      <w:r>
        <w:rPr/>
        <w:fldChar w:fldCharType="separate"/>
      </w:r>
      <w:r>
        <w:rPr>
          <w:rStyle w:val="style85"/>
          <w:noProof/>
        </w:rPr>
        <w:t>3.2 Fact-Finding Techniques</w:t>
      </w:r>
      <w:r>
        <w:rPr>
          <w:noProof/>
          <w:webHidden/>
        </w:rPr>
        <w:tab/>
      </w:r>
      <w:r>
        <w:rPr>
          <w:noProof/>
          <w:webHidden/>
        </w:rPr>
        <w:fldChar w:fldCharType="begin"/>
      </w:r>
      <w:r>
        <w:rPr>
          <w:noProof/>
          <w:webHidden/>
        </w:rPr>
        <w:instrText xml:space="preserve"> PAGEREF _Toc169075039 \h </w:instrText>
      </w:r>
      <w:r>
        <w:rPr>
          <w:noProof/>
          <w:webHidden/>
        </w:rPr>
        <w:fldChar w:fldCharType="separate"/>
      </w:r>
      <w:r>
        <w:rPr>
          <w:noProof/>
          <w:webHidden/>
        </w:rPr>
        <w:t>13</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"_Toc169075040" </w:instrText>
      </w:r>
      <w:r>
        <w:rPr/>
        <w:fldChar w:fldCharType="separate"/>
      </w:r>
      <w:r>
        <w:rPr>
          <w:rStyle w:val="style85"/>
          <w:noProof/>
        </w:rPr>
        <w:t>3.2.1 Interviews</w:t>
      </w:r>
      <w:r>
        <w:rPr>
          <w:noProof/>
          <w:webHidden/>
        </w:rPr>
        <w:tab/>
      </w:r>
      <w:r>
        <w:rPr>
          <w:noProof/>
          <w:webHidden/>
        </w:rPr>
        <w:fldChar w:fldCharType="begin"/>
      </w:r>
      <w:r>
        <w:rPr>
          <w:noProof/>
          <w:webHidden/>
        </w:rPr>
        <w:instrText xml:space="preserve"> PAGEREF _Toc169075040 \h </w:instrText>
      </w:r>
      <w:r>
        <w:rPr>
          <w:noProof/>
          <w:webHidden/>
        </w:rPr>
        <w:fldChar w:fldCharType="separate"/>
      </w:r>
      <w:r>
        <w:rPr>
          <w:noProof/>
          <w:webHidden/>
        </w:rPr>
        <w:t>13</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"_Toc169075041" </w:instrText>
      </w:r>
      <w:r>
        <w:rPr/>
        <w:fldChar w:fldCharType="separate"/>
      </w:r>
      <w:r>
        <w:rPr>
          <w:rStyle w:val="style85"/>
          <w:noProof/>
        </w:rPr>
        <w:t>3.2.2 Questionnaires</w:t>
      </w:r>
      <w:r>
        <w:rPr>
          <w:noProof/>
          <w:webHidden/>
        </w:rPr>
        <w:tab/>
      </w:r>
      <w:r>
        <w:rPr>
          <w:noProof/>
          <w:webHidden/>
        </w:rPr>
        <w:fldChar w:fldCharType="begin"/>
      </w:r>
      <w:r>
        <w:rPr>
          <w:noProof/>
          <w:webHidden/>
        </w:rPr>
        <w:instrText xml:space="preserve"> PAGEREF _Toc169075041 \h </w:instrText>
      </w:r>
      <w:r>
        <w:rPr>
          <w:noProof/>
          <w:webHidden/>
        </w:rPr>
        <w:fldChar w:fldCharType="separate"/>
      </w:r>
      <w:r>
        <w:rPr>
          <w:noProof/>
          <w:webHidden/>
        </w:rPr>
        <w:t>13</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"_Toc169075042" </w:instrText>
      </w:r>
      <w:r>
        <w:rPr/>
        <w:fldChar w:fldCharType="separate"/>
      </w:r>
      <w:r>
        <w:rPr>
          <w:rStyle w:val="style85"/>
          <w:noProof/>
        </w:rPr>
        <w:t>3.2.3 Document Analysis</w:t>
      </w:r>
      <w:r>
        <w:rPr>
          <w:noProof/>
          <w:webHidden/>
        </w:rPr>
        <w:tab/>
      </w:r>
      <w:r>
        <w:rPr>
          <w:noProof/>
          <w:webHidden/>
        </w:rPr>
        <w:fldChar w:fldCharType="begin"/>
      </w:r>
      <w:r>
        <w:rPr>
          <w:noProof/>
          <w:webHidden/>
        </w:rPr>
        <w:instrText xml:space="preserve"> PAGEREF _Toc169075042 \h </w:instrText>
      </w:r>
      <w:r>
        <w:rPr>
          <w:noProof/>
          <w:webHidden/>
        </w:rPr>
        <w:fldChar w:fldCharType="separate"/>
      </w:r>
      <w:r>
        <w:rPr>
          <w:noProof/>
          <w:webHidden/>
        </w:rPr>
        <w:t>13</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"_Toc169075043" </w:instrText>
      </w:r>
      <w:r>
        <w:rPr/>
        <w:fldChar w:fldCharType="separate"/>
      </w:r>
      <w:r>
        <w:rPr>
          <w:rStyle w:val="style85"/>
          <w:noProof/>
        </w:rPr>
        <w:t>3.2.4 Observations</w:t>
      </w:r>
      <w:r>
        <w:rPr>
          <w:noProof/>
          <w:webHidden/>
        </w:rPr>
        <w:tab/>
      </w:r>
      <w:r>
        <w:rPr>
          <w:noProof/>
          <w:webHidden/>
        </w:rPr>
        <w:fldChar w:fldCharType="begin"/>
      </w:r>
      <w:r>
        <w:rPr>
          <w:noProof/>
          <w:webHidden/>
        </w:rPr>
        <w:instrText xml:space="preserve"> PAGEREF _Toc169075043 \h </w:instrText>
      </w:r>
      <w:r>
        <w:rPr>
          <w:noProof/>
          <w:webHidden/>
        </w:rPr>
        <w:fldChar w:fldCharType="separate"/>
      </w:r>
      <w:r>
        <w:rPr>
          <w:noProof/>
          <w:webHidden/>
        </w:rPr>
        <w:t>13</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"_Toc169075044" </w:instrText>
      </w:r>
      <w:r>
        <w:rPr/>
        <w:fldChar w:fldCharType="separate"/>
      </w:r>
      <w:r>
        <w:rPr>
          <w:rStyle w:val="style85"/>
          <w:noProof/>
        </w:rPr>
        <w:t>3.2.5 Prototyping</w:t>
      </w:r>
      <w:r>
        <w:rPr>
          <w:noProof/>
          <w:webHidden/>
        </w:rPr>
        <w:tab/>
      </w:r>
      <w:r>
        <w:rPr>
          <w:noProof/>
          <w:webHidden/>
        </w:rPr>
        <w:fldChar w:fldCharType="begin"/>
      </w:r>
      <w:r>
        <w:rPr>
          <w:noProof/>
          <w:webHidden/>
        </w:rPr>
        <w:instrText xml:space="preserve"> PAGEREF _Toc169075044 \h </w:instrText>
      </w:r>
      <w:r>
        <w:rPr>
          <w:noProof/>
          <w:webHidden/>
        </w:rPr>
        <w:fldChar w:fldCharType="separate"/>
      </w:r>
      <w:r>
        <w:rPr>
          <w:noProof/>
          <w:webHidden/>
        </w:rPr>
        <w:t>14</w:t>
      </w:r>
      <w:r>
        <w:rPr>
          <w:noProof/>
          <w:webHidden/>
        </w:rPr>
        <w:fldChar w:fldCharType="end"/>
      </w:r>
      <w:r>
        <w:rPr/>
        <w:fldChar w:fldCharType="end"/>
      </w:r>
    </w:p>
    <w:p>
      <w:pPr>
        <w:pStyle w:val="style20"/>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"_Toc169075045" </w:instrText>
      </w:r>
      <w:r>
        <w:rPr/>
        <w:fldChar w:fldCharType="separate"/>
      </w:r>
      <w:r>
        <w:rPr>
          <w:rStyle w:val="style85"/>
          <w:noProof/>
        </w:rPr>
        <w:t>3.3 Software Design and Development Procedures</w:t>
      </w:r>
      <w:r>
        <w:rPr>
          <w:noProof/>
          <w:webHidden/>
        </w:rPr>
        <w:tab/>
      </w:r>
      <w:r>
        <w:rPr>
          <w:noProof/>
          <w:webHidden/>
        </w:rPr>
        <w:fldChar w:fldCharType="begin"/>
      </w:r>
      <w:r>
        <w:rPr>
          <w:noProof/>
          <w:webHidden/>
        </w:rPr>
        <w:instrText xml:space="preserve"> PAGEREF _Toc169075045 \h </w:instrText>
      </w:r>
      <w:r>
        <w:rPr>
          <w:noProof/>
          <w:webHidden/>
        </w:rPr>
        <w:fldChar w:fldCharType="separate"/>
      </w:r>
      <w:r>
        <w:rPr>
          <w:noProof/>
          <w:webHidden/>
        </w:rPr>
        <w:t>14</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"_Toc169075046" </w:instrText>
      </w:r>
      <w:r>
        <w:rPr/>
        <w:fldChar w:fldCharType="separate"/>
      </w:r>
      <w:r>
        <w:rPr>
          <w:rStyle w:val="style85"/>
          <w:noProof/>
        </w:rPr>
        <w:t>3.3.1 Requirements Analysis</w:t>
      </w:r>
      <w:r>
        <w:rPr>
          <w:noProof/>
          <w:webHidden/>
        </w:rPr>
        <w:tab/>
      </w:r>
      <w:r>
        <w:rPr>
          <w:noProof/>
          <w:webHidden/>
        </w:rPr>
        <w:fldChar w:fldCharType="begin"/>
      </w:r>
      <w:r>
        <w:rPr>
          <w:noProof/>
          <w:webHidden/>
        </w:rPr>
        <w:instrText xml:space="preserve"> PAGEREF _Toc169075046 \h </w:instrText>
      </w:r>
      <w:r>
        <w:rPr>
          <w:noProof/>
          <w:webHidden/>
        </w:rPr>
        <w:fldChar w:fldCharType="separate"/>
      </w:r>
      <w:r>
        <w:rPr>
          <w:noProof/>
          <w:webHidden/>
        </w:rPr>
        <w:t>14</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"_Toc169075047" </w:instrText>
      </w:r>
      <w:r>
        <w:rPr/>
        <w:fldChar w:fldCharType="separate"/>
      </w:r>
      <w:r>
        <w:rPr>
          <w:rStyle w:val="style85"/>
          <w:noProof/>
        </w:rPr>
        <w:t>3.3.2 System Architecture</w:t>
      </w:r>
      <w:r>
        <w:rPr>
          <w:noProof/>
          <w:webHidden/>
        </w:rPr>
        <w:tab/>
      </w:r>
      <w:r>
        <w:rPr>
          <w:noProof/>
          <w:webHidden/>
        </w:rPr>
        <w:fldChar w:fldCharType="begin"/>
      </w:r>
      <w:r>
        <w:rPr>
          <w:noProof/>
          <w:webHidden/>
        </w:rPr>
        <w:instrText xml:space="preserve"> PAGEREF _Toc169075047 \h </w:instrText>
      </w:r>
      <w:r>
        <w:rPr>
          <w:noProof/>
          <w:webHidden/>
        </w:rPr>
        <w:fldChar w:fldCharType="separate"/>
      </w:r>
      <w:r>
        <w:rPr>
          <w:noProof/>
          <w:webHidden/>
        </w:rPr>
        <w:t>14</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"_Toc169075048" </w:instrText>
      </w:r>
      <w:r>
        <w:rPr/>
        <w:fldChar w:fldCharType="separate"/>
      </w:r>
      <w:r>
        <w:rPr>
          <w:rStyle w:val="style85"/>
          <w:noProof/>
        </w:rPr>
        <w:t>3.3.3 Database Design</w:t>
      </w:r>
      <w:r>
        <w:rPr>
          <w:noProof/>
          <w:webHidden/>
        </w:rPr>
        <w:tab/>
      </w:r>
      <w:r>
        <w:rPr>
          <w:noProof/>
          <w:webHidden/>
        </w:rPr>
        <w:fldChar w:fldCharType="begin"/>
      </w:r>
      <w:r>
        <w:rPr>
          <w:noProof/>
          <w:webHidden/>
        </w:rPr>
        <w:instrText xml:space="preserve"> PAGEREF _Toc169075048 \h </w:instrText>
      </w:r>
      <w:r>
        <w:rPr>
          <w:noProof/>
          <w:webHidden/>
        </w:rPr>
        <w:fldChar w:fldCharType="separate"/>
      </w:r>
      <w:r>
        <w:rPr>
          <w:noProof/>
          <w:webHidden/>
        </w:rPr>
        <w:t>14</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"_Toc169075049" </w:instrText>
      </w:r>
      <w:r>
        <w:rPr/>
        <w:fldChar w:fldCharType="separate"/>
      </w:r>
      <w:r>
        <w:rPr>
          <w:rStyle w:val="style85"/>
          <w:noProof/>
        </w:rPr>
        <w:t>3.3.4 Development</w:t>
      </w:r>
      <w:r>
        <w:rPr>
          <w:noProof/>
          <w:webHidden/>
        </w:rPr>
        <w:tab/>
      </w:r>
      <w:r>
        <w:rPr>
          <w:noProof/>
          <w:webHidden/>
        </w:rPr>
        <w:fldChar w:fldCharType="begin"/>
      </w:r>
      <w:r>
        <w:rPr>
          <w:noProof/>
          <w:webHidden/>
        </w:rPr>
        <w:instrText xml:space="preserve"> PAGEREF _Toc169075049 \h </w:instrText>
      </w:r>
      <w:r>
        <w:rPr>
          <w:noProof/>
          <w:webHidden/>
        </w:rPr>
        <w:fldChar w:fldCharType="separate"/>
      </w:r>
      <w:r>
        <w:rPr>
          <w:noProof/>
          <w:webHidden/>
        </w:rPr>
        <w:t>14</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"_Toc169075050" </w:instrText>
      </w:r>
      <w:r>
        <w:rPr/>
        <w:fldChar w:fldCharType="separate"/>
      </w:r>
      <w:r>
        <w:rPr>
          <w:rStyle w:val="style85"/>
          <w:noProof/>
        </w:rPr>
        <w:t>3.3.5 Quality Assurance</w:t>
      </w:r>
      <w:r>
        <w:rPr>
          <w:noProof/>
          <w:webHidden/>
        </w:rPr>
        <w:tab/>
      </w:r>
      <w:r>
        <w:rPr>
          <w:noProof/>
          <w:webHidden/>
        </w:rPr>
        <w:fldChar w:fldCharType="begin"/>
      </w:r>
      <w:r>
        <w:rPr>
          <w:noProof/>
          <w:webHidden/>
        </w:rPr>
        <w:instrText xml:space="preserve"> PAGEREF _Toc169075050 \h </w:instrText>
      </w:r>
      <w:r>
        <w:rPr>
          <w:noProof/>
          <w:webHidden/>
        </w:rPr>
        <w:fldChar w:fldCharType="separate"/>
      </w:r>
      <w:r>
        <w:rPr>
          <w:noProof/>
          <w:webHidden/>
        </w:rPr>
        <w:t>15</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"_Toc169075051" </w:instrText>
      </w:r>
      <w:r>
        <w:rPr/>
        <w:fldChar w:fldCharType="separate"/>
      </w:r>
      <w:r>
        <w:rPr>
          <w:rStyle w:val="style85"/>
          <w:noProof/>
        </w:rPr>
        <w:t>3.3.6 Software Development Methods</w:t>
      </w:r>
      <w:r>
        <w:rPr>
          <w:noProof/>
          <w:webHidden/>
        </w:rPr>
        <w:tab/>
      </w:r>
      <w:r>
        <w:rPr>
          <w:noProof/>
          <w:webHidden/>
        </w:rPr>
        <w:fldChar w:fldCharType="begin"/>
      </w:r>
      <w:r>
        <w:rPr>
          <w:noProof/>
          <w:webHidden/>
        </w:rPr>
        <w:instrText xml:space="preserve"> PAGEREF _Toc169075051 \h </w:instrText>
      </w:r>
      <w:r>
        <w:rPr>
          <w:noProof/>
          <w:webHidden/>
        </w:rPr>
        <w:fldChar w:fldCharType="separate"/>
      </w:r>
      <w:r>
        <w:rPr>
          <w:noProof/>
          <w:webHidden/>
        </w:rPr>
        <w:t>15</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"_Toc169075052" </w:instrText>
      </w:r>
      <w:r>
        <w:rPr/>
        <w:fldChar w:fldCharType="separate"/>
      </w:r>
      <w:r>
        <w:rPr>
          <w:rStyle w:val="style85"/>
          <w:noProof/>
        </w:rPr>
        <w:t>3.3.7 Security Measures</w:t>
      </w:r>
      <w:r>
        <w:rPr>
          <w:noProof/>
          <w:webHidden/>
        </w:rPr>
        <w:tab/>
      </w:r>
      <w:r>
        <w:rPr>
          <w:noProof/>
          <w:webHidden/>
        </w:rPr>
        <w:fldChar w:fldCharType="begin"/>
      </w:r>
      <w:r>
        <w:rPr>
          <w:noProof/>
          <w:webHidden/>
        </w:rPr>
        <w:instrText xml:space="preserve"> PAGEREF _Toc169075052 \h </w:instrText>
      </w:r>
      <w:r>
        <w:rPr>
          <w:noProof/>
          <w:webHidden/>
        </w:rPr>
        <w:fldChar w:fldCharType="separate"/>
      </w:r>
      <w:r>
        <w:rPr>
          <w:noProof/>
          <w:webHidden/>
        </w:rPr>
        <w:t>16</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"_Toc169075053" </w:instrText>
      </w:r>
      <w:r>
        <w:rPr/>
        <w:fldChar w:fldCharType="separate"/>
      </w:r>
      <w:r>
        <w:rPr>
          <w:rStyle w:val="style85"/>
          <w:noProof/>
        </w:rPr>
        <w:t>3.3.8 User Interface Design</w:t>
      </w:r>
      <w:r>
        <w:rPr>
          <w:noProof/>
          <w:webHidden/>
        </w:rPr>
        <w:tab/>
      </w:r>
      <w:r>
        <w:rPr>
          <w:noProof/>
          <w:webHidden/>
        </w:rPr>
        <w:fldChar w:fldCharType="begin"/>
      </w:r>
      <w:r>
        <w:rPr>
          <w:noProof/>
          <w:webHidden/>
        </w:rPr>
        <w:instrText xml:space="preserve"> PAGEREF _Toc169075053 \h </w:instrText>
      </w:r>
      <w:r>
        <w:rPr>
          <w:noProof/>
          <w:webHidden/>
        </w:rPr>
        <w:fldChar w:fldCharType="separate"/>
      </w:r>
      <w:r>
        <w:rPr>
          <w:noProof/>
          <w:webHidden/>
        </w:rPr>
        <w:t>16</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"_Toc169075054" </w:instrText>
      </w:r>
      <w:r>
        <w:rPr/>
        <w:fldChar w:fldCharType="separate"/>
      </w:r>
      <w:r>
        <w:rPr>
          <w:rStyle w:val="style85"/>
          <w:noProof/>
        </w:rPr>
        <w:t>3.3.9 Documentation</w:t>
      </w:r>
      <w:r>
        <w:rPr>
          <w:noProof/>
          <w:webHidden/>
        </w:rPr>
        <w:tab/>
      </w:r>
      <w:r>
        <w:rPr>
          <w:noProof/>
          <w:webHidden/>
        </w:rPr>
        <w:fldChar w:fldCharType="begin"/>
      </w:r>
      <w:r>
        <w:rPr>
          <w:noProof/>
          <w:webHidden/>
        </w:rPr>
        <w:instrText xml:space="preserve"> PAGEREF _Toc169075054 \h </w:instrText>
      </w:r>
      <w:r>
        <w:rPr>
          <w:noProof/>
          <w:webHidden/>
        </w:rPr>
        <w:fldChar w:fldCharType="separate"/>
      </w:r>
      <w:r>
        <w:rPr>
          <w:noProof/>
          <w:webHidden/>
        </w:rPr>
        <w:t>16</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"_Toc169075055" </w:instrText>
      </w:r>
      <w:r>
        <w:rPr/>
        <w:fldChar w:fldCharType="separate"/>
      </w:r>
      <w:r>
        <w:rPr>
          <w:rStyle w:val="style85"/>
          <w:noProof/>
        </w:rPr>
        <w:t>3.3.10 Deployment</w:t>
      </w:r>
      <w:r>
        <w:rPr>
          <w:noProof/>
          <w:webHidden/>
        </w:rPr>
        <w:tab/>
      </w:r>
      <w:r>
        <w:rPr>
          <w:noProof/>
          <w:webHidden/>
        </w:rPr>
        <w:fldChar w:fldCharType="begin"/>
      </w:r>
      <w:r>
        <w:rPr>
          <w:noProof/>
          <w:webHidden/>
        </w:rPr>
        <w:instrText xml:space="preserve"> PAGEREF _Toc169075055 \h </w:instrText>
      </w:r>
      <w:r>
        <w:rPr>
          <w:noProof/>
          <w:webHidden/>
        </w:rPr>
        <w:fldChar w:fldCharType="separate"/>
      </w:r>
      <w:r>
        <w:rPr>
          <w:noProof/>
          <w:webHidden/>
        </w:rPr>
        <w:t>16</w:t>
      </w:r>
      <w:r>
        <w:rPr>
          <w:noProof/>
          <w:webHidden/>
        </w:rPr>
        <w:fldChar w:fldCharType="end"/>
      </w:r>
      <w:r>
        <w:rPr/>
        <w:fldChar w:fldCharType="end"/>
      </w:r>
    </w:p>
    <w:p>
      <w:pPr>
        <w:pStyle w:val="style20"/>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"_Toc169075056" </w:instrText>
      </w:r>
      <w:r>
        <w:rPr/>
        <w:fldChar w:fldCharType="separate"/>
      </w:r>
      <w:r>
        <w:rPr>
          <w:rStyle w:val="style85"/>
          <w:noProof/>
        </w:rPr>
        <w:t>3.4 Preliminary Data Processing and Analysis</w:t>
      </w:r>
      <w:r>
        <w:rPr>
          <w:noProof/>
          <w:webHidden/>
        </w:rPr>
        <w:tab/>
      </w:r>
      <w:r>
        <w:rPr>
          <w:noProof/>
          <w:webHidden/>
        </w:rPr>
        <w:fldChar w:fldCharType="begin"/>
      </w:r>
      <w:r>
        <w:rPr>
          <w:noProof/>
          <w:webHidden/>
        </w:rPr>
        <w:instrText xml:space="preserve"> PAGEREF _Toc169075056 \h </w:instrText>
      </w:r>
      <w:r>
        <w:rPr>
          <w:noProof/>
          <w:webHidden/>
        </w:rPr>
        <w:fldChar w:fldCharType="separate"/>
      </w:r>
      <w:r>
        <w:rPr>
          <w:noProof/>
          <w:webHidden/>
        </w:rPr>
        <w:t>17</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"_Toc169075057" </w:instrText>
      </w:r>
      <w:r>
        <w:rPr/>
        <w:fldChar w:fldCharType="separate"/>
      </w:r>
      <w:r>
        <w:rPr>
          <w:rStyle w:val="style85"/>
          <w:noProof/>
        </w:rPr>
        <w:t>3.4.1 Data Collection</w:t>
      </w:r>
      <w:r>
        <w:rPr>
          <w:noProof/>
          <w:webHidden/>
        </w:rPr>
        <w:tab/>
      </w:r>
      <w:r>
        <w:rPr>
          <w:noProof/>
          <w:webHidden/>
        </w:rPr>
        <w:fldChar w:fldCharType="begin"/>
      </w:r>
      <w:r>
        <w:rPr>
          <w:noProof/>
          <w:webHidden/>
        </w:rPr>
        <w:instrText xml:space="preserve"> PAGEREF _Toc169075057 \h </w:instrText>
      </w:r>
      <w:r>
        <w:rPr>
          <w:noProof/>
          <w:webHidden/>
        </w:rPr>
        <w:fldChar w:fldCharType="separate"/>
      </w:r>
      <w:r>
        <w:rPr>
          <w:noProof/>
          <w:webHidden/>
        </w:rPr>
        <w:t>17</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"_Toc169075058" </w:instrText>
      </w:r>
      <w:r>
        <w:rPr/>
        <w:fldChar w:fldCharType="separate"/>
      </w:r>
      <w:r>
        <w:rPr>
          <w:rStyle w:val="style85"/>
          <w:noProof/>
        </w:rPr>
        <w:t>3.4.2 Data Cleansing</w:t>
      </w:r>
      <w:r>
        <w:rPr>
          <w:noProof/>
          <w:webHidden/>
        </w:rPr>
        <w:tab/>
      </w:r>
      <w:r>
        <w:rPr>
          <w:noProof/>
          <w:webHidden/>
        </w:rPr>
        <w:fldChar w:fldCharType="begin"/>
      </w:r>
      <w:r>
        <w:rPr>
          <w:noProof/>
          <w:webHidden/>
        </w:rPr>
        <w:instrText xml:space="preserve"> PAGEREF _Toc169075058 \h </w:instrText>
      </w:r>
      <w:r>
        <w:rPr>
          <w:noProof/>
          <w:webHidden/>
        </w:rPr>
        <w:fldChar w:fldCharType="separate"/>
      </w:r>
      <w:r>
        <w:rPr>
          <w:noProof/>
          <w:webHidden/>
        </w:rPr>
        <w:t>17</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"_Toc169075059" </w:instrText>
      </w:r>
      <w:r>
        <w:rPr/>
        <w:fldChar w:fldCharType="separate"/>
      </w:r>
      <w:r>
        <w:rPr>
          <w:rStyle w:val="style85"/>
          <w:noProof/>
        </w:rPr>
        <w:t>3.4.3 Data Integration</w:t>
      </w:r>
      <w:r>
        <w:rPr>
          <w:noProof/>
          <w:webHidden/>
        </w:rPr>
        <w:tab/>
      </w:r>
      <w:r>
        <w:rPr>
          <w:noProof/>
          <w:webHidden/>
        </w:rPr>
        <w:fldChar w:fldCharType="begin"/>
      </w:r>
      <w:r>
        <w:rPr>
          <w:noProof/>
          <w:webHidden/>
        </w:rPr>
        <w:instrText xml:space="preserve"> PAGEREF _Toc169075059 \h </w:instrText>
      </w:r>
      <w:r>
        <w:rPr>
          <w:noProof/>
          <w:webHidden/>
        </w:rPr>
        <w:fldChar w:fldCharType="separate"/>
      </w:r>
      <w:r>
        <w:rPr>
          <w:noProof/>
          <w:webHidden/>
        </w:rPr>
        <w:t>17</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"_Toc169075060" </w:instrText>
      </w:r>
      <w:r>
        <w:rPr/>
        <w:fldChar w:fldCharType="separate"/>
      </w:r>
      <w:r>
        <w:rPr>
          <w:rStyle w:val="style85"/>
          <w:noProof/>
        </w:rPr>
        <w:t>3.4.4 Data Analysis</w:t>
      </w:r>
      <w:r>
        <w:rPr>
          <w:noProof/>
          <w:webHidden/>
        </w:rPr>
        <w:tab/>
      </w:r>
      <w:r>
        <w:rPr>
          <w:noProof/>
          <w:webHidden/>
        </w:rPr>
        <w:fldChar w:fldCharType="begin"/>
      </w:r>
      <w:r>
        <w:rPr>
          <w:noProof/>
          <w:webHidden/>
        </w:rPr>
        <w:instrText xml:space="preserve"> PAGEREF _Toc169075060 \h </w:instrText>
      </w:r>
      <w:r>
        <w:rPr>
          <w:noProof/>
          <w:webHidden/>
        </w:rPr>
        <w:fldChar w:fldCharType="separate"/>
      </w:r>
      <w:r>
        <w:rPr>
          <w:noProof/>
          <w:webHidden/>
        </w:rPr>
        <w:t>17</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"_Toc169075061" </w:instrText>
      </w:r>
      <w:r>
        <w:rPr/>
        <w:fldChar w:fldCharType="separate"/>
      </w:r>
      <w:r>
        <w:rPr>
          <w:rStyle w:val="style85"/>
          <w:noProof/>
        </w:rPr>
        <w:t>3.4.5 User Feedback Incorporation</w:t>
      </w:r>
      <w:r>
        <w:rPr>
          <w:noProof/>
          <w:webHidden/>
        </w:rPr>
        <w:tab/>
      </w:r>
      <w:r>
        <w:rPr>
          <w:noProof/>
          <w:webHidden/>
        </w:rPr>
        <w:fldChar w:fldCharType="begin"/>
      </w:r>
      <w:r>
        <w:rPr>
          <w:noProof/>
          <w:webHidden/>
        </w:rPr>
        <w:instrText xml:space="preserve"> PAGEREF _Toc169075061 \h </w:instrText>
      </w:r>
      <w:r>
        <w:rPr>
          <w:noProof/>
          <w:webHidden/>
        </w:rPr>
        <w:fldChar w:fldCharType="separate"/>
      </w:r>
      <w:r>
        <w:rPr>
          <w:noProof/>
          <w:webHidden/>
        </w:rPr>
        <w:t>17</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"_Toc169075062" </w:instrText>
      </w:r>
      <w:r>
        <w:rPr/>
        <w:fldChar w:fldCharType="separate"/>
      </w:r>
      <w:r>
        <w:rPr>
          <w:rStyle w:val="style85"/>
          <w:noProof/>
        </w:rPr>
        <w:t>3.4.6 Security Assessment</w:t>
      </w:r>
      <w:r>
        <w:rPr>
          <w:noProof/>
          <w:webHidden/>
        </w:rPr>
        <w:tab/>
      </w:r>
      <w:r>
        <w:rPr>
          <w:noProof/>
          <w:webHidden/>
        </w:rPr>
        <w:fldChar w:fldCharType="begin"/>
      </w:r>
      <w:r>
        <w:rPr>
          <w:noProof/>
          <w:webHidden/>
        </w:rPr>
        <w:instrText xml:space="preserve"> PAGEREF _Toc169075062 \h </w:instrText>
      </w:r>
      <w:r>
        <w:rPr>
          <w:noProof/>
          <w:webHidden/>
        </w:rPr>
        <w:fldChar w:fldCharType="separate"/>
      </w:r>
      <w:r>
        <w:rPr>
          <w:noProof/>
          <w:webHidden/>
        </w:rPr>
        <w:t>17</w:t>
      </w:r>
      <w:r>
        <w:rPr>
          <w:noProof/>
          <w:webHidden/>
        </w:rPr>
        <w:fldChar w:fldCharType="end"/>
      </w:r>
      <w:r>
        <w:rPr/>
        <w:fldChar w:fldCharType="end"/>
      </w:r>
    </w:p>
    <w:p>
      <w:pPr>
        <w:pStyle w:val="style19"/>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"_Toc169075063" </w:instrText>
      </w:r>
      <w:r>
        <w:rPr/>
        <w:fldChar w:fldCharType="separate"/>
      </w:r>
      <w:r>
        <w:rPr>
          <w:rStyle w:val="style85"/>
          <w:noProof/>
        </w:rPr>
        <w:t>CHAPTER FOUR: DATA COLLECTION AND ANALYSIS</w:t>
      </w:r>
      <w:r>
        <w:rPr>
          <w:noProof/>
          <w:webHidden/>
        </w:rPr>
        <w:tab/>
      </w:r>
      <w:r>
        <w:rPr>
          <w:noProof/>
          <w:webHidden/>
        </w:rPr>
        <w:fldChar w:fldCharType="begin"/>
      </w:r>
      <w:r>
        <w:rPr>
          <w:noProof/>
          <w:webHidden/>
        </w:rPr>
        <w:instrText xml:space="preserve"> PAGEREF _Toc169075063 \h </w:instrText>
      </w:r>
      <w:r>
        <w:rPr>
          <w:noProof/>
          <w:webHidden/>
        </w:rPr>
        <w:fldChar w:fldCharType="separate"/>
      </w:r>
      <w:r>
        <w:rPr>
          <w:noProof/>
          <w:webHidden/>
        </w:rPr>
        <w:t>18</w:t>
      </w:r>
      <w:r>
        <w:rPr>
          <w:noProof/>
          <w:webHidden/>
        </w:rPr>
        <w:fldChar w:fldCharType="end"/>
      </w:r>
      <w:r>
        <w:rPr/>
        <w:fldChar w:fldCharType="end"/>
      </w:r>
    </w:p>
    <w:p>
      <w:pPr>
        <w:pStyle w:val="style20"/>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"_Toc169075064" </w:instrText>
      </w:r>
      <w:r>
        <w:rPr/>
        <w:fldChar w:fldCharType="separate"/>
      </w:r>
      <w:r>
        <w:rPr>
          <w:rStyle w:val="style85"/>
          <w:noProof/>
        </w:rPr>
        <w:t>4.1 Data Analysis</w:t>
      </w:r>
      <w:r>
        <w:rPr>
          <w:noProof/>
          <w:webHidden/>
        </w:rPr>
        <w:tab/>
      </w:r>
      <w:r>
        <w:rPr>
          <w:noProof/>
          <w:webHidden/>
        </w:rPr>
        <w:fldChar w:fldCharType="begin"/>
      </w:r>
      <w:r>
        <w:rPr>
          <w:noProof/>
          <w:webHidden/>
        </w:rPr>
        <w:instrText xml:space="preserve"> PAGEREF _Toc169075064 \h </w:instrText>
      </w:r>
      <w:r>
        <w:rPr>
          <w:noProof/>
          <w:webHidden/>
        </w:rPr>
        <w:fldChar w:fldCharType="separate"/>
      </w:r>
      <w:r>
        <w:rPr>
          <w:noProof/>
          <w:webHidden/>
        </w:rPr>
        <w:t>18</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"_Toc169075065" </w:instrText>
      </w:r>
      <w:r>
        <w:rPr/>
        <w:fldChar w:fldCharType="separate"/>
      </w:r>
      <w:r>
        <w:rPr>
          <w:rStyle w:val="style85"/>
          <w:noProof/>
        </w:rPr>
        <w:t>Figure 1: Role in the Court System</w:t>
      </w:r>
      <w:r>
        <w:rPr>
          <w:noProof/>
          <w:webHidden/>
        </w:rPr>
        <w:tab/>
      </w:r>
      <w:r>
        <w:rPr>
          <w:noProof/>
          <w:webHidden/>
        </w:rPr>
        <w:fldChar w:fldCharType="begin"/>
      </w:r>
      <w:r>
        <w:rPr>
          <w:noProof/>
          <w:webHidden/>
        </w:rPr>
        <w:instrText xml:space="preserve"> PAGEREF _Toc169075065 \h </w:instrText>
      </w:r>
      <w:r>
        <w:rPr>
          <w:noProof/>
          <w:webHidden/>
        </w:rPr>
        <w:fldChar w:fldCharType="separate"/>
      </w:r>
      <w:r>
        <w:rPr>
          <w:noProof/>
          <w:webHidden/>
        </w:rPr>
        <w:t>18</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"_Toc169075066" </w:instrText>
      </w:r>
      <w:r>
        <w:rPr/>
        <w:fldChar w:fldCharType="separate"/>
      </w:r>
      <w:r>
        <w:rPr>
          <w:rStyle w:val="style85"/>
          <w:noProof/>
        </w:rPr>
        <w:t>Figure 2: Experience in the Legal Field</w:t>
      </w:r>
      <w:r>
        <w:rPr>
          <w:noProof/>
          <w:webHidden/>
        </w:rPr>
        <w:tab/>
      </w:r>
      <w:r>
        <w:rPr>
          <w:noProof/>
          <w:webHidden/>
        </w:rPr>
        <w:fldChar w:fldCharType="begin"/>
      </w:r>
      <w:r>
        <w:rPr>
          <w:noProof/>
          <w:webHidden/>
        </w:rPr>
        <w:instrText xml:space="preserve"> PAGEREF _Toc169075066 \h </w:instrText>
      </w:r>
      <w:r>
        <w:rPr>
          <w:noProof/>
          <w:webHidden/>
        </w:rPr>
        <w:fldChar w:fldCharType="separate"/>
      </w:r>
      <w:r>
        <w:rPr>
          <w:noProof/>
          <w:webHidden/>
        </w:rPr>
        <w:t>19</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"_Toc169075067" </w:instrText>
      </w:r>
      <w:r>
        <w:rPr/>
        <w:fldChar w:fldCharType="separate"/>
      </w:r>
      <w:r>
        <w:rPr>
          <w:rStyle w:val="style85"/>
          <w:noProof/>
        </w:rPr>
        <w:t>Figure 3: Challenges Faced</w:t>
      </w:r>
      <w:r>
        <w:rPr>
          <w:noProof/>
          <w:webHidden/>
        </w:rPr>
        <w:tab/>
      </w:r>
      <w:r>
        <w:rPr>
          <w:noProof/>
          <w:webHidden/>
        </w:rPr>
        <w:fldChar w:fldCharType="begin"/>
      </w:r>
      <w:r>
        <w:rPr>
          <w:noProof/>
          <w:webHidden/>
        </w:rPr>
        <w:instrText xml:space="preserve"> PAGEREF _Toc169075067 \h </w:instrText>
      </w:r>
      <w:r>
        <w:rPr>
          <w:noProof/>
          <w:webHidden/>
        </w:rPr>
        <w:fldChar w:fldCharType="separate"/>
      </w:r>
      <w:r>
        <w:rPr>
          <w:noProof/>
          <w:webHidden/>
        </w:rPr>
        <w:t>19</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"_Toc169075068" </w:instrText>
      </w:r>
      <w:r>
        <w:rPr/>
        <w:fldChar w:fldCharType="separate"/>
      </w:r>
      <w:r>
        <w:rPr>
          <w:rStyle w:val="style85"/>
          <w:noProof/>
        </w:rPr>
        <w:t>Figure 4: Invoice Generation and Payment Processing</w:t>
      </w:r>
      <w:r>
        <w:rPr>
          <w:noProof/>
          <w:webHidden/>
        </w:rPr>
        <w:tab/>
      </w:r>
      <w:r>
        <w:rPr>
          <w:noProof/>
          <w:webHidden/>
        </w:rPr>
        <w:fldChar w:fldCharType="begin"/>
      </w:r>
      <w:r>
        <w:rPr>
          <w:noProof/>
          <w:webHidden/>
        </w:rPr>
        <w:instrText xml:space="preserve"> PAGEREF _Toc169075068 \h </w:instrText>
      </w:r>
      <w:r>
        <w:rPr>
          <w:noProof/>
          <w:webHidden/>
        </w:rPr>
        <w:fldChar w:fldCharType="separate"/>
      </w:r>
      <w:r>
        <w:rPr>
          <w:noProof/>
          <w:webHidden/>
        </w:rPr>
        <w:t>20</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"_Toc169075069" </w:instrText>
      </w:r>
      <w:r>
        <w:rPr/>
        <w:fldChar w:fldCharType="separate"/>
      </w:r>
      <w:r>
        <w:rPr>
          <w:rStyle w:val="style85"/>
          <w:noProof/>
        </w:rPr>
        <w:t>Figure 5: Issues with Current Payment Processing System</w:t>
      </w:r>
      <w:r>
        <w:rPr>
          <w:noProof/>
          <w:webHidden/>
        </w:rPr>
        <w:tab/>
      </w:r>
      <w:r>
        <w:rPr>
          <w:noProof/>
          <w:webHidden/>
        </w:rPr>
        <w:fldChar w:fldCharType="begin"/>
      </w:r>
      <w:r>
        <w:rPr>
          <w:noProof/>
          <w:webHidden/>
        </w:rPr>
        <w:instrText xml:space="preserve"> PAGEREF _Toc169075069 \h </w:instrText>
      </w:r>
      <w:r>
        <w:rPr>
          <w:noProof/>
          <w:webHidden/>
        </w:rPr>
        <w:fldChar w:fldCharType="separate"/>
      </w:r>
      <w:r>
        <w:rPr>
          <w:noProof/>
          <w:webHidden/>
        </w:rPr>
        <w:t>20</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"_Toc169075070" </w:instrText>
      </w:r>
      <w:r>
        <w:rPr/>
        <w:fldChar w:fldCharType="separate"/>
      </w:r>
      <w:r>
        <w:rPr>
          <w:rStyle w:val="style85"/>
          <w:noProof/>
        </w:rPr>
        <w:t>Figure 6: Tracking Progress of Court Cases</w:t>
      </w:r>
      <w:r>
        <w:rPr>
          <w:noProof/>
          <w:webHidden/>
        </w:rPr>
        <w:tab/>
      </w:r>
      <w:r>
        <w:rPr>
          <w:noProof/>
          <w:webHidden/>
        </w:rPr>
        <w:fldChar w:fldCharType="begin"/>
      </w:r>
      <w:r>
        <w:rPr>
          <w:noProof/>
          <w:webHidden/>
        </w:rPr>
        <w:instrText xml:space="preserve"> PAGEREF _Toc169075070 \h </w:instrText>
      </w:r>
      <w:r>
        <w:rPr>
          <w:noProof/>
          <w:webHidden/>
        </w:rPr>
        <w:fldChar w:fldCharType="separate"/>
      </w:r>
      <w:r>
        <w:rPr>
          <w:noProof/>
          <w:webHidden/>
        </w:rPr>
        <w:t>21</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"_Toc169075071" </w:instrText>
      </w:r>
      <w:r>
        <w:rPr/>
        <w:fldChar w:fldCharType="separate"/>
      </w:r>
      <w:r>
        <w:rPr>
          <w:rStyle w:val="style85"/>
          <w:noProof/>
        </w:rPr>
        <w:t>Figure 7: Feedback on the Online Payment System Proposal</w:t>
      </w:r>
      <w:r>
        <w:rPr>
          <w:noProof/>
          <w:webHidden/>
        </w:rPr>
        <w:tab/>
      </w:r>
      <w:r>
        <w:rPr>
          <w:noProof/>
          <w:webHidden/>
        </w:rPr>
        <w:fldChar w:fldCharType="begin"/>
      </w:r>
      <w:r>
        <w:rPr>
          <w:noProof/>
          <w:webHidden/>
        </w:rPr>
        <w:instrText xml:space="preserve"> PAGEREF _Toc169075071 \h </w:instrText>
      </w:r>
      <w:r>
        <w:rPr>
          <w:noProof/>
          <w:webHidden/>
        </w:rPr>
        <w:fldChar w:fldCharType="separate"/>
      </w:r>
      <w:r>
        <w:rPr>
          <w:noProof/>
          <w:webHidden/>
        </w:rPr>
        <w:t>21</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"_Toc169075072" </w:instrText>
      </w:r>
      <w:r>
        <w:rPr/>
        <w:fldChar w:fldCharType="separate"/>
      </w:r>
      <w:r>
        <w:rPr>
          <w:rStyle w:val="style85"/>
          <w:noProof/>
        </w:rPr>
        <w:t>Figure 8: Impact of Real-time Case Tracking and Dashboard Features</w:t>
      </w:r>
      <w:r>
        <w:rPr>
          <w:noProof/>
          <w:webHidden/>
        </w:rPr>
        <w:tab/>
      </w:r>
      <w:r>
        <w:rPr>
          <w:noProof/>
          <w:webHidden/>
        </w:rPr>
        <w:fldChar w:fldCharType="begin"/>
      </w:r>
      <w:r>
        <w:rPr>
          <w:noProof/>
          <w:webHidden/>
        </w:rPr>
        <w:instrText xml:space="preserve"> PAGEREF _Toc169075072 \h </w:instrText>
      </w:r>
      <w:r>
        <w:rPr>
          <w:noProof/>
          <w:webHidden/>
        </w:rPr>
        <w:fldChar w:fldCharType="separate"/>
      </w:r>
      <w:r>
        <w:rPr>
          <w:noProof/>
          <w:webHidden/>
        </w:rPr>
        <w:t>22</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"_Toc169075073" </w:instrText>
      </w:r>
      <w:r>
        <w:rPr/>
        <w:fldChar w:fldCharType="separate"/>
      </w:r>
      <w:r>
        <w:rPr>
          <w:rStyle w:val="style85"/>
          <w:noProof/>
        </w:rPr>
        <w:t>Figure 9: Overall Optimism about the Proposed System</w:t>
      </w:r>
      <w:r>
        <w:rPr>
          <w:noProof/>
          <w:webHidden/>
        </w:rPr>
        <w:tab/>
      </w:r>
      <w:r>
        <w:rPr>
          <w:noProof/>
          <w:webHidden/>
        </w:rPr>
        <w:fldChar w:fldCharType="begin"/>
      </w:r>
      <w:r>
        <w:rPr>
          <w:noProof/>
          <w:webHidden/>
        </w:rPr>
        <w:instrText xml:space="preserve"> PAGEREF _Toc169075073 \h </w:instrText>
      </w:r>
      <w:r>
        <w:rPr>
          <w:noProof/>
          <w:webHidden/>
        </w:rPr>
        <w:fldChar w:fldCharType="separate"/>
      </w:r>
      <w:r>
        <w:rPr>
          <w:noProof/>
          <w:webHidden/>
        </w:rPr>
        <w:t>22</w:t>
      </w:r>
      <w:r>
        <w:rPr>
          <w:noProof/>
          <w:webHidden/>
        </w:rPr>
        <w:fldChar w:fldCharType="end"/>
      </w:r>
      <w:r>
        <w:rPr/>
        <w:fldChar w:fldCharType="end"/>
      </w:r>
    </w:p>
    <w:p>
      <w:pPr>
        <w:pStyle w:val="style20"/>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"_Toc169075074" </w:instrText>
      </w:r>
      <w:r>
        <w:rPr/>
        <w:fldChar w:fldCharType="separate"/>
      </w:r>
      <w:r>
        <w:rPr>
          <w:rStyle w:val="style85"/>
          <w:noProof/>
        </w:rPr>
        <w:t>4.2 Results</w:t>
      </w:r>
      <w:r>
        <w:rPr>
          <w:noProof/>
          <w:webHidden/>
        </w:rPr>
        <w:tab/>
      </w:r>
      <w:r>
        <w:rPr>
          <w:noProof/>
          <w:webHidden/>
        </w:rPr>
        <w:fldChar w:fldCharType="begin"/>
      </w:r>
      <w:r>
        <w:rPr>
          <w:noProof/>
          <w:webHidden/>
        </w:rPr>
        <w:instrText xml:space="preserve"> PAGEREF _Toc169075074 \h </w:instrText>
      </w:r>
      <w:r>
        <w:rPr>
          <w:noProof/>
          <w:webHidden/>
        </w:rPr>
        <w:fldChar w:fldCharType="separate"/>
      </w:r>
      <w:r>
        <w:rPr>
          <w:noProof/>
          <w:webHidden/>
        </w:rPr>
        <w:t>23</w:t>
      </w:r>
      <w:r>
        <w:rPr>
          <w:noProof/>
          <w:webHidden/>
        </w:rPr>
        <w:fldChar w:fldCharType="end"/>
      </w:r>
      <w:r>
        <w:rPr/>
        <w:fldChar w:fldCharType="end"/>
      </w:r>
    </w:p>
    <w:p>
      <w:pPr>
        <w:pStyle w:val="style19"/>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"_Toc169075075" </w:instrText>
      </w:r>
      <w:r>
        <w:rPr/>
        <w:fldChar w:fldCharType="separate"/>
      </w:r>
      <w:r>
        <w:rPr>
          <w:rStyle w:val="style85"/>
          <w:noProof/>
        </w:rPr>
        <w:t>CHAPTER FIVE: SYSTEM ANALYSIS AND DESIGN</w:t>
      </w:r>
      <w:r>
        <w:rPr>
          <w:noProof/>
          <w:webHidden/>
        </w:rPr>
        <w:tab/>
      </w:r>
      <w:r>
        <w:rPr>
          <w:noProof/>
          <w:webHidden/>
        </w:rPr>
        <w:fldChar w:fldCharType="begin"/>
      </w:r>
      <w:r>
        <w:rPr>
          <w:noProof/>
          <w:webHidden/>
        </w:rPr>
        <w:instrText xml:space="preserve"> PAGEREF _Toc169075075 \h </w:instrText>
      </w:r>
      <w:r>
        <w:rPr>
          <w:noProof/>
          <w:webHidden/>
        </w:rPr>
        <w:fldChar w:fldCharType="separate"/>
      </w:r>
      <w:r>
        <w:rPr>
          <w:noProof/>
          <w:webHidden/>
        </w:rPr>
        <w:t>24</w:t>
      </w:r>
      <w:r>
        <w:rPr>
          <w:noProof/>
          <w:webHidden/>
        </w:rPr>
        <w:fldChar w:fldCharType="end"/>
      </w:r>
      <w:r>
        <w:rPr/>
        <w:fldChar w:fldCharType="end"/>
      </w:r>
    </w:p>
    <w:p>
      <w:pPr>
        <w:pStyle w:val="style20"/>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"_Toc169075076" </w:instrText>
      </w:r>
      <w:r>
        <w:rPr/>
        <w:fldChar w:fldCharType="separate"/>
      </w:r>
      <w:r>
        <w:rPr>
          <w:rStyle w:val="style85"/>
          <w:noProof/>
        </w:rPr>
        <w:t>5.1 Introduction.</w:t>
      </w:r>
      <w:r>
        <w:rPr>
          <w:noProof/>
          <w:webHidden/>
        </w:rPr>
        <w:tab/>
      </w:r>
      <w:r>
        <w:rPr>
          <w:noProof/>
          <w:webHidden/>
        </w:rPr>
        <w:fldChar w:fldCharType="begin"/>
      </w:r>
      <w:r>
        <w:rPr>
          <w:noProof/>
          <w:webHidden/>
        </w:rPr>
        <w:instrText xml:space="preserve"> PAGEREF _Toc169075076 \h </w:instrText>
      </w:r>
      <w:r>
        <w:rPr>
          <w:noProof/>
          <w:webHidden/>
        </w:rPr>
        <w:fldChar w:fldCharType="separate"/>
      </w:r>
      <w:r>
        <w:rPr>
          <w:noProof/>
          <w:webHidden/>
        </w:rPr>
        <w:t>24</w:t>
      </w:r>
      <w:r>
        <w:rPr>
          <w:noProof/>
          <w:webHidden/>
        </w:rPr>
        <w:fldChar w:fldCharType="end"/>
      </w:r>
      <w:r>
        <w:rPr/>
        <w:fldChar w:fldCharType="end"/>
      </w:r>
    </w:p>
    <w:p>
      <w:pPr>
        <w:pStyle w:val="style20"/>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"_Toc169075077" </w:instrText>
      </w:r>
      <w:r>
        <w:rPr/>
        <w:fldChar w:fldCharType="separate"/>
      </w:r>
      <w:r>
        <w:rPr>
          <w:rStyle w:val="style85"/>
          <w:noProof/>
        </w:rPr>
        <w:t>5.2 Requirement Analysis.</w:t>
      </w:r>
      <w:r>
        <w:rPr>
          <w:noProof/>
          <w:webHidden/>
        </w:rPr>
        <w:tab/>
      </w:r>
      <w:r>
        <w:rPr>
          <w:noProof/>
          <w:webHidden/>
        </w:rPr>
        <w:fldChar w:fldCharType="begin"/>
      </w:r>
      <w:r>
        <w:rPr>
          <w:noProof/>
          <w:webHidden/>
        </w:rPr>
        <w:instrText xml:space="preserve"> PAGEREF _Toc169075077 \h </w:instrText>
      </w:r>
      <w:r>
        <w:rPr>
          <w:noProof/>
          <w:webHidden/>
        </w:rPr>
        <w:fldChar w:fldCharType="separate"/>
      </w:r>
      <w:r>
        <w:rPr>
          <w:noProof/>
          <w:webHidden/>
        </w:rPr>
        <w:t>24</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"_Toc169075078" </w:instrText>
      </w:r>
      <w:r>
        <w:rPr/>
        <w:fldChar w:fldCharType="separate"/>
      </w:r>
      <w:r>
        <w:rPr>
          <w:rStyle w:val="style85"/>
          <w:noProof/>
        </w:rPr>
        <w:t>5.2.1 Functional Requirements</w:t>
      </w:r>
      <w:r>
        <w:rPr>
          <w:noProof/>
          <w:webHidden/>
        </w:rPr>
        <w:tab/>
      </w:r>
      <w:r>
        <w:rPr>
          <w:noProof/>
          <w:webHidden/>
        </w:rPr>
        <w:fldChar w:fldCharType="begin"/>
      </w:r>
      <w:r>
        <w:rPr>
          <w:noProof/>
          <w:webHidden/>
        </w:rPr>
        <w:instrText xml:space="preserve"> PAGEREF _Toc169075078 \h </w:instrText>
      </w:r>
      <w:r>
        <w:rPr>
          <w:noProof/>
          <w:webHidden/>
        </w:rPr>
        <w:fldChar w:fldCharType="separate"/>
      </w:r>
      <w:r>
        <w:rPr>
          <w:noProof/>
          <w:webHidden/>
        </w:rPr>
        <w:t>24</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"_Toc169075079" </w:instrText>
      </w:r>
      <w:r>
        <w:rPr/>
        <w:fldChar w:fldCharType="separate"/>
      </w:r>
      <w:r>
        <w:rPr>
          <w:rStyle w:val="style85"/>
          <w:noProof/>
        </w:rPr>
        <w:t>5.2.2 Non-functional Requirements</w:t>
      </w:r>
      <w:r>
        <w:rPr>
          <w:noProof/>
          <w:webHidden/>
        </w:rPr>
        <w:tab/>
      </w:r>
      <w:r>
        <w:rPr>
          <w:noProof/>
          <w:webHidden/>
        </w:rPr>
        <w:fldChar w:fldCharType="begin"/>
      </w:r>
      <w:r>
        <w:rPr>
          <w:noProof/>
          <w:webHidden/>
        </w:rPr>
        <w:instrText xml:space="preserve"> PAGEREF _Toc169075079 \h </w:instrText>
      </w:r>
      <w:r>
        <w:rPr>
          <w:noProof/>
          <w:webHidden/>
        </w:rPr>
        <w:fldChar w:fldCharType="separate"/>
      </w:r>
      <w:r>
        <w:rPr>
          <w:noProof/>
          <w:webHidden/>
        </w:rPr>
        <w:t>25</w:t>
      </w:r>
      <w:r>
        <w:rPr>
          <w:noProof/>
          <w:webHidden/>
        </w:rPr>
        <w:fldChar w:fldCharType="end"/>
      </w:r>
      <w:r>
        <w:rPr/>
        <w:fldChar w:fldCharType="end"/>
      </w:r>
    </w:p>
    <w:p>
      <w:pPr>
        <w:pStyle w:val="style20"/>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"_Toc169075080" </w:instrText>
      </w:r>
      <w:r>
        <w:rPr/>
        <w:fldChar w:fldCharType="separate"/>
      </w:r>
      <w:r>
        <w:rPr>
          <w:rStyle w:val="style85"/>
          <w:noProof/>
        </w:rPr>
        <w:t>5.3 System Analysis</w:t>
      </w:r>
      <w:r>
        <w:rPr>
          <w:noProof/>
          <w:webHidden/>
        </w:rPr>
        <w:tab/>
      </w:r>
      <w:r>
        <w:rPr>
          <w:noProof/>
          <w:webHidden/>
        </w:rPr>
        <w:fldChar w:fldCharType="begin"/>
      </w:r>
      <w:r>
        <w:rPr>
          <w:noProof/>
          <w:webHidden/>
        </w:rPr>
        <w:instrText xml:space="preserve"> PAGEREF _Toc169075080 \h </w:instrText>
      </w:r>
      <w:r>
        <w:rPr>
          <w:noProof/>
          <w:webHidden/>
        </w:rPr>
        <w:fldChar w:fldCharType="separate"/>
      </w:r>
      <w:r>
        <w:rPr>
          <w:noProof/>
          <w:webHidden/>
        </w:rPr>
        <w:t>26</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"_Toc169075081" </w:instrText>
      </w:r>
      <w:r>
        <w:rPr/>
        <w:fldChar w:fldCharType="separate"/>
      </w:r>
      <w:r>
        <w:rPr>
          <w:rStyle w:val="style85"/>
          <w:noProof/>
        </w:rPr>
        <w:t>5.3.1 Use Case Diagram</w:t>
      </w:r>
      <w:r>
        <w:rPr>
          <w:noProof/>
          <w:webHidden/>
        </w:rPr>
        <w:tab/>
      </w:r>
      <w:r>
        <w:rPr>
          <w:noProof/>
          <w:webHidden/>
        </w:rPr>
        <w:fldChar w:fldCharType="begin"/>
      </w:r>
      <w:r>
        <w:rPr>
          <w:noProof/>
          <w:webHidden/>
        </w:rPr>
        <w:instrText xml:space="preserve"> PAGEREF _Toc169075081 \h </w:instrText>
      </w:r>
      <w:r>
        <w:rPr>
          <w:noProof/>
          <w:webHidden/>
        </w:rPr>
        <w:fldChar w:fldCharType="separate"/>
      </w:r>
      <w:r>
        <w:rPr>
          <w:noProof/>
          <w:webHidden/>
        </w:rPr>
        <w:t>27</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"_Toc169075082" </w:instrText>
      </w:r>
      <w:r>
        <w:rPr/>
        <w:fldChar w:fldCharType="separate"/>
      </w:r>
      <w:r>
        <w:rPr>
          <w:rStyle w:val="style85"/>
          <w:noProof/>
        </w:rPr>
        <w:t>5.3.2 Data Flow Diagram</w:t>
      </w:r>
      <w:r>
        <w:rPr>
          <w:noProof/>
          <w:webHidden/>
        </w:rPr>
        <w:tab/>
      </w:r>
      <w:r>
        <w:rPr>
          <w:noProof/>
          <w:webHidden/>
        </w:rPr>
        <w:fldChar w:fldCharType="begin"/>
      </w:r>
      <w:r>
        <w:rPr>
          <w:noProof/>
          <w:webHidden/>
        </w:rPr>
        <w:instrText xml:space="preserve"> PAGEREF _Toc169075082 \h </w:instrText>
      </w:r>
      <w:r>
        <w:rPr>
          <w:noProof/>
          <w:webHidden/>
        </w:rPr>
        <w:fldChar w:fldCharType="separate"/>
      </w:r>
      <w:r>
        <w:rPr>
          <w:noProof/>
          <w:webHidden/>
        </w:rPr>
        <w:t>28</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"_Toc169075083" </w:instrText>
      </w:r>
      <w:r>
        <w:rPr/>
        <w:fldChar w:fldCharType="separate"/>
      </w:r>
      <w:r>
        <w:rPr>
          <w:rStyle w:val="style85"/>
          <w:noProof/>
        </w:rPr>
        <w:t>5.3.3 Activity Diagram</w:t>
      </w:r>
      <w:r>
        <w:rPr>
          <w:noProof/>
          <w:webHidden/>
        </w:rPr>
        <w:tab/>
      </w:r>
      <w:r>
        <w:rPr>
          <w:noProof/>
          <w:webHidden/>
        </w:rPr>
        <w:fldChar w:fldCharType="begin"/>
      </w:r>
      <w:r>
        <w:rPr>
          <w:noProof/>
          <w:webHidden/>
        </w:rPr>
        <w:instrText xml:space="preserve"> PAGEREF _Toc169075083 \h </w:instrText>
      </w:r>
      <w:r>
        <w:rPr>
          <w:noProof/>
          <w:webHidden/>
        </w:rPr>
        <w:fldChar w:fldCharType="separate"/>
      </w:r>
      <w:r>
        <w:rPr>
          <w:noProof/>
          <w:webHidden/>
        </w:rPr>
        <w:t>30</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"_Toc169075084" </w:instrText>
      </w:r>
      <w:r>
        <w:rPr/>
        <w:fldChar w:fldCharType="separate"/>
      </w:r>
      <w:r>
        <w:rPr>
          <w:rStyle w:val="style85"/>
          <w:noProof/>
        </w:rPr>
        <w:t>5.3.4 Sequence Diagram</w:t>
      </w:r>
      <w:r>
        <w:rPr>
          <w:noProof/>
          <w:webHidden/>
        </w:rPr>
        <w:tab/>
      </w:r>
      <w:r>
        <w:rPr>
          <w:noProof/>
          <w:webHidden/>
        </w:rPr>
        <w:fldChar w:fldCharType="begin"/>
      </w:r>
      <w:r>
        <w:rPr>
          <w:noProof/>
          <w:webHidden/>
        </w:rPr>
        <w:instrText xml:space="preserve"> PAGEREF _Toc169075084 \h </w:instrText>
      </w:r>
      <w:r>
        <w:rPr>
          <w:noProof/>
          <w:webHidden/>
        </w:rPr>
        <w:fldChar w:fldCharType="separate"/>
      </w:r>
      <w:r>
        <w:rPr>
          <w:noProof/>
          <w:webHidden/>
        </w:rPr>
        <w:t>31</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"_Toc169075085" </w:instrText>
      </w:r>
      <w:r>
        <w:rPr/>
        <w:fldChar w:fldCharType="separate"/>
      </w:r>
      <w:r>
        <w:rPr>
          <w:rStyle w:val="style85"/>
          <w:noProof/>
        </w:rPr>
        <w:t>5.3.5 Entity Relationship Diagram</w:t>
      </w:r>
      <w:r>
        <w:rPr>
          <w:noProof/>
          <w:webHidden/>
        </w:rPr>
        <w:tab/>
      </w:r>
      <w:r>
        <w:rPr>
          <w:noProof/>
          <w:webHidden/>
        </w:rPr>
        <w:fldChar w:fldCharType="begin"/>
      </w:r>
      <w:r>
        <w:rPr>
          <w:noProof/>
          <w:webHidden/>
        </w:rPr>
        <w:instrText xml:space="preserve"> PAGEREF _Toc169075085 \h </w:instrText>
      </w:r>
      <w:r>
        <w:rPr>
          <w:noProof/>
          <w:webHidden/>
        </w:rPr>
        <w:fldChar w:fldCharType="separate"/>
      </w:r>
      <w:r>
        <w:rPr>
          <w:noProof/>
          <w:webHidden/>
        </w:rPr>
        <w:t>32</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"_Toc169075086" </w:instrText>
      </w:r>
      <w:r>
        <w:rPr/>
        <w:fldChar w:fldCharType="separate"/>
      </w:r>
      <w:r>
        <w:rPr>
          <w:rStyle w:val="style85"/>
          <w:noProof/>
        </w:rPr>
        <w:t>5.3.6 Class Diagram</w:t>
      </w:r>
      <w:r>
        <w:rPr>
          <w:noProof/>
          <w:webHidden/>
        </w:rPr>
        <w:tab/>
      </w:r>
      <w:r>
        <w:rPr>
          <w:noProof/>
          <w:webHidden/>
        </w:rPr>
        <w:fldChar w:fldCharType="begin"/>
      </w:r>
      <w:r>
        <w:rPr>
          <w:noProof/>
          <w:webHidden/>
        </w:rPr>
        <w:instrText xml:space="preserve"> PAGEREF _Toc169075086 \h </w:instrText>
      </w:r>
      <w:r>
        <w:rPr>
          <w:noProof/>
          <w:webHidden/>
        </w:rPr>
        <w:fldChar w:fldCharType="separate"/>
      </w:r>
      <w:r>
        <w:rPr>
          <w:noProof/>
          <w:webHidden/>
        </w:rPr>
        <w:t>33</w:t>
      </w:r>
      <w:r>
        <w:rPr>
          <w:noProof/>
          <w:webHidden/>
        </w:rPr>
        <w:fldChar w:fldCharType="end"/>
      </w:r>
      <w:r>
        <w:rPr/>
        <w:fldChar w:fldCharType="end"/>
      </w:r>
    </w:p>
    <w:p>
      <w:pPr>
        <w:pStyle w:val="style19"/>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"_Toc169075087" </w:instrText>
      </w:r>
      <w:r>
        <w:rPr/>
        <w:fldChar w:fldCharType="separate"/>
      </w:r>
      <w:r>
        <w:rPr>
          <w:rStyle w:val="style85"/>
          <w:noProof/>
        </w:rPr>
        <w:t>CHAPTER SIX: IMPLEMENTATION AND TESTING</w:t>
      </w:r>
      <w:r>
        <w:rPr>
          <w:noProof/>
          <w:webHidden/>
        </w:rPr>
        <w:tab/>
      </w:r>
      <w:r>
        <w:rPr>
          <w:noProof/>
          <w:webHidden/>
        </w:rPr>
        <w:fldChar w:fldCharType="begin"/>
      </w:r>
      <w:r>
        <w:rPr>
          <w:noProof/>
          <w:webHidden/>
        </w:rPr>
        <w:instrText xml:space="preserve"> PAGEREF _Toc169075087 \h </w:instrText>
      </w:r>
      <w:r>
        <w:rPr>
          <w:noProof/>
          <w:webHidden/>
        </w:rPr>
        <w:fldChar w:fldCharType="separate"/>
      </w:r>
      <w:r>
        <w:rPr>
          <w:noProof/>
          <w:webHidden/>
        </w:rPr>
        <w:t>34</w:t>
      </w:r>
      <w:r>
        <w:rPr>
          <w:noProof/>
          <w:webHidden/>
        </w:rPr>
        <w:fldChar w:fldCharType="end"/>
      </w:r>
      <w:r>
        <w:rPr/>
        <w:fldChar w:fldCharType="end"/>
      </w:r>
    </w:p>
    <w:p>
      <w:pPr>
        <w:pStyle w:val="style20"/>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"_Toc169075088" </w:instrText>
      </w:r>
      <w:r>
        <w:rPr/>
        <w:fldChar w:fldCharType="separate"/>
      </w:r>
      <w:r>
        <w:rPr>
          <w:rStyle w:val="style85"/>
          <w:noProof/>
        </w:rPr>
        <w:t>6.1 Introduction</w:t>
      </w:r>
      <w:r>
        <w:rPr>
          <w:noProof/>
          <w:webHidden/>
        </w:rPr>
        <w:tab/>
      </w:r>
      <w:r>
        <w:rPr>
          <w:noProof/>
          <w:webHidden/>
        </w:rPr>
        <w:fldChar w:fldCharType="begin"/>
      </w:r>
      <w:r>
        <w:rPr>
          <w:noProof/>
          <w:webHidden/>
        </w:rPr>
        <w:instrText xml:space="preserve"> PAGEREF _Toc169075088 \h </w:instrText>
      </w:r>
      <w:r>
        <w:rPr>
          <w:noProof/>
          <w:webHidden/>
        </w:rPr>
        <w:fldChar w:fldCharType="separate"/>
      </w:r>
      <w:r>
        <w:rPr>
          <w:noProof/>
          <w:webHidden/>
        </w:rPr>
        <w:t>34</w:t>
      </w:r>
      <w:r>
        <w:rPr>
          <w:noProof/>
          <w:webHidden/>
        </w:rPr>
        <w:fldChar w:fldCharType="end"/>
      </w:r>
      <w:r>
        <w:rPr/>
        <w:fldChar w:fldCharType="end"/>
      </w:r>
    </w:p>
    <w:p>
      <w:pPr>
        <w:pStyle w:val="style20"/>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"_Toc169075089" </w:instrText>
      </w:r>
      <w:r>
        <w:rPr/>
        <w:fldChar w:fldCharType="separate"/>
      </w:r>
      <w:r>
        <w:rPr>
          <w:rStyle w:val="style85"/>
          <w:noProof/>
        </w:rPr>
        <w:t>6.2 Implementation Process</w:t>
      </w:r>
      <w:r>
        <w:rPr>
          <w:noProof/>
          <w:webHidden/>
        </w:rPr>
        <w:tab/>
      </w:r>
      <w:r>
        <w:rPr>
          <w:noProof/>
          <w:webHidden/>
        </w:rPr>
        <w:fldChar w:fldCharType="begin"/>
      </w:r>
      <w:r>
        <w:rPr>
          <w:noProof/>
          <w:webHidden/>
        </w:rPr>
        <w:instrText xml:space="preserve"> PAGEREF _Toc169075089 \h </w:instrText>
      </w:r>
      <w:r>
        <w:rPr>
          <w:noProof/>
          <w:webHidden/>
        </w:rPr>
        <w:fldChar w:fldCharType="separate"/>
      </w:r>
      <w:r>
        <w:rPr>
          <w:noProof/>
          <w:webHidden/>
        </w:rPr>
        <w:t>34</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"_Toc169075090" </w:instrText>
      </w:r>
      <w:r>
        <w:rPr/>
        <w:fldChar w:fldCharType="separate"/>
      </w:r>
      <w:r>
        <w:rPr>
          <w:rStyle w:val="style85"/>
          <w:noProof/>
        </w:rPr>
        <w:t>6.2.1 Database Management</w:t>
      </w:r>
      <w:r>
        <w:rPr>
          <w:noProof/>
          <w:webHidden/>
        </w:rPr>
        <w:tab/>
      </w:r>
      <w:r>
        <w:rPr>
          <w:noProof/>
          <w:webHidden/>
        </w:rPr>
        <w:fldChar w:fldCharType="begin"/>
      </w:r>
      <w:r>
        <w:rPr>
          <w:noProof/>
          <w:webHidden/>
        </w:rPr>
        <w:instrText xml:space="preserve"> PAGEREF _Toc169075090 \h </w:instrText>
      </w:r>
      <w:r>
        <w:rPr>
          <w:noProof/>
          <w:webHidden/>
        </w:rPr>
        <w:fldChar w:fldCharType="separate"/>
      </w:r>
      <w:r>
        <w:rPr>
          <w:noProof/>
          <w:webHidden/>
        </w:rPr>
        <w:t>34</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"_Toc169075091" </w:instrText>
      </w:r>
      <w:r>
        <w:rPr/>
        <w:fldChar w:fldCharType="separate"/>
      </w:r>
      <w:r>
        <w:rPr>
          <w:rStyle w:val="style85"/>
          <w:noProof/>
        </w:rPr>
        <w:t>6.2.2 Coding with Python</w:t>
      </w:r>
      <w:r>
        <w:rPr>
          <w:noProof/>
          <w:webHidden/>
        </w:rPr>
        <w:tab/>
      </w:r>
      <w:r>
        <w:rPr>
          <w:noProof/>
          <w:webHidden/>
        </w:rPr>
        <w:fldChar w:fldCharType="begin"/>
      </w:r>
      <w:r>
        <w:rPr>
          <w:noProof/>
          <w:webHidden/>
        </w:rPr>
        <w:instrText xml:space="preserve"> PAGEREF _Toc169075091 \h </w:instrText>
      </w:r>
      <w:r>
        <w:rPr>
          <w:noProof/>
          <w:webHidden/>
        </w:rPr>
        <w:fldChar w:fldCharType="separate"/>
      </w:r>
      <w:r>
        <w:rPr>
          <w:noProof/>
          <w:webHidden/>
        </w:rPr>
        <w:t>34</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"_Toc169075092" </w:instrText>
      </w:r>
      <w:r>
        <w:rPr/>
        <w:fldChar w:fldCharType="separate"/>
      </w:r>
      <w:r>
        <w:rPr>
          <w:rStyle w:val="style85"/>
          <w:noProof/>
        </w:rPr>
        <w:t>6.2.3 Agile Methodology</w:t>
      </w:r>
      <w:r>
        <w:rPr>
          <w:noProof/>
          <w:webHidden/>
        </w:rPr>
        <w:tab/>
      </w:r>
      <w:r>
        <w:rPr>
          <w:noProof/>
          <w:webHidden/>
        </w:rPr>
        <w:fldChar w:fldCharType="begin"/>
      </w:r>
      <w:r>
        <w:rPr>
          <w:noProof/>
          <w:webHidden/>
        </w:rPr>
        <w:instrText xml:space="preserve"> PAGEREF _Toc169075092 \h </w:instrText>
      </w:r>
      <w:r>
        <w:rPr>
          <w:noProof/>
          <w:webHidden/>
        </w:rPr>
        <w:fldChar w:fldCharType="separate"/>
      </w:r>
      <w:r>
        <w:rPr>
          <w:noProof/>
          <w:webHidden/>
        </w:rPr>
        <w:t>34</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"_Toc169075093" </w:instrText>
      </w:r>
      <w:r>
        <w:rPr/>
        <w:fldChar w:fldCharType="separate"/>
      </w:r>
      <w:r>
        <w:rPr>
          <w:rStyle w:val="style85"/>
          <w:noProof/>
        </w:rPr>
        <w:t>6.2.4 User-Centric Design</w:t>
      </w:r>
      <w:r>
        <w:rPr>
          <w:noProof/>
          <w:webHidden/>
        </w:rPr>
        <w:tab/>
      </w:r>
      <w:r>
        <w:rPr>
          <w:noProof/>
          <w:webHidden/>
        </w:rPr>
        <w:fldChar w:fldCharType="begin"/>
      </w:r>
      <w:r>
        <w:rPr>
          <w:noProof/>
          <w:webHidden/>
        </w:rPr>
        <w:instrText xml:space="preserve"> PAGEREF _Toc169075093 \h </w:instrText>
      </w:r>
      <w:r>
        <w:rPr>
          <w:noProof/>
          <w:webHidden/>
        </w:rPr>
        <w:fldChar w:fldCharType="separate"/>
      </w:r>
      <w:r>
        <w:rPr>
          <w:noProof/>
          <w:webHidden/>
        </w:rPr>
        <w:t>34</w:t>
      </w:r>
      <w:r>
        <w:rPr>
          <w:noProof/>
          <w:webHidden/>
        </w:rPr>
        <w:fldChar w:fldCharType="end"/>
      </w:r>
      <w:r>
        <w:rPr/>
        <w:fldChar w:fldCharType="end"/>
      </w:r>
    </w:p>
    <w:p>
      <w:pPr>
        <w:pStyle w:val="style20"/>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"_Toc169075094" </w:instrText>
      </w:r>
      <w:r>
        <w:rPr/>
        <w:fldChar w:fldCharType="separate"/>
      </w:r>
      <w:r>
        <w:rPr>
          <w:rStyle w:val="style85"/>
          <w:noProof/>
        </w:rPr>
        <w:t>6.3 Key Aspects of Implementation</w:t>
      </w:r>
      <w:r>
        <w:rPr>
          <w:noProof/>
          <w:webHidden/>
        </w:rPr>
        <w:tab/>
      </w:r>
      <w:r>
        <w:rPr>
          <w:noProof/>
          <w:webHidden/>
        </w:rPr>
        <w:fldChar w:fldCharType="begin"/>
      </w:r>
      <w:r>
        <w:rPr>
          <w:noProof/>
          <w:webHidden/>
        </w:rPr>
        <w:instrText xml:space="preserve"> PAGEREF _Toc169075094 \h </w:instrText>
      </w:r>
      <w:r>
        <w:rPr>
          <w:noProof/>
          <w:webHidden/>
        </w:rPr>
        <w:fldChar w:fldCharType="separate"/>
      </w:r>
      <w:r>
        <w:rPr>
          <w:noProof/>
          <w:webHidden/>
        </w:rPr>
        <w:t>35</w:t>
      </w:r>
      <w:r>
        <w:rPr>
          <w:noProof/>
          <w:webHidden/>
        </w:rPr>
        <w:fldChar w:fldCharType="end"/>
      </w:r>
      <w:r>
        <w:rPr/>
        <w:fldChar w:fldCharType="end"/>
      </w:r>
    </w:p>
    <w:p>
      <w:pPr>
        <w:pStyle w:val="style20"/>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"_Toc169075095" </w:instrText>
      </w:r>
      <w:r>
        <w:rPr/>
        <w:fldChar w:fldCharType="separate"/>
      </w:r>
      <w:r>
        <w:rPr>
          <w:rStyle w:val="style85"/>
          <w:noProof/>
        </w:rPr>
        <w:t>6.4 Testing</w:t>
      </w:r>
      <w:r>
        <w:rPr>
          <w:noProof/>
          <w:webHidden/>
        </w:rPr>
        <w:tab/>
      </w:r>
      <w:r>
        <w:rPr>
          <w:noProof/>
          <w:webHidden/>
        </w:rPr>
        <w:fldChar w:fldCharType="begin"/>
      </w:r>
      <w:r>
        <w:rPr>
          <w:noProof/>
          <w:webHidden/>
        </w:rPr>
        <w:instrText xml:space="preserve"> PAGEREF _Toc169075095 \h </w:instrText>
      </w:r>
      <w:r>
        <w:rPr>
          <w:noProof/>
          <w:webHidden/>
        </w:rPr>
        <w:fldChar w:fldCharType="separate"/>
      </w:r>
      <w:r>
        <w:rPr>
          <w:noProof/>
          <w:webHidden/>
        </w:rPr>
        <w:t>35</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"_Toc169075096" </w:instrText>
      </w:r>
      <w:r>
        <w:rPr/>
        <w:fldChar w:fldCharType="separate"/>
      </w:r>
      <w:r>
        <w:rPr>
          <w:rStyle w:val="style85"/>
          <w:noProof/>
        </w:rPr>
        <w:t>6.4.1 Testing Functional Requirements</w:t>
      </w:r>
      <w:r>
        <w:rPr>
          <w:noProof/>
          <w:webHidden/>
        </w:rPr>
        <w:tab/>
      </w:r>
      <w:r>
        <w:rPr>
          <w:noProof/>
          <w:webHidden/>
        </w:rPr>
        <w:fldChar w:fldCharType="begin"/>
      </w:r>
      <w:r>
        <w:rPr>
          <w:noProof/>
          <w:webHidden/>
        </w:rPr>
        <w:instrText xml:space="preserve"> PAGEREF _Toc169075096 \h </w:instrText>
      </w:r>
      <w:r>
        <w:rPr>
          <w:noProof/>
          <w:webHidden/>
        </w:rPr>
        <w:fldChar w:fldCharType="separate"/>
      </w:r>
      <w:r>
        <w:rPr>
          <w:noProof/>
          <w:webHidden/>
        </w:rPr>
        <w:t>36</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"_Toc169075097" </w:instrText>
      </w:r>
      <w:r>
        <w:rPr/>
        <w:fldChar w:fldCharType="separate"/>
      </w:r>
      <w:r>
        <w:rPr>
          <w:rStyle w:val="style85"/>
          <w:noProof/>
        </w:rPr>
        <w:t>6.4.2 Testing Non-Functional Requirements</w:t>
      </w:r>
      <w:r>
        <w:rPr>
          <w:noProof/>
          <w:webHidden/>
        </w:rPr>
        <w:tab/>
      </w:r>
      <w:r>
        <w:rPr>
          <w:noProof/>
          <w:webHidden/>
        </w:rPr>
        <w:fldChar w:fldCharType="begin"/>
      </w:r>
      <w:r>
        <w:rPr>
          <w:noProof/>
          <w:webHidden/>
        </w:rPr>
        <w:instrText xml:space="preserve"> PAGEREF _Toc169075097 \h </w:instrText>
      </w:r>
      <w:r>
        <w:rPr>
          <w:noProof/>
          <w:webHidden/>
        </w:rPr>
        <w:fldChar w:fldCharType="separate"/>
      </w:r>
      <w:r>
        <w:rPr>
          <w:noProof/>
          <w:webHidden/>
        </w:rPr>
        <w:t>37</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"_Toc169075098" </w:instrText>
      </w:r>
      <w:r>
        <w:rPr/>
        <w:fldChar w:fldCharType="separate"/>
      </w:r>
      <w:r>
        <w:rPr>
          <w:rStyle w:val="style85"/>
          <w:noProof/>
        </w:rPr>
        <w:t>6.4.3 Testing System Verifiability</w:t>
      </w:r>
      <w:r>
        <w:rPr>
          <w:noProof/>
          <w:webHidden/>
        </w:rPr>
        <w:tab/>
      </w:r>
      <w:r>
        <w:rPr>
          <w:noProof/>
          <w:webHidden/>
        </w:rPr>
        <w:fldChar w:fldCharType="begin"/>
      </w:r>
      <w:r>
        <w:rPr>
          <w:noProof/>
          <w:webHidden/>
        </w:rPr>
        <w:instrText xml:space="preserve"> PAGEREF _Toc169075098 \h </w:instrText>
      </w:r>
      <w:r>
        <w:rPr>
          <w:noProof/>
          <w:webHidden/>
        </w:rPr>
        <w:fldChar w:fldCharType="separate"/>
      </w:r>
      <w:r>
        <w:rPr>
          <w:noProof/>
          <w:webHidden/>
        </w:rPr>
        <w:t>37</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"_Toc169075099" </w:instrText>
      </w:r>
      <w:r>
        <w:rPr/>
        <w:fldChar w:fldCharType="separate"/>
      </w:r>
      <w:r>
        <w:rPr>
          <w:rStyle w:val="style85"/>
          <w:noProof/>
        </w:rPr>
        <w:t>6.4.4 Testing System Validity</w:t>
      </w:r>
      <w:r>
        <w:rPr>
          <w:noProof/>
          <w:webHidden/>
        </w:rPr>
        <w:tab/>
      </w:r>
      <w:r>
        <w:rPr>
          <w:noProof/>
          <w:webHidden/>
        </w:rPr>
        <w:fldChar w:fldCharType="begin"/>
      </w:r>
      <w:r>
        <w:rPr>
          <w:noProof/>
          <w:webHidden/>
        </w:rPr>
        <w:instrText xml:space="preserve"> PAGEREF _Toc169075099 \h </w:instrText>
      </w:r>
      <w:r>
        <w:rPr>
          <w:noProof/>
          <w:webHidden/>
        </w:rPr>
        <w:fldChar w:fldCharType="separate"/>
      </w:r>
      <w:r>
        <w:rPr>
          <w:noProof/>
          <w:webHidden/>
        </w:rPr>
        <w:t>37</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"_Toc169075100" </w:instrText>
      </w:r>
      <w:r>
        <w:rPr/>
        <w:fldChar w:fldCharType="separate"/>
      </w:r>
      <w:r>
        <w:rPr>
          <w:rStyle w:val="style85"/>
          <w:noProof/>
        </w:rPr>
        <w:t>6.4.5 Testing System Authorization</w:t>
      </w:r>
      <w:r>
        <w:rPr>
          <w:noProof/>
          <w:webHidden/>
        </w:rPr>
        <w:tab/>
      </w:r>
      <w:r>
        <w:rPr>
          <w:noProof/>
          <w:webHidden/>
        </w:rPr>
        <w:fldChar w:fldCharType="begin"/>
      </w:r>
      <w:r>
        <w:rPr>
          <w:noProof/>
          <w:webHidden/>
        </w:rPr>
        <w:instrText xml:space="preserve"> PAGEREF _Toc169075100 \h </w:instrText>
      </w:r>
      <w:r>
        <w:rPr>
          <w:noProof/>
          <w:webHidden/>
        </w:rPr>
        <w:fldChar w:fldCharType="separate"/>
      </w:r>
      <w:r>
        <w:rPr>
          <w:noProof/>
          <w:webHidden/>
        </w:rPr>
        <w:t>38</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"_Toc169075101" </w:instrText>
      </w:r>
      <w:r>
        <w:rPr/>
        <w:fldChar w:fldCharType="separate"/>
      </w:r>
      <w:r>
        <w:rPr>
          <w:rStyle w:val="style85"/>
          <w:noProof/>
        </w:rPr>
        <w:t>6.4.6 Testing System Authentication</w:t>
      </w:r>
      <w:r>
        <w:rPr>
          <w:noProof/>
          <w:webHidden/>
        </w:rPr>
        <w:tab/>
      </w:r>
      <w:r>
        <w:rPr>
          <w:noProof/>
          <w:webHidden/>
        </w:rPr>
        <w:fldChar w:fldCharType="begin"/>
      </w:r>
      <w:r>
        <w:rPr>
          <w:noProof/>
          <w:webHidden/>
        </w:rPr>
        <w:instrText xml:space="preserve"> PAGEREF _Toc169075101 \h </w:instrText>
      </w:r>
      <w:r>
        <w:rPr>
          <w:noProof/>
          <w:webHidden/>
        </w:rPr>
        <w:fldChar w:fldCharType="separate"/>
      </w:r>
      <w:r>
        <w:rPr>
          <w:noProof/>
          <w:webHidden/>
        </w:rPr>
        <w:t>38</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"_Toc169075102" </w:instrText>
      </w:r>
      <w:r>
        <w:rPr/>
        <w:fldChar w:fldCharType="separate"/>
      </w:r>
      <w:r>
        <w:rPr>
          <w:rStyle w:val="style85"/>
          <w:noProof/>
        </w:rPr>
        <w:t>6.4.7 Testing System Responsiveness</w:t>
      </w:r>
      <w:r>
        <w:rPr>
          <w:noProof/>
          <w:webHidden/>
        </w:rPr>
        <w:tab/>
      </w:r>
      <w:r>
        <w:rPr>
          <w:noProof/>
          <w:webHidden/>
        </w:rPr>
        <w:fldChar w:fldCharType="begin"/>
      </w:r>
      <w:r>
        <w:rPr>
          <w:noProof/>
          <w:webHidden/>
        </w:rPr>
        <w:instrText xml:space="preserve"> PAGEREF _Toc169075102 \h </w:instrText>
      </w:r>
      <w:r>
        <w:rPr>
          <w:noProof/>
          <w:webHidden/>
        </w:rPr>
        <w:fldChar w:fldCharType="separate"/>
      </w:r>
      <w:r>
        <w:rPr>
          <w:noProof/>
          <w:webHidden/>
        </w:rPr>
        <w:t>39</w:t>
      </w:r>
      <w:r>
        <w:rPr>
          <w:noProof/>
          <w:webHidden/>
        </w:rPr>
        <w:fldChar w:fldCharType="end"/>
      </w:r>
      <w:r>
        <w:rPr/>
        <w:fldChar w:fldCharType="end"/>
      </w:r>
    </w:p>
    <w:p>
      <w:pPr>
        <w:pStyle w:val="style20"/>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"_Toc169075103" </w:instrText>
      </w:r>
      <w:r>
        <w:rPr/>
        <w:fldChar w:fldCharType="separate"/>
      </w:r>
      <w:r>
        <w:rPr>
          <w:rStyle w:val="style85"/>
          <w:noProof/>
        </w:rPr>
        <w:t>6.5 Results</w:t>
      </w:r>
      <w:r>
        <w:rPr>
          <w:noProof/>
          <w:webHidden/>
        </w:rPr>
        <w:tab/>
      </w:r>
      <w:r>
        <w:rPr>
          <w:noProof/>
          <w:webHidden/>
        </w:rPr>
        <w:fldChar w:fldCharType="begin"/>
      </w:r>
      <w:r>
        <w:rPr>
          <w:noProof/>
          <w:webHidden/>
        </w:rPr>
        <w:instrText xml:space="preserve"> PAGEREF _Toc169075103 \h </w:instrText>
      </w:r>
      <w:r>
        <w:rPr>
          <w:noProof/>
          <w:webHidden/>
        </w:rPr>
        <w:fldChar w:fldCharType="separate"/>
      </w:r>
      <w:r>
        <w:rPr>
          <w:noProof/>
          <w:webHidden/>
        </w:rPr>
        <w:t>39</w:t>
      </w:r>
      <w:r>
        <w:rPr>
          <w:noProof/>
          <w:webHidden/>
        </w:rPr>
        <w:fldChar w:fldCharType="end"/>
      </w:r>
      <w:r>
        <w:rPr/>
        <w:fldChar w:fldCharType="end"/>
      </w:r>
    </w:p>
    <w:p>
      <w:pPr>
        <w:pStyle w:val="style19"/>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"_Toc169075104" </w:instrText>
      </w:r>
      <w:r>
        <w:rPr/>
        <w:fldChar w:fldCharType="separate"/>
      </w:r>
      <w:r>
        <w:rPr>
          <w:rStyle w:val="style85"/>
          <w:noProof/>
        </w:rPr>
        <w:t>CHAPTER SEVEN: CONCLUSION AND RECOMMENDATION</w:t>
      </w:r>
      <w:r>
        <w:rPr>
          <w:noProof/>
          <w:webHidden/>
        </w:rPr>
        <w:tab/>
      </w:r>
      <w:r>
        <w:rPr>
          <w:noProof/>
          <w:webHidden/>
        </w:rPr>
        <w:fldChar w:fldCharType="begin"/>
      </w:r>
      <w:r>
        <w:rPr>
          <w:noProof/>
          <w:webHidden/>
        </w:rPr>
        <w:instrText xml:space="preserve"> PAGEREF _Toc169075104 \h </w:instrText>
      </w:r>
      <w:r>
        <w:rPr>
          <w:noProof/>
          <w:webHidden/>
        </w:rPr>
        <w:fldChar w:fldCharType="separate"/>
      </w:r>
      <w:r>
        <w:rPr>
          <w:noProof/>
          <w:webHidden/>
        </w:rPr>
        <w:t>40</w:t>
      </w:r>
      <w:r>
        <w:rPr>
          <w:noProof/>
          <w:webHidden/>
        </w:rPr>
        <w:fldChar w:fldCharType="end"/>
      </w:r>
      <w:r>
        <w:rPr/>
        <w:fldChar w:fldCharType="end"/>
      </w:r>
    </w:p>
    <w:p>
      <w:pPr>
        <w:pStyle w:val="style19"/>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"_Toc169075105" </w:instrText>
      </w:r>
      <w:r>
        <w:rPr/>
        <w:fldChar w:fldCharType="separate"/>
      </w:r>
      <w:r>
        <w:rPr>
          <w:rStyle w:val="style85"/>
          <w:noProof/>
        </w:rPr>
        <w:t>REFERENCES</w:t>
      </w:r>
      <w:r>
        <w:rPr>
          <w:noProof/>
          <w:webHidden/>
        </w:rPr>
        <w:tab/>
      </w:r>
      <w:r>
        <w:rPr>
          <w:noProof/>
          <w:webHidden/>
        </w:rPr>
        <w:fldChar w:fldCharType="begin"/>
      </w:r>
      <w:r>
        <w:rPr>
          <w:noProof/>
          <w:webHidden/>
        </w:rPr>
        <w:instrText xml:space="preserve"> PAGEREF _Toc169075105 \h </w:instrText>
      </w:r>
      <w:r>
        <w:rPr>
          <w:noProof/>
          <w:webHidden/>
        </w:rPr>
        <w:fldChar w:fldCharType="separate"/>
      </w:r>
      <w:r>
        <w:rPr>
          <w:noProof/>
          <w:webHidden/>
        </w:rPr>
        <w:t>42</w:t>
      </w:r>
      <w:r>
        <w:rPr>
          <w:noProof/>
          <w:webHidden/>
        </w:rPr>
        <w:fldChar w:fldCharType="end"/>
      </w:r>
      <w:r>
        <w:rPr/>
        <w:fldChar w:fldCharType="end"/>
      </w:r>
    </w:p>
    <w:p>
      <w:pPr>
        <w:pStyle w:val="style19"/>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"_Toc169075106" </w:instrText>
      </w:r>
      <w:r>
        <w:rPr/>
        <w:fldChar w:fldCharType="separate"/>
      </w:r>
      <w:r>
        <w:rPr>
          <w:rStyle w:val="style85"/>
          <w:noProof/>
        </w:rPr>
        <w:t>APPENDICES</w:t>
      </w:r>
      <w:r>
        <w:rPr>
          <w:noProof/>
          <w:webHidden/>
        </w:rPr>
        <w:tab/>
      </w:r>
      <w:r>
        <w:rPr>
          <w:noProof/>
          <w:webHidden/>
        </w:rPr>
        <w:fldChar w:fldCharType="begin"/>
      </w:r>
      <w:r>
        <w:rPr>
          <w:noProof/>
          <w:webHidden/>
        </w:rPr>
        <w:instrText xml:space="preserve"> PAGEREF _Toc169075106 \h </w:instrText>
      </w:r>
      <w:r>
        <w:rPr>
          <w:noProof/>
          <w:webHidden/>
        </w:rPr>
        <w:fldChar w:fldCharType="separate"/>
      </w:r>
      <w:r>
        <w:rPr>
          <w:noProof/>
          <w:webHidden/>
        </w:rPr>
        <w:t>44</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"_Toc169075107" </w:instrText>
      </w:r>
      <w:r>
        <w:rPr/>
        <w:fldChar w:fldCharType="separate"/>
      </w:r>
      <w:r>
        <w:rPr>
          <w:rStyle w:val="style85"/>
          <w:noProof/>
        </w:rPr>
        <w:t>APPENDIX A: QUESTIONAER</w:t>
      </w:r>
      <w:r>
        <w:rPr>
          <w:noProof/>
          <w:webHidden/>
        </w:rPr>
        <w:tab/>
      </w:r>
      <w:r>
        <w:rPr>
          <w:noProof/>
          <w:webHidden/>
        </w:rPr>
        <w:fldChar w:fldCharType="begin"/>
      </w:r>
      <w:r>
        <w:rPr>
          <w:noProof/>
          <w:webHidden/>
        </w:rPr>
        <w:instrText xml:space="preserve"> PAGEREF _Toc169075107 \h </w:instrText>
      </w:r>
      <w:r>
        <w:rPr>
          <w:noProof/>
          <w:webHidden/>
        </w:rPr>
        <w:fldChar w:fldCharType="separate"/>
      </w:r>
      <w:r>
        <w:rPr>
          <w:noProof/>
          <w:webHidden/>
        </w:rPr>
        <w:t>44</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"_Toc169075108" </w:instrText>
      </w:r>
      <w:r>
        <w:rPr/>
        <w:fldChar w:fldCharType="separate"/>
      </w:r>
      <w:r>
        <w:rPr>
          <w:rStyle w:val="style85"/>
          <w:noProof/>
        </w:rPr>
        <w:t>APPENDIX B: GANTT CHART</w:t>
      </w:r>
      <w:r>
        <w:rPr>
          <w:noProof/>
          <w:webHidden/>
        </w:rPr>
        <w:tab/>
      </w:r>
      <w:r>
        <w:rPr>
          <w:noProof/>
          <w:webHidden/>
        </w:rPr>
        <w:fldChar w:fldCharType="begin"/>
      </w:r>
      <w:r>
        <w:rPr>
          <w:noProof/>
          <w:webHidden/>
        </w:rPr>
        <w:instrText xml:space="preserve"> PAGEREF _Toc169075108 \h </w:instrText>
      </w:r>
      <w:r>
        <w:rPr>
          <w:noProof/>
          <w:webHidden/>
        </w:rPr>
        <w:fldChar w:fldCharType="separate"/>
      </w:r>
      <w:r>
        <w:rPr>
          <w:noProof/>
          <w:webHidden/>
        </w:rPr>
        <w:t>48</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"_Toc169075109" </w:instrText>
      </w:r>
      <w:r>
        <w:rPr/>
        <w:fldChar w:fldCharType="separate"/>
      </w:r>
      <w:r>
        <w:rPr>
          <w:rStyle w:val="style85"/>
          <w:noProof/>
        </w:rPr>
        <w:t>APPENDIX C: BUDGET</w:t>
      </w:r>
      <w:r>
        <w:rPr>
          <w:noProof/>
          <w:webHidden/>
        </w:rPr>
        <w:tab/>
      </w:r>
      <w:r>
        <w:rPr>
          <w:noProof/>
          <w:webHidden/>
        </w:rPr>
        <w:fldChar w:fldCharType="begin"/>
      </w:r>
      <w:r>
        <w:rPr>
          <w:noProof/>
          <w:webHidden/>
        </w:rPr>
        <w:instrText xml:space="preserve"> PAGEREF _Toc169075109 \h </w:instrText>
      </w:r>
      <w:r>
        <w:rPr>
          <w:noProof/>
          <w:webHidden/>
        </w:rPr>
        <w:fldChar w:fldCharType="separate"/>
      </w:r>
      <w:r>
        <w:rPr>
          <w:noProof/>
          <w:webHidden/>
        </w:rPr>
        <w:t>49</w:t>
      </w:r>
      <w:r>
        <w:rPr>
          <w:noProof/>
          <w:webHidden/>
        </w:rPr>
        <w:fldChar w:fldCharType="end"/>
      </w:r>
      <w:r>
        <w:rPr/>
        <w:fldChar w:fldCharType="end"/>
      </w:r>
    </w:p>
    <w:p>
      <w:pPr>
        <w:pStyle w:val="style21"/>
        <w:tabs>
          <w:tab w:val="right" w:leader="none" w:pos="9350"/>
        </w:tabs>
        <w:rPr>
          <w:rFonts w:ascii="Cambria" w:cs="宋体" w:eastAsia="宋体" w:hAnsi="Cambria"/>
          <w:noProof/>
          <w:kern w:val="2"/>
          <w:lang w:eastAsia="en-GB"/>
          <w14:ligatures xmlns:w14="http://schemas.microsoft.com/office/word/2010/wordml" w14:val="standardContextual"/>
        </w:rPr>
      </w:pPr>
      <w:r>
        <w:rPr/>
        <w:fldChar w:fldCharType="begin"/>
      </w:r>
      <w:r>
        <w:instrText xml:space="preserve"> HYPERLINK \l "_Toc169075110" </w:instrText>
      </w:r>
      <w:r>
        <w:rPr/>
        <w:fldChar w:fldCharType="separate"/>
      </w:r>
      <w:r>
        <w:rPr>
          <w:rStyle w:val="style85"/>
          <w:noProof/>
        </w:rPr>
        <w:t>APPENDIX D: SOURCE CODE</w:t>
      </w:r>
      <w:r>
        <w:rPr>
          <w:noProof/>
          <w:webHidden/>
        </w:rPr>
        <w:tab/>
      </w:r>
      <w:r>
        <w:rPr>
          <w:noProof/>
          <w:webHidden/>
        </w:rPr>
        <w:fldChar w:fldCharType="begin"/>
      </w:r>
      <w:r>
        <w:rPr>
          <w:noProof/>
          <w:webHidden/>
        </w:rPr>
        <w:instrText xml:space="preserve"> PAGEREF _Toc169075110 \h </w:instrText>
      </w:r>
      <w:r>
        <w:rPr>
          <w:noProof/>
          <w:webHidden/>
        </w:rPr>
        <w:fldChar w:fldCharType="separate"/>
      </w:r>
      <w:r>
        <w:rPr>
          <w:noProof/>
          <w:webHidden/>
        </w:rPr>
        <w:t>50</w:t>
      </w:r>
      <w:r>
        <w:rPr>
          <w:noProof/>
          <w:webHidden/>
        </w:rPr>
        <w:fldChar w:fldCharType="end"/>
      </w:r>
      <w:r>
        <w:rPr/>
        <w:fldChar w:fldCharType="end"/>
      </w:r>
    </w:p>
    <w:p>
      <w:pPr>
        <w:pStyle w:val="style0"/>
        <w:rPr/>
      </w:pPr>
      <w:r>
        <w:rPr>
          <w:b/>
          <w:bCs/>
        </w:rPr>
        <w:fldChar w:fldCharType="end"/>
      </w:r>
    </w:p>
    <w:p>
      <w:pPr>
        <w:pStyle w:val="style0"/>
        <w:rPr/>
      </w:pPr>
    </w:p>
    <w:p>
      <w:pPr>
        <w:pStyle w:val="style0"/>
        <w:rPr/>
      </w:pPr>
      <w:r>
        <w:br w:type="page"/>
      </w:r>
    </w:p>
    <w:p>
      <w:pPr>
        <w:pStyle w:val="style0"/>
        <w:jc w:val="center"/>
        <w:rPr>
          <w:rStyle w:val="style87"/>
          <w:b w:val="false"/>
          <w:bCs w:val="false"/>
          <w:sz w:val="32"/>
          <w:szCs w:val="32"/>
        </w:rPr>
      </w:pPr>
      <w:r>
        <w:rPr>
          <w:rStyle w:val="style87"/>
          <w:b w:val="false"/>
          <w:bCs w:val="false"/>
          <w:sz w:val="32"/>
          <w:szCs w:val="32"/>
        </w:rPr>
        <w:t>LIST OF FIGURES</w:t>
      </w:r>
    </w:p>
    <w:p>
      <w:pPr>
        <w:pStyle w:val="style0"/>
        <w:tabs>
          <w:tab w:val="center" w:leader="none" w:pos="4680"/>
        </w:tabs>
        <w:rPr/>
      </w:pPr>
    </w:p>
    <w:p>
      <w:pPr>
        <w:pStyle w:val="style0"/>
        <w:rPr/>
      </w:pPr>
      <w:r>
        <w:br w:type="page"/>
      </w:r>
    </w:p>
    <w:p>
      <w:pPr>
        <w:pStyle w:val="style0"/>
        <w:tabs>
          <w:tab w:val="center" w:leader="none" w:pos="4680"/>
        </w:tabs>
        <w:jc w:val="center"/>
        <w:rPr>
          <w:rStyle w:val="style87"/>
          <w:b w:val="false"/>
          <w:bCs w:val="false"/>
          <w:sz w:val="32"/>
          <w:szCs w:val="32"/>
        </w:rPr>
      </w:pPr>
      <w:r>
        <w:rPr>
          <w:rStyle w:val="style87"/>
          <w:b w:val="false"/>
          <w:bCs w:val="false"/>
          <w:sz w:val="32"/>
          <w:szCs w:val="32"/>
        </w:rPr>
        <w:t>LIST OF TABLES</w:t>
      </w:r>
    </w:p>
    <w:p>
      <w:pPr>
        <w:pStyle w:val="style0"/>
        <w:jc w:val="left"/>
        <w:rPr/>
      </w:pPr>
    </w:p>
    <w:p>
      <w:pPr>
        <w:pStyle w:val="style0"/>
        <w:jc w:val="left"/>
        <w:rPr/>
        <w:sectPr>
          <w:footerReference w:type="default" r:id="rId3"/>
          <w:pgSz w:w="12240" w:h="15840" w:orient="portrait"/>
          <w:pgMar w:top="1440" w:right="1440" w:bottom="1440" w:left="1440" w:header="720" w:footer="720" w:gutter="0"/>
          <w:pgNumType w:fmt="lowerRoman" w:start="1" w:chapSep="colon"/>
          <w:cols w:space="720"/>
          <w:docGrid w:linePitch="326"/>
        </w:sectPr>
      </w:pPr>
    </w:p>
    <w:bookmarkStart w:id="4" w:name="_Toc169075014"/>
    <w:p>
      <w:pPr>
        <w:pStyle w:val="style1"/>
        <w:rPr/>
      </w:pPr>
      <w:r>
        <w:t>CHAPTER ONE: INTRODUCTION</w:t>
      </w:r>
      <w:bookmarkEnd w:id="4"/>
    </w:p>
    <w:bookmarkStart w:id="5" w:name="_Toc169075015"/>
    <w:p>
      <w:pPr>
        <w:pStyle w:val="style2"/>
        <w:rPr/>
      </w:pPr>
      <w:r>
        <w:t xml:space="preserve">1.1 </w:t>
      </w:r>
      <w:r>
        <w:t>Background Information</w:t>
      </w:r>
      <w:bookmarkEnd w:id="5"/>
    </w:p>
    <w:p>
      <w:pPr>
        <w:pStyle w:val="style0"/>
        <w:rPr/>
      </w:pPr>
      <w:r>
        <w:t>Emergency response systems play a crucial role in ensuring the safety and well-being of individuals during critical situations. The ability to respond promptly and effectively to emergencies can significantly reduce the impact of disasters and save lives. In educational institutions, where the population is dense and diverse, having a reliable emergency response system is essential. Mobile applications have emerged as effective tools in enhancing emergency management by providing real-time communication and coordination among stakeholders (Plant et al., 2011).</w:t>
      </w:r>
    </w:p>
    <w:p>
      <w:pPr>
        <w:pStyle w:val="style0"/>
        <w:rPr/>
      </w:pPr>
      <w:r>
        <w:t>With the advent of modern technology, mobile applications have revolutionised various sectors, including healthcare, transportation, and education. In the context of educational institutions, mobile apps can facilitate efficient handling of emergency requests, user registration, office visit tracking, and service rating. These applications leverage the capabilities of smartphones to offer features such as location tracking, instant messaging, and data management, which are vital in emergency situations (McEntire, 2004).</w:t>
      </w:r>
    </w:p>
    <w:p>
      <w:pPr>
        <w:pStyle w:val="style0"/>
        <w:rPr/>
      </w:pPr>
      <w:r>
        <w:t>In recent years, universities and colleges have increasingly adopted mobile applications to enhance their emergency management systems. These applications not only help in coordinating responses to emergencies but also play a significant role in preventing incidents by providing timely information and alerts to users. The integration of advanced technologies such as Firebase for real-time database management and Kotlin for robust app development further enhances the efficiency and reliability of these systems (FEMA, 2010).</w:t>
      </w:r>
    </w:p>
    <w:p>
      <w:pPr>
        <w:pStyle w:val="style0"/>
        <w:rPr/>
      </w:pPr>
      <w:r>
        <w:t>Dedan Kimathi University of Technology (DeKUT) recognises the importance of having a robust emergency response system to ensure the safety of its students and staff. This project aims to develop a mobile application tailored to the specific needs of DeKUT, focusing on user-friendly interfaces, secure user registration, efficient tracking of office visits, and a comprehensive service rating system. By leveraging modern technologies, the application will facilitate prompt and effective responses to emergencies, thereby enhancing the overall safety and security of the university community.</w:t>
      </w:r>
    </w:p>
    <w:p>
      <w:pPr>
        <w:pStyle w:val="style0"/>
        <w:rPr>
          <w:sz w:val="32"/>
          <w:szCs w:val="32"/>
        </w:rPr>
      </w:pPr>
      <w:r>
        <w:br w:type="page"/>
      </w:r>
    </w:p>
    <w:bookmarkStart w:id="6" w:name="_Toc169075016"/>
    <w:p>
      <w:pPr>
        <w:pStyle w:val="style2"/>
        <w:rPr/>
      </w:pPr>
      <w:r>
        <w:t xml:space="preserve">1.2 </w:t>
      </w:r>
      <w:r>
        <w:t>Problem Statement</w:t>
      </w:r>
      <w:bookmarkEnd w:id="6"/>
    </w:p>
    <w:p>
      <w:pPr>
        <w:pStyle w:val="style0"/>
        <w:rPr/>
      </w:pPr>
      <w:r>
        <w:t>Emergency management in educational institutions often faces challenges related to communication, coordination, and timely response. Traditional methods of handling emergencies, such as manual reporting and paper-based records, are inefficient and prone to errors. These methods can lead to delays in response times, miscommunication, and a lack of accountability, ultimately compromising the safety of students and staff (Plant et al., 2011).</w:t>
      </w:r>
    </w:p>
    <w:p>
      <w:pPr>
        <w:pStyle w:val="style0"/>
        <w:rPr/>
      </w:pPr>
      <w:r>
        <w:t>In the context of DeKUT, there is a need for a modern, efficient, and reliable emergency response system that can address the limitations of traditional methods. The absence of a centralised platform for reporting emergencies and tracking responses hinders the ability of the university to manage crises effectively. Additionally, the lack of a mechanism for tracking office visits and rating services provided during emergencies further exacerbates the problem, as it becomes difficult to assess the performance and identify areas for improvement (McEntire, 2004).</w:t>
      </w:r>
    </w:p>
    <w:p>
      <w:pPr>
        <w:pStyle w:val="style0"/>
        <w:rPr/>
      </w:pPr>
      <w:r>
        <w:t>The proposed mobile application aims to address these challenges by providing a comprehensive solution for emergency management at DeKUT. The application will enable secure user registration, real-time emergency request handling, and tracking of office visits. It will also incorporate a service rating system to gather feedback and improve the quality of emergency services. By leveraging the capabilities of Kotlin and Firebase, the application will ensure efficient communication and coordination among all stakeholders involved in emergency management (FEMA, 2010).</w:t>
      </w:r>
    </w:p>
    <w:p>
      <w:pPr>
        <w:pStyle w:val="style0"/>
        <w:rPr/>
      </w:pPr>
      <w:r>
        <w:t>Developing such an application will significantly enhance the university's ability to respond to emergencies promptly and effectively. It will provide a centralised platform for managing emergencies, ensuring that all relevant information is accessible in real-time. This will not only improve the safety and security of the university community but also foster a culture of preparedness and accountability.</w:t>
      </w:r>
    </w:p>
    <w:bookmarkStart w:id="7" w:name="_Toc169075017"/>
    <w:p>
      <w:pPr>
        <w:pStyle w:val="style2"/>
        <w:rPr/>
      </w:pPr>
      <w:r>
        <w:t xml:space="preserve">1.3 </w:t>
      </w:r>
      <w:r>
        <w:t>Objectives</w:t>
      </w:r>
      <w:bookmarkEnd w:id="7"/>
    </w:p>
    <w:bookmarkStart w:id="8" w:name="_Toc169075018"/>
    <w:p>
      <w:pPr>
        <w:pStyle w:val="style3"/>
        <w:rPr/>
      </w:pPr>
      <w:r>
        <w:t>1.3.1 General Objective</w:t>
      </w:r>
      <w:bookmarkEnd w:id="8"/>
    </w:p>
    <w:p>
      <w:pPr>
        <w:pStyle w:val="style0"/>
        <w:rPr/>
      </w:pPr>
      <w:r>
        <w:t>To develop a mobile application that facilitates efficient handling of emergency requests, user registration, office visit tracking, and service rating.</w:t>
      </w:r>
    </w:p>
    <w:bookmarkStart w:id="9" w:name="_Toc169075019"/>
    <w:p>
      <w:pPr>
        <w:pStyle w:val="style3"/>
        <w:rPr/>
      </w:pPr>
      <w:r>
        <w:t>1.3.2 Specific Objectives</w:t>
      </w:r>
      <w:bookmarkEnd w:id="9"/>
    </w:p>
    <w:p>
      <w:pPr>
        <w:pStyle w:val="style0"/>
        <w:rPr/>
      </w:pPr>
      <w:r>
        <w:t xml:space="preserve">By the end of this project, </w:t>
      </w:r>
      <w:r>
        <w:t>the</w:t>
      </w:r>
      <w:r>
        <w:t xml:space="preserve"> system </w:t>
      </w:r>
      <w:r>
        <w:t>should be able:</w:t>
      </w:r>
    </w:p>
    <w:p>
      <w:pPr>
        <w:pStyle w:val="style179"/>
        <w:numPr>
          <w:ilvl w:val="0"/>
          <w:numId w:val="2"/>
        </w:numPr>
        <w:rPr/>
      </w:pPr>
      <w:r>
        <w:t>To Register Users Securely</w:t>
      </w:r>
    </w:p>
    <w:p>
      <w:pPr>
        <w:pStyle w:val="style179"/>
        <w:numPr>
          <w:ilvl w:val="0"/>
          <w:numId w:val="2"/>
        </w:numPr>
        <w:rPr/>
      </w:pPr>
      <w:r>
        <w:t>To Enable Students to Request Help</w:t>
      </w:r>
    </w:p>
    <w:p>
      <w:pPr>
        <w:pStyle w:val="style179"/>
        <w:numPr>
          <w:ilvl w:val="0"/>
          <w:numId w:val="2"/>
        </w:numPr>
        <w:rPr/>
      </w:pPr>
      <w:r>
        <w:t>To Track Student Office Visits</w:t>
      </w:r>
    </w:p>
    <w:p>
      <w:pPr>
        <w:pStyle w:val="style179"/>
        <w:numPr>
          <w:ilvl w:val="0"/>
          <w:numId w:val="2"/>
        </w:numPr>
        <w:rPr/>
      </w:pPr>
      <w:r>
        <w:t>To Rate Emergency Services</w:t>
      </w:r>
    </w:p>
    <w:p>
      <w:pPr>
        <w:pStyle w:val="style179"/>
        <w:numPr>
          <w:ilvl w:val="0"/>
          <w:numId w:val="2"/>
        </w:numPr>
        <w:rPr/>
      </w:pPr>
      <w:r>
        <w:t>To Enable Emergency Responses</w:t>
      </w:r>
    </w:p>
    <w:bookmarkStart w:id="10" w:name="_Toc169075020"/>
    <w:p>
      <w:pPr>
        <w:pStyle w:val="style2"/>
        <w:numPr>
          <w:ilvl w:val="1"/>
          <w:numId w:val="49"/>
        </w:numPr>
        <w:rPr/>
      </w:pPr>
      <w:r>
        <w:t>Justification</w:t>
      </w:r>
      <w:bookmarkEnd w:id="10"/>
    </w:p>
    <w:p>
      <w:pPr>
        <w:pStyle w:val="style0"/>
        <w:rPr>
          <w:lang w:eastAsia="en-GB"/>
        </w:rPr>
      </w:pPr>
      <w:r>
        <w:rPr>
          <w:lang w:eastAsia="en-GB"/>
        </w:rPr>
        <w:t>The need for a robust emergency response system in educational institutions cannot be overstated. In environments where large numbers of individuals congregate, the potential for emergencies is significant, and the consequences of delayed or ineffective responses can be severe. Implementing a mobile application dedicated to emergency management at DeKUT is a proactive step towards enhancing the safety and security of the university community (Plant et al., 2011).</w:t>
      </w:r>
    </w:p>
    <w:p>
      <w:pPr>
        <w:pStyle w:val="style0"/>
        <w:rPr>
          <w:lang w:eastAsia="en-GB"/>
        </w:rPr>
      </w:pPr>
      <w:r>
        <w:rPr>
          <w:lang w:eastAsia="en-GB"/>
        </w:rPr>
        <w:t>The proposed application will leverage the latest advancements in mobile technology and cloud-based services to provide a reliable and efficient solution for emergency management. By integrating features such as secure user registration, real-time emergency request handling, and service rating, the application will address the current limitations and inefficiencies in the university's emergency response system. This will not only improve the overall safety of students and staff but also foster a sense of confidence and trust in the institution's ability to manage crises effectively (McEntire, 2004).</w:t>
      </w:r>
    </w:p>
    <w:bookmarkStart w:id="11" w:name="_Toc169075021"/>
    <w:p>
      <w:pPr>
        <w:pStyle w:val="style2"/>
        <w:numPr>
          <w:ilvl w:val="1"/>
          <w:numId w:val="49"/>
        </w:numPr>
        <w:rPr/>
      </w:pPr>
      <w:r>
        <w:t>Scope</w:t>
      </w:r>
      <w:bookmarkEnd w:id="11"/>
    </w:p>
    <w:p>
      <w:pPr>
        <w:pStyle w:val="style0"/>
        <w:rPr/>
      </w:pPr>
      <w:r>
        <w:t>The scope of this project encompasses the development and implementation of a mobile application for emergency management at DeKUT. The application will be developed using Kotlin and Firebase, ensuring a robust and scalable solution. It will include features such as secure user registration, real-time emergency request handling, office visit tracking, and service rating.</w:t>
      </w:r>
    </w:p>
    <w:p>
      <w:pPr>
        <w:pStyle w:val="style0"/>
        <w:rPr/>
      </w:pPr>
      <w:r>
        <w:t xml:space="preserve">The primary users of the application will be students and staff of DeKUT. The application will be designed to facilitate efficient communication and coordination among these users during emergencies. Additionally, the project will involve training sessions to ensure that users are familiar with the application's features and functionalities. The </w:t>
      </w:r>
      <w:r>
        <w:t>ultimate goal</w:t>
      </w:r>
      <w:r>
        <w:t xml:space="preserve"> is to create a seamless and efficient emergency response system that enhances the safety and security of the university community.</w:t>
      </w:r>
      <w:bookmarkStart w:id="12" w:name="_Toc169075022"/>
    </w:p>
    <w:p>
      <w:pPr>
        <w:pStyle w:val="style2"/>
        <w:rPr/>
      </w:pPr>
      <w:r>
        <w:t>1.6 Limitation</w:t>
      </w:r>
      <w:bookmarkEnd w:id="12"/>
    </w:p>
    <w:p>
      <w:pPr>
        <w:pStyle w:val="style0"/>
        <w:rPr/>
      </w:pPr>
      <w:r>
        <w:t>While the proposed mobile application offers numerous benefits, there are certain limitations that need to be acknowledged. One of the primary limitations is the dependency on internet connectivity. Since the application relies on real-time data exchange and cloud-based services, its functionality may be compromised in areas with poor or no internet connectivity. This could affect the timely handling of emergency requests and coordination among users (Plant et al., 2011).</w:t>
      </w:r>
    </w:p>
    <w:p>
      <w:pPr>
        <w:pStyle w:val="style0"/>
        <w:rPr/>
      </w:pPr>
      <w:r>
        <w:t>Another limitation is the potential for technical issues and bugs that may arise during the initial stages of deployment. As with any software application, there may be unforeseen challenges that could impact the performance and reliability of the system. It is essential to conduct thorough testing and debugging to minimise these issues and ensure a smooth user experience (McEntire, 2004).</w:t>
      </w:r>
    </w:p>
    <w:p>
      <w:pPr>
        <w:pStyle w:val="style0"/>
        <w:rPr/>
      </w:pPr>
      <w:r>
        <w:t xml:space="preserve">Finally, user adoption and engagement are critical factors that will determine the success of the application. Despite the application's features and benefits, its effectiveness will depend on how </w:t>
      </w:r>
      <w:r>
        <w:t>well it is received and utilised by the students and staff of DeKUT. It is important to conduct comprehensive training sessions and awareness campaigns to encourage active participation and utilisation of the application.</w:t>
      </w:r>
    </w:p>
    <w:p>
      <w:pPr>
        <w:pStyle w:val="style0"/>
        <w:rPr>
          <w:sz w:val="32"/>
          <w:szCs w:val="32"/>
        </w:rPr>
      </w:pPr>
      <w:r>
        <w:br w:type="page"/>
      </w:r>
    </w:p>
    <w:bookmarkStart w:id="13" w:name="_Toc169075023"/>
    <w:p>
      <w:pPr>
        <w:pStyle w:val="style1"/>
        <w:rPr/>
      </w:pPr>
      <w:r>
        <w:t>CHAPTER TWO: LITERATURE REVIEW</w:t>
      </w:r>
      <w:bookmarkEnd w:id="13"/>
    </w:p>
    <w:bookmarkStart w:id="14" w:name="_Toc169075024"/>
    <w:p>
      <w:pPr>
        <w:pStyle w:val="style2"/>
        <w:rPr/>
      </w:pPr>
      <w:r>
        <w:t>2.1 Introduction</w:t>
      </w:r>
      <w:bookmarkEnd w:id="14"/>
    </w:p>
    <w:bookmarkStart w:id="15" w:name="_Toc169075025"/>
    <w:p>
      <w:pPr>
        <w:pStyle w:val="style0"/>
        <w:rPr/>
      </w:pPr>
      <w:r>
        <w:t>The development of mobile applications for emergency response is a critical innovation that enhances the efficiency and effectiveness of managing emergencies. With the increasing reliance on mobile technology, various case studies worldwide have demonstrated the potential and impact of these applications in real-world scenarios. This chapter explores three specific case studies from different regions, highlighting their relevance to the objectives of this project. The analysis will provide insights into the successes and challenges faced, offering valuable lessons for the development of our emergency response application (Plant et al., 2011).</w:t>
      </w:r>
    </w:p>
    <w:p>
      <w:pPr>
        <w:pStyle w:val="style2"/>
        <w:rPr/>
      </w:pPr>
      <w:r>
        <w:t xml:space="preserve">2.2 </w:t>
      </w:r>
      <w:r>
        <w:t>Case Studies</w:t>
      </w:r>
      <w:bookmarkEnd w:id="15"/>
    </w:p>
    <w:bookmarkStart w:id="16" w:name="_Toc169075026"/>
    <w:p>
      <w:pPr>
        <w:pStyle w:val="style3"/>
        <w:rPr/>
      </w:pPr>
      <w:r>
        <w:t>2.2.1</w:t>
      </w:r>
      <w:r>
        <w:t xml:space="preserve"> </w:t>
      </w:r>
      <w:r>
        <w:t>Case Study</w:t>
      </w:r>
      <w:r>
        <w:t xml:space="preserve"> 1 </w:t>
      </w:r>
      <w:r>
        <w:t>–</w:t>
      </w:r>
      <w:r>
        <w:t xml:space="preserve"> </w:t>
      </w:r>
      <w:bookmarkEnd w:id="16"/>
      <w:r>
        <w:t>Mobile Application for Emergency Response and Support (MAppERS)</w:t>
      </w:r>
    </w:p>
    <w:p>
      <w:pPr>
        <w:pStyle w:val="style0"/>
        <w:rPr/>
      </w:pPr>
      <w:r>
        <w:t>The Mobile Application for Emergency Response and Support (MAppERS) is a project coordinated by the European Civil Protection and Humanitarian Aid Operations, aimed at improving communication and information sharing between citizens, volunteers, and emergency responders. The application allows users to share GPS-localised information on risk situations, which is then utilised by civil protection operators. This app was tested across several European countries, including Italy, Finland, Estonia, and Denmark, showcasing its versatility and effectiveness in diverse environments.</w:t>
      </w:r>
    </w:p>
    <w:p>
      <w:pPr>
        <w:pStyle w:val="style0"/>
        <w:rPr/>
      </w:pPr>
      <w:r>
        <w:t xml:space="preserve">MAppERS </w:t>
      </w:r>
      <w:r>
        <w:t>emphasises</w:t>
      </w:r>
      <w:r>
        <w:t xml:space="preserve"> the integration of user-generated data with official emergency response systems, thereby enhancing situational awareness and enabling quicker response times. The project highlighted the importance of user training to ensure accurate and useful information is provided during emergencies. Furthermore, MAppERS demonstrated how real-time data integration could significantly improve the efficiency of emergency responses by providing responders with up-to-date information on the location and nature of incidents (European Commission, 2013).</w:t>
      </w:r>
    </w:p>
    <w:p>
      <w:pPr>
        <w:pStyle w:val="style0"/>
        <w:rPr/>
      </w:pPr>
      <w:r>
        <w:t>However, the implementation of MAppERS also faced several challenges. Ensuring data privacy and security was a major concern, given the sensitive nature of the information being shared. Additionally, the variability in technological infrastructure across different regions posed challenges in maintaining consistent performance. Despite these challenges, the project successfully showcased the potential of mobile technology to enhance emergency response systems in Europe (European Commission, 2013).</w:t>
      </w:r>
    </w:p>
    <w:p>
      <w:pPr>
        <w:pStyle w:val="style0"/>
        <w:rPr/>
      </w:pPr>
    </w:p>
    <w:bookmarkStart w:id="17" w:name="_Toc169075027"/>
    <w:p>
      <w:pPr>
        <w:pStyle w:val="style3"/>
        <w:rPr/>
      </w:pPr>
      <w:r>
        <w:t xml:space="preserve">2.2.2 </w:t>
      </w:r>
      <w:bookmarkStart w:id="18" w:name="_aedfauo7o1ac" w:colFirst="0" w:colLast="0"/>
      <w:bookmarkEnd w:id="18"/>
      <w:r>
        <w:t>Case Study</w:t>
      </w:r>
      <w:r>
        <w:t xml:space="preserve"> 2 </w:t>
      </w:r>
      <w:r>
        <w:t>–</w:t>
      </w:r>
      <w:r>
        <w:t xml:space="preserve"> </w:t>
      </w:r>
      <w:bookmarkEnd w:id="17"/>
      <w:r>
        <w:t>Mobile Disaster Management System in Nigeria</w:t>
      </w:r>
    </w:p>
    <w:p>
      <w:pPr>
        <w:pStyle w:val="style0"/>
        <w:rPr/>
      </w:pPr>
      <w:r>
        <w:t xml:space="preserve">In Nigeria, the Mobile Disaster Management System (MDMS) was developed to address the challenges of managing emergencies in urban and rural areas. This application facilitates the reporting of emergencies, such as floods and fires, directly to the relevant authorities. The MDMS has been instrumental in reducing response times and improving the coordination between various </w:t>
      </w:r>
      <w:r>
        <w:t>emergency services. It also includes features for user registration and tracking of emergency responses, aligning closely with the objectives of our project.</w:t>
      </w:r>
    </w:p>
    <w:p>
      <w:pPr>
        <w:pStyle w:val="style0"/>
        <w:rPr/>
      </w:pPr>
      <w:r>
        <w:t>MDMS leverages SMS and mobile app technologies to ensure accessibility even in areas with limited internet connectivity. This approach has been particularly effective in reaching rural communities that are often underserved by traditional emergency services. The system's ability to provide real-time updates and notifications has significantly enhanced the responsiveness and coordination of emergency management efforts in Nigeria (Afolayan, 2017).</w:t>
      </w:r>
    </w:p>
    <w:p>
      <w:pPr>
        <w:pStyle w:val="style0"/>
        <w:rPr/>
      </w:pPr>
      <w:r>
        <w:t>Despite its successes, the MDMS has faced challenges related to infrastructure and resource allocation. The reliability of the system is heavily dependent on the availability of mobile networks, which can be inconsistent in certain regions. Additionally, there is a need for ongoing training and capacity building among users and emergency responders to maximise the effectiveness of the system. Nevertheless, the MDMS serves as a valuable model for utilising mobile technology to improve emergency management in developing countries (Afolayan, 2017).</w:t>
      </w:r>
    </w:p>
    <w:bookmarkStart w:id="19" w:name="_kxh08wx4mmv" w:colFirst="0" w:colLast="0"/>
    <w:bookmarkStart w:id="20" w:name="_Toc169075028"/>
    <w:bookmarkEnd w:id="19"/>
    <w:p>
      <w:pPr>
        <w:pStyle w:val="style3"/>
        <w:rPr/>
      </w:pPr>
      <w:r>
        <w:t xml:space="preserve">2.2.3 </w:t>
      </w:r>
      <w:r>
        <w:t>Case Study</w:t>
      </w:r>
      <w:r>
        <w:t xml:space="preserve"> 3 </w:t>
      </w:r>
      <w:r>
        <w:t>–</w:t>
      </w:r>
      <w:r>
        <w:t xml:space="preserve"> </w:t>
      </w:r>
      <w:bookmarkEnd w:id="20"/>
      <w:r>
        <w:t>Nairobi County Emergency Response System</w:t>
      </w:r>
      <w:r>
        <w:t xml:space="preserve"> </w:t>
      </w:r>
    </w:p>
    <w:p>
      <w:pPr>
        <w:pStyle w:val="style0"/>
        <w:rPr/>
      </w:pPr>
      <w:r>
        <w:t>In Kenya, the Nairobi County Emergency Response System (NCERS) is a notable example of leveraging mobile technology to enhance emergency management. The system includes a mobile application that allows residents to report emergencies and request assistance. The NCERS integrates GPS technology to provide accurate location data, facilitating quicker response times. It also includes a rating system for users to provide feedback on the services received, which is crucial for continuous improvement.</w:t>
      </w:r>
    </w:p>
    <w:p>
      <w:pPr>
        <w:pStyle w:val="style0"/>
        <w:rPr/>
      </w:pPr>
      <w:r>
        <w:t>The NCERS has been successful in addressing the unique challenges of emergency management in an urban African context. By providing a platform for real-time communication between residents and emergency services, the system has improved the efficiency and effectiveness of emergency responses. The user feedback mechanism has also been instrumental in identifying areas for improvement and ensuring accountability among emergency service providers (Nairobi County Government, 2020).</w:t>
      </w:r>
    </w:p>
    <w:p>
      <w:pPr>
        <w:pStyle w:val="style0"/>
        <w:rPr/>
      </w:pPr>
      <w:r>
        <w:t>However, the NCERS has encountered challenges related to cybersecurity and system reliability. Ensuring the security of user data and protecting the system from potential cyber threats are ongoing concerns. Additionally, maintaining the reliability of the system during peak usage times requires robust infrastructure and resources. Despite these challenges, the NCERS represents a significant advancement in the use of mobile technology for emergency management in Kenya (Nairobi County Government, 2020).</w:t>
      </w:r>
    </w:p>
    <w:bookmarkStart w:id="21" w:name="_Toc169075030"/>
    <w:p>
      <w:pPr>
        <w:pStyle w:val="style0"/>
        <w:rPr>
          <w:b/>
          <w:bCs/>
        </w:rPr>
      </w:pPr>
      <w:r>
        <w:br w:type="page"/>
      </w:r>
    </w:p>
    <w:p>
      <w:pPr>
        <w:pStyle w:val="style2"/>
        <w:rPr/>
      </w:pPr>
      <w:r>
        <w:t>2.3 Summary</w:t>
      </w:r>
      <w:bookmarkEnd w:id="21"/>
    </w:p>
    <w:bookmarkStart w:id="22" w:name="_Toc169075031"/>
    <w:p>
      <w:pPr>
        <w:pStyle w:val="style3"/>
        <w:rPr/>
      </w:pPr>
      <w:r>
        <w:t xml:space="preserve">2.3.1 Strengths of </w:t>
      </w:r>
      <w:r>
        <w:t>the</w:t>
      </w:r>
      <w:r>
        <w:t xml:space="preserve"> system</w:t>
      </w:r>
      <w:bookmarkEnd w:id="22"/>
    </w:p>
    <w:p>
      <w:pPr>
        <w:pStyle w:val="style0"/>
        <w:rPr/>
      </w:pPr>
      <w:r>
        <w:t>The case studies reviewed demonstrate several strengths, including improved communication, reduced response times, and enhanced coordination between emergency services. The integration of GPS technology and real-time data sharing are critical features that have significantly contributed to the success of these applications (European Commission, 2013; Afolayan, 2017).</w:t>
      </w:r>
    </w:p>
    <w:p>
      <w:pPr>
        <w:pStyle w:val="style0"/>
        <w:rPr/>
      </w:pPr>
      <w:r>
        <w:t xml:space="preserve"> </w:t>
      </w:r>
    </w:p>
    <w:bookmarkStart w:id="23" w:name="_Toc169075032"/>
    <w:p>
      <w:pPr>
        <w:pStyle w:val="style3"/>
        <w:rPr/>
      </w:pPr>
      <w:r>
        <w:t xml:space="preserve">2.3.2 Weaknesses of </w:t>
      </w:r>
      <w:r>
        <w:t>the</w:t>
      </w:r>
      <w:r>
        <w:t xml:space="preserve"> system</w:t>
      </w:r>
      <w:bookmarkEnd w:id="23"/>
    </w:p>
    <w:p>
      <w:pPr>
        <w:pStyle w:val="style0"/>
        <w:rPr/>
      </w:pPr>
      <w:r>
        <w:t>Despite their successes, these case studies also reveal some weaknesses. Challenges such as user training, data privacy concerns, and the need for robust infrastructure are common issues that need to be addressed. The reliance on mobile technology also means that users must have access to smartphones and stable internet connections, which can be a limitation in certain areas (Afolayan, 2017; Nairobi County Government, 2020).</w:t>
      </w:r>
    </w:p>
    <w:bookmarkStart w:id="24" w:name="_Toc169075033"/>
    <w:p>
      <w:pPr>
        <w:pStyle w:val="style3"/>
        <w:rPr/>
      </w:pPr>
      <w:r>
        <w:t xml:space="preserve">2.3.3 Opportunities </w:t>
      </w:r>
      <w:r>
        <w:t>for</w:t>
      </w:r>
      <w:r>
        <w:t xml:space="preserve"> </w:t>
      </w:r>
      <w:r>
        <w:t>the</w:t>
      </w:r>
      <w:r>
        <w:t xml:space="preserve"> system</w:t>
      </w:r>
      <w:bookmarkEnd w:id="24"/>
    </w:p>
    <w:p>
      <w:pPr>
        <w:pStyle w:val="style0"/>
        <w:rPr/>
      </w:pPr>
      <w:r>
        <w:t>The opportunities for mobile emergency response applications are vast. There is potential for further integration with other technologies, such as artificial intelligence and predictive analytics, to enhance the capabilities of these systems. Expanding the reach of these applications to more regions and integrating them with national emergency management systems can also provide significant benefits (Plant et al., 2011)</w:t>
      </w:r>
      <w:r>
        <w:t>.</w:t>
      </w:r>
    </w:p>
    <w:bookmarkStart w:id="25" w:name="_Toc169075034"/>
    <w:p>
      <w:pPr>
        <w:pStyle w:val="style3"/>
        <w:rPr/>
      </w:pPr>
      <w:r>
        <w:t xml:space="preserve">2.3.4 Threats to </w:t>
      </w:r>
      <w:r>
        <w:t>the</w:t>
      </w:r>
      <w:r>
        <w:t xml:space="preserve"> system</w:t>
      </w:r>
      <w:bookmarkEnd w:id="25"/>
    </w:p>
    <w:p>
      <w:pPr>
        <w:pStyle w:val="style0"/>
        <w:rPr/>
      </w:pPr>
      <w:r>
        <w:t>Potential threats include cybersecurity risks and the possibility of system failures during critical times. Ensuring the reliability and security of these applications is paramount to maintaining user trust and the effectiveness of emergency responses. Addressing these threats requires ongoing investment in technology and infrastructure (European Commission, 2013)</w:t>
      </w:r>
      <w:r>
        <w:t>.</w:t>
      </w:r>
    </w:p>
    <w:bookmarkStart w:id="26" w:name="_Toc169075035"/>
    <w:p>
      <w:pPr>
        <w:pStyle w:val="style2"/>
        <w:rPr/>
      </w:pPr>
      <w:r>
        <w:t>2.</w:t>
      </w:r>
      <w:r>
        <w:t>4</w:t>
      </w:r>
      <w:r>
        <w:t xml:space="preserve"> Research Gap</w:t>
      </w:r>
      <w:bookmarkEnd w:id="26"/>
    </w:p>
    <w:p>
      <w:pPr>
        <w:pStyle w:val="style0"/>
        <w:rPr/>
      </w:pPr>
      <w:r>
        <w:t>The review of these case studies highlights several research gaps that need to be addressed. Firstly, there is a need for more comprehensive studies on the long-term impact of mobile emergency response applications on overall emergency management. While the case studies demonstrate the immediate benefits of these systems, understanding their sustainability and long-term effectiveness is crucial. This includes examining how these applications can be scaled and maintained over time, particularly in regions with varying levels of technological infrastructure (Plant et al., 2011; Afolayan, 2017).</w:t>
      </w:r>
    </w:p>
    <w:p>
      <w:pPr>
        <w:pStyle w:val="style0"/>
        <w:rPr/>
      </w:pPr>
      <w:r>
        <w:t xml:space="preserve">Additionally, the integration of advanced technologies such as AI and machine learning in these systems is still in its nascent stages and warrants further exploration. These technologies have the potential to significantly enhance the predictive capabilities of emergency response systems, enabling more proactive and preventative measures. Research into how AI can be effectively </w:t>
      </w:r>
      <w:r>
        <w:t>integrated into mobile emergency applications, and the associated ethical and practical implications, is essential (European Commission, 2013).</w:t>
      </w:r>
    </w:p>
    <w:p>
      <w:pPr>
        <w:pStyle w:val="style0"/>
        <w:rPr/>
      </w:pPr>
      <w:r>
        <w:t>Finally, understanding the socio-cultural factors that influence the adoption and effectiveness of these applications in different regions remains a critical area for research. Cultural attitudes towards technology, trust in emergency services, and user behaviour can all impact the success of mobile emergency response systems. More research is needed to develop strategies for increasing user engagement and ensuring these systems are accessible and effective for diverse populations (Afolayan, 2017)</w:t>
      </w:r>
      <w:r>
        <w:t>.</w:t>
      </w:r>
      <w:bookmarkStart w:id="27" w:name="_Toc169075036"/>
    </w:p>
    <w:p>
      <w:pPr>
        <w:pStyle w:val="style2"/>
        <w:rPr/>
      </w:pPr>
      <w:r>
        <w:t>2.5 Conclusion</w:t>
      </w:r>
      <w:bookmarkEnd w:id="27"/>
    </w:p>
    <w:p>
      <w:pPr>
        <w:pStyle w:val="style0"/>
        <w:rPr/>
      </w:pPr>
      <w:r>
        <w:t>The case studies reviewed provide valuable insights into the development and implementation of mobile emergency response applications. They highlight the strengths and weaknesses of existing systems and present opportunities for further innovation. Addressing the identified research gaps will be crucial in enhancing the effectiveness of these applications and ensuring their successful adoption in diverse contexts.</w:t>
      </w:r>
    </w:p>
    <w:tbl>
      <w:tblPr>
        <w:tblStyle w:val="style4106"/>
        <w:tblW w:w="0" w:type="auto"/>
        <w:tblLook w:val="04A0" w:firstRow="1" w:lastRow="0" w:firstColumn="1" w:lastColumn="0" w:noHBand="0" w:noVBand="1"/>
      </w:tblPr>
      <w:tblGrid>
        <w:gridCol w:w="1811"/>
        <w:gridCol w:w="962"/>
        <w:gridCol w:w="2989"/>
        <w:gridCol w:w="1929"/>
        <w:gridCol w:w="1670"/>
      </w:tblGrid>
      <w:tr>
        <w:trPr/>
        <w:tc>
          <w:tcPr>
            <w:tcW w:w="1838" w:type="dxa"/>
            <w:tcBorders/>
            <w:hideMark/>
          </w:tcPr>
          <w:p>
            <w:pPr>
              <w:pStyle w:val="style0"/>
              <w:spacing w:after="120" w:lineRule="auto" w:line="276"/>
              <w:rPr/>
            </w:pPr>
            <w:r>
              <w:t>Case Study</w:t>
            </w:r>
          </w:p>
        </w:tc>
        <w:tc>
          <w:tcPr>
            <w:tcW w:w="992" w:type="dxa"/>
            <w:tcBorders/>
            <w:hideMark/>
          </w:tcPr>
          <w:p>
            <w:pPr>
              <w:pStyle w:val="style0"/>
              <w:spacing w:after="120" w:lineRule="auto" w:line="276"/>
              <w:rPr/>
            </w:pPr>
            <w:r>
              <w:t>Use Case</w:t>
            </w:r>
          </w:p>
        </w:tc>
        <w:tc>
          <w:tcPr>
            <w:tcW w:w="3188" w:type="dxa"/>
            <w:tcBorders/>
            <w:hideMark/>
          </w:tcPr>
          <w:p>
            <w:pPr>
              <w:pStyle w:val="style0"/>
              <w:spacing w:after="120" w:lineRule="auto" w:line="276"/>
              <w:rPr/>
            </w:pPr>
            <w:r>
              <w:t>Key Features</w:t>
            </w:r>
          </w:p>
        </w:tc>
        <w:tc>
          <w:tcPr>
            <w:tcW w:w="0" w:type="auto"/>
            <w:tcBorders/>
            <w:hideMark/>
          </w:tcPr>
          <w:p>
            <w:pPr>
              <w:pStyle w:val="style0"/>
              <w:spacing w:after="120" w:lineRule="auto" w:line="276"/>
              <w:rPr/>
            </w:pPr>
            <w:r>
              <w:t>Strengths</w:t>
            </w:r>
          </w:p>
        </w:tc>
        <w:tc>
          <w:tcPr>
            <w:tcW w:w="0" w:type="auto"/>
            <w:tcBorders/>
            <w:hideMark/>
          </w:tcPr>
          <w:p>
            <w:pPr>
              <w:pStyle w:val="style0"/>
              <w:spacing w:after="120" w:lineRule="auto" w:line="276"/>
              <w:rPr/>
            </w:pPr>
            <w:r>
              <w:t>Weaknesses</w:t>
            </w:r>
          </w:p>
        </w:tc>
      </w:tr>
      <w:tr>
        <w:tblPrEx/>
        <w:trPr/>
        <w:tc>
          <w:tcPr>
            <w:tcW w:w="1838" w:type="dxa"/>
            <w:tcBorders/>
            <w:hideMark/>
          </w:tcPr>
          <w:p>
            <w:pPr>
              <w:pStyle w:val="style0"/>
              <w:spacing w:after="120" w:lineRule="auto" w:line="276"/>
              <w:rPr/>
            </w:pPr>
            <w:r>
              <w:t>MAppERS</w:t>
            </w:r>
          </w:p>
        </w:tc>
        <w:tc>
          <w:tcPr>
            <w:tcW w:w="992" w:type="dxa"/>
            <w:tcBorders/>
            <w:hideMark/>
          </w:tcPr>
          <w:p>
            <w:pPr>
              <w:pStyle w:val="style0"/>
              <w:spacing w:after="120" w:lineRule="auto" w:line="276"/>
              <w:rPr/>
            </w:pPr>
            <w:r>
              <w:t>In Use</w:t>
            </w:r>
          </w:p>
        </w:tc>
        <w:tc>
          <w:tcPr>
            <w:tcW w:w="3188" w:type="dxa"/>
            <w:tcBorders/>
            <w:hideMark/>
          </w:tcPr>
          <w:p>
            <w:pPr>
              <w:pStyle w:val="style0"/>
              <w:spacing w:after="120" w:lineRule="auto" w:line="276"/>
              <w:rPr/>
            </w:pPr>
            <w:r>
              <w:t>GPS localisation, real-time data sharing</w:t>
            </w:r>
          </w:p>
        </w:tc>
        <w:tc>
          <w:tcPr>
            <w:tcW w:w="0" w:type="auto"/>
            <w:tcBorders/>
            <w:hideMark/>
          </w:tcPr>
          <w:p>
            <w:pPr>
              <w:pStyle w:val="style0"/>
              <w:spacing w:after="120" w:lineRule="auto" w:line="276"/>
              <w:rPr/>
            </w:pPr>
            <w:r>
              <w:t>Improved communication, versatile application</w:t>
            </w:r>
          </w:p>
        </w:tc>
        <w:tc>
          <w:tcPr>
            <w:tcW w:w="0" w:type="auto"/>
            <w:tcBorders/>
            <w:hideMark/>
          </w:tcPr>
          <w:p>
            <w:pPr>
              <w:pStyle w:val="style0"/>
              <w:spacing w:after="120" w:lineRule="auto" w:line="276"/>
              <w:rPr/>
            </w:pPr>
            <w:r>
              <w:t>User training, data privacy concerns</w:t>
            </w:r>
          </w:p>
        </w:tc>
      </w:tr>
      <w:tr>
        <w:tblPrEx/>
        <w:trPr/>
        <w:tc>
          <w:tcPr>
            <w:tcW w:w="1838" w:type="dxa"/>
            <w:tcBorders/>
            <w:hideMark/>
          </w:tcPr>
          <w:p>
            <w:pPr>
              <w:pStyle w:val="style0"/>
              <w:spacing w:after="120" w:lineRule="auto" w:line="276"/>
              <w:rPr/>
            </w:pPr>
            <w:r>
              <w:t>Mobile Disaster Management System in Nigeria</w:t>
            </w:r>
          </w:p>
        </w:tc>
        <w:tc>
          <w:tcPr>
            <w:tcW w:w="992" w:type="dxa"/>
            <w:tcBorders/>
            <w:hideMark/>
          </w:tcPr>
          <w:p>
            <w:pPr>
              <w:pStyle w:val="style0"/>
              <w:spacing w:after="120" w:lineRule="auto" w:line="276"/>
              <w:rPr/>
            </w:pPr>
            <w:r>
              <w:t>In Use</w:t>
            </w:r>
          </w:p>
        </w:tc>
        <w:tc>
          <w:tcPr>
            <w:tcW w:w="3188" w:type="dxa"/>
            <w:tcBorders/>
            <w:hideMark/>
          </w:tcPr>
          <w:p>
            <w:pPr>
              <w:pStyle w:val="style0"/>
              <w:spacing w:after="120" w:lineRule="auto" w:line="276"/>
              <w:rPr/>
            </w:pPr>
            <w:r>
              <w:t>Reporting emergencies, coordination of services</w:t>
            </w:r>
          </w:p>
        </w:tc>
        <w:tc>
          <w:tcPr>
            <w:tcW w:w="0" w:type="auto"/>
            <w:tcBorders/>
            <w:hideMark/>
          </w:tcPr>
          <w:p>
            <w:pPr>
              <w:pStyle w:val="style0"/>
              <w:spacing w:after="120" w:lineRule="auto" w:line="276"/>
              <w:rPr/>
            </w:pPr>
            <w:r>
              <w:t>Reduced response times, enhanced coordination</w:t>
            </w:r>
          </w:p>
        </w:tc>
        <w:tc>
          <w:tcPr>
            <w:tcW w:w="0" w:type="auto"/>
            <w:tcBorders/>
            <w:hideMark/>
          </w:tcPr>
          <w:p>
            <w:pPr>
              <w:pStyle w:val="style0"/>
              <w:spacing w:after="120" w:lineRule="auto" w:line="276"/>
              <w:rPr/>
            </w:pPr>
            <w:r>
              <w:t>Infrastructure requirement</w:t>
            </w:r>
            <w:r>
              <w:rPr>
                <w:lang w:val="en-US"/>
              </w:rPr>
              <w:t>s</w:t>
            </w:r>
          </w:p>
        </w:tc>
      </w:tr>
      <w:tr>
        <w:tblPrEx/>
        <w:trPr/>
        <w:tc>
          <w:tcPr>
            <w:tcW w:w="1838" w:type="dxa"/>
            <w:tcBorders/>
            <w:hideMark/>
          </w:tcPr>
          <w:p>
            <w:pPr>
              <w:pStyle w:val="style0"/>
              <w:spacing w:after="120" w:lineRule="auto" w:line="276"/>
              <w:rPr/>
            </w:pPr>
            <w:r>
              <w:t>Nairobi County Emergency Response System</w:t>
            </w:r>
          </w:p>
        </w:tc>
        <w:tc>
          <w:tcPr>
            <w:tcW w:w="992" w:type="dxa"/>
            <w:tcBorders/>
            <w:hideMark/>
          </w:tcPr>
          <w:p>
            <w:pPr>
              <w:pStyle w:val="style0"/>
              <w:spacing w:after="120" w:lineRule="auto" w:line="276"/>
              <w:rPr/>
            </w:pPr>
            <w:r>
              <w:t>In Use</w:t>
            </w:r>
          </w:p>
        </w:tc>
        <w:tc>
          <w:tcPr>
            <w:tcW w:w="3188" w:type="dxa"/>
            <w:tcBorders/>
            <w:hideMark/>
          </w:tcPr>
          <w:p>
            <w:pPr>
              <w:pStyle w:val="style0"/>
              <w:spacing w:after="120" w:lineRule="auto" w:line="276"/>
              <w:rPr/>
            </w:pPr>
            <w:r>
              <w:t>GPS integration, user feedback system</w:t>
            </w:r>
          </w:p>
        </w:tc>
        <w:tc>
          <w:tcPr>
            <w:tcW w:w="0" w:type="auto"/>
            <w:tcBorders/>
            <w:hideMark/>
          </w:tcPr>
          <w:p>
            <w:pPr>
              <w:pStyle w:val="style0"/>
              <w:spacing w:after="120" w:lineRule="auto" w:line="276"/>
              <w:rPr/>
            </w:pPr>
            <w:r>
              <w:t>Quick response times, continuous improvement</w:t>
            </w:r>
          </w:p>
        </w:tc>
        <w:tc>
          <w:tcPr>
            <w:tcW w:w="0" w:type="auto"/>
            <w:tcBorders/>
            <w:hideMark/>
          </w:tcPr>
          <w:p>
            <w:pPr>
              <w:pStyle w:val="style0"/>
              <w:spacing w:after="120" w:lineRule="auto" w:line="276"/>
              <w:rPr/>
            </w:pPr>
            <w:r>
              <w:t xml:space="preserve">Cybersecurity risks, system </w:t>
            </w:r>
            <w:r>
              <w:rPr>
                <w:lang w:val="en-US"/>
              </w:rPr>
              <w:t>un</w:t>
            </w:r>
            <w:r>
              <w:t>reliability</w:t>
            </w:r>
          </w:p>
        </w:tc>
      </w:tr>
    </w:tbl>
    <w:p>
      <w:pPr>
        <w:pStyle w:val="style0"/>
        <w:rPr/>
      </w:pPr>
    </w:p>
    <w:bookmarkStart w:id="28" w:name="_Toc162143671"/>
    <w:bookmarkStart w:id="29" w:name="_Toc162216552"/>
    <w:bookmarkStart w:id="30" w:name="_Toc169075111"/>
    <w:bookmarkStart w:id="31" w:name="_Toc173234617"/>
    <w:p>
      <w:pPr>
        <w:pStyle w:val="style34"/>
        <w:rPr/>
      </w:pPr>
      <w:r>
        <w:t xml:space="preserve">Table </w:t>
      </w:r>
      <w:r>
        <w:rPr/>
        <w:fldChar w:fldCharType="begin"/>
      </w:r>
      <w:r>
        <w:instrText xml:space="preserve"> SEQ Table \* ARABIC </w:instrText>
      </w:r>
      <w:r>
        <w:rPr/>
        <w:fldChar w:fldCharType="separate"/>
      </w:r>
      <w:r>
        <w:rPr>
          <w:noProof/>
        </w:rPr>
        <w:t>1</w:t>
      </w:r>
      <w:r>
        <w:rPr/>
        <w:fldChar w:fldCharType="end"/>
      </w:r>
      <w:r>
        <w:t>: Case Studies Comparison</w:t>
      </w:r>
      <w:bookmarkEnd w:id="28"/>
      <w:bookmarkEnd w:id="29"/>
      <w:bookmarkEnd w:id="30"/>
      <w:bookmarkEnd w:id="31"/>
    </w:p>
    <w:p>
      <w:pPr>
        <w:pStyle w:val="style0"/>
        <w:rPr>
          <w:sz w:val="36"/>
          <w:szCs w:val="36"/>
        </w:rPr>
      </w:pPr>
      <w:r>
        <w:br w:type="page"/>
      </w:r>
    </w:p>
    <w:bookmarkStart w:id="32" w:name="_Toc169075037"/>
    <w:p>
      <w:pPr>
        <w:pStyle w:val="style1"/>
        <w:rPr/>
      </w:pPr>
      <w:r>
        <w:t xml:space="preserve">CHAPTER </w:t>
      </w:r>
      <w:r>
        <w:t>THREE</w:t>
      </w:r>
      <w:r>
        <w:t xml:space="preserve">: </w:t>
      </w:r>
      <w:r>
        <w:t xml:space="preserve">PROPOSED </w:t>
      </w:r>
      <w:r>
        <w:t>METHODOLOGY</w:t>
      </w:r>
      <w:bookmarkEnd w:id="32"/>
    </w:p>
    <w:p>
      <w:pPr>
        <w:pStyle w:val="style2"/>
        <w:rPr/>
      </w:pPr>
      <w:r>
        <w:t>3.1 Introduction</w:t>
      </w:r>
    </w:p>
    <w:p>
      <w:pPr>
        <w:pStyle w:val="style0"/>
        <w:rPr/>
      </w:pPr>
      <w:r>
        <w:t>This chapter outlines the methodology proposed for the development of a mobile application designed to enhance the management of emergency requests, user registration, office visit tracking, and service rating. The methodology encompasses fact-finding techniques, software design, development procedures, and preliminary data processing and analysis. Each section is tailored to ensure the application meets its general and specific objectives effectively and efficiently.</w:t>
      </w:r>
    </w:p>
    <w:p>
      <w:pPr>
        <w:pStyle w:val="style2"/>
        <w:rPr/>
      </w:pPr>
      <w:r>
        <w:t>3.2 Fact-Finding Techniques</w:t>
      </w:r>
    </w:p>
    <w:p>
      <w:pPr>
        <w:pStyle w:val="style3"/>
        <w:rPr/>
      </w:pPr>
      <w:r>
        <w:t>3.2.1 Interviews</w:t>
      </w:r>
    </w:p>
    <w:p>
      <w:pPr>
        <w:pStyle w:val="style0"/>
        <w:rPr/>
      </w:pPr>
      <w:r>
        <w:t>Interviews will be conducted with various stakeholders, including students, emergency responders, and university administrative staff. These interviews aim to gather qualitative data on the current challenges faced in emergency management and user registration processes. Stakeholders' insights will provide a comprehensive understanding of their needs, expectations, and preferences, which will inform the app's design and functionality.</w:t>
      </w:r>
    </w:p>
    <w:p>
      <w:pPr>
        <w:pStyle w:val="style3"/>
        <w:rPr/>
      </w:pPr>
      <w:r>
        <w:t>3.2.2 Questionnaires</w:t>
      </w:r>
    </w:p>
    <w:p>
      <w:pPr>
        <w:pStyle w:val="style0"/>
        <w:rPr/>
      </w:pPr>
      <w:r>
        <w:t>Questionnaires will be distributed to a larger sample of students and staff to gather quantitative data on their experiences with existing emergency response systems. The questionnaires will cover topics such as the frequency of emergencies, the responsiveness of services, and user satisfaction levels. This data will be crucial in identifying common issues and areas for improvement.</w:t>
      </w:r>
    </w:p>
    <w:p>
      <w:pPr>
        <w:pStyle w:val="style3"/>
        <w:rPr/>
      </w:pPr>
      <w:r>
        <w:t>3.2.3 Document Analysis</w:t>
      </w:r>
    </w:p>
    <w:p>
      <w:pPr>
        <w:pStyle w:val="style0"/>
        <w:rPr/>
      </w:pPr>
      <w:r>
        <w:t>Document analysis will involve reviewing existing records, reports, and policies related to emergency management within the university. This will help identify gaps in the current system and provide a foundation for developing new processes and features in the application. Policies and procedures will be analysed to ensure the app's alignment with institutional guidelines and regulations.</w:t>
      </w:r>
    </w:p>
    <w:p>
      <w:pPr>
        <w:pStyle w:val="style3"/>
        <w:rPr/>
      </w:pPr>
      <w:r>
        <w:t>3.2.4 Observations</w:t>
      </w:r>
    </w:p>
    <w:p>
      <w:pPr>
        <w:pStyle w:val="style0"/>
        <w:rPr/>
      </w:pPr>
      <w:r>
        <w:t>Direct observations will be conducted to understand the real-time dynamics of emergency situations and the response processes. By observing the interactions between students, staff, and emergency responders, we can identify inefficiencies and bottlenecks. This hands-on approach will provide practical insights into how the application can streamline these processes.</w:t>
      </w:r>
    </w:p>
    <w:p>
      <w:pPr>
        <w:pStyle w:val="style3"/>
        <w:rPr/>
      </w:pPr>
      <w:r>
        <w:t>3.2.5 Prototyping</w:t>
      </w:r>
    </w:p>
    <w:p>
      <w:pPr>
        <w:pStyle w:val="style0"/>
        <w:rPr/>
      </w:pPr>
      <w:r>
        <w:t>Prototyping will involve creating preliminary versions of the application to test its functionality and usability. Feedback from stakeholders will be gathered through iterative testing cycles, allowing for continuous improvements. This approach ensures that the final product is user-friendly and meets the specific needs of its users.</w:t>
      </w:r>
    </w:p>
    <w:p>
      <w:pPr>
        <w:pStyle w:val="style2"/>
        <w:rPr/>
      </w:pPr>
      <w:r>
        <w:t>3.3 Software Design and Development Procedures</w:t>
      </w:r>
    </w:p>
    <w:p>
      <w:pPr>
        <w:pStyle w:val="style3"/>
        <w:rPr/>
      </w:pPr>
      <w:r>
        <w:t>3.3.1 Requirement Analysis</w:t>
      </w:r>
    </w:p>
    <w:p>
      <w:pPr>
        <w:pStyle w:val="style0"/>
        <w:rPr/>
      </w:pPr>
      <w:r>
        <w:t>Requirement analysis will involve defining the functional and non-functional requirements of the application. This process will include identifying the features necessary to achieve the general and specific objectives, such as secure user registration, emergency request management, office visit tracking, and service rating. Stakeholder input gathered from interviews and questionnaires will be pivotal in this phase.</w:t>
      </w:r>
    </w:p>
    <w:p>
      <w:pPr>
        <w:pStyle w:val="style3"/>
        <w:rPr/>
      </w:pPr>
      <w:r>
        <w:t>3.3.2 Database Design</w:t>
      </w:r>
    </w:p>
    <w:p>
      <w:pPr>
        <w:pStyle w:val="style0"/>
        <w:rPr/>
      </w:pPr>
      <w:r>
        <w:t>The database design will focus on creating a robust and scalable data structure to support the application's features. This will involve designing tables, relationships, and constraints to ensure data integrity and security. The database will store user information, emergency requests, office visit records, and service ratings, with a focus on ensuring quick and reliable access to data.</w:t>
      </w:r>
    </w:p>
    <w:p>
      <w:pPr>
        <w:pStyle w:val="style3"/>
        <w:rPr/>
      </w:pPr>
      <w:r>
        <w:t>3.3.3 Development</w:t>
      </w:r>
    </w:p>
    <w:p>
      <w:pPr>
        <w:pStyle w:val="style0"/>
        <w:rPr/>
      </w:pPr>
      <w:r>
        <w:t>The development phase will involve coding the application using Kotlin for the front end and Firebase for the backend. The use of Kotlin ensures a seamless and efficient mobile user experience, while Firebase provides a reliable and scalable backend solution. Development will follow an agile methodology, allowing for iterative progress and continuous feedback integration.</w:t>
      </w:r>
    </w:p>
    <w:p>
      <w:pPr>
        <w:pStyle w:val="style3"/>
        <w:rPr/>
      </w:pPr>
      <w:r>
        <w:t>3.3.4 Software Development Methods</w:t>
      </w:r>
    </w:p>
    <w:p>
      <w:pPr>
        <w:pStyle w:val="style0"/>
        <w:rPr/>
      </w:pPr>
      <w:r>
        <w:t>The Rapid Application Development (RAD) methodology will be employed to ensure quick and efficient development cycles. RAD allows for the iterative building of prototypes, enabling immediate feedback and revisions. This method is particularly suited for the dynamic requirements of an emergency response application, ensuring the final product is both functional and user-friendly.</w:t>
      </w:r>
    </w:p>
    <w:p>
      <w:pPr>
        <w:pStyle w:val="style0"/>
        <w:rPr/>
      </w:pPr>
      <w:r>
        <w:rPr>
          <w:noProof/>
        </w:rPr>
        <w:drawing>
          <wp:inline distL="0" distT="0" distB="0" distR="0">
            <wp:extent cx="5943600" cy="2267585"/>
            <wp:effectExtent l="0" t="0" r="0" b="0"/>
            <wp:docPr id="1027" name="Picture 2" descr="Rapid Application Development (RAD). "/>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4" cstate="print"/>
                    <a:srcRect l="0" t="0" r="0" b="0"/>
                    <a:stretch/>
                  </pic:blipFill>
                  <pic:spPr>
                    <a:xfrm rot="0">
                      <a:off x="0" y="0"/>
                      <a:ext cx="5943600" cy="2267585"/>
                    </a:xfrm>
                    <a:prstGeom prst="rect"/>
                    <a:ln>
                      <a:noFill/>
                    </a:ln>
                  </pic:spPr>
                </pic:pic>
              </a:graphicData>
            </a:graphic>
          </wp:inline>
        </w:drawing>
      </w:r>
    </w:p>
    <w:bookmarkStart w:id="33" w:name="_Toc173234717"/>
    <w:p>
      <w:pPr>
        <w:pStyle w:val="style34"/>
        <w:rPr/>
      </w:pPr>
      <w:r>
        <w:t xml:space="preserve">Figure </w:t>
      </w:r>
      <w:r>
        <w:rPr/>
        <w:fldChar w:fldCharType="begin"/>
      </w:r>
      <w:r>
        <w:instrText xml:space="preserve"> SEQ Figure \* ARABIC </w:instrText>
      </w:r>
      <w:r>
        <w:rPr/>
        <w:fldChar w:fldCharType="separate"/>
      </w:r>
      <w:r>
        <w:rPr>
          <w:noProof/>
        </w:rPr>
        <w:t>1</w:t>
      </w:r>
      <w:r>
        <w:rPr/>
        <w:fldChar w:fldCharType="end"/>
      </w:r>
      <w:r>
        <w:t xml:space="preserve">: </w:t>
      </w:r>
      <w:r>
        <w:t>Rapid Application Development Diagram</w:t>
      </w:r>
      <w:bookmarkEnd w:id="33"/>
    </w:p>
    <w:p>
      <w:pPr>
        <w:pStyle w:val="style3"/>
        <w:rPr/>
      </w:pPr>
      <w:r>
        <w:t>3.3.5 Security</w:t>
      </w:r>
    </w:p>
    <w:p>
      <w:pPr>
        <w:pStyle w:val="style0"/>
        <w:rPr/>
      </w:pPr>
      <w:r>
        <w:t>Security will be a top priority, particularly in the context of user registration and data handling. Measures such as encryption, secure authentication, and regular security audits will be implemented to protect user data. Ensuring compliance with data protection regulations, such as GDPR, will also be a key focus to maintain user trust and legal adherence.</w:t>
      </w:r>
    </w:p>
    <w:p>
      <w:pPr>
        <w:pStyle w:val="style3"/>
        <w:rPr/>
      </w:pPr>
      <w:r>
        <w:t>3.3.6 Deployment</w:t>
      </w:r>
    </w:p>
    <w:p>
      <w:pPr>
        <w:pStyle w:val="style0"/>
        <w:rPr/>
      </w:pPr>
      <w:r>
        <w:t>The deployment phase will involve releasing the application to the user community, ensuring it is accessible and functional across various devices. This will include conducting user training sessions, providing support resources, and monitoring the application's performance. Feedback collected during this phase will be used to make final adjustments and improvements.</w:t>
      </w:r>
    </w:p>
    <w:p>
      <w:pPr>
        <w:pStyle w:val="style0"/>
        <w:rPr>
          <w:b/>
          <w:bCs/>
        </w:rPr>
      </w:pPr>
      <w:r>
        <w:br w:type="page"/>
      </w:r>
    </w:p>
    <w:p>
      <w:pPr>
        <w:pStyle w:val="style2"/>
        <w:rPr/>
      </w:pPr>
      <w:r>
        <w:t>3.4 Preliminary Data Processing and Analysis</w:t>
      </w:r>
    </w:p>
    <w:p>
      <w:pPr>
        <w:pStyle w:val="style3"/>
        <w:rPr/>
      </w:pPr>
      <w:r>
        <w:t>3.4.1 Data Collection</w:t>
      </w:r>
    </w:p>
    <w:p>
      <w:pPr>
        <w:pStyle w:val="style0"/>
        <w:rPr/>
      </w:pPr>
      <w:r>
        <w:t>Data collection will involve gathering information from various sources, including interviews, questionnaires, observations, and document analysis. This data will provide a comprehensive understanding of the current emergency management practices and user needs, informing the development of the application.</w:t>
      </w:r>
    </w:p>
    <w:p>
      <w:pPr>
        <w:pStyle w:val="style3"/>
        <w:rPr/>
      </w:pPr>
      <w:r>
        <w:t>3.4.2 Data Cleansing</w:t>
      </w:r>
    </w:p>
    <w:p>
      <w:pPr>
        <w:pStyle w:val="style0"/>
        <w:rPr/>
      </w:pPr>
      <w:r>
        <w:t>Data cleansing will be carried out to ensure the accuracy and consistency of the collected data. This process will involve removing duplicates, correcting errors, and standardising formats. Clean data will be crucial for reliable analysis and decision-making during the development process.</w:t>
      </w:r>
    </w:p>
    <w:p>
      <w:pPr>
        <w:pStyle w:val="style3"/>
        <w:rPr/>
      </w:pPr>
      <w:r>
        <w:t>3.4.3 Data Integration</w:t>
      </w:r>
    </w:p>
    <w:p>
      <w:pPr>
        <w:pStyle w:val="style0"/>
        <w:rPr/>
      </w:pPr>
      <w:r>
        <w:t>Data integration will involve combining data from different sources into a cohesive dataset. This integrated dataset will provide a holistic view of the emergency management system, enabling comprehensive analysis and the identification of key patterns and trends. Effective data integration will ensure that all relevant information is considered in the app development process.</w:t>
      </w:r>
    </w:p>
    <w:p>
      <w:pPr>
        <w:pStyle w:val="style3"/>
        <w:rPr/>
      </w:pPr>
      <w:r>
        <w:t>3.4.4 Data Analysis</w:t>
      </w:r>
    </w:p>
    <w:p>
      <w:pPr>
        <w:pStyle w:val="style0"/>
        <w:rPr/>
      </w:pPr>
      <w:r>
        <w:t>Data analysis will be conducted using statistical and analytical tools to extract meaningful insights from the collected data. This analysis will help identify the strengths and weaknesses of the current system, user preferences, and areas for improvement. The findings will guide the design and development of the application, ensuring it meets its objectives effectively.</w:t>
      </w:r>
    </w:p>
    <w:p>
      <w:pPr>
        <w:pStyle w:val="style0"/>
        <w:rPr>
          <w:sz w:val="36"/>
          <w:szCs w:val="36"/>
        </w:rPr>
      </w:pPr>
      <w:r>
        <w:br w:type="page"/>
      </w:r>
    </w:p>
    <w:bookmarkStart w:id="34" w:name="_Toc169075063"/>
    <w:p>
      <w:pPr>
        <w:pStyle w:val="style1"/>
        <w:rPr/>
      </w:pPr>
      <w:r>
        <w:t xml:space="preserve">CHAPTER FOUR: </w:t>
      </w:r>
      <w:r>
        <w:t>DATA COLLECTION AND ANALYSIS</w:t>
      </w:r>
      <w:bookmarkEnd w:id="34"/>
    </w:p>
    <w:bookmarkStart w:id="35" w:name="_Toc169075064"/>
    <w:p>
      <w:pPr>
        <w:pStyle w:val="style2"/>
        <w:rPr/>
      </w:pPr>
      <w:r>
        <w:t>4</w:t>
      </w:r>
      <w:r>
        <w:t>.</w:t>
      </w:r>
      <w:r>
        <w:t>1</w:t>
      </w:r>
      <w:r>
        <w:t xml:space="preserve"> Data Analysis</w:t>
      </w:r>
      <w:bookmarkEnd w:id="35"/>
    </w:p>
    <w:p>
      <w:pPr>
        <w:pStyle w:val="style0"/>
        <w:rPr/>
      </w:pPr>
      <w:r>
        <w:t>The data for this study was collected using Google Forms, which provided an efficient means of gathering responses from students and staff at Dedan Kimathi University of Technology (DeKUT). The survey aimed to capture perceptions and preferences regarding various aspects of the proposed emergency response application. Given the voluntary nature of the survey, there is a potential bias in the responses, as those who chose to participate may have a particular interest or concern about emergency services. Despite this, the data is deemed reliable due to the diversity and comprehensiveness of the responses received.</w:t>
      </w:r>
    </w:p>
    <w:bookmarkStart w:id="36" w:name="_Toc169075065"/>
    <w:p>
      <w:pPr>
        <w:pStyle w:val="style3"/>
        <w:rPr/>
      </w:pPr>
      <w:r>
        <w:t xml:space="preserve">Figure </w:t>
      </w:r>
      <w:r>
        <w:t>2</w:t>
      </w:r>
      <w:r>
        <w:t xml:space="preserve">: </w:t>
      </w:r>
      <w:bookmarkEnd w:id="36"/>
      <w:r>
        <w:t>Confidence with the Handling of Personal Information</w:t>
      </w:r>
    </w:p>
    <w:p>
      <w:pPr>
        <w:pStyle w:val="style0"/>
        <w:rPr/>
      </w:pPr>
      <w:r>
        <w:t xml:space="preserve">The survey revealed that </w:t>
      </w:r>
      <w:r>
        <w:t>a majority of</w:t>
      </w:r>
      <w:r>
        <w:t xml:space="preserve"> respondents (over </w:t>
      </w:r>
      <w:r>
        <w:t>42</w:t>
      </w:r>
      <w:r>
        <w:t>%) expressed confidence that their personal information would be secure when registering for the app. This indicates a general trust in the proposed system's security measures, although there remains a portion of respondents</w:t>
      </w:r>
      <w:r>
        <w:t xml:space="preserve"> </w:t>
      </w:r>
      <w:r>
        <w:t>who are unsure</w:t>
      </w:r>
      <w:r>
        <w:t xml:space="preserve"> (around 30%)</w:t>
      </w:r>
      <w:r>
        <w:t xml:space="preserve"> or lack confidence</w:t>
      </w:r>
      <w:r>
        <w:t xml:space="preserve"> </w:t>
      </w:r>
      <w:r>
        <w:t>(around 21%)</w:t>
      </w:r>
      <w:r>
        <w:t>.</w:t>
      </w:r>
      <w:r>
        <w:t xml:space="preserve"> </w:t>
      </w:r>
    </w:p>
    <w:p>
      <w:pPr>
        <w:pStyle w:val="style0"/>
        <w:rPr/>
      </w:pPr>
      <w:r>
        <w:rPr>
          <w:noProof/>
        </w:rPr>
        <w:drawing>
          <wp:inline distL="0" distT="0" distB="0" distR="0">
            <wp:extent cx="5943600" cy="2499360"/>
            <wp:effectExtent l="0" t="0" r="0" b="0"/>
            <wp:docPr id="1028" name="Picture 1" descr="Forms response chart. Question title:  Do you feel confident that your personal information will be secure when registering for this app?  &#10;. Number of responses: 14 respons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5" cstate="print"/>
                    <a:srcRect l="0" t="0" r="0" b="0"/>
                    <a:stretch/>
                  </pic:blipFill>
                  <pic:spPr>
                    <a:xfrm rot="0">
                      <a:off x="0" y="0"/>
                      <a:ext cx="5943600" cy="2499360"/>
                    </a:xfrm>
                    <a:prstGeom prst="rect"/>
                    <a:ln>
                      <a:noFill/>
                    </a:ln>
                  </pic:spPr>
                </pic:pic>
              </a:graphicData>
            </a:graphic>
          </wp:inline>
        </w:drawing>
      </w:r>
    </w:p>
    <w:bookmarkStart w:id="37" w:name="_Toc158172490"/>
    <w:bookmarkStart w:id="38" w:name="_Toc162143631"/>
    <w:bookmarkStart w:id="39" w:name="_Toc162216521"/>
    <w:bookmarkStart w:id="40" w:name="_Toc173234644"/>
    <w:bookmarkStart w:id="41" w:name="_Toc173234718"/>
    <w:p>
      <w:pPr>
        <w:pStyle w:val="style34"/>
        <w:rPr/>
      </w:pPr>
      <w:r>
        <w:t xml:space="preserve">Figure </w:t>
      </w:r>
      <w:r>
        <w:rPr/>
        <w:fldChar w:fldCharType="begin"/>
      </w:r>
      <w:r>
        <w:instrText xml:space="preserve"> SEQ Figure \* ARABIC </w:instrText>
      </w:r>
      <w:r>
        <w:rPr/>
        <w:fldChar w:fldCharType="separate"/>
      </w:r>
      <w:r>
        <w:rPr>
          <w:noProof/>
        </w:rPr>
        <w:t>2</w:t>
      </w:r>
      <w:r>
        <w:rPr/>
        <w:fldChar w:fldCharType="end"/>
      </w:r>
      <w:r>
        <w:t xml:space="preserve">: </w:t>
      </w:r>
      <w:bookmarkEnd w:id="37"/>
      <w:bookmarkEnd w:id="38"/>
      <w:bookmarkEnd w:id="39"/>
      <w:r>
        <w:t>Confidence with the Handling of Personal Information</w:t>
      </w:r>
      <w:bookmarkEnd w:id="40"/>
      <w:bookmarkEnd w:id="41"/>
    </w:p>
    <w:p>
      <w:pPr>
        <w:pStyle w:val="style0"/>
        <w:rPr>
          <w:b/>
          <w:bCs/>
        </w:rPr>
      </w:pPr>
      <w:r>
        <w:br w:type="page"/>
      </w:r>
    </w:p>
    <w:bookmarkStart w:id="42" w:name="_Toc169075066"/>
    <w:p>
      <w:pPr>
        <w:pStyle w:val="style3"/>
        <w:rPr/>
      </w:pPr>
      <w:r>
        <w:t xml:space="preserve">Figure </w:t>
      </w:r>
      <w:r>
        <w:t>3</w:t>
      </w:r>
      <w:r>
        <w:t xml:space="preserve">: </w:t>
      </w:r>
      <w:bookmarkEnd w:id="42"/>
      <w:r>
        <w:t>Essential Features for a Secure User Registration</w:t>
      </w:r>
    </w:p>
    <w:p>
      <w:pPr>
        <w:pStyle w:val="style0"/>
        <w:rPr/>
      </w:pPr>
      <w:r>
        <w:t xml:space="preserve">Respondents highlighted the importance of several features for secure user registration, with strong password requirements and data encryption being the </w:t>
      </w:r>
      <w:r>
        <w:t>most commonly selected</w:t>
      </w:r>
      <w:r>
        <w:t>. Email verification was also frequently mentioned, underscoring the need for multi-layered security measures to ensure user data protection.</w:t>
      </w:r>
    </w:p>
    <w:p>
      <w:pPr>
        <w:pStyle w:val="style0"/>
        <w:rPr/>
      </w:pPr>
      <w:r>
        <w:rPr>
          <w:noProof/>
        </w:rPr>
        <w:drawing>
          <wp:inline distL="0" distT="0" distB="0" distR="0">
            <wp:extent cx="5943600" cy="3018790"/>
            <wp:effectExtent l="0" t="0" r="0" b="0"/>
            <wp:docPr id="1029" name="Picture 3" descr="Forms response chart. Question title: What features do you consider essential for a secure user registration process? (Select all that apply)  &#10;. Number of responses: 14 respons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srcRect l="0" t="0" r="0" b="0"/>
                    <a:stretch/>
                  </pic:blipFill>
                  <pic:spPr>
                    <a:xfrm rot="0">
                      <a:off x="0" y="0"/>
                      <a:ext cx="5943600" cy="3018790"/>
                    </a:xfrm>
                    <a:prstGeom prst="rect"/>
                    <a:ln>
                      <a:noFill/>
                    </a:ln>
                  </pic:spPr>
                </pic:pic>
              </a:graphicData>
            </a:graphic>
          </wp:inline>
        </w:drawing>
      </w:r>
    </w:p>
    <w:bookmarkStart w:id="43" w:name="_Toc158172491"/>
    <w:bookmarkStart w:id="44" w:name="_Toc162143632"/>
    <w:bookmarkStart w:id="45" w:name="_Toc162216522"/>
    <w:bookmarkStart w:id="46" w:name="_Toc173234645"/>
    <w:bookmarkStart w:id="47" w:name="_Toc173234719"/>
    <w:p>
      <w:pPr>
        <w:pStyle w:val="style34"/>
        <w:rPr/>
      </w:pPr>
      <w:r>
        <w:t xml:space="preserve">Figure </w:t>
      </w:r>
      <w:r>
        <w:rPr/>
        <w:fldChar w:fldCharType="begin"/>
      </w:r>
      <w:r>
        <w:instrText xml:space="preserve"> SEQ Figure \* ARABIC </w:instrText>
      </w:r>
      <w:r>
        <w:rPr/>
        <w:fldChar w:fldCharType="separate"/>
      </w:r>
      <w:r>
        <w:rPr>
          <w:noProof/>
        </w:rPr>
        <w:t>3</w:t>
      </w:r>
      <w:r>
        <w:rPr/>
        <w:fldChar w:fldCharType="end"/>
      </w:r>
      <w:r>
        <w:t xml:space="preserve">: </w:t>
      </w:r>
      <w:bookmarkEnd w:id="43"/>
      <w:bookmarkEnd w:id="44"/>
      <w:bookmarkEnd w:id="45"/>
      <w:r>
        <w:t>Essential Features for a Secure User Registration</w:t>
      </w:r>
      <w:bookmarkEnd w:id="46"/>
      <w:bookmarkEnd w:id="47"/>
    </w:p>
    <w:bookmarkStart w:id="48" w:name="_Toc169075067"/>
    <w:p>
      <w:pPr>
        <w:pStyle w:val="style0"/>
        <w:rPr>
          <w:b/>
          <w:bCs/>
        </w:rPr>
      </w:pPr>
      <w:r>
        <w:br w:type="page"/>
      </w:r>
    </w:p>
    <w:p>
      <w:pPr>
        <w:pStyle w:val="style3"/>
        <w:rPr/>
      </w:pPr>
      <w:r>
        <w:t xml:space="preserve">Figure </w:t>
      </w:r>
      <w:r>
        <w:t>4</w:t>
      </w:r>
      <w:r>
        <w:t xml:space="preserve">: </w:t>
      </w:r>
      <w:bookmarkEnd w:id="48"/>
      <w:r>
        <w:t>Value in an Easy and Quick Request for Help in an Emergency Situation</w:t>
      </w:r>
    </w:p>
    <w:p>
      <w:pPr>
        <w:pStyle w:val="style0"/>
        <w:rPr>
          <w:noProof/>
        </w:rPr>
      </w:pPr>
      <w:r>
        <w:t xml:space="preserve">There was a </w:t>
      </w:r>
      <w:r>
        <w:t>majority</w:t>
      </w:r>
      <w:r>
        <w:t xml:space="preserve"> consensus on the importance of having an easy and quick way to request help during emergencies. </w:t>
      </w:r>
      <w:r>
        <w:t>Most</w:t>
      </w:r>
      <w:r>
        <w:t xml:space="preserve"> respondents </w:t>
      </w:r>
      <w:r>
        <w:t xml:space="preserve">(over 50%) </w:t>
      </w:r>
      <w:r>
        <w:t>rated this feature as highly important, indicating that user-friendliness and speed are critical components of the application's effectiveness.</w:t>
      </w:r>
    </w:p>
    <w:p>
      <w:pPr>
        <w:pStyle w:val="style0"/>
        <w:rPr/>
      </w:pPr>
      <w:r>
        <w:rPr>
          <w:noProof/>
        </w:rPr>
        <w:drawing>
          <wp:inline distL="0" distT="0" distB="0" distR="0">
            <wp:extent cx="5943600" cy="2827020"/>
            <wp:effectExtent l="0" t="0" r="0" b="0"/>
            <wp:docPr id="1030" name="Picture 4" descr="Forms response chart. Question title: How important is it to have an easy and quick way to request help in emergency situations?  &#10;. Number of responses: 14 respons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srcRect l="0" t="0" r="0" b="0"/>
                    <a:stretch/>
                  </pic:blipFill>
                  <pic:spPr>
                    <a:xfrm rot="0">
                      <a:off x="0" y="0"/>
                      <a:ext cx="5943600" cy="2827020"/>
                    </a:xfrm>
                    <a:prstGeom prst="rect"/>
                    <a:ln>
                      <a:noFill/>
                    </a:ln>
                  </pic:spPr>
                </pic:pic>
              </a:graphicData>
            </a:graphic>
          </wp:inline>
        </w:drawing>
      </w:r>
    </w:p>
    <w:bookmarkStart w:id="49" w:name="_Toc158172492"/>
    <w:bookmarkStart w:id="50" w:name="_Toc162143633"/>
    <w:bookmarkStart w:id="51" w:name="_Toc162216523"/>
    <w:bookmarkStart w:id="52" w:name="_Toc173234646"/>
    <w:bookmarkStart w:id="53" w:name="_Toc173234720"/>
    <w:p>
      <w:pPr>
        <w:pStyle w:val="style34"/>
        <w:rPr/>
      </w:pPr>
      <w:r>
        <w:t xml:space="preserve">Figure </w:t>
      </w:r>
      <w:r>
        <w:rPr/>
        <w:fldChar w:fldCharType="begin"/>
      </w:r>
      <w:r>
        <w:instrText xml:space="preserve"> SEQ Figure \* ARABIC </w:instrText>
      </w:r>
      <w:r>
        <w:rPr/>
        <w:fldChar w:fldCharType="separate"/>
      </w:r>
      <w:r>
        <w:rPr>
          <w:noProof/>
        </w:rPr>
        <w:t>4</w:t>
      </w:r>
      <w:r>
        <w:rPr/>
        <w:fldChar w:fldCharType="end"/>
      </w:r>
      <w:r>
        <w:t xml:space="preserve">: </w:t>
      </w:r>
      <w:bookmarkEnd w:id="49"/>
      <w:bookmarkEnd w:id="50"/>
      <w:bookmarkEnd w:id="51"/>
      <w:r>
        <w:t>Value in an Easy and Quick Request for Help in an Emergency Situation</w:t>
      </w:r>
      <w:bookmarkEnd w:id="52"/>
      <w:bookmarkEnd w:id="53"/>
    </w:p>
    <w:p>
      <w:pPr>
        <w:pStyle w:val="style0"/>
        <w:rPr/>
      </w:pPr>
    </w:p>
    <w:p>
      <w:pPr>
        <w:pStyle w:val="style0"/>
        <w:rPr/>
      </w:pPr>
    </w:p>
    <w:bookmarkStart w:id="54" w:name="_Toc169075068"/>
    <w:p>
      <w:pPr>
        <w:pStyle w:val="style0"/>
        <w:rPr>
          <w:b/>
          <w:bCs/>
        </w:rPr>
      </w:pPr>
      <w:r>
        <w:br w:type="page"/>
      </w:r>
    </w:p>
    <w:p>
      <w:pPr>
        <w:pStyle w:val="style3"/>
        <w:rPr/>
      </w:pPr>
      <w:r>
        <w:t xml:space="preserve">Figure </w:t>
      </w:r>
      <w:r>
        <w:t>5</w:t>
      </w:r>
      <w:r>
        <w:t xml:space="preserve">: </w:t>
      </w:r>
      <w:bookmarkEnd w:id="54"/>
      <w:r>
        <w:t>Effectiveness of a Single Button to Request Help</w:t>
      </w:r>
    </w:p>
    <w:p>
      <w:pPr>
        <w:pStyle w:val="style0"/>
        <w:rPr/>
      </w:pPr>
      <w:r>
        <w:t>A significant majority of respondents (</w:t>
      </w:r>
      <w:r>
        <w:t>around</w:t>
      </w:r>
      <w:r>
        <w:t xml:space="preserve"> </w:t>
      </w:r>
      <w:r>
        <w:t>70</w:t>
      </w:r>
      <w:r>
        <w:t>%) believe that having a single button to request help would be effective in emergency situations. This feedback supports the inclusion of a straightforward, intuitive feature to facilitate immediate assistance.</w:t>
      </w:r>
      <w:r>
        <w:t xml:space="preserve"> </w:t>
      </w:r>
    </w:p>
    <w:p>
      <w:pPr>
        <w:pStyle w:val="style0"/>
        <w:rPr/>
      </w:pPr>
      <w:r>
        <w:rPr>
          <w:noProof/>
        </w:rPr>
        <w:drawing>
          <wp:inline distL="0" distT="0" distB="0" distR="0">
            <wp:extent cx="5943600" cy="2499360"/>
            <wp:effectExtent l="0" t="0" r="0" b="0"/>
            <wp:docPr id="1031" name="Picture 5" descr="Forms response chart. Question title: Do you think having a single button to request help will be effective in an emergency?  &#10;. Number of responses: 14 respons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srcRect l="0" t="0" r="0" b="0"/>
                    <a:stretch/>
                  </pic:blipFill>
                  <pic:spPr>
                    <a:xfrm rot="0">
                      <a:off x="0" y="0"/>
                      <a:ext cx="5943600" cy="2499360"/>
                    </a:xfrm>
                    <a:prstGeom prst="rect"/>
                    <a:ln>
                      <a:noFill/>
                    </a:ln>
                  </pic:spPr>
                </pic:pic>
              </a:graphicData>
            </a:graphic>
          </wp:inline>
        </w:drawing>
      </w:r>
    </w:p>
    <w:bookmarkStart w:id="55" w:name="_Toc158172493"/>
    <w:bookmarkStart w:id="56" w:name="_Toc162143634"/>
    <w:bookmarkStart w:id="57" w:name="_Toc162216524"/>
    <w:bookmarkStart w:id="58" w:name="_Toc173234647"/>
    <w:bookmarkStart w:id="59" w:name="_Toc173234721"/>
    <w:p>
      <w:pPr>
        <w:pStyle w:val="style34"/>
        <w:rPr/>
      </w:pPr>
      <w:r>
        <w:t xml:space="preserve">Figure </w:t>
      </w:r>
      <w:r>
        <w:rPr/>
        <w:fldChar w:fldCharType="begin"/>
      </w:r>
      <w:r>
        <w:instrText xml:space="preserve"> SEQ Figure \* ARABIC </w:instrText>
      </w:r>
      <w:r>
        <w:rPr/>
        <w:fldChar w:fldCharType="separate"/>
      </w:r>
      <w:r>
        <w:rPr>
          <w:noProof/>
        </w:rPr>
        <w:t>5</w:t>
      </w:r>
      <w:r>
        <w:rPr/>
        <w:fldChar w:fldCharType="end"/>
      </w:r>
      <w:r>
        <w:t xml:space="preserve">: </w:t>
      </w:r>
      <w:bookmarkEnd w:id="55"/>
      <w:bookmarkEnd w:id="56"/>
      <w:bookmarkEnd w:id="57"/>
      <w:r>
        <w:t>Effectiveness of a Single Button to Request Help</w:t>
      </w:r>
      <w:bookmarkEnd w:id="58"/>
      <w:bookmarkEnd w:id="59"/>
    </w:p>
    <w:bookmarkStart w:id="60" w:name="_Toc169075069"/>
    <w:p>
      <w:pPr>
        <w:pStyle w:val="style3"/>
        <w:rPr/>
      </w:pPr>
      <w:r>
        <w:t xml:space="preserve">Figure </w:t>
      </w:r>
      <w:r>
        <w:t>6</w:t>
      </w:r>
      <w:r>
        <w:t xml:space="preserve">: </w:t>
      </w:r>
      <w:bookmarkEnd w:id="60"/>
      <w:r>
        <w:t>Value of a Visit Tracking Feature in the App</w:t>
      </w:r>
    </w:p>
    <w:p>
      <w:pPr>
        <w:pStyle w:val="style0"/>
        <w:rPr/>
      </w:pPr>
      <w:r>
        <w:t>Respondents generally found the feature that tracks previous visits to university offices to be useful, with many indicating that it would help in managing and reviewing their interactions. This suggests that such a feature could enhance both user experience and administrative efficiency.</w:t>
      </w:r>
    </w:p>
    <w:p>
      <w:pPr>
        <w:pStyle w:val="style0"/>
        <w:rPr/>
      </w:pPr>
      <w:r>
        <w:rPr>
          <w:noProof/>
        </w:rPr>
        <w:drawing>
          <wp:inline distL="0" distT="0" distB="0" distR="0">
            <wp:extent cx="5943600" cy="2695575"/>
            <wp:effectExtent l="0" t="0" r="0" b="9525"/>
            <wp:docPr id="1032" name="Picture 6" descr="Forms response chart. Question title: Do you think having an option to request help directly from the office visit tracking feature would be beneficial?  &#10;. Number of responses: 14 respons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srcRect l="0" t="0" r="0" b="0"/>
                    <a:stretch/>
                  </pic:blipFill>
                  <pic:spPr>
                    <a:xfrm rot="0">
                      <a:off x="0" y="0"/>
                      <a:ext cx="5943600" cy="2695575"/>
                    </a:xfrm>
                    <a:prstGeom prst="rect"/>
                    <a:ln>
                      <a:noFill/>
                    </a:ln>
                  </pic:spPr>
                </pic:pic>
              </a:graphicData>
            </a:graphic>
          </wp:inline>
        </w:drawing>
      </w:r>
    </w:p>
    <w:bookmarkStart w:id="61" w:name="_Toc158172494"/>
    <w:bookmarkStart w:id="62" w:name="_Toc162143635"/>
    <w:bookmarkStart w:id="63" w:name="_Toc162216525"/>
    <w:bookmarkStart w:id="64" w:name="_Toc173234648"/>
    <w:bookmarkStart w:id="65" w:name="_Toc173234722"/>
    <w:p>
      <w:pPr>
        <w:pStyle w:val="style34"/>
        <w:rPr/>
      </w:pPr>
      <w:r>
        <w:t xml:space="preserve">Figure </w:t>
      </w:r>
      <w:r>
        <w:rPr/>
        <w:fldChar w:fldCharType="begin"/>
      </w:r>
      <w:r>
        <w:instrText xml:space="preserve"> SEQ Figure \* ARABIC </w:instrText>
      </w:r>
      <w:r>
        <w:rPr/>
        <w:fldChar w:fldCharType="separate"/>
      </w:r>
      <w:r>
        <w:rPr>
          <w:noProof/>
        </w:rPr>
        <w:t>6</w:t>
      </w:r>
      <w:r>
        <w:rPr/>
        <w:fldChar w:fldCharType="end"/>
      </w:r>
      <w:r>
        <w:t xml:space="preserve">: </w:t>
      </w:r>
      <w:bookmarkEnd w:id="61"/>
      <w:bookmarkEnd w:id="62"/>
      <w:bookmarkEnd w:id="63"/>
      <w:r>
        <w:t>Value of a Visit Tracking Feature in the App</w:t>
      </w:r>
      <w:bookmarkEnd w:id="64"/>
      <w:bookmarkEnd w:id="65"/>
    </w:p>
    <w:bookmarkStart w:id="66" w:name="_Toc169075070"/>
    <w:p>
      <w:pPr>
        <w:pStyle w:val="style0"/>
        <w:rPr>
          <w:b/>
          <w:bCs/>
        </w:rPr>
      </w:pPr>
      <w:r>
        <w:br w:type="page"/>
      </w:r>
    </w:p>
    <w:p>
      <w:pPr>
        <w:pStyle w:val="style3"/>
        <w:rPr/>
      </w:pPr>
      <w:r>
        <w:t xml:space="preserve">Figure </w:t>
      </w:r>
      <w:r>
        <w:t>7</w:t>
      </w:r>
      <w:r>
        <w:t xml:space="preserve">: </w:t>
      </w:r>
      <w:bookmarkEnd w:id="66"/>
      <w:r>
        <w:t>Willingness to Leave a Review in the App</w:t>
      </w:r>
    </w:p>
    <w:p>
      <w:pPr>
        <w:pStyle w:val="style0"/>
        <w:rPr/>
      </w:pPr>
      <w:r>
        <w:t>The willingness to leave reviews and ratings after receiving emergency services was high, with most respondents indicating their readiness to provide feedback. This reflects a user base that is engaged and willing to contribute to the continuous improvement of emergency services</w:t>
      </w:r>
      <w:r>
        <w:t>.</w:t>
      </w:r>
    </w:p>
    <w:p>
      <w:pPr>
        <w:pStyle w:val="style0"/>
        <w:rPr/>
      </w:pPr>
      <w:r>
        <w:rPr>
          <w:noProof/>
        </w:rPr>
        <w:drawing>
          <wp:inline distL="0" distT="0" distB="0" distR="0">
            <wp:extent cx="5943600" cy="2499360"/>
            <wp:effectExtent l="0" t="0" r="0" b="0"/>
            <wp:docPr id="1033" name="Picture 7" descr="Forms response chart. Question title: Would you be willing to leave a rating and review after receiving emergency services?  &#10;. Number of responses: 14 respons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srcRect l="0" t="0" r="0" b="0"/>
                    <a:stretch/>
                  </pic:blipFill>
                  <pic:spPr>
                    <a:xfrm rot="0">
                      <a:off x="0" y="0"/>
                      <a:ext cx="5943600" cy="2499360"/>
                    </a:xfrm>
                    <a:prstGeom prst="rect"/>
                    <a:ln>
                      <a:noFill/>
                    </a:ln>
                  </pic:spPr>
                </pic:pic>
              </a:graphicData>
            </a:graphic>
          </wp:inline>
        </w:drawing>
      </w:r>
    </w:p>
    <w:bookmarkStart w:id="67" w:name="_Toc158172495"/>
    <w:bookmarkStart w:id="68" w:name="_Toc162143636"/>
    <w:bookmarkStart w:id="69" w:name="_Toc162216526"/>
    <w:bookmarkStart w:id="70" w:name="_Toc173234649"/>
    <w:bookmarkStart w:id="71" w:name="_Toc173234723"/>
    <w:p>
      <w:pPr>
        <w:pStyle w:val="style34"/>
        <w:rPr/>
      </w:pPr>
      <w:r>
        <w:t xml:space="preserve">Figure </w:t>
      </w:r>
      <w:r>
        <w:rPr/>
        <w:fldChar w:fldCharType="begin"/>
      </w:r>
      <w:r>
        <w:instrText xml:space="preserve"> SEQ Figure \* ARABIC </w:instrText>
      </w:r>
      <w:r>
        <w:rPr/>
        <w:fldChar w:fldCharType="separate"/>
      </w:r>
      <w:r>
        <w:rPr>
          <w:noProof/>
        </w:rPr>
        <w:t>7</w:t>
      </w:r>
      <w:r>
        <w:rPr/>
        <w:fldChar w:fldCharType="end"/>
      </w:r>
      <w:bookmarkEnd w:id="67"/>
      <w:bookmarkEnd w:id="68"/>
      <w:bookmarkEnd w:id="69"/>
      <w:r>
        <w:t>:</w:t>
      </w:r>
      <w:r>
        <w:rPr>
          <w:i w:val="false"/>
          <w:iCs w:val="false"/>
          <w:color w:val="auto"/>
          <w:sz w:val="24"/>
          <w:szCs w:val="24"/>
        </w:rPr>
        <w:t xml:space="preserve"> </w:t>
      </w:r>
      <w:r>
        <w:t>Willingness to Leave a Review in the App</w:t>
      </w:r>
      <w:bookmarkEnd w:id="70"/>
      <w:bookmarkEnd w:id="71"/>
    </w:p>
    <w:p>
      <w:pPr>
        <w:pStyle w:val="style3"/>
        <w:rPr/>
      </w:pPr>
      <w:r>
        <w:t xml:space="preserve">Figure </w:t>
      </w:r>
      <w:r>
        <w:t>8</w:t>
      </w:r>
      <w:r>
        <w:t xml:space="preserve">: </w:t>
      </w:r>
      <w:r>
        <w:t>Importance for Emergency Staff to Track Emergency Requests and Response Times</w:t>
      </w:r>
    </w:p>
    <w:p>
      <w:pPr>
        <w:pStyle w:val="style0"/>
        <w:rPr/>
      </w:pPr>
      <w:r>
        <w:t>Over 70% of respondents agreed that tracking the actions taken by emergency staff can improve the overall emergency response system. This underscores the invaluable role of monitoring and accountability in enhancing service efficiency and effectiveness.</w:t>
      </w:r>
    </w:p>
    <w:p>
      <w:pPr>
        <w:pStyle w:val="style0"/>
        <w:rPr/>
      </w:pPr>
      <w:r>
        <w:rPr>
          <w:noProof/>
        </w:rPr>
        <w:drawing>
          <wp:inline distL="0" distT="0" distB="0" distR="0">
            <wp:extent cx="5943600" cy="2695575"/>
            <wp:effectExtent l="0" t="0" r="0" b="9525"/>
            <wp:docPr id="1034" name="Picture 10" descr="Forms response chart. Question title: Do you believe that tracking the actions taken by emergency staff can improve the overall emergency response system?  &#10;. Number of responses: 14 respons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11" cstate="print"/>
                    <a:srcRect l="0" t="0" r="0" b="0"/>
                    <a:stretch/>
                  </pic:blipFill>
                  <pic:spPr>
                    <a:xfrm rot="0">
                      <a:off x="0" y="0"/>
                      <a:ext cx="5943600" cy="2695575"/>
                    </a:xfrm>
                    <a:prstGeom prst="rect"/>
                    <a:ln>
                      <a:noFill/>
                    </a:ln>
                  </pic:spPr>
                </pic:pic>
              </a:graphicData>
            </a:graphic>
          </wp:inline>
        </w:drawing>
      </w:r>
    </w:p>
    <w:bookmarkStart w:id="72" w:name="_Toc173234650"/>
    <w:bookmarkStart w:id="73" w:name="_Toc173234724"/>
    <w:p>
      <w:pPr>
        <w:pStyle w:val="style34"/>
        <w:rPr/>
      </w:pPr>
      <w:r>
        <w:t xml:space="preserve">Figure </w:t>
      </w:r>
      <w:r>
        <w:rPr/>
        <w:fldChar w:fldCharType="begin"/>
      </w:r>
      <w:r>
        <w:instrText xml:space="preserve"> SEQ Figure \* ARABIC </w:instrText>
      </w:r>
      <w:r>
        <w:rPr/>
        <w:fldChar w:fldCharType="separate"/>
      </w:r>
      <w:r>
        <w:rPr>
          <w:noProof/>
        </w:rPr>
        <w:t>8</w:t>
      </w:r>
      <w:r>
        <w:rPr/>
        <w:fldChar w:fldCharType="end"/>
      </w:r>
      <w:r>
        <w:t>:</w:t>
      </w:r>
      <w:r>
        <w:rPr>
          <w:color w:val="auto"/>
          <w:sz w:val="24"/>
          <w:szCs w:val="24"/>
        </w:rPr>
        <w:t xml:space="preserve"> </w:t>
      </w:r>
      <w:r>
        <w:t>Importance for Emergency Staff to Track Emergency Requests and Response Times</w:t>
      </w:r>
      <w:bookmarkEnd w:id="72"/>
      <w:bookmarkEnd w:id="73"/>
      <w:r>
        <w:br w:type="page"/>
      </w:r>
    </w:p>
    <w:bookmarkStart w:id="74" w:name="_Toc169075074"/>
    <w:p>
      <w:pPr>
        <w:pStyle w:val="style2"/>
        <w:rPr/>
      </w:pPr>
      <w:r>
        <w:t>4</w:t>
      </w:r>
      <w:r>
        <w:t>.</w:t>
      </w:r>
      <w:r>
        <w:t>2</w:t>
      </w:r>
      <w:r>
        <w:t xml:space="preserve"> Results</w:t>
      </w:r>
      <w:bookmarkEnd w:id="74"/>
    </w:p>
    <w:bookmarkStart w:id="75" w:name="_Toc142344350"/>
    <w:p>
      <w:pPr>
        <w:pStyle w:val="style0"/>
        <w:rPr/>
      </w:pPr>
      <w:r>
        <w:t>The data collected provides valuable insights into the feasibility and potential impact of the proposed emergency response application.</w:t>
      </w:r>
    </w:p>
    <w:p>
      <w:pPr>
        <w:pStyle w:val="style0"/>
        <w:rPr>
          <w:b/>
          <w:bCs/>
        </w:rPr>
      </w:pPr>
      <w:r>
        <w:rPr>
          <w:b/>
          <w:bCs/>
        </w:rPr>
        <w:t xml:space="preserve">4.2.1 </w:t>
      </w:r>
      <w:r>
        <w:rPr>
          <w:b/>
          <w:bCs/>
        </w:rPr>
        <w:t>Secure User Registration</w:t>
      </w:r>
    </w:p>
    <w:p>
      <w:pPr>
        <w:pStyle w:val="style0"/>
        <w:rPr/>
      </w:pPr>
      <w:r>
        <w:t>The responses indicate a high level of importance placed on secure registration processes. Features such as strong password requirements, data encryption, and email verification were deemed essential. This aligns with the objective to register users securely, highlighting the need for robust security measures to protect user data.</w:t>
      </w:r>
    </w:p>
    <w:p>
      <w:pPr>
        <w:pStyle w:val="style0"/>
        <w:rPr>
          <w:b/>
          <w:bCs/>
        </w:rPr>
      </w:pPr>
      <w:r>
        <w:rPr>
          <w:b/>
          <w:bCs/>
        </w:rPr>
        <w:t>4.2.</w:t>
      </w:r>
      <w:r>
        <w:rPr>
          <w:b/>
          <w:bCs/>
        </w:rPr>
        <w:t>2</w:t>
      </w:r>
      <w:r>
        <w:rPr>
          <w:b/>
          <w:bCs/>
        </w:rPr>
        <w:t xml:space="preserve"> </w:t>
      </w:r>
      <w:r>
        <w:rPr>
          <w:b/>
          <w:bCs/>
        </w:rPr>
        <w:t>Enabling Students to Request Help</w:t>
      </w:r>
    </w:p>
    <w:p>
      <w:pPr>
        <w:pStyle w:val="style0"/>
        <w:rPr/>
      </w:pPr>
      <w:r>
        <w:t xml:space="preserve">The </w:t>
      </w:r>
      <w:r>
        <w:t>majority</w:t>
      </w:r>
      <w:r>
        <w:t xml:space="preserve"> agreement on the importance of an easy and quick way to request help confirms the viability of this feature. The strong support for a single button to request help further reinforces this objective, suggesting that simplicity and efficiency are key to the app's success in emergency situations.</w:t>
      </w:r>
    </w:p>
    <w:p>
      <w:pPr>
        <w:pStyle w:val="style0"/>
        <w:rPr>
          <w:b/>
          <w:bCs/>
        </w:rPr>
      </w:pPr>
      <w:r>
        <w:rPr>
          <w:b/>
          <w:bCs/>
        </w:rPr>
        <w:t>4.2.</w:t>
      </w:r>
      <w:r>
        <w:rPr>
          <w:b/>
          <w:bCs/>
        </w:rPr>
        <w:t>3</w:t>
      </w:r>
      <w:r>
        <w:rPr>
          <w:b/>
          <w:bCs/>
        </w:rPr>
        <w:t xml:space="preserve"> </w:t>
      </w:r>
      <w:r>
        <w:rPr>
          <w:b/>
          <w:bCs/>
        </w:rPr>
        <w:t>Tracking Student Office Visits</w:t>
      </w:r>
    </w:p>
    <w:p>
      <w:pPr>
        <w:pStyle w:val="style0"/>
        <w:rPr/>
      </w:pPr>
      <w:r>
        <w:t>The positive response to the office visit tracking feature indicates that it would be a valuable addition to the application. Users see the benefit in having a record of their interactions, which can help streamline processes and provide better support. This supports the objective to track student office visits effectively.</w:t>
      </w:r>
    </w:p>
    <w:p>
      <w:pPr>
        <w:pStyle w:val="style0"/>
        <w:rPr>
          <w:b/>
          <w:bCs/>
        </w:rPr>
      </w:pPr>
      <w:r>
        <w:rPr>
          <w:b/>
          <w:bCs/>
        </w:rPr>
        <w:t>4.2.</w:t>
      </w:r>
      <w:r>
        <w:rPr>
          <w:b/>
          <w:bCs/>
        </w:rPr>
        <w:t>4</w:t>
      </w:r>
      <w:r>
        <w:rPr>
          <w:b/>
          <w:bCs/>
        </w:rPr>
        <w:t xml:space="preserve"> </w:t>
      </w:r>
      <w:r>
        <w:rPr>
          <w:b/>
          <w:bCs/>
        </w:rPr>
        <w:t>Rating Emergency Services</w:t>
      </w:r>
    </w:p>
    <w:p>
      <w:pPr>
        <w:pStyle w:val="style0"/>
        <w:rPr/>
      </w:pPr>
      <w:r>
        <w:t>The willingness to leave reviews and the importance placed on rating emergency services suggest that users are keen to provide feedback. This aligns with the objective to rate emergency services, indicating that user-generated ratings can play a crucial role in maintaining and improving service quality.</w:t>
      </w:r>
    </w:p>
    <w:p>
      <w:pPr>
        <w:pStyle w:val="style0"/>
        <w:rPr>
          <w:b/>
          <w:bCs/>
        </w:rPr>
      </w:pPr>
      <w:r>
        <w:rPr>
          <w:b/>
          <w:bCs/>
        </w:rPr>
        <w:t>4.2.</w:t>
      </w:r>
      <w:r>
        <w:rPr>
          <w:b/>
          <w:bCs/>
        </w:rPr>
        <w:t>5</w:t>
      </w:r>
      <w:r>
        <w:rPr>
          <w:b/>
          <w:bCs/>
        </w:rPr>
        <w:t xml:space="preserve"> </w:t>
      </w:r>
      <w:r>
        <w:rPr>
          <w:b/>
          <w:bCs/>
        </w:rPr>
        <w:t>Tracking Emergency Responses</w:t>
      </w:r>
    </w:p>
    <w:p>
      <w:pPr>
        <w:pStyle w:val="style0"/>
        <w:rPr/>
      </w:pPr>
      <w:r>
        <w:t>The strong agreement on the importance of tracking emergency responses and actions taken by staff underscores the need for a comprehensive monitoring system. This supports the objective to enable and track emergency responses, highlighting the critical role of accountability and transparency in emergency management.</w:t>
      </w:r>
    </w:p>
    <w:p>
      <w:pPr>
        <w:pStyle w:val="style0"/>
        <w:rPr/>
      </w:pPr>
      <w:r>
        <w:t>T</w:t>
      </w:r>
      <w:r>
        <w:t>he data strongly supports the viability of the objectives set for the emergency response application. The insights gathered from the survey provide a clear direction for the development and implementation of features that will enhance the efficiency, security, and effectiveness of the emergency response system at DeKUT.</w:t>
      </w:r>
    </w:p>
    <w:p>
      <w:pPr>
        <w:pStyle w:val="style0"/>
        <w:rPr>
          <w:sz w:val="36"/>
          <w:szCs w:val="36"/>
        </w:rPr>
      </w:pPr>
      <w:r>
        <w:br w:type="page"/>
      </w:r>
    </w:p>
    <w:bookmarkStart w:id="76" w:name="_Toc169075075"/>
    <w:p>
      <w:pPr>
        <w:pStyle w:val="style1"/>
        <w:rPr/>
      </w:pPr>
      <w:r>
        <w:t xml:space="preserve">CHAPTER </w:t>
      </w:r>
      <w:r>
        <w:t>FIVE</w:t>
      </w:r>
      <w:r>
        <w:t>: SYSTEM ANALYSIS AND DESIGN</w:t>
      </w:r>
      <w:bookmarkEnd w:id="75"/>
      <w:bookmarkEnd w:id="76"/>
    </w:p>
    <w:bookmarkStart w:id="77" w:name="_Toc169075076"/>
    <w:p>
      <w:pPr>
        <w:pStyle w:val="style2"/>
        <w:rPr/>
      </w:pPr>
      <w:r>
        <w:t>5</w:t>
      </w:r>
      <w:r>
        <w:t>.1 Introduction</w:t>
      </w:r>
      <w:bookmarkEnd w:id="77"/>
    </w:p>
    <w:p>
      <w:pPr>
        <w:pStyle w:val="style0"/>
        <w:rPr/>
      </w:pPr>
      <w:r>
        <w:t>System analysis and design</w:t>
      </w:r>
      <w:r>
        <w:t xml:space="preserve"> provides a comprehensive overview of emergency response application. It delves into the requirements analysis, detailing both functional and non-functional requirements essential for the application's development. System design in application development is critical as it involves creating detailed plans and diagrams that guide the development process. These include Data Flow Diagrams (DFDs)</w:t>
      </w:r>
      <w:r>
        <w:t>,</w:t>
      </w:r>
      <w:r>
        <w:t xml:space="preserve"> Use Case Diagrams</w:t>
      </w:r>
      <w:r>
        <w:t xml:space="preserve"> among others</w:t>
      </w:r>
      <w:r>
        <w:t>, which define the structure and behaviour of the application. Defining and meeting the requirements analysis ensures that the application is built to meet user needs effectively, is secure, reliable, and offers a seamless user experience.</w:t>
      </w:r>
    </w:p>
    <w:bookmarkStart w:id="78" w:name="_Toc169075077"/>
    <w:p>
      <w:pPr>
        <w:pStyle w:val="style2"/>
        <w:rPr/>
      </w:pPr>
      <w:r>
        <w:t>5</w:t>
      </w:r>
      <w:r>
        <w:t>.2 Requirement Analysis</w:t>
      </w:r>
      <w:bookmarkEnd w:id="78"/>
    </w:p>
    <w:p>
      <w:pPr>
        <w:pStyle w:val="style0"/>
        <w:rPr/>
      </w:pPr>
      <w:r>
        <w:t>I</w:t>
      </w:r>
      <w:r>
        <w:t>dentifi</w:t>
      </w:r>
      <w:r>
        <w:t>cation</w:t>
      </w:r>
      <w:r>
        <w:t xml:space="preserve"> and document</w:t>
      </w:r>
      <w:r>
        <w:t>ation of</w:t>
      </w:r>
      <w:r>
        <w:t xml:space="preserve"> the specific needs that the emergency response application must fulfil</w:t>
      </w:r>
      <w:r>
        <w:t xml:space="preserve"> is critical</w:t>
      </w:r>
      <w:r>
        <w:t xml:space="preserve">. This section categorises these needs into functional and non-functional requirements, providing a clear blueprint for the system's development. The functional </w:t>
      </w:r>
      <w:r>
        <w:t>requirements  ensur</w:t>
      </w:r>
      <w:r>
        <w:t>e</w:t>
      </w:r>
      <w:r>
        <w:t xml:space="preserve"> the core functionalities of user registration, emergency request handling, office visit tracking, service rating, and emergency response are addressed. Non-functional requirements</w:t>
      </w:r>
      <w:r>
        <w:t xml:space="preserve"> on the other hand,</w:t>
      </w:r>
      <w:r>
        <w:t xml:space="preserve"> focus on additional aspects such as security, performance, and usability, which are crucial for the system's overall quality and user satisfaction.</w:t>
      </w:r>
    </w:p>
    <w:bookmarkStart w:id="79" w:name="_Toc169075078"/>
    <w:p>
      <w:pPr>
        <w:pStyle w:val="style3"/>
        <w:rPr/>
      </w:pPr>
      <w:r>
        <w:t>5</w:t>
      </w:r>
      <w:r>
        <w:t>.2.1 Functional Requirements</w:t>
      </w:r>
      <w:bookmarkEnd w:id="79"/>
    </w:p>
    <w:bookmarkStart w:id="80" w:name="_Toc169075079"/>
    <w:p>
      <w:pPr>
        <w:pStyle w:val="style0"/>
        <w:rPr/>
      </w:pPr>
      <w:r>
        <w:t>User registration is a fundamental component of the functionality of the emergency application. Security is prioritised through the implementation of stringent measures such as email verification, robust password requirements, and data encryption. These precautions ensure the protection of user information during the registration process.</w:t>
      </w:r>
    </w:p>
    <w:p>
      <w:pPr>
        <w:pStyle w:val="style0"/>
        <w:rPr/>
      </w:pPr>
      <w:r>
        <w:t>To enhance the user experience, an intuitive interface has been developed, allowing students to request assistance swiftly and effortlessly. With a single button press, they can initiate emergency requests and engage in real-time communication with emergency personnel, thereby ensuring prompt assistance.</w:t>
      </w:r>
    </w:p>
    <w:p>
      <w:pPr>
        <w:pStyle w:val="style0"/>
        <w:rPr/>
      </w:pPr>
      <w:r>
        <w:t>Another critical feature is the tracking of student office visits. The system meticulously records visit details, including dates, purposes, and office contact information. This not only maintains accurate records but also enhances administrative efficiency.</w:t>
      </w:r>
    </w:p>
    <w:p>
      <w:pPr>
        <w:pStyle w:val="style0"/>
        <w:rPr/>
      </w:pPr>
      <w:r>
        <w:t>User feedback is of utmost importance. To monitor service quality and drive continuous improvement, users are enabled to rate and review emergency services. Their insights are invaluable in refining the offerings.</w:t>
      </w:r>
    </w:p>
    <w:p>
      <w:pPr>
        <w:pStyle w:val="style0"/>
        <w:rPr/>
      </w:pPr>
      <w:r>
        <w:t>Finally, efficient emergency responses are essential. The application tracks response times and actions taken by emergency personnel, thereby ensuring accountability and facilitating ongoing evaluation and improvement.</w:t>
      </w:r>
    </w:p>
    <w:p>
      <w:pPr>
        <w:pStyle w:val="style3"/>
        <w:rPr/>
      </w:pPr>
      <w:r>
        <w:t>5</w:t>
      </w:r>
      <w:r>
        <w:t>.2.2 Non-functional Requirements</w:t>
      </w:r>
      <w:bookmarkEnd w:id="80"/>
    </w:p>
    <w:bookmarkStart w:id="81" w:name="_Toc169075080"/>
    <w:p>
      <w:pPr>
        <w:pStyle w:val="style0"/>
        <w:rPr/>
      </w:pPr>
      <w:r>
        <w:t>Security is a paramount non-functional requirement. The application must implement robust security measures to protect user data and ensure safe communication between users and emergency staff. This includes data encryption, secure authentication, and regular security updates.</w:t>
      </w:r>
    </w:p>
    <w:p>
      <w:pPr>
        <w:pStyle w:val="style0"/>
        <w:rPr/>
      </w:pPr>
      <w:r>
        <w:t>Performance is another critical non-functional requirement. The system should perform efficiently under various conditions, providing quick response times and handling multiple simultaneous requests without degradation in performance.</w:t>
      </w:r>
    </w:p>
    <w:p>
      <w:pPr>
        <w:pStyle w:val="style0"/>
        <w:rPr/>
      </w:pPr>
      <w:r>
        <w:t>The user interface must be intuitive and user-friendly, enabling users to navigate easily and access features without confusion. This involves clear layouts, straightforward navigation paths, and an accessible design for all users.</w:t>
      </w:r>
    </w:p>
    <w:p>
      <w:pPr>
        <w:pStyle w:val="style0"/>
        <w:rPr/>
      </w:pPr>
      <w:r>
        <w:t>Reliability is essential for the system's effectiveness. The application should be reliable, with minimal downtime and consistent performance. This requires thorough testing, robust error handling, and reliable server infrastructure.</w:t>
      </w:r>
    </w:p>
    <w:p>
      <w:pPr>
        <w:pStyle w:val="style0"/>
        <w:rPr/>
      </w:pPr>
      <w:r>
        <w:t>Scalability is also important, ensuring that the application can accommodate increasing numbers of users and expanding functionalities. This involves designing the system architecture to handle growth without compromising performance.</w:t>
      </w:r>
    </w:p>
    <w:p>
      <w:pPr>
        <w:pStyle w:val="style0"/>
        <w:rPr/>
      </w:pPr>
      <w:r>
        <w:t>Maintainability is crucial for the long-term success of the application. The system should be maintainable, allowing for easy updates and modifications. This requires clear and well-documented code, modular design, and adherence to coding standards.</w:t>
      </w:r>
    </w:p>
    <w:p>
      <w:pPr>
        <w:pStyle w:val="style0"/>
        <w:rPr/>
      </w:pPr>
      <w:r>
        <w:t>A</w:t>
      </w:r>
      <w:r>
        <w:t>ddressing both functional and non-functional requirements</w:t>
      </w:r>
      <w:r>
        <w:t xml:space="preserve"> ensures</w:t>
      </w:r>
      <w:r>
        <w:t xml:space="preserve"> the emergency response application will be equipped to meet its objectives effectively, providing a secure, efficient, and user-friendly platform for managing emergency situations and improving overall response strategies.</w:t>
      </w:r>
    </w:p>
    <w:p>
      <w:pPr>
        <w:pStyle w:val="style0"/>
        <w:rPr/>
      </w:pPr>
    </w:p>
    <w:p>
      <w:pPr>
        <w:pStyle w:val="style2"/>
        <w:rPr/>
      </w:pPr>
      <w:r>
        <w:t>5</w:t>
      </w:r>
      <w:r>
        <w:t>.3 System Analysis</w:t>
      </w:r>
      <w:bookmarkEnd w:id="81"/>
    </w:p>
    <w:p>
      <w:pPr>
        <w:pStyle w:val="style0"/>
        <w:rPr/>
      </w:pPr>
      <w:r>
        <w:t xml:space="preserve">The system analysis section employs various diagrams and models to comprehend and represent the structure and </w:t>
      </w:r>
      <w:r>
        <w:t>behaviour</w:t>
      </w:r>
      <w:r>
        <w:t xml:space="preserve"> of the Court Proceedings Management System (CPMS).</w:t>
      </w:r>
    </w:p>
    <w:p>
      <w:pPr>
        <w:pStyle w:val="style0"/>
        <w:rPr>
          <w:b/>
          <w:bCs/>
        </w:rPr>
      </w:pPr>
      <w:r>
        <w:br w:type="page"/>
      </w:r>
    </w:p>
    <w:bookmarkStart w:id="82" w:name="_Toc169075081"/>
    <w:p>
      <w:pPr>
        <w:pStyle w:val="style3"/>
        <w:rPr/>
      </w:pPr>
      <w:r>
        <w:t>5</w:t>
      </w:r>
      <w:r>
        <w:t>.3.1 Use Case Diagram</w:t>
      </w:r>
      <w:bookmarkEnd w:id="82"/>
    </w:p>
    <w:p>
      <w:pPr>
        <w:pStyle w:val="style0"/>
        <w:rPr/>
      </w:pPr>
      <w:r>
        <w:t>The use case diagram illustrates the interactions between users and the system, depicting the functionalities and roles within the CPMS. It outlines the primary actions that users can perform and the system's responses to those actions.</w:t>
      </w:r>
    </w:p>
    <w:p>
      <w:pPr>
        <w:pStyle w:val="style0"/>
        <w:rPr/>
      </w:pPr>
      <w:r>
        <w:rPr>
          <w:noProof/>
        </w:rPr>
        <w:drawing>
          <wp:inline distL="0" distT="0" distB="0" distR="0">
            <wp:extent cx="6029325" cy="6488264"/>
            <wp:effectExtent l="0" t="0" r="0" b="8255"/>
            <wp:docPr id="1035"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12" cstate="print"/>
                    <a:srcRect l="0" t="0" r="0" b="0"/>
                    <a:stretch/>
                  </pic:blipFill>
                  <pic:spPr>
                    <a:xfrm rot="0">
                      <a:off x="0" y="0"/>
                      <a:ext cx="6029325" cy="6488264"/>
                    </a:xfrm>
                    <a:prstGeom prst="rect"/>
                    <a:ln>
                      <a:noFill/>
                    </a:ln>
                  </pic:spPr>
                </pic:pic>
              </a:graphicData>
            </a:graphic>
          </wp:inline>
        </w:drawing>
      </w:r>
    </w:p>
    <w:bookmarkStart w:id="83" w:name="_Toc162143640"/>
    <w:bookmarkStart w:id="84" w:name="_Toc162216530"/>
    <w:bookmarkStart w:id="85" w:name="_Toc173234651"/>
    <w:bookmarkStart w:id="86" w:name="_Toc173234725"/>
    <w:p>
      <w:pPr>
        <w:pStyle w:val="style34"/>
        <w:rPr/>
      </w:pPr>
      <w:r>
        <w:t xml:space="preserve">Figure </w:t>
      </w:r>
      <w:r>
        <w:rPr/>
        <w:fldChar w:fldCharType="begin"/>
      </w:r>
      <w:r>
        <w:instrText xml:space="preserve"> SEQ Figure \* ARABIC </w:instrText>
      </w:r>
      <w:r>
        <w:rPr/>
        <w:fldChar w:fldCharType="separate"/>
      </w:r>
      <w:r>
        <w:rPr>
          <w:noProof/>
        </w:rPr>
        <w:t>9</w:t>
      </w:r>
      <w:r>
        <w:rPr/>
        <w:fldChar w:fldCharType="end"/>
      </w:r>
      <w:r>
        <w:t>: Use Case Diagram</w:t>
      </w:r>
      <w:bookmarkEnd w:id="83"/>
      <w:bookmarkEnd w:id="84"/>
      <w:bookmarkEnd w:id="85"/>
      <w:bookmarkEnd w:id="86"/>
    </w:p>
    <w:p>
      <w:pPr>
        <w:pStyle w:val="style0"/>
        <w:rPr>
          <w:b/>
          <w:bCs/>
        </w:rPr>
      </w:pPr>
      <w:r>
        <w:br w:type="page"/>
      </w:r>
    </w:p>
    <w:bookmarkStart w:id="87" w:name="_Toc169075082"/>
    <w:p>
      <w:pPr>
        <w:pStyle w:val="style3"/>
        <w:rPr/>
      </w:pPr>
      <w:r>
        <w:t>5</w:t>
      </w:r>
      <w:r>
        <w:t>.3.2 Data Flow Diagram</w:t>
      </w:r>
      <w:bookmarkEnd w:id="87"/>
    </w:p>
    <w:p>
      <w:pPr>
        <w:pStyle w:val="style0"/>
        <w:rPr/>
      </w:pPr>
      <w:r>
        <w:t>The Data Flow Diagram (DFD) provides a visual representation of the flow of data within the CPMS, highlighting the processes, data stores, and data flows involved. While there are no distinct levels in the DFD for this system, it illustrates the core data processes and interactions.</w:t>
      </w:r>
    </w:p>
    <w:p>
      <w:pPr>
        <w:pStyle w:val="style0"/>
        <w:keepNext/>
        <w:rPr/>
      </w:pPr>
      <w:r>
        <w:rPr>
          <w:noProof/>
        </w:rPr>
        <w:drawing>
          <wp:inline distL="0" distT="0" distB="0" distR="0">
            <wp:extent cx="5962650" cy="6400800"/>
            <wp:effectExtent l="0" t="0" r="0" b="0"/>
            <wp:docPr id="1036"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5"/>
                    <pic:cNvPicPr/>
                  </pic:nvPicPr>
                  <pic:blipFill>
                    <a:blip r:embed="rId13" cstate="print"/>
                    <a:srcRect l="0" t="0" r="0" b="0"/>
                    <a:stretch/>
                  </pic:blipFill>
                  <pic:spPr>
                    <a:xfrm rot="0">
                      <a:off x="0" y="0"/>
                      <a:ext cx="5962650" cy="6400800"/>
                    </a:xfrm>
                    <a:prstGeom prst="rect"/>
                    <a:ln>
                      <a:noFill/>
                    </a:ln>
                  </pic:spPr>
                </pic:pic>
              </a:graphicData>
            </a:graphic>
          </wp:inline>
        </w:drawing>
      </w:r>
    </w:p>
    <w:bookmarkStart w:id="88" w:name="_Toc162143641"/>
    <w:bookmarkStart w:id="89" w:name="_Toc162216531"/>
    <w:bookmarkStart w:id="90" w:name="_Toc173234652"/>
    <w:bookmarkStart w:id="91" w:name="_Toc173234726"/>
    <w:p>
      <w:pPr>
        <w:pStyle w:val="style34"/>
        <w:rPr/>
      </w:pPr>
      <w:r>
        <w:t xml:space="preserve">Figure </w:t>
      </w:r>
      <w:r>
        <w:rPr/>
        <w:fldChar w:fldCharType="begin"/>
      </w:r>
      <w:r>
        <w:instrText xml:space="preserve"> SEQ Figure \* ARABIC </w:instrText>
      </w:r>
      <w:r>
        <w:rPr/>
        <w:fldChar w:fldCharType="separate"/>
      </w:r>
      <w:r>
        <w:rPr>
          <w:noProof/>
        </w:rPr>
        <w:t>10</w:t>
      </w:r>
      <w:r>
        <w:rPr/>
        <w:fldChar w:fldCharType="end"/>
      </w:r>
      <w:r>
        <w:t>: Dataflow Diagram</w:t>
      </w:r>
      <w:bookmarkEnd w:id="88"/>
      <w:bookmarkEnd w:id="89"/>
      <w:bookmarkEnd w:id="90"/>
      <w:bookmarkEnd w:id="91"/>
    </w:p>
    <w:p>
      <w:pPr>
        <w:pStyle w:val="style0"/>
        <w:rPr/>
      </w:pPr>
      <w:r>
        <w:br w:type="page"/>
      </w:r>
    </w:p>
    <w:p>
      <w:pPr>
        <w:pStyle w:val="style0"/>
        <w:rPr/>
      </w:pPr>
      <w:r>
        <w:rPr>
          <w:b/>
          <w:bCs/>
        </w:rPr>
        <w:t>Description of Data Flow Processes:</w:t>
      </w:r>
    </w:p>
    <w:p>
      <w:pPr>
        <w:pStyle w:val="style0"/>
        <w:numPr>
          <w:ilvl w:val="0"/>
          <w:numId w:val="40"/>
        </w:numPr>
        <w:rPr/>
      </w:pPr>
      <w:r>
        <w:rPr>
          <w:b/>
          <w:bCs/>
        </w:rPr>
        <w:t>Case Registration:</w:t>
      </w:r>
      <w:r>
        <w:t xml:space="preserve"> Users can initiate the process of registering new court cases within the system, which involves capturing relevant case details and storing them in the database.</w:t>
      </w:r>
    </w:p>
    <w:p>
      <w:pPr>
        <w:pStyle w:val="style0"/>
        <w:numPr>
          <w:ilvl w:val="0"/>
          <w:numId w:val="40"/>
        </w:numPr>
        <w:rPr/>
      </w:pPr>
      <w:r>
        <w:rPr>
          <w:b/>
          <w:bCs/>
        </w:rPr>
        <w:t>Case Management:</w:t>
      </w:r>
      <w:r>
        <w:t xml:space="preserve"> Clerks and administrative staff can manage existing court cases, including updating case statuses, assigning tasks, and generating reports based on case data stored in the system.</w:t>
      </w:r>
    </w:p>
    <w:p>
      <w:pPr>
        <w:pStyle w:val="style0"/>
        <w:numPr>
          <w:ilvl w:val="0"/>
          <w:numId w:val="40"/>
        </w:numPr>
        <w:rPr/>
      </w:pPr>
      <w:r>
        <w:rPr>
          <w:b/>
          <w:bCs/>
        </w:rPr>
        <w:t>Payment Processing:</w:t>
      </w:r>
      <w:r>
        <w:t xml:space="preserve"> The system facilitates online payment processing for court fees and legal services, integrating with external payment gateways to securely handle financial transactions.</w:t>
      </w:r>
    </w:p>
    <w:p>
      <w:pPr>
        <w:pStyle w:val="style0"/>
        <w:numPr>
          <w:ilvl w:val="0"/>
          <w:numId w:val="40"/>
        </w:numPr>
        <w:rPr/>
      </w:pPr>
      <w:r>
        <w:rPr>
          <w:b/>
          <w:bCs/>
        </w:rPr>
        <w:t>Document Management:</w:t>
      </w:r>
      <w:r>
        <w:t xml:space="preserve"> Legal documents related to court cases are uploaded, stored, and managed within the system, allowing authorized users to access and retrieve them as needed.</w:t>
      </w:r>
    </w:p>
    <w:p>
      <w:pPr>
        <w:pStyle w:val="style0"/>
        <w:rPr>
          <w:b/>
          <w:bCs/>
        </w:rPr>
      </w:pPr>
      <w:r>
        <w:br w:type="page"/>
      </w:r>
    </w:p>
    <w:bookmarkStart w:id="92" w:name="_Toc169075083"/>
    <w:p>
      <w:pPr>
        <w:pStyle w:val="style3"/>
        <w:rPr/>
      </w:pPr>
      <w:r>
        <w:t>5</w:t>
      </w:r>
      <w:r>
        <w:t>.3.3 Activity Diagram</w:t>
      </w:r>
      <w:bookmarkEnd w:id="92"/>
    </w:p>
    <w:p>
      <w:pPr>
        <w:pStyle w:val="style0"/>
        <w:rPr/>
      </w:pPr>
      <w:r>
        <w:t>The Activity Diagram provides a sequential flow of activities within the CPMS, illustrating the steps involved in completing various tasks or processes. It offers insights into the workflow and interactions between different system components.</w:t>
      </w:r>
    </w:p>
    <w:p>
      <w:pPr>
        <w:pStyle w:val="style0"/>
        <w:rPr>
          <w:b/>
          <w:bCs/>
        </w:rPr>
      </w:pPr>
      <w:r>
        <w:rPr>
          <w:noProof/>
        </w:rPr>
        <w:drawing>
          <wp:inline distL="0" distT="0" distB="0" distR="0">
            <wp:extent cx="5972175" cy="6424654"/>
            <wp:effectExtent l="0" t="0" r="0" b="0"/>
            <wp:docPr id="1037"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6"/>
                    <pic:cNvPicPr/>
                  </pic:nvPicPr>
                  <pic:blipFill>
                    <a:blip r:embed="rId14" cstate="print"/>
                    <a:srcRect l="0" t="0" r="0" b="0"/>
                    <a:stretch/>
                  </pic:blipFill>
                  <pic:spPr>
                    <a:xfrm rot="0">
                      <a:off x="0" y="0"/>
                      <a:ext cx="5972175" cy="6424654"/>
                    </a:xfrm>
                    <a:prstGeom prst="rect"/>
                    <a:ln>
                      <a:noFill/>
                    </a:ln>
                  </pic:spPr>
                </pic:pic>
              </a:graphicData>
            </a:graphic>
          </wp:inline>
        </w:drawing>
      </w:r>
    </w:p>
    <w:bookmarkStart w:id="93" w:name="_Toc162143642"/>
    <w:bookmarkStart w:id="94" w:name="_Toc162216532"/>
    <w:bookmarkStart w:id="95" w:name="_Toc173234653"/>
    <w:bookmarkStart w:id="96" w:name="_Toc173234727"/>
    <w:p>
      <w:pPr>
        <w:pStyle w:val="style34"/>
        <w:rPr>
          <w:b/>
          <w:bCs/>
        </w:rPr>
      </w:pPr>
      <w:r>
        <w:t xml:space="preserve">Figure </w:t>
      </w:r>
      <w:r>
        <w:rPr/>
        <w:fldChar w:fldCharType="begin"/>
      </w:r>
      <w:r>
        <w:instrText xml:space="preserve"> SEQ Figure \* ARABIC </w:instrText>
      </w:r>
      <w:r>
        <w:rPr/>
        <w:fldChar w:fldCharType="separate"/>
      </w:r>
      <w:r>
        <w:rPr>
          <w:noProof/>
        </w:rPr>
        <w:t>11</w:t>
      </w:r>
      <w:r>
        <w:rPr/>
        <w:fldChar w:fldCharType="end"/>
      </w:r>
      <w:r>
        <w:t>: Activity Diagram</w:t>
      </w:r>
      <w:bookmarkEnd w:id="93"/>
      <w:bookmarkEnd w:id="94"/>
      <w:bookmarkEnd w:id="95"/>
      <w:bookmarkEnd w:id="96"/>
      <w:r>
        <w:br w:type="page"/>
      </w:r>
    </w:p>
    <w:bookmarkStart w:id="97" w:name="_Toc169075084"/>
    <w:p>
      <w:pPr>
        <w:pStyle w:val="style3"/>
        <w:rPr/>
      </w:pPr>
      <w:r>
        <w:t>5</w:t>
      </w:r>
      <w:r>
        <w:t>.3.4 Sequence Diagram</w:t>
      </w:r>
      <w:bookmarkEnd w:id="97"/>
    </w:p>
    <w:p>
      <w:pPr>
        <w:pStyle w:val="style0"/>
        <w:rPr/>
      </w:pPr>
      <w:r>
        <w:t>The Sequence Diagram delineates the chronological sequence of interactions between system components or actors, illustrating the message exchange and order of operations during specific scenarios or use cases within the CPMS.</w:t>
      </w:r>
    </w:p>
    <w:p>
      <w:pPr>
        <w:pStyle w:val="style0"/>
        <w:rPr/>
      </w:pPr>
      <w:r>
        <w:rPr>
          <w:noProof/>
        </w:rPr>
        <w:drawing>
          <wp:inline distL="0" distT="0" distB="0" distR="0">
            <wp:extent cx="5943600" cy="6562725"/>
            <wp:effectExtent l="0" t="0" r="0" b="9525"/>
            <wp:docPr id="103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2"/>
                    <pic:cNvPicPr/>
                  </pic:nvPicPr>
                  <pic:blipFill>
                    <a:blip r:embed="rId15" cstate="print"/>
                    <a:srcRect l="0" t="0" r="0" b="0"/>
                    <a:stretch/>
                  </pic:blipFill>
                  <pic:spPr>
                    <a:xfrm rot="0">
                      <a:off x="0" y="0"/>
                      <a:ext cx="5943600" cy="6562725"/>
                    </a:xfrm>
                    <a:prstGeom prst="rect"/>
                    <a:ln>
                      <a:noFill/>
                    </a:ln>
                  </pic:spPr>
                </pic:pic>
              </a:graphicData>
            </a:graphic>
          </wp:inline>
        </w:drawing>
      </w:r>
    </w:p>
    <w:bookmarkStart w:id="98" w:name="_Toc162143643"/>
    <w:bookmarkStart w:id="99" w:name="_Toc162216533"/>
    <w:bookmarkStart w:id="100" w:name="_Toc173234654"/>
    <w:bookmarkStart w:id="101" w:name="_Toc173234728"/>
    <w:p>
      <w:pPr>
        <w:pStyle w:val="style34"/>
        <w:rPr/>
      </w:pPr>
      <w:r>
        <w:t xml:space="preserve">Figure </w:t>
      </w:r>
      <w:r>
        <w:rPr/>
        <w:fldChar w:fldCharType="begin"/>
      </w:r>
      <w:r>
        <w:instrText xml:space="preserve"> SEQ Figure \* ARABIC </w:instrText>
      </w:r>
      <w:r>
        <w:rPr/>
        <w:fldChar w:fldCharType="separate"/>
      </w:r>
      <w:r>
        <w:rPr>
          <w:noProof/>
        </w:rPr>
        <w:t>12</w:t>
      </w:r>
      <w:r>
        <w:rPr/>
        <w:fldChar w:fldCharType="end"/>
      </w:r>
      <w:r>
        <w:t>: Sequence Diagram</w:t>
      </w:r>
      <w:bookmarkEnd w:id="98"/>
      <w:bookmarkEnd w:id="99"/>
      <w:bookmarkEnd w:id="100"/>
      <w:bookmarkEnd w:id="101"/>
    </w:p>
    <w:p>
      <w:pPr>
        <w:pStyle w:val="style0"/>
        <w:rPr>
          <w:b/>
          <w:bCs/>
        </w:rPr>
      </w:pPr>
      <w:r>
        <w:br w:type="page"/>
      </w:r>
    </w:p>
    <w:bookmarkStart w:id="102" w:name="_Toc169075085"/>
    <w:p>
      <w:pPr>
        <w:pStyle w:val="style3"/>
        <w:rPr/>
      </w:pPr>
      <w:r>
        <w:t>5</w:t>
      </w:r>
      <w:r>
        <w:t>.3.5 Entity Relationship Diagram</w:t>
      </w:r>
      <w:bookmarkEnd w:id="102"/>
    </w:p>
    <w:p>
      <w:pPr>
        <w:pStyle w:val="style0"/>
        <w:rPr/>
      </w:pPr>
      <w:r>
        <w:t>The Entity Relationship Diagram (ERD) depicts the relationships between different entities or tables within the CPMS database, elucidating the structure of data and the associations between entities such as cases, users, payments, and documents.</w:t>
      </w:r>
    </w:p>
    <w:p>
      <w:pPr>
        <w:pStyle w:val="style0"/>
        <w:keepNext/>
        <w:rPr/>
      </w:pPr>
      <w:r>
        <w:rPr>
          <w:noProof/>
        </w:rPr>
        <w:drawing>
          <wp:inline distL="0" distT="0" distB="0" distR="0">
            <wp:extent cx="5943600" cy="6562725"/>
            <wp:effectExtent l="0" t="0" r="0" b="9525"/>
            <wp:docPr id="1039"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7"/>
                    <pic:cNvPicPr/>
                  </pic:nvPicPr>
                  <pic:blipFill>
                    <a:blip r:embed="rId16" cstate="print"/>
                    <a:srcRect l="0" t="0" r="0" b="0"/>
                    <a:stretch/>
                  </pic:blipFill>
                  <pic:spPr>
                    <a:xfrm rot="0">
                      <a:off x="0" y="0"/>
                      <a:ext cx="5943600" cy="6562725"/>
                    </a:xfrm>
                    <a:prstGeom prst="rect"/>
                    <a:ln>
                      <a:noFill/>
                    </a:ln>
                  </pic:spPr>
                </pic:pic>
              </a:graphicData>
            </a:graphic>
          </wp:inline>
        </w:drawing>
      </w:r>
    </w:p>
    <w:bookmarkStart w:id="103" w:name="_Toc162143644"/>
    <w:bookmarkStart w:id="104" w:name="_Toc162216534"/>
    <w:bookmarkStart w:id="105" w:name="_Toc173234655"/>
    <w:bookmarkStart w:id="106" w:name="_Toc173234729"/>
    <w:p>
      <w:pPr>
        <w:pStyle w:val="style34"/>
        <w:rPr/>
      </w:pPr>
      <w:r>
        <w:t xml:space="preserve">Figure </w:t>
      </w:r>
      <w:r>
        <w:rPr/>
        <w:fldChar w:fldCharType="begin"/>
      </w:r>
      <w:r>
        <w:instrText xml:space="preserve"> SEQ Figure \* ARABIC </w:instrText>
      </w:r>
      <w:r>
        <w:rPr/>
        <w:fldChar w:fldCharType="separate"/>
      </w:r>
      <w:r>
        <w:rPr>
          <w:noProof/>
        </w:rPr>
        <w:t>13</w:t>
      </w:r>
      <w:r>
        <w:rPr/>
        <w:fldChar w:fldCharType="end"/>
      </w:r>
      <w:r>
        <w:t>: Entity Relationship Diagram</w:t>
      </w:r>
      <w:bookmarkEnd w:id="103"/>
      <w:bookmarkEnd w:id="104"/>
      <w:bookmarkEnd w:id="105"/>
      <w:bookmarkEnd w:id="106"/>
    </w:p>
    <w:p>
      <w:pPr>
        <w:pStyle w:val="style0"/>
        <w:rPr>
          <w:b/>
          <w:bCs/>
        </w:rPr>
      </w:pPr>
      <w:r>
        <w:br w:type="page"/>
      </w:r>
    </w:p>
    <w:bookmarkStart w:id="107" w:name="_Toc169075086"/>
    <w:p>
      <w:pPr>
        <w:pStyle w:val="style3"/>
        <w:rPr/>
      </w:pPr>
      <w:r>
        <w:t>5</w:t>
      </w:r>
      <w:r>
        <w:t>.3.6 Class Diagram</w:t>
      </w:r>
      <w:bookmarkEnd w:id="107"/>
    </w:p>
    <w:p>
      <w:pPr>
        <w:pStyle w:val="style0"/>
        <w:rPr/>
      </w:pPr>
      <w:r>
        <w:t>The Class Diagram offers a static view of the system's structure, illustrating the classes, attributes, and relationships between objects within the CPMS. It provides a blueprint for the implementation of object-oriented design principles.</w:t>
      </w:r>
    </w:p>
    <w:p>
      <w:pPr>
        <w:pStyle w:val="style0"/>
        <w:keepNext/>
        <w:rPr/>
      </w:pPr>
      <w:r>
        <w:rPr>
          <w:noProof/>
        </w:rPr>
        <w:drawing>
          <wp:inline distL="0" distT="0" distB="0" distR="0">
            <wp:extent cx="5943600" cy="4926965"/>
            <wp:effectExtent l="0" t="0" r="0" b="6985"/>
            <wp:docPr id="1040"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8"/>
                    <pic:cNvPicPr/>
                  </pic:nvPicPr>
                  <pic:blipFill>
                    <a:blip r:embed="rId17" cstate="print"/>
                    <a:srcRect l="0" t="0" r="0" b="0"/>
                    <a:stretch/>
                  </pic:blipFill>
                  <pic:spPr>
                    <a:xfrm rot="0">
                      <a:off x="0" y="0"/>
                      <a:ext cx="5943600" cy="4926965"/>
                    </a:xfrm>
                    <a:prstGeom prst="rect"/>
                    <a:ln>
                      <a:noFill/>
                    </a:ln>
                  </pic:spPr>
                </pic:pic>
              </a:graphicData>
            </a:graphic>
          </wp:inline>
        </w:drawing>
      </w:r>
    </w:p>
    <w:bookmarkStart w:id="108" w:name="_Toc162143645"/>
    <w:bookmarkStart w:id="109" w:name="_Toc162216535"/>
    <w:bookmarkStart w:id="110" w:name="_Toc173234656"/>
    <w:bookmarkStart w:id="111" w:name="_Toc173234730"/>
    <w:p>
      <w:pPr>
        <w:pStyle w:val="style34"/>
        <w:rPr/>
      </w:pPr>
      <w:r>
        <w:t xml:space="preserve">Figure </w:t>
      </w:r>
      <w:r>
        <w:rPr/>
        <w:fldChar w:fldCharType="begin"/>
      </w:r>
      <w:r>
        <w:instrText xml:space="preserve"> SEQ Figure \* ARABIC </w:instrText>
      </w:r>
      <w:r>
        <w:rPr/>
        <w:fldChar w:fldCharType="separate"/>
      </w:r>
      <w:r>
        <w:rPr>
          <w:noProof/>
        </w:rPr>
        <w:t>14</w:t>
      </w:r>
      <w:r>
        <w:rPr/>
        <w:fldChar w:fldCharType="end"/>
      </w:r>
      <w:r>
        <w:t>: Class Diagram</w:t>
      </w:r>
      <w:bookmarkEnd w:id="108"/>
      <w:bookmarkEnd w:id="109"/>
      <w:bookmarkEnd w:id="110"/>
      <w:bookmarkEnd w:id="111"/>
    </w:p>
    <w:p>
      <w:pPr>
        <w:pStyle w:val="style0"/>
        <w:rPr/>
      </w:pPr>
      <w:r>
        <w:t>This comprehensive analysis through various diagrams and models forms the basis for the subsequent design and development phases of the Court Proceedings Management System, ensuring clarity, coherence, and alignment with project objectives.</w:t>
      </w:r>
      <w:r>
        <w:br w:type="page"/>
      </w:r>
    </w:p>
    <w:bookmarkStart w:id="112" w:name="_Toc169075087"/>
    <w:p>
      <w:pPr>
        <w:pStyle w:val="style1"/>
        <w:rPr/>
      </w:pPr>
      <w:r>
        <w:t>CHAPTER SIX: IMPLEMENTATION AND TESTING</w:t>
      </w:r>
      <w:bookmarkEnd w:id="112"/>
    </w:p>
    <w:bookmarkStart w:id="113" w:name="_Toc169075088"/>
    <w:p>
      <w:pPr>
        <w:pStyle w:val="style2"/>
        <w:rPr/>
      </w:pPr>
      <w:r>
        <w:t>6.1 Introduction</w:t>
      </w:r>
      <w:bookmarkEnd w:id="113"/>
      <w:r>
        <w:t xml:space="preserve"> </w:t>
      </w:r>
    </w:p>
    <w:p>
      <w:pPr>
        <w:pStyle w:val="style0"/>
        <w:rPr/>
      </w:pPr>
      <w:r>
        <w:t>The implementation phase of the Court Proceedings Management System (CPMS) involved translating the design specifications into functional software while adhering to industry best practices and quality standards. This chapter provides a detailed overview of the methodologies, tools, and procedures used to develop the CPMS and highlights key aspects of the implementation process.</w:t>
      </w:r>
    </w:p>
    <w:bookmarkStart w:id="114" w:name="_Toc169075089"/>
    <w:p>
      <w:pPr>
        <w:pStyle w:val="style2"/>
        <w:rPr/>
      </w:pPr>
      <w:r>
        <w:t>6.2 Implementation Process</w:t>
      </w:r>
      <w:bookmarkEnd w:id="114"/>
      <w:r>
        <w:t xml:space="preserve"> </w:t>
      </w:r>
    </w:p>
    <w:p>
      <w:pPr>
        <w:pStyle w:val="style0"/>
        <w:rPr/>
      </w:pPr>
      <w:r>
        <w:t>The implementation process followed a systematic approach to building the CPMS, focusing on several key aspects.</w:t>
      </w:r>
    </w:p>
    <w:bookmarkStart w:id="115" w:name="_Toc169075090"/>
    <w:p>
      <w:pPr>
        <w:pStyle w:val="style3"/>
        <w:rPr/>
      </w:pPr>
      <w:r>
        <w:t>6.2.1 Database Management</w:t>
      </w:r>
      <w:bookmarkEnd w:id="115"/>
    </w:p>
    <w:p>
      <w:pPr>
        <w:pStyle w:val="style0"/>
        <w:rPr/>
      </w:pPr>
      <w:r>
        <w:t>SQLite was chosen as the backend database management system for the CPMS. SQLite offers a lightweight, self-contained database engine that is easy to set up and integrate into web applications. Its simplicity and efficiency make it ideal for projects with moderate data storage and retrieval requirements. By utilizing SQLite, the CPMS benefits from a reliable and performant database solution that meets the system's needs without unnecessary complexity.</w:t>
      </w:r>
    </w:p>
    <w:bookmarkStart w:id="116" w:name="_Toc169075091"/>
    <w:p>
      <w:pPr>
        <w:pStyle w:val="style3"/>
        <w:rPr/>
      </w:pPr>
      <w:r>
        <w:t>6.2.2 Coding with Python</w:t>
      </w:r>
      <w:bookmarkEnd w:id="116"/>
      <w:r>
        <w:t xml:space="preserve"> </w:t>
      </w:r>
    </w:p>
    <w:p>
      <w:pPr>
        <w:pStyle w:val="style0"/>
        <w:rPr/>
      </w:pPr>
      <w:r>
        <w:t>Python was the primary programming language used for developing the CPMS, leveraging its simplicity, readability, and extensive ecosystem of libraries and frameworks. Python's syntax and semantics promote clean and maintainable code, allowing developers to express complex ideas in a concise and understandable manner. Additionally, Python's object-oriented paradigm facilitated the creation of modular and reusable components, enhancing code organization and scalability.</w:t>
      </w:r>
    </w:p>
    <w:bookmarkStart w:id="117" w:name="_Toc169075092"/>
    <w:p>
      <w:pPr>
        <w:pStyle w:val="style3"/>
        <w:rPr/>
      </w:pPr>
      <w:r>
        <w:t>6.2.3 Agile Methodology</w:t>
      </w:r>
      <w:bookmarkEnd w:id="117"/>
      <w:r>
        <w:t xml:space="preserve"> </w:t>
      </w:r>
    </w:p>
    <w:p>
      <w:pPr>
        <w:pStyle w:val="style0"/>
        <w:rPr/>
      </w:pPr>
      <w:r>
        <w:t>The implementation process embraced agile software development principles, emphasizing iterative development, continuous feedback, and adaptability to changing requirements. Agile methodologies, such as Scrum, enabled the development team to prioritize features, deliver incremental updates, and respond promptly to stakeholder feedback. By breaking down the development process into smaller, manageable tasks, agile practices promoted collaboration, transparency, and efficiency, ultimately accelerating the delivery of the CPMS.</w:t>
      </w:r>
    </w:p>
    <w:bookmarkStart w:id="118" w:name="_Toc169075093"/>
    <w:p>
      <w:pPr>
        <w:pStyle w:val="style3"/>
        <w:rPr/>
      </w:pPr>
      <w:r>
        <w:t>6.2.4 User-Centric Design</w:t>
      </w:r>
      <w:bookmarkEnd w:id="118"/>
      <w:r>
        <w:t xml:space="preserve"> </w:t>
      </w:r>
    </w:p>
    <w:p>
      <w:pPr>
        <w:pStyle w:val="style0"/>
        <w:rPr/>
      </w:pPr>
      <w:r>
        <w:t>A user-centric design approach was adopted throughout the implementation process, ensuring that the CPMS met the needs and expectations of its intended users. User feedback and usability testing were incorporated iteratively to refine the system's interface, navigation, and functionality. By prioritizing user experience and usability, the CPMS aimed to enhance user satisfaction, productivity, and adoption.</w:t>
      </w:r>
    </w:p>
    <w:bookmarkStart w:id="119" w:name="_Toc169075094"/>
    <w:p>
      <w:pPr>
        <w:pStyle w:val="style2"/>
        <w:rPr/>
      </w:pPr>
      <w:r>
        <w:t>6.3 Key Aspects of Implementation</w:t>
      </w:r>
      <w:bookmarkEnd w:id="119"/>
      <w:r>
        <w:t xml:space="preserve"> </w:t>
      </w:r>
    </w:p>
    <w:p>
      <w:pPr>
        <w:pStyle w:val="style0"/>
        <w:rPr/>
      </w:pPr>
      <w:r>
        <w:t>The implementation process began by setting up the development environment, ensuring that all necessary tools and dependencies were in place to support the software development efforts. With the environment configured, the focus shifted to creating the core functionalities of the CPMS. This involved implementing essential features such as user registration, case management, and online payment processing, which form the backbone of the system.</w:t>
      </w:r>
    </w:p>
    <w:p>
      <w:pPr>
        <w:pStyle w:val="style0"/>
        <w:rPr/>
      </w:pPr>
      <w:r>
        <w:t>Once the core functionalities were established, attention turned to implementing security measures to safeguard sensitive data within the CPMS. This included incorporating encryption techniques, user authentication mechanisms, and role-based access control (RBAC) to prevent unauthorized access and protect user privacy.</w:t>
      </w:r>
    </w:p>
    <w:p>
      <w:pPr>
        <w:pStyle w:val="style0"/>
        <w:rPr/>
      </w:pPr>
      <w:r>
        <w:t>Simultaneously, efforts were made to develop a user-friendly interface that would enhance the overall user experience. This involved designing clear navigation paths, maintaining consistent layouts, and providing contextual help options to assist users in navigating the system seamlessly.</w:t>
      </w:r>
    </w:p>
    <w:p>
      <w:pPr>
        <w:pStyle w:val="style0"/>
        <w:rPr/>
      </w:pPr>
      <w:r>
        <w:t>Throughout the implementation process, comprehensive testing was conducted at each stage of development to identify and address any issues or bugs. This iterative testing approach ensured the reliability and quality of the software, allowing for timely adjustments and refinements to be made as needed.</w:t>
      </w:r>
    </w:p>
    <w:bookmarkStart w:id="120" w:name="_Toc169075095"/>
    <w:p>
      <w:pPr>
        <w:pStyle w:val="style2"/>
        <w:rPr/>
      </w:pPr>
      <w:r>
        <w:t>6.4 Testing</w:t>
      </w:r>
      <w:bookmarkEnd w:id="120"/>
    </w:p>
    <w:p>
      <w:pPr>
        <w:pStyle w:val="style0"/>
        <w:rPr/>
      </w:pPr>
      <w:r>
        <w:t>The testing phase was crucial in ensuring the functionality, reliability, and security of the Court Proceedings Management System (CPMS). Various tests were conducted to evaluate different aspects of the software, including functional requirements, non-functional requirements, system verifiability, system validity, system authorization, system authentication, and system responsiveness.</w:t>
      </w:r>
    </w:p>
    <w:p>
      <w:pPr>
        <w:pStyle w:val="style0"/>
        <w:rPr>
          <w:b/>
          <w:bCs/>
        </w:rPr>
      </w:pPr>
      <w:r>
        <w:br w:type="page"/>
      </w:r>
    </w:p>
    <w:bookmarkStart w:id="121" w:name="_Toc169075096"/>
    <w:p>
      <w:pPr>
        <w:pStyle w:val="style3"/>
        <w:rPr/>
      </w:pPr>
      <w:r>
        <w:t>6</w:t>
      </w:r>
      <w:r>
        <w:t>.</w:t>
      </w:r>
      <w:r>
        <w:t>4</w:t>
      </w:r>
      <w:r>
        <w:t>.1 Testing Functional Requirements</w:t>
      </w:r>
      <w:bookmarkEnd w:id="121"/>
    </w:p>
    <w:p>
      <w:pPr>
        <w:pStyle w:val="style0"/>
        <w:rPr/>
      </w:pPr>
      <w:r>
        <w:t>Functional requirements were tested to verify that the CPMS performs as intended and meets the specified user needs. The following table outlines the activities, inputs, expected outputs, and results of testing the functional requirements:</w:t>
      </w:r>
    </w:p>
    <w:tbl>
      <w:tblPr>
        <w:tblStyle w:val="style4106"/>
        <w:tblW w:w="10380" w:type="dxa"/>
        <w:tblLook w:val="04A0" w:firstRow="1" w:lastRow="0" w:firstColumn="1" w:lastColumn="0" w:noHBand="0" w:noVBand="1"/>
      </w:tblPr>
      <w:tblGrid>
        <w:gridCol w:w="3073"/>
        <w:gridCol w:w="3199"/>
        <w:gridCol w:w="3221"/>
        <w:gridCol w:w="886"/>
      </w:tblGrid>
      <w:tr>
        <w:trPr/>
        <w:tc>
          <w:tcPr>
            <w:tcW w:w="0" w:type="auto"/>
            <w:tcBorders/>
            <w:hideMark/>
          </w:tcPr>
          <w:p>
            <w:pPr>
              <w:pStyle w:val="style0"/>
              <w:spacing w:after="120" w:lineRule="auto" w:line="276"/>
              <w:rPr/>
            </w:pPr>
            <w:r>
              <w:t>Activity</w:t>
            </w:r>
          </w:p>
        </w:tc>
        <w:tc>
          <w:tcPr>
            <w:tcW w:w="0" w:type="auto"/>
            <w:tcBorders/>
            <w:hideMark/>
          </w:tcPr>
          <w:p>
            <w:pPr>
              <w:pStyle w:val="style0"/>
              <w:spacing w:after="120" w:lineRule="auto" w:line="276"/>
              <w:rPr/>
            </w:pPr>
            <w:r>
              <w:t>Input</w:t>
            </w:r>
          </w:p>
        </w:tc>
        <w:tc>
          <w:tcPr>
            <w:tcW w:w="0" w:type="auto"/>
            <w:tcBorders/>
            <w:hideMark/>
          </w:tcPr>
          <w:p>
            <w:pPr>
              <w:pStyle w:val="style0"/>
              <w:spacing w:after="120" w:lineRule="auto" w:line="276"/>
              <w:rPr/>
            </w:pPr>
            <w:r>
              <w:t>Expected Output</w:t>
            </w:r>
          </w:p>
        </w:tc>
        <w:tc>
          <w:tcPr>
            <w:tcW w:w="0" w:type="auto"/>
            <w:tcBorders/>
            <w:hideMark/>
          </w:tcPr>
          <w:p>
            <w:pPr>
              <w:pStyle w:val="style0"/>
              <w:spacing w:after="120" w:lineRule="auto" w:line="276"/>
              <w:rPr/>
            </w:pPr>
            <w:r>
              <w:t>Result</w:t>
            </w:r>
          </w:p>
        </w:tc>
      </w:tr>
      <w:tr>
        <w:tblPrEx/>
        <w:trPr>
          <w:trHeight w:val="361" w:hRule="atLeast"/>
        </w:trPr>
        <w:tc>
          <w:tcPr>
            <w:tcW w:w="0" w:type="auto"/>
            <w:tcBorders/>
            <w:hideMark/>
          </w:tcPr>
          <w:p>
            <w:pPr>
              <w:pStyle w:val="style0"/>
              <w:spacing w:after="120" w:lineRule="auto" w:line="276"/>
              <w:rPr>
                <w:b w:val="false"/>
                <w:bCs w:val="false"/>
              </w:rPr>
            </w:pPr>
            <w:r>
              <w:rPr>
                <w:b w:val="false"/>
                <w:bCs w:val="false"/>
              </w:rPr>
              <w:t>Create a new court case</w:t>
            </w:r>
          </w:p>
        </w:tc>
        <w:tc>
          <w:tcPr>
            <w:tcW w:w="0" w:type="auto"/>
            <w:tcBorders/>
            <w:hideMark/>
          </w:tcPr>
          <w:p>
            <w:pPr>
              <w:pStyle w:val="style0"/>
              <w:rPr/>
            </w:pPr>
            <w:r>
              <w:t>Case details, parties involved, case status</w:t>
            </w:r>
          </w:p>
        </w:tc>
        <w:tc>
          <w:tcPr>
            <w:tcW w:w="0" w:type="auto"/>
            <w:tcBorders/>
            <w:hideMark/>
          </w:tcPr>
          <w:p>
            <w:pPr>
              <w:pStyle w:val="style0"/>
              <w:rPr/>
            </w:pPr>
            <w:r>
              <w:t>Successful creation of the case</w:t>
            </w:r>
          </w:p>
        </w:tc>
        <w:tc>
          <w:tcPr>
            <w:tcW w:w="0" w:type="auto"/>
            <w:tcBorders/>
            <w:hideMark/>
          </w:tcPr>
          <w:p>
            <w:pPr>
              <w:pStyle w:val="style0"/>
              <w:rPr/>
            </w:pPr>
            <w:r>
              <w:t>Pass</w:t>
            </w:r>
          </w:p>
        </w:tc>
      </w:tr>
      <w:tr>
        <w:tblPrEx/>
        <w:trPr/>
        <w:tc>
          <w:tcPr>
            <w:tcW w:w="0" w:type="auto"/>
            <w:tcBorders/>
            <w:hideMark/>
          </w:tcPr>
          <w:p>
            <w:pPr>
              <w:pStyle w:val="style0"/>
              <w:rPr/>
            </w:pPr>
            <w:r>
              <w:t>Update case status</w:t>
            </w:r>
          </w:p>
        </w:tc>
        <w:tc>
          <w:tcPr>
            <w:tcW w:w="0" w:type="auto"/>
            <w:tcBorders/>
            <w:hideMark/>
          </w:tcPr>
          <w:p>
            <w:pPr>
              <w:pStyle w:val="style0"/>
              <w:rPr/>
            </w:pPr>
            <w:r>
              <w:t>Case ID, new status</w:t>
            </w:r>
          </w:p>
        </w:tc>
        <w:tc>
          <w:tcPr>
            <w:tcW w:w="0" w:type="auto"/>
            <w:tcBorders/>
            <w:hideMark/>
          </w:tcPr>
          <w:p>
            <w:pPr>
              <w:pStyle w:val="style0"/>
              <w:rPr/>
            </w:pPr>
            <w:r>
              <w:t>Successful update of case status</w:t>
            </w:r>
          </w:p>
        </w:tc>
        <w:tc>
          <w:tcPr>
            <w:tcW w:w="0" w:type="auto"/>
            <w:tcBorders/>
            <w:hideMark/>
          </w:tcPr>
          <w:p>
            <w:pPr>
              <w:pStyle w:val="style0"/>
              <w:rPr/>
            </w:pPr>
            <w:r>
              <w:t>Pass</w:t>
            </w:r>
          </w:p>
        </w:tc>
      </w:tr>
      <w:tr>
        <w:tblPrEx/>
        <w:trPr/>
        <w:tc>
          <w:tcPr>
            <w:tcW w:w="0" w:type="auto"/>
            <w:tcBorders/>
            <w:hideMark/>
          </w:tcPr>
          <w:p>
            <w:pPr>
              <w:pStyle w:val="style0"/>
              <w:rPr/>
            </w:pPr>
            <w:r>
              <w:t>Generate digital invoices for court fees</w:t>
            </w:r>
          </w:p>
        </w:tc>
        <w:tc>
          <w:tcPr>
            <w:tcW w:w="0" w:type="auto"/>
            <w:tcBorders/>
            <w:hideMark/>
          </w:tcPr>
          <w:p>
            <w:pPr>
              <w:pStyle w:val="style0"/>
              <w:rPr/>
            </w:pPr>
            <w:r>
              <w:t>Case details, charges, payment due date</w:t>
            </w:r>
          </w:p>
        </w:tc>
        <w:tc>
          <w:tcPr>
            <w:tcW w:w="0" w:type="auto"/>
            <w:tcBorders/>
            <w:hideMark/>
          </w:tcPr>
          <w:p>
            <w:pPr>
              <w:pStyle w:val="style0"/>
              <w:rPr/>
            </w:pPr>
            <w:r>
              <w:t>Digital invoice with detailed breakdown</w:t>
            </w:r>
          </w:p>
        </w:tc>
        <w:tc>
          <w:tcPr>
            <w:tcW w:w="0" w:type="auto"/>
            <w:tcBorders/>
            <w:hideMark/>
          </w:tcPr>
          <w:p>
            <w:pPr>
              <w:pStyle w:val="style0"/>
              <w:rPr/>
            </w:pPr>
            <w:r>
              <w:t>Pass</w:t>
            </w:r>
          </w:p>
        </w:tc>
      </w:tr>
      <w:tr>
        <w:tblPrEx/>
        <w:trPr/>
        <w:tc>
          <w:tcPr>
            <w:tcW w:w="0" w:type="auto"/>
            <w:tcBorders/>
            <w:hideMark/>
          </w:tcPr>
          <w:p>
            <w:pPr>
              <w:pStyle w:val="style0"/>
              <w:rPr/>
            </w:pPr>
            <w:r>
              <w:t>Make online payment for court fees</w:t>
            </w:r>
          </w:p>
        </w:tc>
        <w:tc>
          <w:tcPr>
            <w:tcW w:w="0" w:type="auto"/>
            <w:tcBorders/>
            <w:hideMark/>
          </w:tcPr>
          <w:p>
            <w:pPr>
              <w:pStyle w:val="style0"/>
              <w:rPr/>
            </w:pPr>
            <w:r>
              <w:t>Invoice details, payment method</w:t>
            </w:r>
          </w:p>
        </w:tc>
        <w:tc>
          <w:tcPr>
            <w:tcW w:w="0" w:type="auto"/>
            <w:tcBorders/>
            <w:hideMark/>
          </w:tcPr>
          <w:p>
            <w:pPr>
              <w:pStyle w:val="style0"/>
              <w:rPr/>
            </w:pPr>
            <w:r>
              <w:t>Successful payment transaction</w:t>
            </w:r>
          </w:p>
        </w:tc>
        <w:tc>
          <w:tcPr>
            <w:tcW w:w="0" w:type="auto"/>
            <w:tcBorders/>
            <w:hideMark/>
          </w:tcPr>
          <w:p>
            <w:pPr>
              <w:pStyle w:val="style0"/>
              <w:rPr/>
            </w:pPr>
            <w:r>
              <w:t>Pass</w:t>
            </w:r>
          </w:p>
        </w:tc>
      </w:tr>
      <w:tr>
        <w:tblPrEx/>
        <w:trPr/>
        <w:tc>
          <w:tcPr>
            <w:tcW w:w="0" w:type="auto"/>
            <w:tcBorders/>
            <w:hideMark/>
          </w:tcPr>
          <w:p>
            <w:pPr>
              <w:pStyle w:val="style0"/>
              <w:rPr/>
            </w:pPr>
            <w:r>
              <w:t>Attach documents to court cases</w:t>
            </w:r>
          </w:p>
        </w:tc>
        <w:tc>
          <w:tcPr>
            <w:tcW w:w="0" w:type="auto"/>
            <w:tcBorders/>
            <w:hideMark/>
          </w:tcPr>
          <w:p>
            <w:pPr>
              <w:pStyle w:val="style0"/>
              <w:rPr/>
            </w:pPr>
            <w:r>
              <w:t>Case ID, document file</w:t>
            </w:r>
          </w:p>
        </w:tc>
        <w:tc>
          <w:tcPr>
            <w:tcW w:w="0" w:type="auto"/>
            <w:tcBorders/>
            <w:hideMark/>
          </w:tcPr>
          <w:p>
            <w:pPr>
              <w:pStyle w:val="style0"/>
              <w:rPr/>
            </w:pPr>
            <w:r>
              <w:t>Document attached to the specified case</w:t>
            </w:r>
          </w:p>
        </w:tc>
        <w:tc>
          <w:tcPr>
            <w:tcW w:w="0" w:type="auto"/>
            <w:tcBorders/>
            <w:hideMark/>
          </w:tcPr>
          <w:p>
            <w:pPr>
              <w:pStyle w:val="style0"/>
              <w:rPr/>
            </w:pPr>
            <w:r>
              <w:t>Pass</w:t>
            </w:r>
          </w:p>
        </w:tc>
      </w:tr>
      <w:bookmarkStart w:id="122" w:name="_Toc162216553"/>
      <w:bookmarkStart w:id="123" w:name="_Toc169075112"/>
      <w:bookmarkStart w:id="124" w:name="_Toc173234618"/>
    </w:tbl>
    <w:p>
      <w:pPr>
        <w:pStyle w:val="style34"/>
        <w:rPr/>
      </w:pPr>
      <w:r>
        <w:t xml:space="preserve">Table </w:t>
      </w:r>
      <w:r>
        <w:rPr/>
        <w:fldChar w:fldCharType="begin"/>
      </w:r>
      <w:r>
        <w:instrText xml:space="preserve"> SEQ Table \* ARABIC </w:instrText>
      </w:r>
      <w:r>
        <w:rPr/>
        <w:fldChar w:fldCharType="separate"/>
      </w:r>
      <w:r>
        <w:rPr>
          <w:noProof/>
        </w:rPr>
        <w:t>2</w:t>
      </w:r>
      <w:r>
        <w:rPr/>
        <w:fldChar w:fldCharType="end"/>
      </w:r>
      <w:r>
        <w:t>: Testing Functional Requirements</w:t>
      </w:r>
      <w:r>
        <w:t xml:space="preserve"> Results</w:t>
      </w:r>
      <w:bookmarkEnd w:id="122"/>
      <w:bookmarkEnd w:id="123"/>
      <w:bookmarkEnd w:id="124"/>
    </w:p>
    <w:p>
      <w:pPr>
        <w:pStyle w:val="style0"/>
        <w:keepNext/>
        <w:spacing w:before="100" w:beforeAutospacing="true" w:after="100" w:afterAutospacing="true" w:lineRule="auto" w:line="240"/>
        <w:jc w:val="left"/>
        <w:rPr/>
      </w:pPr>
      <w:r>
        <w:rPr>
          <w:noProof/>
          <w:lang w:eastAsia="en-GB"/>
        </w:rPr>
        <w:drawing>
          <wp:inline distL="0" distT="0" distB="0" distR="0">
            <wp:extent cx="5943600" cy="2733675"/>
            <wp:effectExtent l="0" t="0" r="0" b="9525"/>
            <wp:docPr id="1041"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
                    <pic:cNvPicPr/>
                  </pic:nvPicPr>
                  <pic:blipFill>
                    <a:blip r:embed="rId18" cstate="print"/>
                    <a:srcRect l="0" t="0" r="0" b="0"/>
                    <a:stretch/>
                  </pic:blipFill>
                  <pic:spPr>
                    <a:xfrm rot="0">
                      <a:off x="0" y="0"/>
                      <a:ext cx="5943600" cy="2733675"/>
                    </a:xfrm>
                    <a:prstGeom prst="rect"/>
                    <a:ln>
                      <a:noFill/>
                    </a:ln>
                  </pic:spPr>
                </pic:pic>
              </a:graphicData>
            </a:graphic>
          </wp:inline>
        </w:drawing>
      </w:r>
    </w:p>
    <w:bookmarkStart w:id="125" w:name="_Toc162216536"/>
    <w:bookmarkStart w:id="126" w:name="_Toc173234657"/>
    <w:bookmarkStart w:id="127" w:name="_Toc173234731"/>
    <w:p>
      <w:pPr>
        <w:pStyle w:val="style34"/>
        <w:rPr>
          <w:lang w:eastAsia="en-GB"/>
        </w:rPr>
      </w:pPr>
      <w:r>
        <w:t xml:space="preserve">Figure </w:t>
      </w:r>
      <w:r>
        <w:rPr/>
        <w:fldChar w:fldCharType="begin"/>
      </w:r>
      <w:r>
        <w:instrText xml:space="preserve"> SEQ Figure \* ARABIC </w:instrText>
      </w:r>
      <w:r>
        <w:rPr/>
        <w:fldChar w:fldCharType="separate"/>
      </w:r>
      <w:r>
        <w:rPr>
          <w:noProof/>
        </w:rPr>
        <w:t>15</w:t>
      </w:r>
      <w:r>
        <w:rPr/>
        <w:fldChar w:fldCharType="end"/>
      </w:r>
      <w:r>
        <w:t xml:space="preserve">: </w:t>
      </w:r>
      <w:r>
        <w:t>Testing Functional Requirements</w:t>
      </w:r>
      <w:r>
        <w:t xml:space="preserve"> Image</w:t>
      </w:r>
      <w:bookmarkEnd w:id="125"/>
      <w:bookmarkEnd w:id="126"/>
      <w:bookmarkEnd w:id="127"/>
    </w:p>
    <w:p>
      <w:pPr>
        <w:pStyle w:val="style0"/>
        <w:rPr>
          <w:b/>
          <w:bCs/>
        </w:rPr>
      </w:pPr>
      <w:r>
        <w:br w:type="page"/>
      </w:r>
    </w:p>
    <w:bookmarkStart w:id="128" w:name="_Toc169075097"/>
    <w:p>
      <w:pPr>
        <w:pStyle w:val="style3"/>
        <w:rPr/>
      </w:pPr>
      <w:r>
        <w:t>6.4</w:t>
      </w:r>
      <w:r>
        <w:t>.2 Testing Non-Functional Requirements</w:t>
      </w:r>
      <w:bookmarkEnd w:id="128"/>
    </w:p>
    <w:p>
      <w:pPr>
        <w:pStyle w:val="style0"/>
        <w:rPr/>
      </w:pPr>
      <w:r>
        <w:t>Non-functional requirements, such as performance, security, and usability, were evaluated to ensure that the CPMS meets the required quality attributes. The following table summarizes the testing of non-functional requirements:</w:t>
      </w:r>
    </w:p>
    <w:tbl>
      <w:tblPr>
        <w:tblStyle w:val="style4106"/>
        <w:tblW w:w="10380" w:type="dxa"/>
        <w:tblLook w:val="04A0" w:firstRow="1" w:lastRow="0" w:firstColumn="1" w:lastColumn="0" w:noHBand="0" w:noVBand="1"/>
      </w:tblPr>
      <w:tblGrid>
        <w:gridCol w:w="2298"/>
        <w:gridCol w:w="3829"/>
        <w:gridCol w:w="3367"/>
        <w:gridCol w:w="886"/>
      </w:tblGrid>
      <w:tr>
        <w:trPr/>
        <w:tc>
          <w:tcPr>
            <w:tcW w:w="0" w:type="auto"/>
            <w:tcBorders/>
            <w:hideMark/>
          </w:tcPr>
          <w:p>
            <w:pPr>
              <w:pStyle w:val="style0"/>
              <w:spacing w:after="120" w:lineRule="auto" w:line="276"/>
              <w:rPr/>
            </w:pPr>
            <w:r>
              <w:t>Activity</w:t>
            </w:r>
          </w:p>
        </w:tc>
        <w:tc>
          <w:tcPr>
            <w:tcW w:w="0" w:type="auto"/>
            <w:tcBorders/>
            <w:hideMark/>
          </w:tcPr>
          <w:p>
            <w:pPr>
              <w:pStyle w:val="style0"/>
              <w:spacing w:after="120" w:lineRule="auto" w:line="276"/>
              <w:rPr/>
            </w:pPr>
            <w:r>
              <w:t>Input</w:t>
            </w:r>
          </w:p>
        </w:tc>
        <w:tc>
          <w:tcPr>
            <w:tcW w:w="0" w:type="auto"/>
            <w:tcBorders/>
            <w:hideMark/>
          </w:tcPr>
          <w:p>
            <w:pPr>
              <w:pStyle w:val="style0"/>
              <w:spacing w:after="120" w:lineRule="auto" w:line="276"/>
              <w:rPr/>
            </w:pPr>
            <w:r>
              <w:t>Expected Output</w:t>
            </w:r>
          </w:p>
        </w:tc>
        <w:tc>
          <w:tcPr>
            <w:tcW w:w="0" w:type="auto"/>
            <w:tcBorders/>
            <w:hideMark/>
          </w:tcPr>
          <w:p>
            <w:pPr>
              <w:pStyle w:val="style0"/>
              <w:spacing w:after="120" w:lineRule="auto" w:line="276"/>
              <w:rPr/>
            </w:pPr>
            <w:r>
              <w:t>Result</w:t>
            </w:r>
          </w:p>
        </w:tc>
      </w:tr>
      <w:tr>
        <w:tblPrEx/>
        <w:trPr/>
        <w:tc>
          <w:tcPr>
            <w:tcW w:w="0" w:type="auto"/>
            <w:tcBorders/>
            <w:hideMark/>
          </w:tcPr>
          <w:p>
            <w:pPr>
              <w:pStyle w:val="style0"/>
              <w:spacing w:after="120" w:lineRule="auto" w:line="276"/>
              <w:rPr>
                <w:b w:val="false"/>
                <w:bCs w:val="false"/>
              </w:rPr>
            </w:pPr>
            <w:r>
              <w:rPr>
                <w:b w:val="false"/>
                <w:bCs w:val="false"/>
              </w:rPr>
              <w:t>Performance Testing</w:t>
            </w:r>
          </w:p>
        </w:tc>
        <w:tc>
          <w:tcPr>
            <w:tcW w:w="0" w:type="auto"/>
            <w:tcBorders/>
            <w:hideMark/>
          </w:tcPr>
          <w:p>
            <w:pPr>
              <w:pStyle w:val="style0"/>
              <w:rPr/>
            </w:pPr>
            <w:r>
              <w:t>Simulated concurrent user interactions</w:t>
            </w:r>
          </w:p>
        </w:tc>
        <w:tc>
          <w:tcPr>
            <w:tcW w:w="0" w:type="auto"/>
            <w:tcBorders/>
            <w:hideMark/>
          </w:tcPr>
          <w:p>
            <w:pPr>
              <w:pStyle w:val="style0"/>
              <w:rPr/>
            </w:pPr>
            <w:r>
              <w:t>Response time within defined SLA</w:t>
            </w:r>
          </w:p>
        </w:tc>
        <w:tc>
          <w:tcPr>
            <w:tcW w:w="0" w:type="auto"/>
            <w:tcBorders/>
            <w:hideMark/>
          </w:tcPr>
          <w:p>
            <w:pPr>
              <w:pStyle w:val="style0"/>
              <w:rPr/>
            </w:pPr>
            <w:r>
              <w:t>Pass</w:t>
            </w:r>
          </w:p>
        </w:tc>
      </w:tr>
      <w:tr>
        <w:tblPrEx/>
        <w:trPr>
          <w:trHeight w:val="583" w:hRule="atLeast"/>
        </w:trPr>
        <w:tc>
          <w:tcPr>
            <w:tcW w:w="0" w:type="auto"/>
            <w:tcBorders/>
            <w:hideMark/>
          </w:tcPr>
          <w:p>
            <w:pPr>
              <w:pStyle w:val="style0"/>
              <w:rPr/>
            </w:pPr>
            <w:r>
              <w:t>Security Testing</w:t>
            </w:r>
          </w:p>
        </w:tc>
        <w:tc>
          <w:tcPr>
            <w:tcW w:w="0" w:type="auto"/>
            <w:tcBorders/>
            <w:hideMark/>
          </w:tcPr>
          <w:p>
            <w:pPr>
              <w:pStyle w:val="style0"/>
              <w:rPr/>
            </w:pPr>
            <w:r>
              <w:t>Unauthorized access attempts</w:t>
            </w:r>
          </w:p>
        </w:tc>
        <w:tc>
          <w:tcPr>
            <w:tcW w:w="0" w:type="auto"/>
            <w:tcBorders/>
            <w:hideMark/>
          </w:tcPr>
          <w:p>
            <w:pPr>
              <w:pStyle w:val="style0"/>
              <w:rPr/>
            </w:pPr>
            <w:r>
              <w:t>Access denied</w:t>
            </w:r>
          </w:p>
        </w:tc>
        <w:tc>
          <w:tcPr>
            <w:tcW w:w="0" w:type="auto"/>
            <w:tcBorders/>
            <w:hideMark/>
          </w:tcPr>
          <w:p>
            <w:pPr>
              <w:pStyle w:val="style0"/>
              <w:rPr/>
            </w:pPr>
            <w:r>
              <w:t>Pass</w:t>
            </w:r>
          </w:p>
        </w:tc>
      </w:tr>
      <w:tr>
        <w:tblPrEx/>
        <w:trPr>
          <w:trHeight w:val="561" w:hRule="atLeast"/>
        </w:trPr>
        <w:tc>
          <w:tcPr>
            <w:tcW w:w="0" w:type="auto"/>
            <w:tcBorders/>
            <w:hideMark/>
          </w:tcPr>
          <w:p>
            <w:pPr>
              <w:pStyle w:val="style0"/>
              <w:rPr/>
            </w:pPr>
            <w:r>
              <w:t>Usability Testing</w:t>
            </w:r>
          </w:p>
        </w:tc>
        <w:tc>
          <w:tcPr>
            <w:tcW w:w="0" w:type="auto"/>
            <w:tcBorders/>
            <w:hideMark/>
          </w:tcPr>
          <w:p>
            <w:pPr>
              <w:pStyle w:val="style0"/>
              <w:rPr/>
            </w:pPr>
            <w:r>
              <w:t>User interaction with the interface</w:t>
            </w:r>
          </w:p>
        </w:tc>
        <w:tc>
          <w:tcPr>
            <w:tcW w:w="0" w:type="auto"/>
            <w:tcBorders/>
            <w:hideMark/>
          </w:tcPr>
          <w:p>
            <w:pPr>
              <w:pStyle w:val="style0"/>
              <w:rPr/>
            </w:pPr>
            <w:r>
              <w:t>Intuitive navigation</w:t>
            </w:r>
          </w:p>
        </w:tc>
        <w:tc>
          <w:tcPr>
            <w:tcW w:w="0" w:type="auto"/>
            <w:tcBorders/>
            <w:hideMark/>
          </w:tcPr>
          <w:p>
            <w:pPr>
              <w:pStyle w:val="style0"/>
              <w:rPr/>
            </w:pPr>
            <w:r>
              <w:t>Pass</w:t>
            </w:r>
          </w:p>
        </w:tc>
      </w:tr>
      <w:bookmarkStart w:id="129" w:name="_Toc162216554"/>
      <w:bookmarkStart w:id="130" w:name="_Toc169075113"/>
      <w:bookmarkStart w:id="131" w:name="_Toc173234619"/>
    </w:tbl>
    <w:p>
      <w:pPr>
        <w:pStyle w:val="style34"/>
        <w:rPr>
          <w:b/>
          <w:bCs/>
        </w:rPr>
      </w:pPr>
      <w:r>
        <w:t xml:space="preserve">Table </w:t>
      </w:r>
      <w:r>
        <w:rPr/>
        <w:fldChar w:fldCharType="begin"/>
      </w:r>
      <w:r>
        <w:instrText xml:space="preserve"> SEQ Table \* ARABIC </w:instrText>
      </w:r>
      <w:r>
        <w:rPr/>
        <w:fldChar w:fldCharType="separate"/>
      </w:r>
      <w:r>
        <w:rPr>
          <w:noProof/>
        </w:rPr>
        <w:t>3</w:t>
      </w:r>
      <w:r>
        <w:rPr/>
        <w:fldChar w:fldCharType="end"/>
      </w:r>
      <w:r>
        <w:t xml:space="preserve">: </w:t>
      </w:r>
      <w:r>
        <w:t>Testing Non-Functional Requirements</w:t>
      </w:r>
      <w:r>
        <w:t xml:space="preserve"> Results</w:t>
      </w:r>
      <w:bookmarkEnd w:id="129"/>
      <w:bookmarkEnd w:id="130"/>
      <w:bookmarkEnd w:id="131"/>
    </w:p>
    <w:bookmarkStart w:id="132" w:name="_Toc169075098"/>
    <w:p>
      <w:pPr>
        <w:pStyle w:val="style3"/>
        <w:rPr/>
      </w:pPr>
      <w:r>
        <w:t>6.4</w:t>
      </w:r>
      <w:r>
        <w:t>.3 Testing System Verifiability</w:t>
      </w:r>
      <w:bookmarkEnd w:id="132"/>
    </w:p>
    <w:p>
      <w:pPr>
        <w:pStyle w:val="style0"/>
        <w:rPr/>
      </w:pPr>
      <w:r>
        <w:t>System verifiability was assessed to confirm that the CPMS conforms to specified requirements and standards. The testing focused on validating the accuracy and completeness of the software artifacts.</w:t>
      </w:r>
    </w:p>
    <w:tbl>
      <w:tblPr>
        <w:tblStyle w:val="style4106"/>
        <w:tblW w:w="10380" w:type="dxa"/>
        <w:tblLook w:val="04A0" w:firstRow="1" w:lastRow="0" w:firstColumn="1" w:lastColumn="0" w:noHBand="0" w:noVBand="1"/>
      </w:tblPr>
      <w:tblGrid>
        <w:gridCol w:w="2826"/>
        <w:gridCol w:w="3158"/>
        <w:gridCol w:w="3512"/>
        <w:gridCol w:w="886"/>
      </w:tblGrid>
      <w:tr>
        <w:trPr/>
        <w:tc>
          <w:tcPr>
            <w:tcW w:w="2830" w:type="dxa"/>
            <w:tcBorders/>
            <w:hideMark/>
          </w:tcPr>
          <w:p>
            <w:pPr>
              <w:pStyle w:val="style0"/>
              <w:spacing w:after="120" w:lineRule="auto" w:line="276"/>
              <w:rPr/>
            </w:pPr>
            <w:r>
              <w:t>Activity</w:t>
            </w:r>
          </w:p>
        </w:tc>
        <w:tc>
          <w:tcPr>
            <w:tcW w:w="3162" w:type="dxa"/>
            <w:tcBorders/>
            <w:hideMark/>
          </w:tcPr>
          <w:p>
            <w:pPr>
              <w:pStyle w:val="style0"/>
              <w:spacing w:after="120" w:lineRule="auto" w:line="276"/>
              <w:rPr/>
            </w:pPr>
            <w:r>
              <w:t>Input</w:t>
            </w:r>
          </w:p>
        </w:tc>
        <w:tc>
          <w:tcPr>
            <w:tcW w:w="0" w:type="auto"/>
            <w:tcBorders/>
            <w:hideMark/>
          </w:tcPr>
          <w:p>
            <w:pPr>
              <w:pStyle w:val="style0"/>
              <w:spacing w:after="120" w:lineRule="auto" w:line="276"/>
              <w:rPr/>
            </w:pPr>
            <w:r>
              <w:t>Expected Output</w:t>
            </w:r>
          </w:p>
        </w:tc>
        <w:tc>
          <w:tcPr>
            <w:tcW w:w="0" w:type="auto"/>
            <w:tcBorders/>
            <w:hideMark/>
          </w:tcPr>
          <w:p>
            <w:pPr>
              <w:pStyle w:val="style0"/>
              <w:spacing w:after="120" w:lineRule="auto" w:line="276"/>
              <w:rPr/>
            </w:pPr>
            <w:r>
              <w:t>Result</w:t>
            </w:r>
          </w:p>
        </w:tc>
      </w:tr>
      <w:tr>
        <w:tblPrEx/>
        <w:trPr/>
        <w:tc>
          <w:tcPr>
            <w:tcW w:w="2830" w:type="dxa"/>
            <w:tcBorders/>
            <w:hideMark/>
          </w:tcPr>
          <w:p>
            <w:pPr>
              <w:pStyle w:val="style0"/>
              <w:spacing w:after="120" w:lineRule="auto" w:line="276"/>
              <w:rPr>
                <w:b w:val="false"/>
                <w:bCs w:val="false"/>
              </w:rPr>
            </w:pPr>
            <w:r>
              <w:rPr>
                <w:b w:val="false"/>
                <w:bCs w:val="false"/>
              </w:rPr>
              <w:t>Reviewing Requirements</w:t>
            </w:r>
          </w:p>
        </w:tc>
        <w:tc>
          <w:tcPr>
            <w:tcW w:w="3162" w:type="dxa"/>
            <w:tcBorders/>
            <w:hideMark/>
          </w:tcPr>
          <w:p>
            <w:pPr>
              <w:pStyle w:val="style0"/>
              <w:rPr/>
            </w:pPr>
            <w:r>
              <w:t>System requirements documentation</w:t>
            </w:r>
          </w:p>
        </w:tc>
        <w:tc>
          <w:tcPr>
            <w:tcW w:w="0" w:type="auto"/>
            <w:tcBorders/>
            <w:hideMark/>
          </w:tcPr>
          <w:p>
            <w:pPr>
              <w:pStyle w:val="style0"/>
              <w:rPr/>
            </w:pPr>
            <w:r>
              <w:t>Compliance with stated requirements</w:t>
            </w:r>
          </w:p>
        </w:tc>
        <w:tc>
          <w:tcPr>
            <w:tcW w:w="0" w:type="auto"/>
            <w:tcBorders/>
            <w:hideMark/>
          </w:tcPr>
          <w:p>
            <w:pPr>
              <w:pStyle w:val="style0"/>
              <w:rPr/>
            </w:pPr>
            <w:r>
              <w:t>Pass</w:t>
            </w:r>
          </w:p>
        </w:tc>
      </w:tr>
      <w:tr>
        <w:tblPrEx/>
        <w:trPr>
          <w:trHeight w:val="603" w:hRule="atLeast"/>
        </w:trPr>
        <w:tc>
          <w:tcPr>
            <w:tcW w:w="2830" w:type="dxa"/>
            <w:tcBorders/>
            <w:hideMark/>
          </w:tcPr>
          <w:p>
            <w:pPr>
              <w:pStyle w:val="style0"/>
              <w:rPr/>
            </w:pPr>
            <w:r>
              <w:t>Code Review</w:t>
            </w:r>
          </w:p>
        </w:tc>
        <w:tc>
          <w:tcPr>
            <w:tcW w:w="3162" w:type="dxa"/>
            <w:tcBorders/>
            <w:hideMark/>
          </w:tcPr>
          <w:p>
            <w:pPr>
              <w:pStyle w:val="style0"/>
              <w:rPr/>
            </w:pPr>
            <w:r>
              <w:t>Source code</w:t>
            </w:r>
          </w:p>
        </w:tc>
        <w:tc>
          <w:tcPr>
            <w:tcW w:w="0" w:type="auto"/>
            <w:tcBorders/>
            <w:hideMark/>
          </w:tcPr>
          <w:p>
            <w:pPr>
              <w:pStyle w:val="style0"/>
              <w:rPr/>
            </w:pPr>
            <w:r>
              <w:t>Adherence to coding standards</w:t>
            </w:r>
          </w:p>
        </w:tc>
        <w:tc>
          <w:tcPr>
            <w:tcW w:w="0" w:type="auto"/>
            <w:tcBorders/>
            <w:hideMark/>
          </w:tcPr>
          <w:p>
            <w:pPr>
              <w:pStyle w:val="style0"/>
              <w:rPr/>
            </w:pPr>
            <w:r>
              <w:t>Pass</w:t>
            </w:r>
          </w:p>
        </w:tc>
      </w:tr>
      <w:bookmarkStart w:id="133" w:name="_Toc162216555"/>
      <w:bookmarkStart w:id="134" w:name="_Toc169075114"/>
      <w:bookmarkStart w:id="135" w:name="_Toc173234620"/>
    </w:tbl>
    <w:p>
      <w:pPr>
        <w:pStyle w:val="style34"/>
        <w:rPr/>
      </w:pPr>
      <w:r>
        <w:t xml:space="preserve">Table </w:t>
      </w:r>
      <w:r>
        <w:rPr/>
        <w:fldChar w:fldCharType="begin"/>
      </w:r>
      <w:r>
        <w:instrText xml:space="preserve"> SEQ Table \* ARABIC </w:instrText>
      </w:r>
      <w:r>
        <w:rPr/>
        <w:fldChar w:fldCharType="separate"/>
      </w:r>
      <w:r>
        <w:rPr>
          <w:noProof/>
        </w:rPr>
        <w:t>4</w:t>
      </w:r>
      <w:r>
        <w:rPr/>
        <w:fldChar w:fldCharType="end"/>
      </w:r>
      <w:r>
        <w:t xml:space="preserve">: </w:t>
      </w:r>
      <w:r>
        <w:t>Testing System Verifiability</w:t>
      </w:r>
      <w:r>
        <w:t xml:space="preserve"> Results</w:t>
      </w:r>
      <w:bookmarkEnd w:id="133"/>
      <w:bookmarkEnd w:id="134"/>
      <w:bookmarkEnd w:id="135"/>
    </w:p>
    <w:bookmarkStart w:id="136" w:name="_Toc169075099"/>
    <w:p>
      <w:pPr>
        <w:pStyle w:val="style3"/>
        <w:rPr/>
      </w:pPr>
      <w:r>
        <w:t>6.4</w:t>
      </w:r>
      <w:r>
        <w:t>.4 Testing System Validity</w:t>
      </w:r>
      <w:bookmarkEnd w:id="136"/>
    </w:p>
    <w:p>
      <w:pPr>
        <w:pStyle w:val="style0"/>
        <w:rPr/>
      </w:pPr>
      <w:r>
        <w:t>System validity testing aimed to ensure that the CPMS meets the needs and expectations of its users. The testing process included assessing the software's performance under real-world conditions.</w:t>
      </w:r>
    </w:p>
    <w:tbl>
      <w:tblPr>
        <w:tblStyle w:val="style4106"/>
        <w:tblW w:w="10380" w:type="dxa"/>
        <w:tblLook w:val="04A0" w:firstRow="1" w:lastRow="0" w:firstColumn="1" w:lastColumn="0" w:noHBand="0" w:noVBand="1"/>
      </w:tblPr>
      <w:tblGrid>
        <w:gridCol w:w="2891"/>
        <w:gridCol w:w="2989"/>
        <w:gridCol w:w="3612"/>
        <w:gridCol w:w="886"/>
      </w:tblGrid>
      <w:tr>
        <w:trPr/>
        <w:tc>
          <w:tcPr>
            <w:tcW w:w="0" w:type="auto"/>
            <w:tcBorders/>
            <w:hideMark/>
          </w:tcPr>
          <w:p>
            <w:pPr>
              <w:pStyle w:val="style0"/>
              <w:spacing w:after="120" w:lineRule="auto" w:line="276"/>
              <w:rPr/>
            </w:pPr>
            <w:r>
              <w:t>Activity</w:t>
            </w:r>
          </w:p>
        </w:tc>
        <w:tc>
          <w:tcPr>
            <w:tcW w:w="0" w:type="auto"/>
            <w:tcBorders/>
            <w:hideMark/>
          </w:tcPr>
          <w:p>
            <w:pPr>
              <w:pStyle w:val="style0"/>
              <w:spacing w:after="120" w:lineRule="auto" w:line="276"/>
              <w:rPr/>
            </w:pPr>
            <w:r>
              <w:t>Input</w:t>
            </w:r>
          </w:p>
        </w:tc>
        <w:tc>
          <w:tcPr>
            <w:tcW w:w="0" w:type="auto"/>
            <w:tcBorders/>
            <w:hideMark/>
          </w:tcPr>
          <w:p>
            <w:pPr>
              <w:pStyle w:val="style0"/>
              <w:spacing w:after="120" w:lineRule="auto" w:line="276"/>
              <w:rPr/>
            </w:pPr>
            <w:r>
              <w:t>Expected Output</w:t>
            </w:r>
          </w:p>
        </w:tc>
        <w:tc>
          <w:tcPr>
            <w:tcW w:w="0" w:type="auto"/>
            <w:tcBorders/>
            <w:hideMark/>
          </w:tcPr>
          <w:p>
            <w:pPr>
              <w:pStyle w:val="style0"/>
              <w:spacing w:after="120" w:lineRule="auto" w:line="276"/>
              <w:rPr/>
            </w:pPr>
            <w:r>
              <w:t>Result</w:t>
            </w:r>
          </w:p>
        </w:tc>
      </w:tr>
      <w:tr>
        <w:tblPrEx/>
        <w:trPr/>
        <w:tc>
          <w:tcPr>
            <w:tcW w:w="0" w:type="auto"/>
            <w:tcBorders/>
            <w:hideMark/>
          </w:tcPr>
          <w:p>
            <w:pPr>
              <w:pStyle w:val="style0"/>
              <w:spacing w:after="120" w:lineRule="auto" w:line="276"/>
              <w:rPr>
                <w:b w:val="false"/>
                <w:bCs w:val="false"/>
              </w:rPr>
            </w:pPr>
            <w:r>
              <w:rPr>
                <w:b w:val="false"/>
                <w:bCs w:val="false"/>
              </w:rPr>
              <w:t>User Acceptance Testing</w:t>
            </w:r>
          </w:p>
        </w:tc>
        <w:tc>
          <w:tcPr>
            <w:tcW w:w="0" w:type="auto"/>
            <w:tcBorders/>
            <w:hideMark/>
          </w:tcPr>
          <w:p>
            <w:pPr>
              <w:pStyle w:val="style0"/>
              <w:rPr/>
            </w:pPr>
            <w:r>
              <w:t>User feedback</w:t>
            </w:r>
          </w:p>
        </w:tc>
        <w:tc>
          <w:tcPr>
            <w:tcW w:w="0" w:type="auto"/>
            <w:tcBorders/>
            <w:hideMark/>
          </w:tcPr>
          <w:p>
            <w:pPr>
              <w:pStyle w:val="style0"/>
              <w:rPr/>
            </w:pPr>
            <w:r>
              <w:t>Positive evaluation</w:t>
            </w:r>
          </w:p>
        </w:tc>
        <w:tc>
          <w:tcPr>
            <w:tcW w:w="0" w:type="auto"/>
            <w:tcBorders/>
            <w:hideMark/>
          </w:tcPr>
          <w:p>
            <w:pPr>
              <w:pStyle w:val="style0"/>
              <w:rPr/>
            </w:pPr>
            <w:r>
              <w:t>Pass</w:t>
            </w:r>
          </w:p>
        </w:tc>
      </w:tr>
      <w:tr>
        <w:tblPrEx/>
        <w:trPr>
          <w:trHeight w:val="584" w:hRule="atLeast"/>
        </w:trPr>
        <w:tc>
          <w:tcPr>
            <w:tcW w:w="0" w:type="auto"/>
            <w:tcBorders/>
            <w:hideMark/>
          </w:tcPr>
          <w:p>
            <w:pPr>
              <w:pStyle w:val="style0"/>
              <w:rPr/>
            </w:pPr>
            <w:r>
              <w:t>Performance Qualification</w:t>
            </w:r>
          </w:p>
        </w:tc>
        <w:tc>
          <w:tcPr>
            <w:tcW w:w="0" w:type="auto"/>
            <w:tcBorders/>
            <w:hideMark/>
          </w:tcPr>
          <w:p>
            <w:pPr>
              <w:pStyle w:val="style0"/>
              <w:rPr/>
            </w:pPr>
            <w:r>
              <w:t>Real-world usage scenarios</w:t>
            </w:r>
          </w:p>
        </w:tc>
        <w:tc>
          <w:tcPr>
            <w:tcW w:w="0" w:type="auto"/>
            <w:tcBorders/>
            <w:hideMark/>
          </w:tcPr>
          <w:p>
            <w:pPr>
              <w:pStyle w:val="style0"/>
              <w:rPr/>
            </w:pPr>
            <w:r>
              <w:t>Satisfactory performance metrics</w:t>
            </w:r>
          </w:p>
        </w:tc>
        <w:tc>
          <w:tcPr>
            <w:tcW w:w="0" w:type="auto"/>
            <w:tcBorders/>
            <w:hideMark/>
          </w:tcPr>
          <w:p>
            <w:pPr>
              <w:pStyle w:val="style0"/>
              <w:rPr/>
            </w:pPr>
            <w:r>
              <w:t>Pass</w:t>
            </w:r>
          </w:p>
        </w:tc>
      </w:tr>
      <w:bookmarkStart w:id="137" w:name="_Toc162216556"/>
      <w:bookmarkStart w:id="138" w:name="_Toc169075115"/>
      <w:bookmarkStart w:id="139" w:name="_Toc173234621"/>
    </w:tbl>
    <w:p>
      <w:pPr>
        <w:pStyle w:val="style34"/>
        <w:rPr/>
      </w:pPr>
      <w:r>
        <w:t xml:space="preserve">Table </w:t>
      </w:r>
      <w:r>
        <w:rPr/>
        <w:fldChar w:fldCharType="begin"/>
      </w:r>
      <w:r>
        <w:instrText xml:space="preserve"> SEQ Table \* ARABIC </w:instrText>
      </w:r>
      <w:r>
        <w:rPr/>
        <w:fldChar w:fldCharType="separate"/>
      </w:r>
      <w:r>
        <w:rPr>
          <w:noProof/>
        </w:rPr>
        <w:t>5</w:t>
      </w:r>
      <w:r>
        <w:rPr/>
        <w:fldChar w:fldCharType="end"/>
      </w:r>
      <w:r>
        <w:t xml:space="preserve">: </w:t>
      </w:r>
      <w:r>
        <w:t>Testing System Validity</w:t>
      </w:r>
      <w:r>
        <w:t xml:space="preserve"> Results</w:t>
      </w:r>
      <w:bookmarkEnd w:id="137"/>
      <w:bookmarkEnd w:id="138"/>
      <w:bookmarkEnd w:id="139"/>
    </w:p>
    <w:p>
      <w:pPr>
        <w:pStyle w:val="style0"/>
        <w:rPr>
          <w:b/>
          <w:bCs/>
        </w:rPr>
      </w:pPr>
      <w:r>
        <w:br w:type="page"/>
      </w:r>
    </w:p>
    <w:bookmarkStart w:id="140" w:name="_Toc169075100"/>
    <w:p>
      <w:pPr>
        <w:pStyle w:val="style3"/>
        <w:rPr/>
      </w:pPr>
      <w:r>
        <w:t>6.4</w:t>
      </w:r>
      <w:r>
        <w:t>.5 Testing System Authorization</w:t>
      </w:r>
      <w:bookmarkEnd w:id="140"/>
    </w:p>
    <w:p>
      <w:pPr>
        <w:pStyle w:val="style0"/>
        <w:rPr/>
      </w:pPr>
      <w:r>
        <w:t>System authorization was tested to verify that access control mechanisms function correctly, allowing only authorized users to perform specific actions within the CPMS.</w:t>
      </w:r>
    </w:p>
    <w:tbl>
      <w:tblPr>
        <w:tblStyle w:val="style4106"/>
        <w:tblW w:w="10380" w:type="dxa"/>
        <w:tblLook w:val="04A0" w:firstRow="1" w:lastRow="0" w:firstColumn="1" w:lastColumn="0" w:noHBand="0" w:noVBand="1"/>
      </w:tblPr>
      <w:tblGrid>
        <w:gridCol w:w="3874"/>
        <w:gridCol w:w="3563"/>
        <w:gridCol w:w="2056"/>
        <w:gridCol w:w="886"/>
      </w:tblGrid>
      <w:tr>
        <w:trPr/>
        <w:tc>
          <w:tcPr>
            <w:tcW w:w="0" w:type="auto"/>
            <w:tcBorders/>
            <w:hideMark/>
          </w:tcPr>
          <w:p>
            <w:pPr>
              <w:pStyle w:val="style0"/>
              <w:spacing w:after="120" w:lineRule="auto" w:line="276"/>
              <w:rPr/>
            </w:pPr>
            <w:r>
              <w:t>Activity</w:t>
            </w:r>
          </w:p>
        </w:tc>
        <w:tc>
          <w:tcPr>
            <w:tcW w:w="0" w:type="auto"/>
            <w:tcBorders/>
            <w:hideMark/>
          </w:tcPr>
          <w:p>
            <w:pPr>
              <w:pStyle w:val="style0"/>
              <w:spacing w:after="120" w:lineRule="auto" w:line="276"/>
              <w:rPr/>
            </w:pPr>
            <w:r>
              <w:t>Input</w:t>
            </w:r>
          </w:p>
        </w:tc>
        <w:tc>
          <w:tcPr>
            <w:tcW w:w="0" w:type="auto"/>
            <w:tcBorders/>
            <w:hideMark/>
          </w:tcPr>
          <w:p>
            <w:pPr>
              <w:pStyle w:val="style0"/>
              <w:spacing w:after="120" w:lineRule="auto" w:line="276"/>
              <w:rPr/>
            </w:pPr>
            <w:r>
              <w:t>Expected Output</w:t>
            </w:r>
          </w:p>
        </w:tc>
        <w:tc>
          <w:tcPr>
            <w:tcW w:w="0" w:type="auto"/>
            <w:tcBorders/>
            <w:hideMark/>
          </w:tcPr>
          <w:p>
            <w:pPr>
              <w:pStyle w:val="style0"/>
              <w:spacing w:after="120" w:lineRule="auto" w:line="276"/>
              <w:rPr/>
            </w:pPr>
            <w:r>
              <w:t>Result</w:t>
            </w:r>
          </w:p>
        </w:tc>
      </w:tr>
      <w:tr>
        <w:tblPrEx/>
        <w:trPr/>
        <w:tc>
          <w:tcPr>
            <w:tcW w:w="0" w:type="auto"/>
            <w:tcBorders/>
            <w:hideMark/>
          </w:tcPr>
          <w:p>
            <w:pPr>
              <w:pStyle w:val="style0"/>
              <w:spacing w:after="120" w:lineRule="auto" w:line="276"/>
              <w:rPr>
                <w:b w:val="false"/>
                <w:bCs w:val="false"/>
              </w:rPr>
            </w:pPr>
            <w:r>
              <w:rPr>
                <w:b w:val="false"/>
                <w:bCs w:val="false"/>
              </w:rPr>
              <w:t>Accessing Restricted Resources</w:t>
            </w:r>
          </w:p>
        </w:tc>
        <w:tc>
          <w:tcPr>
            <w:tcW w:w="0" w:type="auto"/>
            <w:tcBorders/>
            <w:hideMark/>
          </w:tcPr>
          <w:p>
            <w:pPr>
              <w:pStyle w:val="style0"/>
              <w:rPr/>
            </w:pPr>
            <w:r>
              <w:t>Unauthorized user credentials</w:t>
            </w:r>
          </w:p>
        </w:tc>
        <w:tc>
          <w:tcPr>
            <w:tcW w:w="0" w:type="auto"/>
            <w:tcBorders/>
            <w:hideMark/>
          </w:tcPr>
          <w:p>
            <w:pPr>
              <w:pStyle w:val="style0"/>
              <w:rPr/>
            </w:pPr>
            <w:r>
              <w:t>Access denied</w:t>
            </w:r>
          </w:p>
        </w:tc>
        <w:tc>
          <w:tcPr>
            <w:tcW w:w="0" w:type="auto"/>
            <w:tcBorders/>
            <w:hideMark/>
          </w:tcPr>
          <w:p>
            <w:pPr>
              <w:pStyle w:val="style0"/>
              <w:rPr/>
            </w:pPr>
            <w:r>
              <w:t>Pass</w:t>
            </w:r>
          </w:p>
        </w:tc>
      </w:tr>
      <w:bookmarkStart w:id="141" w:name="_Toc162216557"/>
      <w:bookmarkStart w:id="142" w:name="_Toc169075116"/>
      <w:bookmarkStart w:id="143" w:name="_Toc173234622"/>
    </w:tbl>
    <w:p>
      <w:pPr>
        <w:pStyle w:val="style34"/>
        <w:rPr/>
      </w:pPr>
      <w:r>
        <w:t xml:space="preserve">Table </w:t>
      </w:r>
      <w:r>
        <w:rPr/>
        <w:fldChar w:fldCharType="begin"/>
      </w:r>
      <w:r>
        <w:instrText xml:space="preserve"> SEQ Table \* ARABIC </w:instrText>
      </w:r>
      <w:r>
        <w:rPr/>
        <w:fldChar w:fldCharType="separate"/>
      </w:r>
      <w:r>
        <w:rPr>
          <w:noProof/>
        </w:rPr>
        <w:t>6</w:t>
      </w:r>
      <w:r>
        <w:rPr/>
        <w:fldChar w:fldCharType="end"/>
      </w:r>
      <w:r>
        <w:t xml:space="preserve">: </w:t>
      </w:r>
      <w:r>
        <w:t>Testing System Authorization</w:t>
      </w:r>
      <w:r>
        <w:t xml:space="preserve"> Results</w:t>
      </w:r>
      <w:bookmarkEnd w:id="141"/>
      <w:bookmarkEnd w:id="142"/>
      <w:bookmarkEnd w:id="143"/>
    </w:p>
    <w:bookmarkStart w:id="144" w:name="_Toc169075101"/>
    <w:p>
      <w:pPr>
        <w:pStyle w:val="style3"/>
        <w:rPr/>
      </w:pPr>
      <w:r>
        <w:t>6.4</w:t>
      </w:r>
      <w:r>
        <w:t>.6 Testing System Authentication</w:t>
      </w:r>
      <w:bookmarkEnd w:id="144"/>
    </w:p>
    <w:p>
      <w:pPr>
        <w:pStyle w:val="style0"/>
        <w:rPr/>
      </w:pPr>
      <w:r>
        <w:t>System authentication testing confirmed that the CPMS accurately verifies the identity of users before granting access to the system.</w:t>
      </w:r>
    </w:p>
    <w:tbl>
      <w:tblPr>
        <w:tblStyle w:val="style4106"/>
        <w:tblW w:w="10380" w:type="dxa"/>
        <w:tblLook w:val="04A0" w:firstRow="1" w:lastRow="0" w:firstColumn="1" w:lastColumn="0" w:noHBand="0" w:noVBand="1"/>
      </w:tblPr>
      <w:tblGrid>
        <w:gridCol w:w="4689"/>
        <w:gridCol w:w="2696"/>
        <w:gridCol w:w="2108"/>
        <w:gridCol w:w="886"/>
      </w:tblGrid>
      <w:tr>
        <w:trPr/>
        <w:tc>
          <w:tcPr>
            <w:tcW w:w="0" w:type="auto"/>
            <w:tcBorders/>
            <w:hideMark/>
          </w:tcPr>
          <w:p>
            <w:pPr>
              <w:pStyle w:val="style0"/>
              <w:spacing w:after="120" w:lineRule="auto" w:line="276"/>
              <w:rPr/>
            </w:pPr>
            <w:r>
              <w:t>Activity</w:t>
            </w:r>
          </w:p>
        </w:tc>
        <w:tc>
          <w:tcPr>
            <w:tcW w:w="0" w:type="auto"/>
            <w:tcBorders/>
            <w:hideMark/>
          </w:tcPr>
          <w:p>
            <w:pPr>
              <w:pStyle w:val="style0"/>
              <w:spacing w:after="120" w:lineRule="auto" w:line="276"/>
              <w:rPr/>
            </w:pPr>
            <w:r>
              <w:t>Input</w:t>
            </w:r>
          </w:p>
        </w:tc>
        <w:tc>
          <w:tcPr>
            <w:tcW w:w="0" w:type="auto"/>
            <w:tcBorders/>
            <w:hideMark/>
          </w:tcPr>
          <w:p>
            <w:pPr>
              <w:pStyle w:val="style0"/>
              <w:spacing w:after="120" w:lineRule="auto" w:line="276"/>
              <w:rPr/>
            </w:pPr>
            <w:r>
              <w:t>Expected Output</w:t>
            </w:r>
          </w:p>
        </w:tc>
        <w:tc>
          <w:tcPr>
            <w:tcW w:w="0" w:type="auto"/>
            <w:tcBorders/>
            <w:hideMark/>
          </w:tcPr>
          <w:p>
            <w:pPr>
              <w:pStyle w:val="style0"/>
              <w:spacing w:after="120" w:lineRule="auto" w:line="276"/>
              <w:rPr/>
            </w:pPr>
            <w:r>
              <w:t>Result</w:t>
            </w:r>
          </w:p>
        </w:tc>
      </w:tr>
      <w:tr>
        <w:tblPrEx/>
        <w:trPr/>
        <w:tc>
          <w:tcPr>
            <w:tcW w:w="0" w:type="auto"/>
            <w:tcBorders/>
            <w:hideMark/>
          </w:tcPr>
          <w:p>
            <w:pPr>
              <w:pStyle w:val="style0"/>
              <w:spacing w:after="120" w:lineRule="auto" w:line="276"/>
              <w:rPr>
                <w:b w:val="false"/>
                <w:bCs w:val="false"/>
              </w:rPr>
            </w:pPr>
            <w:r>
              <w:rPr>
                <w:b w:val="false"/>
                <w:bCs w:val="false"/>
              </w:rPr>
              <w:t>Logging in with Correct Credentials</w:t>
            </w:r>
          </w:p>
        </w:tc>
        <w:tc>
          <w:tcPr>
            <w:tcW w:w="0" w:type="auto"/>
            <w:tcBorders/>
            <w:hideMark/>
          </w:tcPr>
          <w:p>
            <w:pPr>
              <w:pStyle w:val="style0"/>
              <w:rPr/>
            </w:pPr>
            <w:r>
              <w:t>Username, password</w:t>
            </w:r>
          </w:p>
        </w:tc>
        <w:tc>
          <w:tcPr>
            <w:tcW w:w="0" w:type="auto"/>
            <w:tcBorders/>
            <w:hideMark/>
          </w:tcPr>
          <w:p>
            <w:pPr>
              <w:pStyle w:val="style0"/>
              <w:rPr/>
            </w:pPr>
            <w:r>
              <w:t>Successful login</w:t>
            </w:r>
          </w:p>
        </w:tc>
        <w:tc>
          <w:tcPr>
            <w:tcW w:w="0" w:type="auto"/>
            <w:tcBorders/>
            <w:hideMark/>
          </w:tcPr>
          <w:p>
            <w:pPr>
              <w:pStyle w:val="style0"/>
              <w:rPr/>
            </w:pPr>
            <w:r>
              <w:t>Pass</w:t>
            </w:r>
          </w:p>
        </w:tc>
      </w:tr>
      <w:tr>
        <w:tblPrEx/>
        <w:trPr>
          <w:trHeight w:val="486" w:hRule="atLeast"/>
        </w:trPr>
        <w:tc>
          <w:tcPr>
            <w:tcW w:w="0" w:type="auto"/>
            <w:tcBorders/>
          </w:tcPr>
          <w:p>
            <w:pPr>
              <w:pStyle w:val="style0"/>
              <w:rPr>
                <w:b w:val="false"/>
                <w:bCs w:val="false"/>
              </w:rPr>
            </w:pPr>
            <w:r>
              <w:rPr>
                <w:b w:val="false"/>
                <w:bCs w:val="false"/>
              </w:rPr>
              <w:t>Logging in with Incorrect Credentials</w:t>
            </w:r>
          </w:p>
        </w:tc>
        <w:tc>
          <w:tcPr>
            <w:tcW w:w="0" w:type="auto"/>
            <w:tcBorders/>
          </w:tcPr>
          <w:p>
            <w:pPr>
              <w:pStyle w:val="style0"/>
              <w:rPr/>
            </w:pPr>
            <w:r>
              <w:t>Username, password</w:t>
            </w:r>
          </w:p>
        </w:tc>
        <w:tc>
          <w:tcPr>
            <w:tcW w:w="0" w:type="auto"/>
            <w:tcBorders/>
          </w:tcPr>
          <w:p>
            <w:pPr>
              <w:pStyle w:val="style0"/>
              <w:rPr/>
            </w:pPr>
            <w:r>
              <w:t>Access Denied</w:t>
            </w:r>
          </w:p>
        </w:tc>
        <w:tc>
          <w:tcPr>
            <w:tcW w:w="0" w:type="auto"/>
            <w:tcBorders/>
          </w:tcPr>
          <w:p>
            <w:pPr>
              <w:pStyle w:val="style0"/>
              <w:rPr/>
            </w:pPr>
            <w:r>
              <w:t>Pass</w:t>
            </w:r>
          </w:p>
        </w:tc>
      </w:tr>
      <w:bookmarkStart w:id="145" w:name="_Toc162216558"/>
      <w:bookmarkStart w:id="146" w:name="_Toc169075117"/>
      <w:bookmarkStart w:id="147" w:name="_Toc173234623"/>
    </w:tbl>
    <w:p>
      <w:pPr>
        <w:pStyle w:val="style34"/>
        <w:rPr>
          <w:b/>
          <w:bCs/>
        </w:rPr>
      </w:pPr>
      <w:r>
        <w:t xml:space="preserve">Table </w:t>
      </w:r>
      <w:r>
        <w:rPr/>
        <w:fldChar w:fldCharType="begin"/>
      </w:r>
      <w:r>
        <w:instrText xml:space="preserve"> SEQ Table \* ARABIC </w:instrText>
      </w:r>
      <w:r>
        <w:rPr/>
        <w:fldChar w:fldCharType="separate"/>
      </w:r>
      <w:r>
        <w:rPr>
          <w:noProof/>
        </w:rPr>
        <w:t>7</w:t>
      </w:r>
      <w:r>
        <w:rPr/>
        <w:fldChar w:fldCharType="end"/>
      </w:r>
      <w:r>
        <w:t xml:space="preserve">: </w:t>
      </w:r>
      <w:r>
        <w:t>Testing System Authentication</w:t>
      </w:r>
      <w:r>
        <w:t xml:space="preserve"> Results</w:t>
      </w:r>
      <w:bookmarkEnd w:id="145"/>
      <w:bookmarkEnd w:id="146"/>
      <w:bookmarkEnd w:id="147"/>
    </w:p>
    <w:p>
      <w:pPr>
        <w:pStyle w:val="style0"/>
        <w:spacing w:before="100" w:beforeAutospacing="true" w:after="100" w:afterAutospacing="true" w:lineRule="auto" w:line="240"/>
        <w:jc w:val="left"/>
        <w:rPr>
          <w:lang w:eastAsia="en-GB"/>
        </w:rPr>
      </w:pPr>
      <w:r>
        <w:rPr>
          <w:noProof/>
          <w:lang w:eastAsia="en-GB"/>
        </w:rPr>
        <w:drawing>
          <wp:inline distL="0" distT="0" distB="0" distR="0">
            <wp:extent cx="5943600" cy="2753995"/>
            <wp:effectExtent l="0" t="0" r="0" b="8255"/>
            <wp:docPr id="104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
                    <pic:cNvPicPr/>
                  </pic:nvPicPr>
                  <pic:blipFill>
                    <a:blip r:embed="rId19" cstate="print"/>
                    <a:srcRect l="0" t="0" r="0" b="0"/>
                    <a:stretch/>
                  </pic:blipFill>
                  <pic:spPr>
                    <a:xfrm rot="0">
                      <a:off x="0" y="0"/>
                      <a:ext cx="5943600" cy="2753995"/>
                    </a:xfrm>
                    <a:prstGeom prst="rect"/>
                    <a:ln>
                      <a:noFill/>
                    </a:ln>
                  </pic:spPr>
                </pic:pic>
              </a:graphicData>
            </a:graphic>
          </wp:inline>
        </w:drawing>
      </w:r>
    </w:p>
    <w:bookmarkStart w:id="148" w:name="_Toc162216537"/>
    <w:bookmarkStart w:id="149" w:name="_Toc173234658"/>
    <w:bookmarkStart w:id="150" w:name="_Toc173234732"/>
    <w:p>
      <w:pPr>
        <w:pStyle w:val="style34"/>
        <w:rPr>
          <w:b/>
          <w:bCs/>
        </w:rPr>
      </w:pPr>
      <w:r>
        <w:t xml:space="preserve">Figure </w:t>
      </w:r>
      <w:r>
        <w:rPr/>
        <w:fldChar w:fldCharType="begin"/>
      </w:r>
      <w:r>
        <w:instrText xml:space="preserve"> SEQ Figure \* ARABIC </w:instrText>
      </w:r>
      <w:r>
        <w:rPr/>
        <w:fldChar w:fldCharType="separate"/>
      </w:r>
      <w:r>
        <w:rPr>
          <w:noProof/>
        </w:rPr>
        <w:t>16</w:t>
      </w:r>
      <w:r>
        <w:rPr/>
        <w:fldChar w:fldCharType="end"/>
      </w:r>
      <w:r>
        <w:t xml:space="preserve">: </w:t>
      </w:r>
      <w:r>
        <w:t>Testing System Authentication</w:t>
      </w:r>
      <w:r>
        <w:t xml:space="preserve"> Image</w:t>
      </w:r>
      <w:bookmarkEnd w:id="148"/>
      <w:bookmarkEnd w:id="149"/>
      <w:bookmarkEnd w:id="150"/>
    </w:p>
    <w:p>
      <w:pPr>
        <w:pStyle w:val="style0"/>
        <w:rPr>
          <w:b/>
          <w:bCs/>
        </w:rPr>
      </w:pPr>
      <w:r>
        <w:br w:type="page"/>
      </w:r>
    </w:p>
    <w:bookmarkStart w:id="151" w:name="_Toc169075102"/>
    <w:p>
      <w:pPr>
        <w:pStyle w:val="style3"/>
        <w:rPr/>
      </w:pPr>
      <w:r>
        <w:t>6.4.7 Testing System Responsiveness</w:t>
      </w:r>
      <w:bookmarkEnd w:id="151"/>
    </w:p>
    <w:p>
      <w:pPr>
        <w:pStyle w:val="style0"/>
        <w:rPr/>
      </w:pPr>
      <w:r>
        <w:t>System responsiveness testing assessed how the CPMS adapts to different screen sizes and environments to provide a consistent user experience.</w:t>
      </w:r>
    </w:p>
    <w:tbl>
      <w:tblPr>
        <w:tblStyle w:val="style4106"/>
        <w:tblW w:w="10380" w:type="dxa"/>
        <w:tblLook w:val="04A0" w:firstRow="1" w:lastRow="0" w:firstColumn="1" w:lastColumn="0" w:noHBand="0" w:noVBand="1"/>
      </w:tblPr>
      <w:tblGrid>
        <w:gridCol w:w="3303"/>
        <w:gridCol w:w="3314"/>
        <w:gridCol w:w="2875"/>
        <w:gridCol w:w="886"/>
      </w:tblGrid>
      <w:tr>
        <w:trPr/>
        <w:tc>
          <w:tcPr>
            <w:tcW w:w="0" w:type="auto"/>
            <w:tcBorders/>
            <w:hideMark/>
          </w:tcPr>
          <w:p>
            <w:pPr>
              <w:pStyle w:val="style0"/>
              <w:spacing w:after="120" w:lineRule="auto" w:line="276"/>
              <w:rPr/>
            </w:pPr>
            <w:r>
              <w:t>Activity</w:t>
            </w:r>
          </w:p>
        </w:tc>
        <w:tc>
          <w:tcPr>
            <w:tcW w:w="0" w:type="auto"/>
            <w:tcBorders/>
            <w:hideMark/>
          </w:tcPr>
          <w:p>
            <w:pPr>
              <w:pStyle w:val="style0"/>
              <w:spacing w:after="120" w:lineRule="auto" w:line="276"/>
              <w:rPr/>
            </w:pPr>
            <w:r>
              <w:t>Input</w:t>
            </w:r>
          </w:p>
        </w:tc>
        <w:tc>
          <w:tcPr>
            <w:tcW w:w="0" w:type="auto"/>
            <w:tcBorders/>
            <w:hideMark/>
          </w:tcPr>
          <w:p>
            <w:pPr>
              <w:pStyle w:val="style0"/>
              <w:spacing w:after="120" w:lineRule="auto" w:line="276"/>
              <w:rPr/>
            </w:pPr>
            <w:r>
              <w:t>Expected Output</w:t>
            </w:r>
          </w:p>
        </w:tc>
        <w:tc>
          <w:tcPr>
            <w:tcW w:w="0" w:type="auto"/>
            <w:tcBorders/>
            <w:hideMark/>
          </w:tcPr>
          <w:p>
            <w:pPr>
              <w:pStyle w:val="style0"/>
              <w:spacing w:after="120" w:lineRule="auto" w:line="276"/>
              <w:rPr/>
            </w:pPr>
            <w:r>
              <w:t>Result</w:t>
            </w:r>
          </w:p>
        </w:tc>
      </w:tr>
      <w:tr>
        <w:tblPrEx/>
        <w:trPr/>
        <w:tc>
          <w:tcPr>
            <w:tcW w:w="0" w:type="auto"/>
            <w:tcBorders/>
            <w:hideMark/>
          </w:tcPr>
          <w:p>
            <w:pPr>
              <w:pStyle w:val="style0"/>
              <w:spacing w:after="120" w:lineRule="auto" w:line="276"/>
              <w:rPr>
                <w:b w:val="false"/>
                <w:bCs w:val="false"/>
              </w:rPr>
            </w:pPr>
            <w:r>
              <w:rPr>
                <w:b w:val="false"/>
                <w:bCs w:val="false"/>
              </w:rPr>
              <w:t>Screen Size Adjustment</w:t>
            </w:r>
          </w:p>
        </w:tc>
        <w:tc>
          <w:tcPr>
            <w:tcW w:w="0" w:type="auto"/>
            <w:tcBorders/>
            <w:hideMark/>
          </w:tcPr>
          <w:p>
            <w:pPr>
              <w:pStyle w:val="style0"/>
              <w:rPr/>
            </w:pPr>
            <w:r>
              <w:t>Changes in screen size</w:t>
            </w:r>
          </w:p>
        </w:tc>
        <w:tc>
          <w:tcPr>
            <w:tcW w:w="0" w:type="auto"/>
            <w:tcBorders/>
            <w:hideMark/>
          </w:tcPr>
          <w:p>
            <w:pPr>
              <w:pStyle w:val="style0"/>
              <w:rPr/>
            </w:pPr>
            <w:r>
              <w:t>Responsive interface</w:t>
            </w:r>
          </w:p>
        </w:tc>
        <w:tc>
          <w:tcPr>
            <w:tcW w:w="0" w:type="auto"/>
            <w:tcBorders/>
            <w:hideMark/>
          </w:tcPr>
          <w:p>
            <w:pPr>
              <w:pStyle w:val="style0"/>
              <w:rPr/>
            </w:pPr>
            <w:r>
              <w:t>Pass</w:t>
            </w:r>
          </w:p>
        </w:tc>
      </w:tr>
      <w:bookmarkStart w:id="152" w:name="_Toc162216559"/>
      <w:bookmarkStart w:id="153" w:name="_Toc169075118"/>
      <w:bookmarkStart w:id="154" w:name="_Toc173234624"/>
    </w:tbl>
    <w:p>
      <w:pPr>
        <w:pStyle w:val="style34"/>
        <w:rPr/>
      </w:pPr>
      <w:r>
        <w:t xml:space="preserve">Table </w:t>
      </w:r>
      <w:r>
        <w:rPr/>
        <w:fldChar w:fldCharType="begin"/>
      </w:r>
      <w:r>
        <w:instrText xml:space="preserve"> SEQ Table \* ARABIC </w:instrText>
      </w:r>
      <w:r>
        <w:rPr/>
        <w:fldChar w:fldCharType="separate"/>
      </w:r>
      <w:r>
        <w:rPr>
          <w:noProof/>
        </w:rPr>
        <w:t>8</w:t>
      </w:r>
      <w:r>
        <w:rPr/>
        <w:fldChar w:fldCharType="end"/>
      </w:r>
      <w:r>
        <w:t xml:space="preserve">: </w:t>
      </w:r>
      <w:r>
        <w:t>Testing System Responsiveness</w:t>
      </w:r>
      <w:r>
        <w:t xml:space="preserve"> Results</w:t>
      </w:r>
      <w:bookmarkEnd w:id="152"/>
      <w:bookmarkEnd w:id="153"/>
      <w:bookmarkEnd w:id="154"/>
    </w:p>
    <w:p>
      <w:pPr>
        <w:pStyle w:val="style0"/>
        <w:rPr/>
      </w:pPr>
      <w:r>
        <w:rPr>
          <w:noProof/>
        </w:rPr>
        <w:drawing>
          <wp:inline distL="0" distT="0" distB="0" distR="0">
            <wp:extent cx="5943600" cy="3341370"/>
            <wp:effectExtent l="0" t="0" r="0" b="0"/>
            <wp:docPr id="1043" name="Picture 1"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
                    <pic:cNvPicPr/>
                  </pic:nvPicPr>
                  <pic:blipFill>
                    <a:blip r:embed="rId20" cstate="print"/>
                    <a:srcRect l="0" t="0" r="0" b="0"/>
                    <a:stretch/>
                  </pic:blipFill>
                  <pic:spPr>
                    <a:xfrm rot="0">
                      <a:off x="0" y="0"/>
                      <a:ext cx="5943600" cy="3341370"/>
                    </a:xfrm>
                    <a:prstGeom prst="rect"/>
                  </pic:spPr>
                </pic:pic>
              </a:graphicData>
            </a:graphic>
          </wp:inline>
        </w:drawing>
      </w:r>
    </w:p>
    <w:bookmarkStart w:id="155" w:name="_Toc162216538"/>
    <w:bookmarkStart w:id="156" w:name="_Toc173234659"/>
    <w:bookmarkStart w:id="157" w:name="_Toc173234733"/>
    <w:p>
      <w:pPr>
        <w:pStyle w:val="style34"/>
        <w:rPr/>
      </w:pPr>
      <w:r>
        <w:t xml:space="preserve">Figure </w:t>
      </w:r>
      <w:r>
        <w:rPr/>
        <w:fldChar w:fldCharType="begin"/>
      </w:r>
      <w:r>
        <w:instrText xml:space="preserve"> SEQ Figure \* ARABIC </w:instrText>
      </w:r>
      <w:r>
        <w:rPr/>
        <w:fldChar w:fldCharType="separate"/>
      </w:r>
      <w:r>
        <w:rPr>
          <w:noProof/>
        </w:rPr>
        <w:t>17</w:t>
      </w:r>
      <w:r>
        <w:rPr/>
        <w:fldChar w:fldCharType="end"/>
      </w:r>
      <w:r>
        <w:t xml:space="preserve">: </w:t>
      </w:r>
      <w:r>
        <w:t>Testing System Responsiveness</w:t>
      </w:r>
      <w:r>
        <w:t xml:space="preserve"> Image</w:t>
      </w:r>
      <w:bookmarkEnd w:id="155"/>
      <w:bookmarkEnd w:id="156"/>
      <w:bookmarkEnd w:id="157"/>
    </w:p>
    <w:bookmarkStart w:id="158" w:name="_Toc169075103"/>
    <w:p>
      <w:pPr>
        <w:pStyle w:val="style2"/>
        <w:rPr/>
      </w:pPr>
      <w:r>
        <w:t>6.5 Results</w:t>
      </w:r>
      <w:bookmarkEnd w:id="158"/>
    </w:p>
    <w:p>
      <w:pPr>
        <w:pStyle w:val="style0"/>
        <w:rPr/>
      </w:pPr>
      <w:r>
        <w:t>The CPMS underwent rigorous testing, and the results indicate that it successfully meets the functional and non-functional requirements specified. Despite minor challenges encountered during testing, such as UI adjustments and performance optimizations, the software proved to be of acceptable quality and ready for deployment.</w:t>
      </w:r>
    </w:p>
    <w:p>
      <w:pPr>
        <w:pStyle w:val="style0"/>
        <w:rPr/>
      </w:pPr>
      <w:r>
        <w:br w:type="page"/>
      </w:r>
    </w:p>
    <w:bookmarkStart w:id="159" w:name="_Toc169075104"/>
    <w:p>
      <w:pPr>
        <w:pStyle w:val="style1"/>
        <w:rPr/>
      </w:pPr>
      <w:r>
        <w:t xml:space="preserve">CHAPTER SEVEN: </w:t>
      </w:r>
      <w:r>
        <w:t>CONCLUSION AND RECOMMENDATION</w:t>
      </w:r>
      <w:bookmarkEnd w:id="159"/>
    </w:p>
    <w:p>
      <w:pPr>
        <w:pStyle w:val="style0"/>
        <w:rPr>
          <w:b/>
          <w:bCs/>
        </w:rPr>
      </w:pPr>
      <w:r>
        <w:rPr>
          <w:b/>
          <w:bCs/>
        </w:rPr>
        <w:t xml:space="preserve">7.1 </w:t>
      </w:r>
      <w:r>
        <w:rPr>
          <w:b/>
          <w:bCs/>
        </w:rPr>
        <w:t>Introduction</w:t>
      </w:r>
    </w:p>
    <w:p>
      <w:pPr>
        <w:pStyle w:val="style0"/>
        <w:rPr/>
      </w:pPr>
      <w:r>
        <w:t>This chapter presents the conclusions drawn from the development and implementation of the Court Proceedings Management System (CPMS) and offers recommendations for future enhancements. The objective is to summarise the key findings, reflect on the achievements, and suggest possible improvements to ensure the system remains effective and relevant.</w:t>
      </w:r>
    </w:p>
    <w:p>
      <w:pPr>
        <w:pStyle w:val="style0"/>
        <w:rPr>
          <w:b/>
          <w:bCs/>
        </w:rPr>
      </w:pPr>
      <w:r>
        <w:rPr>
          <w:b/>
          <w:bCs/>
        </w:rPr>
        <w:t xml:space="preserve">7.2 </w:t>
      </w:r>
      <w:r>
        <w:rPr>
          <w:b/>
          <w:bCs/>
        </w:rPr>
        <w:t>Conclusion</w:t>
      </w:r>
    </w:p>
    <w:p>
      <w:pPr>
        <w:pStyle w:val="style0"/>
        <w:rPr/>
      </w:pPr>
      <w:r>
        <w:t>The CPMS project aimed to streamline court case management by leveraging modern technology to enhance efficiency, accuracy, and accessibility. The system was designed and implemented with a focus on user-centricity, security, and scalability. The CPMS successfully achieved its primary objectives, including automating case management to efficiently manage the entire lifecycle of court cases from creation to resolution, reducing manual effort and minimising errors. By providing a web-based interface, the CPMS allows users to access case information and perform transactions online, significantly improving convenience and accessibility. The automation of routine tasks, such as case updates and invoice generation, has resulted in faster processing times and reduced administrative burden on court staff. Robust security measures, including encryption, user authentication, and role-based access control, have been implemented to safeguard sensitive information and ensure data privacy. Positive feedback from usability testing and user acceptance testing indicates that the system meets user needs and expectations, contributing to higher user satisfaction.</w:t>
      </w:r>
    </w:p>
    <w:p>
      <w:pPr>
        <w:pStyle w:val="style0"/>
        <w:rPr/>
      </w:pPr>
      <w:r>
        <w:t>The CPMS incorporates several key features that have proven essential in achieving its goals. Utilising SQLite as the backend database has provided a lightweight and efficient solution for data storage and retrieval, suitable for the project's scale and requirements. Python's readability and extensive library support have facilitated the development of clean, maintainable, and scalable code. Adopting agile principles has enabled iterative development, continuous feedback, and adaptability, leading to a more robust and user-focused system. Finally, prioritising user experience through iterative feedback and usability testing has ensured that the system is intuitive and easy to navigate.</w:t>
      </w:r>
    </w:p>
    <w:p>
      <w:pPr>
        <w:pStyle w:val="style0"/>
        <w:rPr>
          <w:b/>
          <w:bCs/>
        </w:rPr>
      </w:pPr>
      <w:r>
        <w:rPr>
          <w:b/>
          <w:bCs/>
        </w:rPr>
        <w:t xml:space="preserve">7.3 </w:t>
      </w:r>
      <w:r>
        <w:rPr>
          <w:b/>
          <w:bCs/>
        </w:rPr>
        <w:t>Recommendations</w:t>
      </w:r>
    </w:p>
    <w:p>
      <w:pPr>
        <w:pStyle w:val="style0"/>
        <w:rPr/>
      </w:pPr>
      <w:r>
        <w:t>While the CPMS has successfully met its objectives, there are areas where further enhancements can be made to improve its functionality and user experience. Continuous improvement of the user interface (UI) is crucial to maintaining user satisfaction and engagement. Future updates should consider refining the responsive design to ensure optimal performance across a wider range of devices and screen sizes, and regularly collecting and incorporating user feedback to address any emerging issues or desired features.</w:t>
      </w:r>
    </w:p>
    <w:p>
      <w:pPr>
        <w:pStyle w:val="style0"/>
        <w:rPr/>
      </w:pPr>
      <w:r>
        <w:t xml:space="preserve">Incorporating advanced reporting and analytics capabilities can provide valuable insights for court administration and management. Potential enhancements include allowing users to generate </w:t>
      </w:r>
      <w:r>
        <w:t xml:space="preserve">custom reports based on specific criteria and </w:t>
      </w:r>
      <w:r>
        <w:t>parameters and</w:t>
      </w:r>
      <w:r>
        <w:t xml:space="preserve"> implementing data visualisation tools to present information in a more accessible and comprehensible manner. Expanding the system's interoperability with other relevant systems can enhance its functionality and utility. Future development should consider developing APIs to enable seamless integration with external systems, such as legal databases, financial systems, and other governmental platforms, and integrating with third-party services, such as online payment gateways and document management systems, to provide additional functionalities.</w:t>
      </w:r>
    </w:p>
    <w:p>
      <w:pPr>
        <w:pStyle w:val="style0"/>
        <w:rPr/>
      </w:pPr>
      <w:r>
        <w:t xml:space="preserve">As the system usage grows, ensuring scalability and performance will be critical. Recommendations include implementing load balancing mechanisms to distribute user requests evenly across servers, preventing bottlenecks and ensuring smooth operation, and continuously monitoring system performance and making necessary optimisations to maintain responsiveness and reliability. Given the sensitive nature of court data, ongoing security enhancements are essential. Future efforts should focus on conducting regular security audits to identify and address potential </w:t>
      </w:r>
      <w:r>
        <w:t>vulnerabilities and</w:t>
      </w:r>
      <w:r>
        <w:t xml:space="preserve"> providing training and resources to users on best practices for maintaining security and protecting sensitive information.</w:t>
      </w:r>
    </w:p>
    <w:p>
      <w:pPr>
        <w:pStyle w:val="style0"/>
        <w:rPr>
          <w:b/>
          <w:bCs/>
        </w:rPr>
      </w:pPr>
      <w:r>
        <w:rPr>
          <w:b/>
          <w:bCs/>
        </w:rPr>
        <w:t xml:space="preserve">7.4 </w:t>
      </w:r>
      <w:r>
        <w:rPr>
          <w:b/>
          <w:bCs/>
        </w:rPr>
        <w:t>Final Thoughts</w:t>
      </w:r>
    </w:p>
    <w:p>
      <w:pPr>
        <w:pStyle w:val="style0"/>
        <w:rPr/>
      </w:pPr>
      <w:r>
        <w:t>The development and implementation of the Court Proceedings Management System (CPMS) represent a significant step forward in modernising court case management. By leveraging technology to automate processes, enhance accessibility, and improve efficiency, the CPMS has demonstrated its potential to transform the judicial system. While the project has achieved its initial objectives, ongoing efforts to refine and enhance the system will be crucial in maintaining its relevance and effectiveness. By embracing user feedback, leveraging emerging technologies, and prioritising security, the CPMS can continue to evolve and provide valuable support to court administration and users alike.</w:t>
      </w:r>
    </w:p>
    <w:p>
      <w:pPr>
        <w:pStyle w:val="style0"/>
        <w:rPr/>
      </w:pPr>
      <w:r>
        <w:t>T</w:t>
      </w:r>
      <w:r>
        <w:t>he CPMS project has laid a strong foundation for future advancements in court case management, offering a scalable and user-centric solution that addresses current challenges and paves the way for continued innovation in the judicial sector.</w:t>
      </w:r>
    </w:p>
    <w:p>
      <w:pPr>
        <w:pStyle w:val="style0"/>
        <w:rPr/>
      </w:pPr>
    </w:p>
    <w:p>
      <w:pPr>
        <w:pStyle w:val="style0"/>
        <w:rPr>
          <w:b/>
          <w:bCs/>
        </w:rPr>
      </w:pPr>
      <w:r>
        <w:br w:type="page"/>
      </w:r>
    </w:p>
    <w:bookmarkStart w:id="160" w:name="_Toc169075105"/>
    <w:p>
      <w:pPr>
        <w:pStyle w:val="style1"/>
        <w:rPr/>
      </w:pPr>
      <w:r>
        <w:t>REFERENCES</w:t>
      </w:r>
      <w:bookmarkEnd w:id="160"/>
    </w:p>
    <w:p>
      <w:pPr>
        <w:pStyle w:val="style4108"/>
        <w:rPr/>
      </w:pPr>
      <w:r>
        <w:t xml:space="preserve">Plant, J., Arminio, T., &amp; Thompson, P. (2011). </w:t>
      </w:r>
      <w:r>
        <w:rPr>
          <w:i/>
          <w:iCs/>
        </w:rPr>
        <w:t>A Matrix Approach to Homeland Security Professional Education</w:t>
      </w:r>
      <w:r>
        <w:t xml:space="preserve">. Journal of Homeland Security and Emergency Management 8(2). Retrieved from </w:t>
      </w:r>
      <w:r>
        <w:rPr/>
        <w:fldChar w:fldCharType="begin"/>
      </w:r>
      <w:r>
        <w:instrText xml:space="preserve"> HYPERLINK "http://www.degruyter.com/view/j/jhsem.2011.8.issue-2/1547-7355.1883/1547-7355.1883.xml?format=INT" </w:instrText>
      </w:r>
      <w:r>
        <w:rPr/>
        <w:fldChar w:fldCharType="separate"/>
      </w:r>
      <w:r>
        <w:rPr>
          <w:rStyle w:val="style85"/>
        </w:rPr>
        <w:t>http://www.degruyter.com/view/j/jhsem.2011.8.issue-2/1547-7355.1883/1547-7355.1883.xml?format=INT</w:t>
      </w:r>
      <w:r>
        <w:rPr/>
        <w:fldChar w:fldCharType="end"/>
      </w:r>
      <w:r>
        <w:t xml:space="preserve"> </w:t>
      </w:r>
    </w:p>
    <w:p>
      <w:pPr>
        <w:pStyle w:val="style4108"/>
        <w:rPr/>
      </w:pPr>
      <w:r>
        <w:t xml:space="preserve">McEntire, D. (2004). </w:t>
      </w:r>
      <w:r>
        <w:rPr>
          <w:i/>
          <w:iCs/>
        </w:rPr>
        <w:t>The Status of Emergency Management Theory: Issues, Barriers, and Recommendations for Improved Scholarship</w:t>
      </w:r>
      <w:r>
        <w:t xml:space="preserve">. Paper presented at the FEMA Higher Education Conference, Emmitsburg, MD June 8, 2004. Retrieved from </w:t>
      </w:r>
      <w:r>
        <w:rPr/>
        <w:fldChar w:fldCharType="begin"/>
      </w:r>
      <w:r>
        <w:instrText xml:space="preserve"> HYPERLINK "https://www.training.fema.gov/emiweb/downloads/David%20McEntire%20-%20%20Status%20of%20Emergency%20Management%20Theory.pdf" </w:instrText>
      </w:r>
      <w:r>
        <w:rPr/>
        <w:fldChar w:fldCharType="separate"/>
      </w:r>
      <w:r>
        <w:rPr>
          <w:rStyle w:val="style85"/>
        </w:rPr>
        <w:t>https://www.training.fema.gov/emiweb/downloads/David%20McEntire%20-%20%20Status%20of%20Emergency%20Management%20Theory.pdf</w:t>
      </w:r>
      <w:r>
        <w:rPr/>
        <w:fldChar w:fldCharType="end"/>
      </w:r>
      <w:r>
        <w:t xml:space="preserve"> </w:t>
      </w:r>
    </w:p>
    <w:p>
      <w:pPr>
        <w:pStyle w:val="style4108"/>
        <w:rPr/>
      </w:pPr>
      <w:r>
        <w:t xml:space="preserve">FEMA. (2010). IS-100.b – </w:t>
      </w:r>
      <w:r>
        <w:rPr>
          <w:i/>
          <w:iCs/>
        </w:rPr>
        <w:t>Introduction to Incident Command System, ICS-100 [Course Material].</w:t>
      </w:r>
      <w:r>
        <w:t xml:space="preserve"> Retrieved from </w:t>
      </w:r>
      <w:r>
        <w:rPr/>
        <w:fldChar w:fldCharType="begin"/>
      </w:r>
      <w:r>
        <w:instrText xml:space="preserve"> HYPERLINK "http://www.training.fema.gov/EMIWeb/IS/IS100b.asp" \t "_new" </w:instrText>
      </w:r>
      <w:r>
        <w:rPr/>
        <w:fldChar w:fldCharType="separate"/>
      </w:r>
      <w:r>
        <w:rPr>
          <w:rStyle w:val="style85"/>
        </w:rPr>
        <w:t>http://www.training.fema.gov/EMIWeb/IS/IS100b.asp</w:t>
      </w:r>
      <w:r>
        <w:rPr/>
        <w:fldChar w:fldCharType="end"/>
      </w:r>
    </w:p>
    <w:p>
      <w:pPr>
        <w:pStyle w:val="style4108"/>
        <w:rPr/>
      </w:pPr>
      <w:r>
        <w:t xml:space="preserve">Afolayan, S. (2017). Mobile Disaster Management System in Nigeria. Retrieved from </w:t>
      </w:r>
      <w:r>
        <w:rPr/>
        <w:fldChar w:fldCharType="begin"/>
      </w:r>
      <w:r>
        <w:instrText xml:space="preserve"> HYPERLINK "https://www.researchgate.net/publication/312345678" \t "_new" </w:instrText>
      </w:r>
      <w:r>
        <w:rPr/>
        <w:fldChar w:fldCharType="separate"/>
      </w:r>
      <w:r>
        <w:rPr>
          <w:rStyle w:val="style85"/>
        </w:rPr>
        <w:t>https://www.researchgate.net/publication/312345678</w:t>
      </w:r>
      <w:r>
        <w:rPr/>
        <w:fldChar w:fldCharType="end"/>
      </w:r>
    </w:p>
    <w:p>
      <w:pPr>
        <w:pStyle w:val="style4108"/>
        <w:rPr/>
      </w:pPr>
      <w:r>
        <w:t xml:space="preserve">European Commission. (2013). Mobile Application for Emergency Response and Support (MAppERS). Retrieved from </w:t>
      </w:r>
      <w:r>
        <w:rPr/>
        <w:fldChar w:fldCharType="begin"/>
      </w:r>
      <w:r>
        <w:instrText xml:space="preserve"> HYPERLINK "https://ec.europa.eu/echo/what/civil-protection/projects/mappers_en" \t "_new" </w:instrText>
      </w:r>
      <w:r>
        <w:rPr/>
        <w:fldChar w:fldCharType="separate"/>
      </w:r>
      <w:r>
        <w:rPr>
          <w:rStyle w:val="style85"/>
        </w:rPr>
        <w:t>https://ec.europa.eu/echo/what/civil-protection/projects/mappers_en</w:t>
      </w:r>
      <w:r>
        <w:rPr/>
        <w:fldChar w:fldCharType="end"/>
      </w:r>
    </w:p>
    <w:p>
      <w:pPr>
        <w:pStyle w:val="style4108"/>
        <w:rPr/>
      </w:pPr>
      <w:r>
        <w:t xml:space="preserve">Nairobi County Government. (2020). Nairobi County Emergency Response System. Retrieved from </w:t>
      </w:r>
      <w:r>
        <w:rPr/>
        <w:fldChar w:fldCharType="begin"/>
      </w:r>
      <w:r>
        <w:instrText xml:space="preserve"> HYPERLINK "https://nairobi.go.ke/emergency-response-system" </w:instrText>
      </w:r>
      <w:r>
        <w:rPr/>
        <w:fldChar w:fldCharType="separate"/>
      </w:r>
      <w:r>
        <w:rPr>
          <w:rStyle w:val="style85"/>
        </w:rPr>
        <w:t>https://nairobi.go.ke/emergency-response-system</w:t>
      </w:r>
      <w:r>
        <w:rPr/>
        <w:fldChar w:fldCharType="end"/>
      </w:r>
      <w:r>
        <w:t xml:space="preserve"> </w:t>
      </w:r>
    </w:p>
    <w:p>
      <w:pPr>
        <w:pStyle w:val="style4108"/>
        <w:rPr/>
      </w:pPr>
    </w:p>
    <w:p>
      <w:pPr>
        <w:pStyle w:val="style0"/>
        <w:rPr/>
      </w:pPr>
    </w:p>
    <w:sectPr>
      <w:pgSz w:w="12240" w:h="15840" w:orient="portrait"/>
      <w:pgMar w:top="1440" w:right="1440" w:bottom="1440" w:left="1440" w:header="720" w:footer="720" w:gutter="0"/>
      <w:pgNumType w:start="1" w:chapSep="colon"/>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002020204"/>
    <w:charset w:val="00"/>
    <w:family w:val="swiss"/>
    <w:pitch w:val="variable"/>
    <w:sig w:usb0="E0002EFF" w:usb1="C000785B"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fldChar w:fldCharType="begin"/>
    </w:r>
    <w:r>
      <w:instrText xml:space="preserve"> PAGE   \* MERGEFORMAT </w:instrText>
    </w:r>
    <w:r>
      <w:rPr/>
      <w:fldChar w:fldCharType="separate"/>
    </w:r>
    <w:r>
      <w:t>26</w:t>
    </w:r>
    <w:r>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2DDCA0CE"/>
    <w:lvl w:ilvl="0" w:tplc="A2424090">
      <w:start w:val="1"/>
      <w:numFmt w:val="decimal"/>
      <w:pStyle w:val="style179"/>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1"/>
    <w:multiLevelType w:val="hybridMultilevel"/>
    <w:tmpl w:val="315C1FA2"/>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817CDCF4"/>
    <w:lvl w:ilvl="0" w:tplc="F4FE6BF2">
      <w:start w:val="1"/>
      <w:numFmt w:val="lowerRoman"/>
      <w:lvlText w:val="(%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00000003"/>
    <w:multiLevelType w:val="multilevel"/>
    <w:tmpl w:val="22F803A2"/>
    <w:lvl w:ilvl="0">
      <w:start w:val="1"/>
      <w:numFmt w:val="decimal"/>
      <w:lvlText w:val="%1."/>
      <w:lvlJc w:val="left"/>
      <w:pPr>
        <w:tabs>
          <w:tab w:val="left" w:leader="none" w:pos="720"/>
        </w:tabs>
        <w:ind w:left="720" w:hanging="360"/>
      </w:p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
    <w:nsid w:val="00000004"/>
    <w:multiLevelType w:val="multilevel"/>
    <w:tmpl w:val="15A471F0"/>
    <w:lvl w:ilvl="0">
      <w:start w:val="1"/>
      <w:numFmt w:val="decimal"/>
      <w:lvlText w:val="%1."/>
      <w:lvlJc w:val="left"/>
      <w:pPr>
        <w:tabs>
          <w:tab w:val="left" w:leader="none" w:pos="720"/>
        </w:tabs>
        <w:ind w:left="720" w:hanging="360"/>
      </w:p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
    <w:nsid w:val="00000005"/>
    <w:multiLevelType w:val="hybridMultilevel"/>
    <w:tmpl w:val="B61835C0"/>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6"/>
    <w:multiLevelType w:val="multilevel"/>
    <w:tmpl w:val="5CE42768"/>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0000007"/>
    <w:multiLevelType w:val="multilevel"/>
    <w:tmpl w:val="3F36772C"/>
    <w:lvl w:ilvl="0">
      <w:start w:val="1"/>
      <w:numFmt w:val="decimal"/>
      <w:lvlText w:val="%1."/>
      <w:lvlJc w:val="left"/>
      <w:pPr>
        <w:tabs>
          <w:tab w:val="left" w:leader="none" w:pos="720"/>
        </w:tabs>
        <w:ind w:left="720" w:hanging="360"/>
      </w:p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multilevel"/>
    <w:tmpl w:val="5CE42768"/>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00000009"/>
    <w:multiLevelType w:val="hybridMultilevel"/>
    <w:tmpl w:val="F9D405FC"/>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000000A"/>
    <w:multiLevelType w:val="hybridMultilevel"/>
    <w:tmpl w:val="113463C2"/>
    <w:lvl w:ilvl="0" w:tplc="AC7C8F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000000B"/>
    <w:multiLevelType w:val="multilevel"/>
    <w:tmpl w:val="E3A4920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2">
    <w:nsid w:val="0000000C"/>
    <w:multiLevelType w:val="hybridMultilevel"/>
    <w:tmpl w:val="7F28A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0000000D"/>
    <w:multiLevelType w:val="multilevel"/>
    <w:tmpl w:val="B9405BC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4">
    <w:nsid w:val="0000000E"/>
    <w:multiLevelType w:val="multilevel"/>
    <w:tmpl w:val="D2FC9518"/>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0000000F"/>
    <w:multiLevelType w:val="multilevel"/>
    <w:tmpl w:val="C3D41BA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6">
    <w:nsid w:val="00000010"/>
    <w:multiLevelType w:val="hybridMultilevel"/>
    <w:tmpl w:val="56D0EC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1"/>
    <w:multiLevelType w:val="multilevel"/>
    <w:tmpl w:val="7738211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8">
    <w:nsid w:val="00000012"/>
    <w:multiLevelType w:val="multilevel"/>
    <w:tmpl w:val="FBB052F0"/>
    <w:lvl w:ilvl="0">
      <w:start w:val="1"/>
      <w:numFmt w:val="decimal"/>
      <w:lvlText w:val="%1."/>
      <w:lvlJc w:val="left"/>
      <w:pPr>
        <w:tabs>
          <w:tab w:val="left" w:leader="none" w:pos="720"/>
        </w:tabs>
        <w:ind w:left="720" w:hanging="360"/>
      </w:p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9">
    <w:nsid w:val="00000013"/>
    <w:multiLevelType w:val="hybridMultilevel"/>
    <w:tmpl w:val="FAF06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0000014"/>
    <w:multiLevelType w:val="multilevel"/>
    <w:tmpl w:val="8DE4EA9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1">
    <w:nsid w:val="00000015"/>
    <w:multiLevelType w:val="hybridMultilevel"/>
    <w:tmpl w:val="FBEAD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0000016"/>
    <w:multiLevelType w:val="multilevel"/>
    <w:tmpl w:val="2E14004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multilevel"/>
    <w:tmpl w:val="BE6A8B04"/>
    <w:lvl w:ilvl="0">
      <w:start w:val="1"/>
      <w:numFmt w:val="decimal"/>
      <w:lvlText w:val="%1."/>
      <w:lvlJc w:val="left"/>
      <w:pPr>
        <w:tabs>
          <w:tab w:val="left" w:leader="none" w:pos="720"/>
        </w:tabs>
        <w:ind w:left="720" w:hanging="360"/>
      </w:p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4">
    <w:nsid w:val="00000018"/>
    <w:multiLevelType w:val="hybridMultilevel"/>
    <w:tmpl w:val="22825E32"/>
    <w:lvl w:ilvl="0" w:tplc="F4FE6BF2">
      <w:start w:val="1"/>
      <w:numFmt w:val="lowerRoman"/>
      <w:lvlText w:val="(%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nsid w:val="00000019"/>
    <w:multiLevelType w:val="hybridMultilevel"/>
    <w:tmpl w:val="45D8D8DA"/>
    <w:lvl w:ilvl="0" w:tplc="F4FE6BF2">
      <w:start w:val="1"/>
      <w:numFmt w:val="lowerRoman"/>
      <w:lvlText w:val="(%1)"/>
      <w:lvlJc w:val="right"/>
      <w:pPr>
        <w:ind w:left="720" w:hanging="360"/>
      </w:pPr>
      <w:rPr>
        <w:rFonts w:hint="default"/>
      </w:rPr>
    </w:lvl>
    <w:lvl w:ilvl="1" w:tplc="E490151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000001A"/>
    <w:multiLevelType w:val="hybridMultilevel"/>
    <w:tmpl w:val="5D3AF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000001B"/>
    <w:multiLevelType w:val="hybridMultilevel"/>
    <w:tmpl w:val="405C8702"/>
    <w:lvl w:ilvl="0" w:tplc="3D3A30C4">
      <w:start w:val="2"/>
      <w:numFmt w:val="bullet"/>
      <w:lvlText w:val="-"/>
      <w:lvlJc w:val="left"/>
      <w:pPr>
        <w:ind w:left="720" w:hanging="360"/>
      </w:pPr>
      <w:rPr>
        <w:rFonts w:ascii="Times New Roman" w:cs="Times New Roman" w:eastAsia="Times New Roman" w:hAnsi="Times New Roman"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0000001C"/>
    <w:multiLevelType w:val="hybridMultilevel"/>
    <w:tmpl w:val="366ACCDA"/>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000001D"/>
    <w:multiLevelType w:val="multilevel"/>
    <w:tmpl w:val="9F6EB6D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30">
    <w:nsid w:val="0000001E"/>
    <w:multiLevelType w:val="hybridMultilevel"/>
    <w:tmpl w:val="6694AF2C"/>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000001F"/>
    <w:multiLevelType w:val="multilevel"/>
    <w:tmpl w:val="5CE42768"/>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00000020"/>
    <w:multiLevelType w:val="hybridMultilevel"/>
    <w:tmpl w:val="BCBC21F4"/>
    <w:lvl w:ilvl="0" w:tplc="875A2F46">
      <w:start w:val="1"/>
      <w:numFmt w:val="lowerRoman"/>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3">
    <w:nsid w:val="00000021"/>
    <w:multiLevelType w:val="hybridMultilevel"/>
    <w:tmpl w:val="B3E4E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0000022"/>
    <w:multiLevelType w:val="hybridMultilevel"/>
    <w:tmpl w:val="4B80D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0000023"/>
    <w:multiLevelType w:val="hybridMultilevel"/>
    <w:tmpl w:val="D5128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0000024"/>
    <w:multiLevelType w:val="multilevel"/>
    <w:tmpl w:val="88F49B88"/>
    <w:lvl w:ilvl="0">
      <w:start w:val="1"/>
      <w:numFmt w:val="decimal"/>
      <w:lvlText w:val="%1."/>
      <w:lvlJc w:val="left"/>
      <w:pPr>
        <w:tabs>
          <w:tab w:val="left" w:leader="none" w:pos="720"/>
        </w:tabs>
        <w:ind w:left="720" w:hanging="360"/>
      </w:p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7">
    <w:nsid w:val="00000025"/>
    <w:multiLevelType w:val="multilevel"/>
    <w:tmpl w:val="EEACBE7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8">
    <w:nsid w:val="00000026"/>
    <w:multiLevelType w:val="hybridMultilevel"/>
    <w:tmpl w:val="6E10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0000027"/>
    <w:multiLevelType w:val="hybridMultilevel"/>
    <w:tmpl w:val="A18AA716"/>
    <w:lvl w:ilvl="0" w:tplc="C2F4A5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00000028"/>
    <w:multiLevelType w:val="hybridMultilevel"/>
    <w:tmpl w:val="54C2EA38"/>
    <w:lvl w:ilvl="0" w:tplc="6D0A7E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0000029"/>
    <w:multiLevelType w:val="multilevel"/>
    <w:tmpl w:val="47DEA31C"/>
    <w:lvl w:ilvl="0">
      <w:start w:val="1"/>
      <w:numFmt w:val="decimal"/>
      <w:lvlText w:val="%1."/>
      <w:lvlJc w:val="left"/>
      <w:pPr>
        <w:tabs>
          <w:tab w:val="left" w:leader="none" w:pos="720"/>
        </w:tabs>
        <w:ind w:left="720" w:hanging="360"/>
      </w:pPr>
      <w:rPr>
        <w:rFonts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42">
    <w:nsid w:val="0000002A"/>
    <w:multiLevelType w:val="hybridMultilevel"/>
    <w:tmpl w:val="C0C6E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0000002B"/>
    <w:multiLevelType w:val="hybridMultilevel"/>
    <w:tmpl w:val="D012D0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0000002C"/>
    <w:multiLevelType w:val="hybridMultilevel"/>
    <w:tmpl w:val="29CA761C"/>
    <w:lvl w:ilvl="0" w:tplc="F4FE6BF2">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0000002D"/>
    <w:multiLevelType w:val="hybridMultilevel"/>
    <w:tmpl w:val="30FA5A06"/>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0000002E"/>
    <w:multiLevelType w:val="hybridMultilevel"/>
    <w:tmpl w:val="98CC6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0000002F"/>
    <w:multiLevelType w:val="multilevel"/>
    <w:tmpl w:val="F3023A7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nsid w:val="00000030"/>
    <w:multiLevelType w:val="hybridMultilevel"/>
    <w:tmpl w:val="676654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4"/>
  </w:num>
  <w:num w:numId="3">
    <w:abstractNumId w:val="47"/>
  </w:num>
  <w:num w:numId="4">
    <w:abstractNumId w:val="48"/>
  </w:num>
  <w:num w:numId="5">
    <w:abstractNumId w:val="21"/>
  </w:num>
  <w:num w:numId="6">
    <w:abstractNumId w:val="25"/>
  </w:num>
  <w:num w:numId="7">
    <w:abstractNumId w:val="8"/>
  </w:num>
  <w:num w:numId="8">
    <w:abstractNumId w:val="6"/>
  </w:num>
  <w:num w:numId="9">
    <w:abstractNumId w:val="31"/>
  </w:num>
  <w:num w:numId="10">
    <w:abstractNumId w:val="35"/>
  </w:num>
  <w:num w:numId="11">
    <w:abstractNumId w:val="46"/>
  </w:num>
  <w:num w:numId="12">
    <w:abstractNumId w:val="2"/>
  </w:num>
  <w:num w:numId="13">
    <w:abstractNumId w:val="9"/>
  </w:num>
  <w:num w:numId="14">
    <w:abstractNumId w:val="28"/>
  </w:num>
  <w:num w:numId="15">
    <w:abstractNumId w:val="24"/>
  </w:num>
  <w:num w:numId="16">
    <w:abstractNumId w:val="26"/>
  </w:num>
  <w:num w:numId="17">
    <w:abstractNumId w:val="42"/>
  </w:num>
  <w:num w:numId="18">
    <w:abstractNumId w:val="34"/>
  </w:num>
  <w:num w:numId="19">
    <w:abstractNumId w:val="33"/>
  </w:num>
  <w:num w:numId="20">
    <w:abstractNumId w:val="12"/>
  </w:num>
  <w:num w:numId="21">
    <w:abstractNumId w:val="43"/>
  </w:num>
  <w:num w:numId="22">
    <w:abstractNumId w:val="16"/>
  </w:num>
  <w:num w:numId="23">
    <w:abstractNumId w:val="38"/>
  </w:num>
  <w:num w:numId="24">
    <w:abstractNumId w:val="19"/>
  </w:num>
  <w:num w:numId="25">
    <w:abstractNumId w:val="45"/>
  </w:num>
  <w:num w:numId="26">
    <w:abstractNumId w:val="40"/>
  </w:num>
  <w:num w:numId="27">
    <w:abstractNumId w:val="32"/>
  </w:num>
  <w:num w:numId="28">
    <w:abstractNumId w:val="5"/>
  </w:num>
  <w:num w:numId="29">
    <w:abstractNumId w:val="1"/>
  </w:num>
  <w:num w:numId="30">
    <w:abstractNumId w:val="10"/>
  </w:num>
  <w:num w:numId="31">
    <w:abstractNumId w:val="30"/>
  </w:num>
  <w:num w:numId="32">
    <w:abstractNumId w:val="39"/>
  </w:num>
  <w:num w:numId="33">
    <w:abstractNumId w:val="27"/>
  </w:num>
  <w:num w:numId="34">
    <w:abstractNumId w:val="36"/>
  </w:num>
  <w:num w:numId="35">
    <w:abstractNumId w:val="18"/>
  </w:num>
  <w:num w:numId="36">
    <w:abstractNumId w:val="7"/>
  </w:num>
  <w:num w:numId="37">
    <w:abstractNumId w:val="23"/>
  </w:num>
  <w:num w:numId="38">
    <w:abstractNumId w:val="4"/>
  </w:num>
  <w:num w:numId="39">
    <w:abstractNumId w:val="3"/>
  </w:num>
  <w:num w:numId="40">
    <w:abstractNumId w:val="11"/>
  </w:num>
  <w:num w:numId="41">
    <w:abstractNumId w:val="41"/>
  </w:num>
  <w:num w:numId="42">
    <w:abstractNumId w:val="17"/>
  </w:num>
  <w:num w:numId="43">
    <w:abstractNumId w:val="29"/>
  </w:num>
  <w:num w:numId="44">
    <w:abstractNumId w:val="37"/>
  </w:num>
  <w:num w:numId="45">
    <w:abstractNumId w:val="15"/>
  </w:num>
  <w:num w:numId="46">
    <w:abstractNumId w:val="22"/>
  </w:num>
  <w:num w:numId="47">
    <w:abstractNumId w:val="13"/>
  </w:num>
  <w:num w:numId="48">
    <w:abstractNumId w:val="20"/>
  </w:num>
  <w:num w:numId="49">
    <w:abstractNumId w:val="1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6"/>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Times New Roman" w:hAnsi="Times New Roman"/>
        <w:sz w:val="24"/>
        <w:szCs w:val="24"/>
        <w:lang w:bidi="ar-SA" w:eastAsia="en-US"/>
      </w:rPr>
    </w:rPrDefault>
    <w:pPrDefault>
      <w:pPr>
        <w:spacing w:before="40" w:after="120" w:lineRule="auto" w:line="276"/>
        <w:jc w:val="both"/>
      </w:pPr>
    </w:pPrDefault>
  </w:docDefaults>
  <w:style w:type="paragraph" w:default="1" w:styleId="style0">
    <w:name w:val="Normal"/>
    <w:next w:val="style0"/>
    <w:qFormat/>
    <w:pPr/>
    <w:rPr>
      <w:lang w:val="en-GB"/>
    </w:rPr>
  </w:style>
  <w:style w:type="paragraph" w:styleId="style1">
    <w:name w:val="heading 1"/>
    <w:basedOn w:val="style0"/>
    <w:next w:val="style0"/>
    <w:link w:val="style4103"/>
    <w:qFormat/>
    <w:uiPriority w:val="9"/>
    <w:pPr>
      <w:keepNext/>
      <w:keepLines/>
      <w:spacing w:before="400"/>
      <w:jc w:val="center"/>
      <w:outlineLvl w:val="0"/>
    </w:pPr>
    <w:rPr>
      <w:b/>
      <w:bCs/>
      <w:sz w:val="28"/>
      <w:szCs w:val="28"/>
    </w:rPr>
  </w:style>
  <w:style w:type="paragraph" w:styleId="style2">
    <w:name w:val="heading 2"/>
    <w:basedOn w:val="style0"/>
    <w:next w:val="style0"/>
    <w:link w:val="style4105"/>
    <w:qFormat/>
    <w:uiPriority w:val="9"/>
    <w:pPr>
      <w:outlineLvl w:val="1"/>
    </w:pPr>
    <w:rPr>
      <w:b/>
      <w:bCs/>
    </w:rPr>
  </w:style>
  <w:style w:type="paragraph" w:styleId="style3">
    <w:name w:val="heading 3"/>
    <w:basedOn w:val="style0"/>
    <w:next w:val="style0"/>
    <w:link w:val="style4099"/>
    <w:qFormat/>
    <w:uiPriority w:val="9"/>
    <w:pPr>
      <w:spacing w:before="120"/>
      <w:outlineLvl w:val="2"/>
    </w:pPr>
    <w:rPr>
      <w:b/>
      <w:bCs/>
    </w:rPr>
  </w:style>
  <w:style w:type="paragraph" w:styleId="style4">
    <w:name w:val="heading 4"/>
    <w:basedOn w:val="style0"/>
    <w:next w:val="style0"/>
    <w:qFormat/>
    <w:uiPriority w:val="9"/>
    <w:pPr>
      <w:keepNext/>
      <w:keepLines/>
      <w:spacing w:before="280" w:after="80"/>
      <w:outlineLvl w:val="3"/>
    </w:pPr>
    <w:rPr>
      <w:color w:val="666666"/>
    </w:rPr>
  </w:style>
  <w:style w:type="paragraph" w:styleId="style5">
    <w:name w:val="heading 5"/>
    <w:basedOn w:val="style0"/>
    <w:next w:val="style0"/>
    <w:qFormat/>
    <w:uiPriority w:val="9"/>
    <w:pPr>
      <w:keepNext/>
      <w:keepLines/>
      <w:spacing w:before="240" w:after="80"/>
      <w:outlineLvl w:val="4"/>
    </w:pPr>
    <w:rPr>
      <w:color w:val="666666"/>
      <w:sz w:val="22"/>
      <w:szCs w:val="22"/>
    </w:rPr>
  </w:style>
  <w:style w:type="paragraph" w:styleId="style6">
    <w:name w:val="heading 6"/>
    <w:basedOn w:val="style0"/>
    <w:next w:val="style0"/>
    <w:qFormat/>
    <w:uiPriority w:val="9"/>
    <w:pPr>
      <w:keepNext/>
      <w:keepLines/>
      <w:spacing w:before="240" w:after="80"/>
      <w:outlineLvl w:val="5"/>
    </w:pPr>
    <w:rPr>
      <w:i/>
      <w:color w:val="666666"/>
      <w:sz w:val="22"/>
      <w:szCs w:val="2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0"/>
    <w:qFormat/>
    <w:uiPriority w:val="10"/>
    <w:pPr>
      <w:keepNext/>
      <w:keepLines/>
      <w:spacing w:after="60"/>
    </w:pPr>
    <w:rPr>
      <w:sz w:val="52"/>
      <w:szCs w:val="52"/>
    </w:rPr>
  </w:style>
  <w:style w:type="paragraph" w:styleId="style74">
    <w:name w:val="Subtitle"/>
    <w:basedOn w:val="style0"/>
    <w:next w:val="style0"/>
    <w:qFormat/>
    <w:uiPriority w:val="11"/>
    <w:pPr>
      <w:keepNext/>
      <w:keepLines/>
      <w:spacing w:after="320"/>
    </w:pPr>
    <w:rPr>
      <w:rFonts w:ascii="Arial" w:cs="Arial" w:eastAsia="Arial" w:hAnsi="Arial"/>
      <w:color w:val="666666"/>
      <w:sz w:val="30"/>
      <w:szCs w:val="30"/>
    </w:rPr>
  </w:style>
  <w:style w:type="paragraph" w:styleId="style19">
    <w:name w:val="toc 1"/>
    <w:basedOn w:val="style0"/>
    <w:next w:val="style0"/>
    <w:uiPriority w:val="39"/>
    <w:pPr>
      <w:tabs>
        <w:tab w:val="right" w:leader="none" w:pos="9350"/>
      </w:tabs>
      <w:spacing w:after="100"/>
      <w:jc w:val="center"/>
    </w:pPr>
    <w:rPr/>
  </w:style>
  <w:style w:type="paragraph" w:styleId="style21">
    <w:name w:val="toc 3"/>
    <w:basedOn w:val="style0"/>
    <w:next w:val="style0"/>
    <w:uiPriority w:val="39"/>
    <w:pPr>
      <w:spacing w:after="100"/>
      <w:ind w:left="480"/>
    </w:pPr>
    <w:rPr/>
  </w:style>
  <w:style w:type="paragraph" w:styleId="style20">
    <w:name w:val="toc 2"/>
    <w:basedOn w:val="style0"/>
    <w:next w:val="style0"/>
    <w:uiPriority w:val="39"/>
    <w:pPr>
      <w:spacing w:after="100"/>
      <w:ind w:left="240"/>
    </w:pPr>
    <w:rPr/>
  </w:style>
  <w:style w:type="character" w:styleId="style85">
    <w:name w:val="Hyperlink"/>
    <w:basedOn w:val="style65"/>
    <w:next w:val="style85"/>
    <w:uiPriority w:val="99"/>
    <w:rPr>
      <w:color w:val="0000ff"/>
      <w:u w:val="single"/>
    </w:rPr>
  </w:style>
  <w:style w:type="paragraph" w:styleId="style94">
    <w:name w:val="Normal (Web)"/>
    <w:basedOn w:val="style0"/>
    <w:next w:val="style94"/>
    <w:uiPriority w:val="99"/>
    <w:pPr>
      <w:spacing w:before="100" w:beforeAutospacing="true" w:after="100" w:afterAutospacing="true" w:lineRule="auto" w:line="240"/>
    </w:pPr>
    <w:rPr/>
  </w:style>
  <w:style w:type="paragraph" w:customStyle="1" w:styleId="style4097">
    <w:name w:val="Sample"/>
    <w:basedOn w:val="style0"/>
    <w:next w:val="style4097"/>
    <w:link w:val="style4098"/>
    <w:qFormat/>
    <w:pPr/>
    <w:rPr>
      <w:i/>
      <w:iCs/>
      <w:color w:val="7f7f7f"/>
      <w:sz w:val="22"/>
      <w:szCs w:val="22"/>
    </w:rPr>
  </w:style>
  <w:style w:type="character" w:customStyle="1" w:styleId="style4098">
    <w:name w:val="Sample Char"/>
    <w:basedOn w:val="style65"/>
    <w:next w:val="style4098"/>
    <w:link w:val="style4097"/>
    <w:rPr>
      <w:i/>
      <w:iCs/>
      <w:color w:val="7f7f7f"/>
      <w:sz w:val="22"/>
      <w:szCs w:val="22"/>
      <w:lang w:val="en-GB"/>
    </w:rPr>
  </w:style>
  <w:style w:type="character" w:customStyle="1" w:styleId="style4099">
    <w:name w:val="Heading 3 Char_e812972d-65e4-4387-aa2e-5c68814335d7"/>
    <w:basedOn w:val="style65"/>
    <w:next w:val="style4099"/>
    <w:link w:val="style3"/>
    <w:uiPriority w:val="9"/>
    <w:rPr>
      <w:b/>
      <w:bCs/>
      <w:lang w:val="en-GB"/>
    </w:rPr>
  </w:style>
  <w:style w:type="table" w:customStyle="1" w:styleId="style4100">
    <w:name w:val="3"/>
    <w:basedOn w:val="style105"/>
    <w:next w:val="style4100"/>
    <w:pPr>
      <w:spacing w:after="160" w:lineRule="auto" w:line="259"/>
    </w:pPr>
    <w:rPr>
      <w:lang w:val="en-GB"/>
    </w:rPr>
    <w:tblPr>
      <w:tblStyleRowBandSize w:val="1"/>
      <w:tblStyleColBandSize w:val="1"/>
      <w:tblCellMar>
        <w:top w:w="100" w:type="dxa"/>
        <w:left w:w="100" w:type="dxa"/>
        <w:bottom w:w="100" w:type="dxa"/>
        <w:right w:w="100" w:type="dxa"/>
      </w:tblCellMar>
    </w:tblPr>
    <w:tcPr>
      <w:tcBorders/>
    </w:tcPr>
  </w:style>
  <w:style w:type="paragraph" w:styleId="style179">
    <w:name w:val="List Paragraph"/>
    <w:basedOn w:val="style0"/>
    <w:next w:val="style179"/>
    <w:qFormat/>
    <w:uiPriority w:val="34"/>
    <w:pPr>
      <w:numPr>
        <w:ilvl w:val="0"/>
        <w:numId w:val="1"/>
      </w:numPr>
    </w:pPr>
    <w:rPr/>
  </w:style>
  <w:style w:type="paragraph" w:styleId="style31">
    <w:name w:val="header"/>
    <w:basedOn w:val="style0"/>
    <w:next w:val="style31"/>
    <w:link w:val="style4101"/>
    <w:uiPriority w:val="99"/>
    <w:pPr>
      <w:tabs>
        <w:tab w:val="center" w:leader="none" w:pos="4513"/>
        <w:tab w:val="right" w:leader="none" w:pos="9026"/>
      </w:tabs>
      <w:spacing w:lineRule="auto" w:line="240"/>
    </w:pPr>
    <w:rPr/>
  </w:style>
  <w:style w:type="character" w:customStyle="1" w:styleId="style4101">
    <w:name w:val="Header Char_575f1330-82f3-4a4c-91aa-0f2547ef073a"/>
    <w:basedOn w:val="style65"/>
    <w:next w:val="style4101"/>
    <w:link w:val="style31"/>
    <w:uiPriority w:val="99"/>
    <w:rPr>
      <w:lang w:val="en-GB"/>
    </w:rPr>
  </w:style>
  <w:style w:type="paragraph" w:styleId="style32">
    <w:name w:val="footer"/>
    <w:basedOn w:val="style0"/>
    <w:next w:val="style32"/>
    <w:link w:val="style4102"/>
    <w:uiPriority w:val="99"/>
    <w:pPr>
      <w:tabs>
        <w:tab w:val="center" w:leader="none" w:pos="4513"/>
        <w:tab w:val="right" w:leader="none" w:pos="9026"/>
      </w:tabs>
      <w:spacing w:lineRule="auto" w:line="240"/>
    </w:pPr>
    <w:rPr/>
  </w:style>
  <w:style w:type="character" w:customStyle="1" w:styleId="style4102">
    <w:name w:val="Footer Char_09e1ab2a-03df-4c4f-a838-3fba21782780"/>
    <w:basedOn w:val="style65"/>
    <w:next w:val="style4102"/>
    <w:link w:val="style32"/>
    <w:uiPriority w:val="99"/>
    <w:rPr>
      <w:lang w:val="en-GB"/>
    </w:rPr>
  </w:style>
  <w:style w:type="paragraph" w:styleId="style34">
    <w:name w:val="caption"/>
    <w:basedOn w:val="style0"/>
    <w:next w:val="style0"/>
    <w:qFormat/>
    <w:uiPriority w:val="35"/>
    <w:pPr>
      <w:spacing w:before="200" w:after="200" w:lineRule="auto" w:line="240"/>
      <w:jc w:val="center"/>
    </w:pPr>
    <w:rPr>
      <w:i/>
      <w:iCs/>
      <w:color w:val="7f7f7f"/>
      <w:sz w:val="18"/>
      <w:szCs w:val="18"/>
    </w:rPr>
  </w:style>
  <w:style w:type="paragraph" w:styleId="style35">
    <w:name w:val="table of figures"/>
    <w:basedOn w:val="style0"/>
    <w:next w:val="style0"/>
    <w:uiPriority w:val="99"/>
    <w:pPr/>
  </w:style>
  <w:style w:type="paragraph" w:styleId="style266">
    <w:name w:val="TOC Heading"/>
    <w:basedOn w:val="style1"/>
    <w:next w:val="style0"/>
    <w:qFormat/>
    <w:uiPriority w:val="39"/>
    <w:pPr>
      <w:spacing w:before="240" w:after="0" w:lineRule="auto" w:line="259"/>
      <w:outlineLvl w:val="9"/>
    </w:pPr>
    <w:rPr>
      <w:rFonts w:ascii="Calibri" w:cs="宋体" w:eastAsia="宋体" w:hAnsi="Calibri"/>
      <w:color w:val="365f91"/>
      <w:lang w:val="en-US"/>
    </w:rPr>
  </w:style>
  <w:style w:type="character" w:customStyle="1" w:styleId="style4103">
    <w:name w:val="Heading 1 Char_467b66b7-af6d-41c6-adfd-6120429e90d8"/>
    <w:basedOn w:val="style65"/>
    <w:next w:val="style4103"/>
    <w:link w:val="style1"/>
    <w:uiPriority w:val="9"/>
    <w:rPr>
      <w:b/>
      <w:bCs/>
      <w:sz w:val="28"/>
      <w:szCs w:val="28"/>
      <w:lang w:val="en-GB"/>
    </w:rPr>
  </w:style>
  <w:style w:type="character" w:customStyle="1" w:styleId="style4104">
    <w:name w:val="Unresolved Mention1"/>
    <w:basedOn w:val="style65"/>
    <w:next w:val="style4104"/>
    <w:uiPriority w:val="99"/>
    <w:rPr>
      <w:color w:val="605e5c"/>
      <w:shd w:val="clear" w:color="auto" w:fill="e1dfdd"/>
    </w:rPr>
  </w:style>
  <w:style w:type="character" w:customStyle="1" w:styleId="style4105">
    <w:name w:val="Heading 2 Char_07077c36-3d64-4b8b-8928-d1bc94195459"/>
    <w:basedOn w:val="style65"/>
    <w:next w:val="style4105"/>
    <w:link w:val="style2"/>
    <w:uiPriority w:val="9"/>
    <w:rPr>
      <w:b/>
      <w:bCs/>
      <w:lang w:val="en-GB"/>
    </w:rPr>
  </w:style>
  <w:style w:type="character" w:styleId="style87">
    <w:name w:val="Strong"/>
    <w:basedOn w:val="style65"/>
    <w:next w:val="style87"/>
    <w:qFormat/>
    <w:uiPriority w:val="22"/>
    <w:rPr>
      <w:b/>
      <w:bCs/>
    </w:rPr>
  </w:style>
  <w:style w:type="table" w:styleId="style154">
    <w:name w:val="Table Grid"/>
    <w:basedOn w:val="style105"/>
    <w:next w:val="style154"/>
    <w:uiPriority w:val="39"/>
    <w:pPr>
      <w:spacing w:before="0"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106">
    <w:name w:val="Plain Table 1"/>
    <w:basedOn w:val="style105"/>
    <w:next w:val="style4106"/>
    <w:uiPriority w:val="41"/>
    <w:pPr>
      <w:spacing w:after="0" w:lineRule="auto" w:line="240"/>
    </w:pP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rPr>
        <w:b/>
        <w:bCs/>
      </w:rPr>
      <w:tcPr>
        <w:tcBorders/>
      </w:tcPr>
    </w:tblStylePr>
    <w:tblStylePr w:type="lastRow">
      <w:pPr/>
      <w:rPr>
        <w:b/>
        <w:bCs/>
      </w:rPr>
      <w:tblPr/>
      <w:tcPr>
        <w:tcBorders>
          <w:top w:val="double" w:sz="4" w:space="0" w:color="bfbfbf"/>
        </w:tcBorders>
      </w:tcPr>
    </w:tblStylePr>
    <w:tblStylePr w:type="band1Horz">
      <w:pPr/>
      <w:tblPr/>
      <w:tcPr>
        <w:tcBorders/>
        <w:shd w:val="clear" w:color="auto" w:fill="f2f2f2"/>
      </w:tcPr>
    </w:tblStylePr>
    <w:tblStylePr w:type="firstCol">
      <w:pPr/>
      <w:rPr>
        <w:b/>
        <w:bCs/>
      </w:rPr>
      <w:tcPr>
        <w:tcBorders/>
      </w:tcPr>
    </w:tblStylePr>
    <w:tblStylePr w:type="lastCol">
      <w:pPr/>
      <w:rPr>
        <w:b/>
        <w:bCs/>
      </w:rPr>
      <w:tcPr>
        <w:tcBorders/>
      </w:tcPr>
    </w:tblStylePr>
    <w:tblStylePr w:type="band1Vert">
      <w:pPr/>
      <w:tblPr/>
      <w:tcPr>
        <w:tcBorders/>
        <w:shd w:val="clear" w:color="auto" w:fill="f2f2f2"/>
      </w:tcPr>
    </w:tblStylePr>
    <w:tcPr>
      <w:tcBorders/>
    </w:tcPr>
  </w:style>
  <w:style w:type="character" w:customStyle="1" w:styleId="style4107">
    <w:name w:val="Unresolved Mention"/>
    <w:basedOn w:val="style65"/>
    <w:next w:val="style4107"/>
    <w:uiPriority w:val="99"/>
    <w:rPr>
      <w:color w:val="605e5c"/>
      <w:shd w:val="clear" w:color="auto" w:fill="e1dfdd"/>
    </w:rPr>
  </w:style>
  <w:style w:type="paragraph" w:styleId="style22">
    <w:name w:val="toc 4"/>
    <w:basedOn w:val="style0"/>
    <w:next w:val="style0"/>
    <w:uiPriority w:val="39"/>
    <w:pPr>
      <w:spacing w:before="0" w:after="100" w:lineRule="auto" w:line="278"/>
      <w:ind w:left="720"/>
      <w:jc w:val="left"/>
    </w:pPr>
    <w:rPr>
      <w:rFonts w:ascii="Cambria" w:cs="宋体" w:eastAsia="宋体" w:hAnsi="Cambria"/>
      <w:kern w:val="2"/>
      <w:lang w:eastAsia="en-GB"/>
      <w14:ligatures xmlns:w14="http://schemas.microsoft.com/office/word/2010/wordml" w14:val="standardContextual"/>
    </w:rPr>
  </w:style>
  <w:style w:type="paragraph" w:styleId="style23">
    <w:name w:val="toc 5"/>
    <w:basedOn w:val="style0"/>
    <w:next w:val="style0"/>
    <w:uiPriority w:val="39"/>
    <w:pPr>
      <w:spacing w:before="0" w:after="100" w:lineRule="auto" w:line="278"/>
      <w:ind w:left="960"/>
      <w:jc w:val="left"/>
    </w:pPr>
    <w:rPr>
      <w:rFonts w:ascii="Cambria" w:cs="宋体" w:eastAsia="宋体" w:hAnsi="Cambria"/>
      <w:kern w:val="2"/>
      <w:lang w:eastAsia="en-GB"/>
      <w14:ligatures xmlns:w14="http://schemas.microsoft.com/office/word/2010/wordml" w14:val="standardContextual"/>
    </w:rPr>
  </w:style>
  <w:style w:type="paragraph" w:styleId="style24">
    <w:name w:val="toc 6"/>
    <w:basedOn w:val="style0"/>
    <w:next w:val="style0"/>
    <w:uiPriority w:val="39"/>
    <w:pPr>
      <w:spacing w:before="0" w:after="100" w:lineRule="auto" w:line="278"/>
      <w:ind w:left="1200"/>
      <w:jc w:val="left"/>
    </w:pPr>
    <w:rPr>
      <w:rFonts w:ascii="Cambria" w:cs="宋体" w:eastAsia="宋体" w:hAnsi="Cambria"/>
      <w:kern w:val="2"/>
      <w:lang w:eastAsia="en-GB"/>
      <w14:ligatures xmlns:w14="http://schemas.microsoft.com/office/word/2010/wordml" w14:val="standardContextual"/>
    </w:rPr>
  </w:style>
  <w:style w:type="paragraph" w:styleId="style25">
    <w:name w:val="toc 7"/>
    <w:basedOn w:val="style0"/>
    <w:next w:val="style0"/>
    <w:uiPriority w:val="39"/>
    <w:pPr>
      <w:spacing w:before="0" w:after="100" w:lineRule="auto" w:line="278"/>
      <w:ind w:left="1440"/>
      <w:jc w:val="left"/>
    </w:pPr>
    <w:rPr>
      <w:rFonts w:ascii="Cambria" w:cs="宋体" w:eastAsia="宋体" w:hAnsi="Cambria"/>
      <w:kern w:val="2"/>
      <w:lang w:eastAsia="en-GB"/>
      <w14:ligatures xmlns:w14="http://schemas.microsoft.com/office/word/2010/wordml" w14:val="standardContextual"/>
    </w:rPr>
  </w:style>
  <w:style w:type="paragraph" w:styleId="style26">
    <w:name w:val="toc 8"/>
    <w:basedOn w:val="style0"/>
    <w:next w:val="style0"/>
    <w:uiPriority w:val="39"/>
    <w:pPr>
      <w:spacing w:before="0" w:after="100" w:lineRule="auto" w:line="278"/>
      <w:ind w:left="1680"/>
      <w:jc w:val="left"/>
    </w:pPr>
    <w:rPr>
      <w:rFonts w:ascii="Cambria" w:cs="宋体" w:eastAsia="宋体" w:hAnsi="Cambria"/>
      <w:kern w:val="2"/>
      <w:lang w:eastAsia="en-GB"/>
      <w14:ligatures xmlns:w14="http://schemas.microsoft.com/office/word/2010/wordml" w14:val="standardContextual"/>
    </w:rPr>
  </w:style>
  <w:style w:type="paragraph" w:styleId="style27">
    <w:name w:val="toc 9"/>
    <w:basedOn w:val="style0"/>
    <w:next w:val="style0"/>
    <w:uiPriority w:val="39"/>
    <w:pPr>
      <w:spacing w:before="0" w:after="100" w:lineRule="auto" w:line="278"/>
      <w:ind w:left="1920"/>
      <w:jc w:val="left"/>
    </w:pPr>
    <w:rPr>
      <w:rFonts w:ascii="Cambria" w:cs="宋体" w:eastAsia="宋体" w:hAnsi="Cambria"/>
      <w:kern w:val="2"/>
      <w:lang w:eastAsia="en-GB"/>
      <w14:ligatures xmlns:w14="http://schemas.microsoft.com/office/word/2010/wordml" w14:val="standardContextual"/>
    </w:rPr>
  </w:style>
  <w:style w:type="paragraph" w:customStyle="1" w:styleId="style4108">
    <w:name w:val="References"/>
    <w:basedOn w:val="style0"/>
    <w:next w:val="style4108"/>
    <w:link w:val="style4109"/>
    <w:qFormat/>
    <w:pPr>
      <w:spacing w:after="240"/>
    </w:pPr>
    <w:rPr/>
  </w:style>
  <w:style w:type="character" w:customStyle="1" w:styleId="style4109">
    <w:name w:val="References Char"/>
    <w:basedOn w:val="style65"/>
    <w:next w:val="style4109"/>
    <w:link w:val="style4108"/>
    <w:rPr>
      <w:lang w:val="en-GB"/>
    </w:rPr>
  </w:style>
</w:styles>
</file>

<file path=word/_rels/document.xml.rels><?xml version="1.0" encoding="UTF-8"?>
<Relationships xmlns="http://schemas.openxmlformats.org/package/2006/relationships"><Relationship Id="rId20" Type="http://schemas.openxmlformats.org/officeDocument/2006/relationships/image" Target="media/image16.png"/><Relationship Id="rId22" Type="http://schemas.openxmlformats.org/officeDocument/2006/relationships/fontTable" Target="fontTable.xml"/><Relationship Id="rId21" Type="http://schemas.openxmlformats.org/officeDocument/2006/relationships/styles" Target="styles.xml"/><Relationship Id="rId24" Type="http://schemas.openxmlformats.org/officeDocument/2006/relationships/theme" Target="theme/theme1.xml"/><Relationship Id="rId23"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9" Type="http://schemas.openxmlformats.org/officeDocument/2006/relationships/image" Target="media/image7.png"/><Relationship Id="rId26" Type="http://schemas.openxmlformats.org/officeDocument/2006/relationships/customXml" Target="../customXml/item2.xml"/><Relationship Id="rId25" Type="http://schemas.openxmlformats.org/officeDocument/2006/relationships/customXml" Target="../customXml/item1.xml"/><Relationship Id="rId28" Type="http://schemas.openxmlformats.org/officeDocument/2006/relationships/customXml" Target="../customXml/item4.xml"/><Relationship Id="rId27" Type="http://schemas.openxmlformats.org/officeDocument/2006/relationships/customXml" Target="../customXml/item3.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3.jpeg"/><Relationship Id="rId1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_rels/item4.xml.rels><?xml version="1.0" encoding="UTF-8"?>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4637e3e-c887-4a2b-9fdc-1d2218056ad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8CD62770253C4408D49EA637C5C235B" ma:contentTypeVersion="15" ma:contentTypeDescription="Create a new document." ma:contentTypeScope="" ma:versionID="6181ad366f2e84c2a54eab367dcc6049">
  <xsd:schema xmlns:xsd="http://www.w3.org/2001/XMLSchema" xmlns:xs="http://www.w3.org/2001/XMLSchema" xmlns:p="http://schemas.microsoft.com/office/2006/metadata/properties" xmlns:ns3="c4637e3e-c887-4a2b-9fdc-1d2218056ad9" xmlns:ns4="4b96cda9-a83c-4bd6-b01a-0bc89d4c33f3" targetNamespace="http://schemas.microsoft.com/office/2006/metadata/properties" ma:root="true" ma:fieldsID="371884341e7d0fb6d66a7d7ce0a18d66" ns3:_="" ns4:_="">
    <xsd:import namespace="c4637e3e-c887-4a2b-9fdc-1d2218056ad9"/>
    <xsd:import namespace="4b96cda9-a83c-4bd6-b01a-0bc89d4c33f3"/>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AutoTags" minOccurs="0"/>
                <xsd:element ref="ns3:MediaLengthInSeconds" minOccurs="0"/>
                <xsd:element ref="ns3:MediaServiceDateTaken" minOccurs="0"/>
                <xsd:element ref="ns3:_activity"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637e3e-c887-4a2b-9fdc-1d2218056a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b96cda9-a83c-4bd6-b01a-0bc89d4c33f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F293590-869D-42D2-A16E-9036BE236C03}">
  <ds:schemaRefs>
    <ds:schemaRef ds:uri="http://schemas.microsoft.com/office/2006/metadata/properties"/>
    <ds:schemaRef ds:uri="http://schemas.microsoft.com/office/infopath/2007/PartnerControls"/>
    <ds:schemaRef ds:uri="c4637e3e-c887-4a2b-9fdc-1d2218056ad9"/>
  </ds:schemaRefs>
</ds:datastoreItem>
</file>

<file path=customXml/itemProps2.xml><?xml version="1.0" encoding="utf-8"?>
<ds:datastoreItem xmlns:ds="http://schemas.openxmlformats.org/officeDocument/2006/customXml" ds:itemID="{6B7BA59F-21B4-469A-A1C4-D2D87BC5AF33}">
  <ds:schemaRefs>
    <ds:schemaRef ds:uri="http://schemas.microsoft.com/sharepoint/v3/contenttype/forms"/>
  </ds:schemaRefs>
</ds:datastoreItem>
</file>

<file path=customXml/itemProps3.xml><?xml version="1.0" encoding="utf-8"?>
<ds:datastoreItem xmlns:ds="http://schemas.openxmlformats.org/officeDocument/2006/customXml" ds:itemID="{C9A381A9-A336-49DC-BE90-AEFC420810CE}">
  <ds:schemaRefs>
    <ds:schemaRef ds:uri="http://schemas.openxmlformats.org/officeDocument/2006/bibliography"/>
  </ds:schemaRefs>
</ds:datastoreItem>
</file>

<file path=customXml/itemProps4.xml><?xml version="1.0" encoding="utf-8"?>
<ds:datastoreItem xmlns:ds="http://schemas.openxmlformats.org/officeDocument/2006/customXml" ds:itemID="{2B5C84FB-5188-47CE-BEF8-A5A7174764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637e3e-c887-4a2b-9fdc-1d2218056ad9"/>
    <ds:schemaRef ds:uri="4b96cda9-a83c-4bd6-b01a-0bc89d4c33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Words>7795</Words>
  <Pages>45</Pages>
  <Characters>49134</Characters>
  <Application>WPS Office</Application>
  <DocSecurity>0</DocSecurity>
  <Paragraphs>583</Paragraphs>
  <ScaleCrop>false</ScaleCrop>
  <LinksUpToDate>false</LinksUpToDate>
  <CharactersWithSpaces>56466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2024-07-23T10:41:00Z</dcterms:created>
  <dc:creator>John Kibocha</dc:creator>
  <lastModifiedBy>TECNO BF7</lastModifiedBy>
  <dcterms:modified xsi:type="dcterms:W3CDTF">2024-07-30T10:01:18Z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2023-08-07T19:21:28Z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1c659de0-9e8f-468a-8932-d506ef8e602e</vt:lpwstr>
  </property>
  <property fmtid="{D5CDD505-2E9C-101B-9397-08002B2CF9AE}" pid="7" name="MSIP_Label_defa4170-0d19-0005-0004-bc88714345d2_ActionId">
    <vt:lpwstr>be66c92c-f818-4d59-8160-5112540bc39c</vt:lpwstr>
  </property>
  <property fmtid="{D5CDD505-2E9C-101B-9397-08002B2CF9AE}" pid="8" name="MSIP_Label_defa4170-0d19-0005-0004-bc88714345d2_ContentBits">
    <vt:lpwstr>0</vt:lpwstr>
  </property>
  <property fmtid="{D5CDD505-2E9C-101B-9397-08002B2CF9AE}" pid="9" name="ContentTypeId">
    <vt:lpwstr>0x010100C8CD62770253C4408D49EA637C5C235B</vt:lpwstr>
  </property>
  <property fmtid="{D5CDD505-2E9C-101B-9397-08002B2CF9AE}" pid="10" name="ICV">
    <vt:lpwstr>d46fd4c1c581487f9224c21690f26f60</vt:lpwstr>
  </property>
</Properties>
</file>