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6738249" w14:textId="1B0411B6" w:rsidR="00D74F9F" w:rsidRPr="00D74F9F" w:rsidRDefault="00D74F9F" w:rsidP="00D74F9F">
            <w:pPr>
              <w:rPr>
                <w:rFonts w:eastAsiaTheme="majorEastAsia"/>
                <w:sz w:val="24"/>
                <w:szCs w:val="24"/>
              </w:rPr>
            </w:pPr>
            <w:r w:rsidRPr="00D74F9F">
              <w:rPr>
                <w:rFonts w:eastAsiaTheme="majorEastAsia"/>
                <w:sz w:val="24"/>
                <w:szCs w:val="24"/>
              </w:rPr>
              <w:t>Bases de Datos: Me interesó porque me dio las herramientas para organizar información de forma estructurada</w:t>
            </w:r>
            <w:r w:rsidRPr="00D74F9F">
              <w:rPr>
                <w:rFonts w:eastAsiaTheme="majorEastAsia"/>
                <w:sz w:val="24"/>
                <w:szCs w:val="24"/>
              </w:rPr>
              <w:t>.</w:t>
            </w:r>
          </w:p>
          <w:p w14:paraId="3859E6EA" w14:textId="77777777" w:rsidR="00D74F9F" w:rsidRPr="00D74F9F" w:rsidRDefault="00D74F9F" w:rsidP="00D74F9F">
            <w:pPr>
              <w:rPr>
                <w:rFonts w:eastAsiaTheme="majorEastAsia"/>
                <w:sz w:val="24"/>
                <w:szCs w:val="24"/>
              </w:rPr>
            </w:pPr>
          </w:p>
          <w:p w14:paraId="0EF7D993" w14:textId="3E3CDAC9" w:rsidR="00885110" w:rsidRPr="00D74F9F" w:rsidRDefault="00D74F9F" w:rsidP="00D74F9F">
            <w:pPr>
              <w:rPr>
                <w:rFonts w:eastAsiaTheme="majorEastAsia"/>
                <w:sz w:val="24"/>
                <w:szCs w:val="24"/>
              </w:rPr>
            </w:pPr>
            <w:r w:rsidRPr="00D74F9F">
              <w:rPr>
                <w:rFonts w:eastAsiaTheme="majorEastAsia"/>
                <w:sz w:val="24"/>
                <w:szCs w:val="24"/>
              </w:rPr>
              <w:t xml:space="preserve">Deep </w:t>
            </w:r>
            <w:proofErr w:type="spellStart"/>
            <w:r w:rsidRPr="00D74F9F">
              <w:rPr>
                <w:rFonts w:eastAsiaTheme="majorEastAsia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>: F</w:t>
            </w:r>
            <w:r w:rsidRPr="00D74F9F">
              <w:rPr>
                <w:rFonts w:eastAsiaTheme="majorEastAsia"/>
                <w:sz w:val="24"/>
                <w:szCs w:val="24"/>
              </w:rPr>
              <w:t xml:space="preserve">ue la posibilidad de crear modelos predictivos y entender cómo funciona la tecnología detrás de </w:t>
            </w:r>
            <w:r>
              <w:rPr>
                <w:rFonts w:eastAsiaTheme="majorEastAsia"/>
                <w:sz w:val="24"/>
                <w:szCs w:val="24"/>
              </w:rPr>
              <w:t xml:space="preserve">las </w:t>
            </w:r>
            <w:r w:rsidRPr="00D74F9F">
              <w:rPr>
                <w:rFonts w:eastAsiaTheme="majorEastAsia"/>
                <w:sz w:val="24"/>
                <w:szCs w:val="24"/>
              </w:rPr>
              <w:t>aplicaciones</w:t>
            </w:r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2B3ED62A" w:rsidR="002C4FB7" w:rsidRPr="00D74F9F" w:rsidRDefault="00D74F9F" w:rsidP="2479F284">
            <w:pPr>
              <w:rPr>
                <w:rFonts w:eastAsiaTheme="majorEastAsia"/>
                <w:sz w:val="24"/>
                <w:szCs w:val="24"/>
              </w:rPr>
            </w:pPr>
            <w:r w:rsidRPr="00D74F9F">
              <w:rPr>
                <w:rFonts w:eastAsiaTheme="majorEastAsia"/>
                <w:sz w:val="24"/>
                <w:szCs w:val="24"/>
              </w:rPr>
              <w:t xml:space="preserve">Sí, porque certifican </w:t>
            </w:r>
            <w:r>
              <w:rPr>
                <w:rFonts w:eastAsiaTheme="majorEastAsia"/>
                <w:sz w:val="24"/>
                <w:szCs w:val="24"/>
              </w:rPr>
              <w:t xml:space="preserve">mis </w:t>
            </w:r>
            <w:r w:rsidRPr="00D74F9F">
              <w:rPr>
                <w:rFonts w:eastAsiaTheme="majorEastAsia"/>
                <w:sz w:val="24"/>
                <w:szCs w:val="24"/>
              </w:rPr>
              <w:t>habilidades</w:t>
            </w:r>
            <w:r>
              <w:rPr>
                <w:rFonts w:eastAsiaTheme="majorEastAsia"/>
                <w:sz w:val="24"/>
                <w:szCs w:val="24"/>
              </w:rPr>
              <w:t xml:space="preserve"> el cual </w:t>
            </w:r>
            <w:r w:rsidRPr="00D74F9F">
              <w:rPr>
                <w:rFonts w:eastAsiaTheme="majorEastAsia"/>
                <w:sz w:val="24"/>
                <w:szCs w:val="24"/>
              </w:rPr>
              <w:t>aumenta mi empleabilidad y confianza profesional. Además, funcionan como un respald</w:t>
            </w:r>
            <w:r w:rsidRPr="00D74F9F">
              <w:rPr>
                <w:rFonts w:eastAsiaTheme="majorEastAsia"/>
                <w:sz w:val="24"/>
                <w:szCs w:val="24"/>
              </w:rPr>
              <w:t>o</w:t>
            </w:r>
            <w:r>
              <w:rPr>
                <w:rFonts w:eastAsiaTheme="majorEastAsia"/>
                <w:sz w:val="24"/>
                <w:szCs w:val="24"/>
              </w:rPr>
              <w:t xml:space="preserve">. </w:t>
            </w: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1B228880" w:rsidR="002C4FB7" w:rsidRPr="004B37E7" w:rsidRDefault="004B37E7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</w:pPr>
            <w:r w:rsidRPr="004B37E7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Trabajo colaborativo en equipos.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35E5AC7F" w:rsidR="002C4FB7" w:rsidRPr="004B37E7" w:rsidRDefault="004B37E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4B37E7">
              <w:rPr>
                <w:rFonts w:eastAsiaTheme="majorEastAsia"/>
                <w:color w:val="EE0000"/>
                <w:sz w:val="24"/>
                <w:szCs w:val="24"/>
              </w:rPr>
              <w:t>Presentación oral (exposición profesional).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6E6FAC59" w:rsidR="002C4FB7" w:rsidRPr="00D74F9F" w:rsidRDefault="00D74F9F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D74F9F">
              <w:rPr>
                <w:rFonts w:eastAsiaTheme="majorEastAsia"/>
                <w:sz w:val="24"/>
                <w:szCs w:val="24"/>
              </w:rPr>
              <w:t>Me interesa el área de tecnologías aplicadas a la experiencia del usuario</w:t>
            </w:r>
            <w:r w:rsidRPr="00D74F9F">
              <w:rPr>
                <w:rFonts w:eastAsiaTheme="majorEastAsia"/>
                <w:sz w:val="24"/>
                <w:szCs w:val="24"/>
              </w:rPr>
              <w:t xml:space="preserve"> o</w:t>
            </w:r>
            <w:r w:rsidRPr="00D74F9F">
              <w:rPr>
                <w:rFonts w:eastAsiaTheme="majorEastAsia"/>
                <w:sz w:val="24"/>
                <w:szCs w:val="24"/>
              </w:rPr>
              <w:t xml:space="preserve"> desarrollo de herramientas que mejoren la vida cotidiana. También me atrae la inteligencia artificial</w:t>
            </w:r>
            <w:r w:rsidRPr="00D74F9F">
              <w:rPr>
                <w:rFonts w:eastAsiaTheme="majorEastAsia"/>
                <w:sz w:val="24"/>
                <w:szCs w:val="24"/>
              </w:rPr>
              <w:t xml:space="preserve">. 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932845" w14:textId="77777777" w:rsidR="00D74F9F" w:rsidRPr="00D74F9F" w:rsidRDefault="00D74F9F" w:rsidP="00D74F9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C7CD7ED" w14:textId="77777777" w:rsidR="00D74F9F" w:rsidRPr="00D74F9F" w:rsidRDefault="00D74F9F" w:rsidP="00D74F9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D74F9F">
              <w:rPr>
                <w:rFonts w:eastAsiaTheme="majorEastAsia"/>
                <w:sz w:val="24"/>
                <w:szCs w:val="24"/>
              </w:rPr>
              <w:t>Pensamiento crítico y resolución de problemas (fortaleza).</w:t>
            </w:r>
          </w:p>
          <w:p w14:paraId="6C74787C" w14:textId="77777777" w:rsidR="00D74F9F" w:rsidRPr="00D74F9F" w:rsidRDefault="00D74F9F" w:rsidP="00D74F9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2F7FECD" w14:textId="4B3F21A3" w:rsidR="06340B72" w:rsidRPr="00D74F9F" w:rsidRDefault="00D74F9F" w:rsidP="00D74F9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D74F9F">
              <w:rPr>
                <w:rFonts w:eastAsiaTheme="majorEastAsia"/>
                <w:sz w:val="24"/>
                <w:szCs w:val="24"/>
              </w:rPr>
              <w:t>Comunicación en presentaciones técnicas (a reforzar).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439286" w14:textId="0B54F078" w:rsidR="06340B72" w:rsidRDefault="00D74F9F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gustaría verme en otra empresa </w:t>
            </w:r>
            <w:r w:rsidR="00E01C9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distinta a la actual,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que tenga que ver con mi</w:t>
            </w:r>
            <w:r w:rsidR="00E01C93">
              <w:rPr>
                <w:rFonts w:ascii="Calibri" w:hAnsi="Calibri"/>
                <w:b/>
                <w:bCs/>
                <w:color w:val="1F4E79" w:themeColor="accent1" w:themeShade="80"/>
              </w:rPr>
              <w:t>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="00E01C93">
              <w:rPr>
                <w:rFonts w:ascii="Calibri" w:hAnsi="Calibri"/>
                <w:b/>
                <w:bCs/>
                <w:color w:val="1F4E79" w:themeColor="accent1" w:themeShade="80"/>
              </w:rPr>
              <w:t>conocimientos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</w:t>
            </w:r>
            <w:r w:rsidR="00E01C9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el </w:t>
            </w:r>
            <w:proofErr w:type="spellStart"/>
            <w:r w:rsidR="00E01C93">
              <w:rPr>
                <w:rFonts w:ascii="Calibri" w:hAnsi="Calibri"/>
                <w:b/>
                <w:bCs/>
                <w:color w:val="1F4E79" w:themeColor="accent1" w:themeShade="80"/>
              </w:rPr>
              <w:t>gual</w:t>
            </w:r>
            <w:proofErr w:type="spellEnd"/>
            <w:r w:rsidR="00E01C9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haga </w:t>
            </w:r>
            <w:r w:rsidR="00EC2F70">
              <w:rPr>
                <w:rFonts w:ascii="Calibri" w:hAnsi="Calibri"/>
                <w:b/>
                <w:bCs/>
                <w:color w:val="1F4E79" w:themeColor="accent1" w:themeShade="80"/>
              </w:rPr>
              <w:t>sentirme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="00EC2F70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re</w:t>
            </w:r>
            <w:r w:rsidR="00EC2F7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alizada, no en algo específico, pero si en algo relacionado a lo que aprendí durante estos años generando nuevos conocimientos y poniéndolos en pranctica. </w:t>
            </w: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4DD3375E" w:rsidR="002C4FB7" w:rsidRPr="00EC2F70" w:rsidRDefault="00EC2F70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C2F70">
              <w:rPr>
                <w:rFonts w:eastAsiaTheme="majorEastAsia"/>
                <w:sz w:val="24"/>
                <w:szCs w:val="24"/>
              </w:rPr>
              <w:t xml:space="preserve">Sí, el que más se relaciona es </w:t>
            </w:r>
            <w:proofErr w:type="spellStart"/>
            <w:r w:rsidRPr="00EC2F70">
              <w:rPr>
                <w:rFonts w:eastAsiaTheme="majorEastAsia"/>
                <w:sz w:val="24"/>
                <w:szCs w:val="24"/>
              </w:rPr>
              <w:t>OrganizaRoom</w:t>
            </w:r>
            <w:proofErr w:type="spellEnd"/>
            <w:r w:rsidRPr="00EC2F70">
              <w:rPr>
                <w:rFonts w:eastAsiaTheme="majorEastAsia"/>
                <w:sz w:val="24"/>
                <w:szCs w:val="24"/>
              </w:rPr>
              <w:t>, ya que mezcla mi interés por la tecnología, la experiencia del usuario y la solución de problemas cotidianos. Probablemente requiera un ajuste para reforzar la parte técnica de inteligencia artificial</w:t>
            </w:r>
            <w:r>
              <w:rPr>
                <w:rFonts w:eastAsiaTheme="majorEastAsia"/>
                <w:sz w:val="24"/>
                <w:szCs w:val="24"/>
              </w:rPr>
              <w:t xml:space="preserve">. </w:t>
            </w: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07C0D7BF" w14:textId="643C6237" w:rsidR="00EC2F70" w:rsidRPr="00EC2F70" w:rsidRDefault="00C73CB5" w:rsidP="00EC2F70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1B8A0" w14:textId="77777777" w:rsidR="002E5457" w:rsidRDefault="002E5457" w:rsidP="00DF38AE">
      <w:pPr>
        <w:spacing w:after="0" w:line="240" w:lineRule="auto"/>
      </w:pPr>
      <w:r>
        <w:separator/>
      </w:r>
    </w:p>
  </w:endnote>
  <w:endnote w:type="continuationSeparator" w:id="0">
    <w:p w14:paraId="1502327B" w14:textId="77777777" w:rsidR="002E5457" w:rsidRDefault="002E545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6DA15" w14:textId="77777777" w:rsidR="002E5457" w:rsidRDefault="002E5457" w:rsidP="00DF38AE">
      <w:pPr>
        <w:spacing w:after="0" w:line="240" w:lineRule="auto"/>
      </w:pPr>
      <w:r>
        <w:separator/>
      </w:r>
    </w:p>
  </w:footnote>
  <w:footnote w:type="continuationSeparator" w:id="0">
    <w:p w14:paraId="3B1C16A5" w14:textId="77777777" w:rsidR="002E5457" w:rsidRDefault="002E545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598505">
    <w:abstractNumId w:val="3"/>
  </w:num>
  <w:num w:numId="2" w16cid:durableId="1204562780">
    <w:abstractNumId w:val="8"/>
  </w:num>
  <w:num w:numId="3" w16cid:durableId="1847553997">
    <w:abstractNumId w:val="12"/>
  </w:num>
  <w:num w:numId="4" w16cid:durableId="18044136">
    <w:abstractNumId w:val="28"/>
  </w:num>
  <w:num w:numId="5" w16cid:durableId="2064601733">
    <w:abstractNumId w:val="30"/>
  </w:num>
  <w:num w:numId="6" w16cid:durableId="570190520">
    <w:abstractNumId w:val="4"/>
  </w:num>
  <w:num w:numId="7" w16cid:durableId="476147275">
    <w:abstractNumId w:val="11"/>
  </w:num>
  <w:num w:numId="8" w16cid:durableId="1121996231">
    <w:abstractNumId w:val="19"/>
  </w:num>
  <w:num w:numId="9" w16cid:durableId="1166362612">
    <w:abstractNumId w:val="15"/>
  </w:num>
  <w:num w:numId="10" w16cid:durableId="1080254431">
    <w:abstractNumId w:val="9"/>
  </w:num>
  <w:num w:numId="11" w16cid:durableId="1756439964">
    <w:abstractNumId w:val="24"/>
  </w:num>
  <w:num w:numId="12" w16cid:durableId="1694383573">
    <w:abstractNumId w:val="35"/>
  </w:num>
  <w:num w:numId="13" w16cid:durableId="175926018">
    <w:abstractNumId w:val="29"/>
  </w:num>
  <w:num w:numId="14" w16cid:durableId="342899015">
    <w:abstractNumId w:val="1"/>
  </w:num>
  <w:num w:numId="15" w16cid:durableId="791441999">
    <w:abstractNumId w:val="36"/>
  </w:num>
  <w:num w:numId="16" w16cid:durableId="1321959303">
    <w:abstractNumId w:val="21"/>
  </w:num>
  <w:num w:numId="17" w16cid:durableId="1529949921">
    <w:abstractNumId w:val="17"/>
  </w:num>
  <w:num w:numId="18" w16cid:durableId="983777583">
    <w:abstractNumId w:val="31"/>
  </w:num>
  <w:num w:numId="19" w16cid:durableId="1369447154">
    <w:abstractNumId w:val="10"/>
  </w:num>
  <w:num w:numId="20" w16cid:durableId="1800610589">
    <w:abstractNumId w:val="39"/>
  </w:num>
  <w:num w:numId="21" w16cid:durableId="1413820170">
    <w:abstractNumId w:val="34"/>
  </w:num>
  <w:num w:numId="22" w16cid:durableId="1393112828">
    <w:abstractNumId w:val="13"/>
  </w:num>
  <w:num w:numId="23" w16cid:durableId="2084329452">
    <w:abstractNumId w:val="14"/>
  </w:num>
  <w:num w:numId="24" w16cid:durableId="1815759166">
    <w:abstractNumId w:val="5"/>
  </w:num>
  <w:num w:numId="25" w16cid:durableId="869874338">
    <w:abstractNumId w:val="16"/>
  </w:num>
  <w:num w:numId="26" w16cid:durableId="1410543268">
    <w:abstractNumId w:val="20"/>
  </w:num>
  <w:num w:numId="27" w16cid:durableId="1307467959">
    <w:abstractNumId w:val="23"/>
  </w:num>
  <w:num w:numId="28" w16cid:durableId="563417840">
    <w:abstractNumId w:val="0"/>
  </w:num>
  <w:num w:numId="29" w16cid:durableId="635916284">
    <w:abstractNumId w:val="18"/>
  </w:num>
  <w:num w:numId="30" w16cid:durableId="918832523">
    <w:abstractNumId w:val="22"/>
  </w:num>
  <w:num w:numId="31" w16cid:durableId="1297183813">
    <w:abstractNumId w:val="2"/>
  </w:num>
  <w:num w:numId="32" w16cid:durableId="1268808326">
    <w:abstractNumId w:val="7"/>
  </w:num>
  <w:num w:numId="33" w16cid:durableId="2055888932">
    <w:abstractNumId w:val="32"/>
  </w:num>
  <w:num w:numId="34" w16cid:durableId="958409938">
    <w:abstractNumId w:val="38"/>
  </w:num>
  <w:num w:numId="35" w16cid:durableId="452215287">
    <w:abstractNumId w:val="6"/>
  </w:num>
  <w:num w:numId="36" w16cid:durableId="1005207534">
    <w:abstractNumId w:val="25"/>
  </w:num>
  <w:num w:numId="37" w16cid:durableId="805313775">
    <w:abstractNumId w:val="37"/>
  </w:num>
  <w:num w:numId="38" w16cid:durableId="1073087589">
    <w:abstractNumId w:val="27"/>
  </w:num>
  <w:num w:numId="39" w16cid:durableId="582373130">
    <w:abstractNumId w:val="26"/>
  </w:num>
  <w:num w:numId="40" w16cid:durableId="95671668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457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37E7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6392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4F9F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C93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2F70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620</Words>
  <Characters>3410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Jean Patrick Morales Puschel</cp:lastModifiedBy>
  <cp:revision>44</cp:revision>
  <cp:lastPrinted>2019-12-16T20:10:00Z</cp:lastPrinted>
  <dcterms:created xsi:type="dcterms:W3CDTF">2021-12-31T12:50:00Z</dcterms:created>
  <dcterms:modified xsi:type="dcterms:W3CDTF">2025-08-27T19:05:00Z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