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EB6EA" w14:textId="0D328C7D" w:rsidR="007F1BA5" w:rsidRDefault="007F1BA5" w:rsidP="007F1BA5">
      <w:pPr>
        <w:rPr>
          <w:lang w:val="pt-PT"/>
        </w:rPr>
      </w:pPr>
      <w:r w:rsidRPr="007F1BA5">
        <w:rPr>
          <w:b/>
          <w:bCs/>
          <w:lang w:val="pt-PT"/>
        </w:rPr>
        <w:t>Trading</w:t>
      </w:r>
      <w:r>
        <w:rPr>
          <w:lang w:val="pt-PT"/>
        </w:rPr>
        <w:t>:</w:t>
      </w:r>
      <w:r w:rsidRPr="007F1BA5">
        <w:rPr>
          <w:lang w:val="pt-PT"/>
        </w:rPr>
        <w:t xml:space="preserve"> </w:t>
      </w:r>
      <w:r w:rsidRPr="000515F3">
        <w:rPr>
          <w:lang w:val="pt-PT"/>
        </w:rPr>
        <w:t xml:space="preserve">Os exemplos que se seguem dizem respeito à atividade de trading de criptoativos, onde os investidores procuram obter lucro aproveitando a volatilidade do mercado, “abrindo” e “fechando” posições, nas quais estão a apostar na subida (posição </w:t>
      </w:r>
      <w:proofErr w:type="spellStart"/>
      <w:r w:rsidRPr="000515F3">
        <w:rPr>
          <w:lang w:val="pt-PT"/>
        </w:rPr>
        <w:t>long</w:t>
      </w:r>
      <w:proofErr w:type="spellEnd"/>
      <w:r w:rsidRPr="000515F3">
        <w:rPr>
          <w:lang w:val="pt-PT"/>
        </w:rPr>
        <w:t xml:space="preserve">) ou descida (posição short) do preço de determinado criptoativo. É importante referir que o trading pode assumir diversas modalidades de acordo com a estratégia implementada pelo </w:t>
      </w:r>
      <w:proofErr w:type="spellStart"/>
      <w:r w:rsidRPr="000515F3">
        <w:rPr>
          <w:lang w:val="pt-PT"/>
        </w:rPr>
        <w:t>trader</w:t>
      </w:r>
      <w:proofErr w:type="spellEnd"/>
      <w:r w:rsidRPr="000515F3">
        <w:rPr>
          <w:lang w:val="pt-PT"/>
        </w:rPr>
        <w:t>. Para a presente dissertação consideram-se quatro estratégias principais de trading:</w:t>
      </w:r>
    </w:p>
    <w:p w14:paraId="410BF24B" w14:textId="77777777" w:rsidR="007F1BA5" w:rsidRDefault="007F1BA5" w:rsidP="007F1BA5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0515F3">
        <w:rPr>
          <w:lang w:val="pt-PT"/>
        </w:rPr>
        <w:t>Scalping</w:t>
      </w:r>
      <w:proofErr w:type="spellEnd"/>
      <w:r w:rsidRPr="000515F3">
        <w:rPr>
          <w:lang w:val="pt-PT"/>
        </w:rPr>
        <w:t xml:space="preserve"> – O </w:t>
      </w:r>
      <w:proofErr w:type="spellStart"/>
      <w:r w:rsidRPr="000515F3">
        <w:rPr>
          <w:lang w:val="pt-PT"/>
        </w:rPr>
        <w:t>trader</w:t>
      </w:r>
      <w:proofErr w:type="spellEnd"/>
      <w:r w:rsidRPr="000515F3">
        <w:rPr>
          <w:lang w:val="pt-PT"/>
        </w:rPr>
        <w:t xml:space="preserve"> que realiza </w:t>
      </w:r>
      <w:proofErr w:type="spellStart"/>
      <w:r w:rsidRPr="000515F3">
        <w:rPr>
          <w:lang w:val="pt-PT"/>
        </w:rPr>
        <w:t>scalping</w:t>
      </w:r>
      <w:proofErr w:type="spellEnd"/>
      <w:r w:rsidRPr="000515F3">
        <w:rPr>
          <w:lang w:val="pt-PT"/>
        </w:rPr>
        <w:t xml:space="preserve"> abre e fecha as suas posições num intervalo de tempo que pode demorar alguns segundos, ou poucos minutos, significando isso que o “</w:t>
      </w:r>
      <w:proofErr w:type="spellStart"/>
      <w:r w:rsidRPr="000515F3">
        <w:rPr>
          <w:lang w:val="pt-PT"/>
        </w:rPr>
        <w:t>scalper</w:t>
      </w:r>
      <w:proofErr w:type="spellEnd"/>
      <w:r w:rsidRPr="000515F3">
        <w:rPr>
          <w:lang w:val="pt-PT"/>
        </w:rPr>
        <w:t>” procura gerar ganho com pequenas flutuações de preços;</w:t>
      </w:r>
    </w:p>
    <w:p w14:paraId="025B056F" w14:textId="77777777" w:rsidR="007F1BA5" w:rsidRDefault="007F1BA5" w:rsidP="007F1BA5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0515F3">
        <w:rPr>
          <w:lang w:val="pt-PT"/>
        </w:rPr>
        <w:t>Day</w:t>
      </w:r>
      <w:proofErr w:type="spellEnd"/>
      <w:r w:rsidRPr="000515F3">
        <w:rPr>
          <w:lang w:val="pt-PT"/>
        </w:rPr>
        <w:t xml:space="preserve"> trading – O </w:t>
      </w:r>
      <w:proofErr w:type="spellStart"/>
      <w:r w:rsidRPr="000515F3">
        <w:rPr>
          <w:lang w:val="pt-PT"/>
        </w:rPr>
        <w:t>trader</w:t>
      </w:r>
      <w:proofErr w:type="spellEnd"/>
      <w:r w:rsidRPr="000515F3">
        <w:rPr>
          <w:lang w:val="pt-PT"/>
        </w:rPr>
        <w:t xml:space="preserve"> abre e fecha posições no próprio dia, i.e., as </w:t>
      </w:r>
      <w:proofErr w:type="spellStart"/>
      <w:r w:rsidRPr="000515F3">
        <w:rPr>
          <w:lang w:val="pt-PT"/>
        </w:rPr>
        <w:t>trades</w:t>
      </w:r>
      <w:proofErr w:type="spellEnd"/>
      <w:r w:rsidRPr="000515F3">
        <w:rPr>
          <w:lang w:val="pt-PT"/>
        </w:rPr>
        <w:t xml:space="preserve"> são realizadas num período inferior a 24 horas;</w:t>
      </w:r>
    </w:p>
    <w:p w14:paraId="78EC3329" w14:textId="77777777" w:rsidR="007F1BA5" w:rsidRDefault="007F1BA5" w:rsidP="007F1BA5">
      <w:pPr>
        <w:pStyle w:val="ListParagraph"/>
        <w:numPr>
          <w:ilvl w:val="0"/>
          <w:numId w:val="2"/>
        </w:numPr>
        <w:rPr>
          <w:lang w:val="pt-PT"/>
        </w:rPr>
      </w:pPr>
      <w:r w:rsidRPr="000515F3">
        <w:rPr>
          <w:lang w:val="pt-PT"/>
        </w:rPr>
        <w:t xml:space="preserve">Swing trading – O </w:t>
      </w:r>
      <w:proofErr w:type="spellStart"/>
      <w:r w:rsidRPr="000515F3">
        <w:rPr>
          <w:lang w:val="pt-PT"/>
        </w:rPr>
        <w:t>trader</w:t>
      </w:r>
      <w:proofErr w:type="spellEnd"/>
      <w:r w:rsidRPr="000515F3">
        <w:rPr>
          <w:lang w:val="pt-PT"/>
        </w:rPr>
        <w:t xml:space="preserve"> mantém as suas posições abertas por períodos que variam de alguns dias a alguns meses, mas sempre intervalos inferiores a um ano;</w:t>
      </w:r>
    </w:p>
    <w:p w14:paraId="1873A2D0" w14:textId="77777777" w:rsidR="007F1BA5" w:rsidRDefault="007F1BA5" w:rsidP="007F1BA5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0515F3">
        <w:rPr>
          <w:lang w:val="pt-PT"/>
        </w:rPr>
        <w:t>Position</w:t>
      </w:r>
      <w:proofErr w:type="spellEnd"/>
      <w:r w:rsidRPr="000515F3">
        <w:rPr>
          <w:lang w:val="pt-PT"/>
        </w:rPr>
        <w:t xml:space="preserve"> trading – É uma estratégia de longo prazo, o </w:t>
      </w:r>
      <w:proofErr w:type="spellStart"/>
      <w:r w:rsidRPr="000515F3">
        <w:rPr>
          <w:lang w:val="pt-PT"/>
        </w:rPr>
        <w:t>trader</w:t>
      </w:r>
      <w:proofErr w:type="spellEnd"/>
      <w:r w:rsidRPr="000515F3">
        <w:rPr>
          <w:lang w:val="pt-PT"/>
        </w:rPr>
        <w:t xml:space="preserve"> mantém a sua posição aberta por longos períodos, geralmente medidos em meses.</w:t>
      </w:r>
    </w:p>
    <w:p w14:paraId="2739B3CC" w14:textId="77777777" w:rsidR="007F1BA5" w:rsidRDefault="007F1BA5" w:rsidP="007F1BA5">
      <w:pPr>
        <w:rPr>
          <w:lang w:val="pt-PT"/>
        </w:rPr>
      </w:pPr>
      <w:r w:rsidRPr="000515F3">
        <w:rPr>
          <w:lang w:val="pt-PT"/>
        </w:rPr>
        <w:t>Estabelece o CIRS que o trading se pode incluir em duas categorias diferentes de IRS, na categoria B caso constitua uma atividade com carácter de habitualidade e clara orientação para a obtenção de lucro, ou na categoria G para os casos em que o sujeito passivo realiza trading de forma esporádica. A Figura 4 sintetiza o tratamento fiscal previsto para a atividade de trading.</w:t>
      </w:r>
    </w:p>
    <w:p w14:paraId="6BB34F5B" w14:textId="77777777" w:rsidR="007F1BA5" w:rsidRDefault="007F1BA5" w:rsidP="007F1BA5">
      <w:pPr>
        <w:rPr>
          <w:lang w:val="pt-PT"/>
        </w:rPr>
      </w:pPr>
    </w:p>
    <w:p w14:paraId="58F84361" w14:textId="761E466C" w:rsidR="007F1BA5" w:rsidRDefault="007F1BA5" w:rsidP="007F1BA5">
      <w:pPr>
        <w:rPr>
          <w:lang w:val="pt-PT"/>
        </w:rPr>
      </w:pPr>
      <w:r w:rsidRPr="000515F3">
        <w:rPr>
          <w:lang w:val="pt-PT"/>
        </w:rPr>
        <w:t xml:space="preserve">Para os exemplos infra descritos foram desconsideradas taxas de trading e juros associados. Serão utilizadas as criptomoedas BTC, ETH e USDT; no entanto poderia ser qualquer outra </w:t>
      </w:r>
      <w:r w:rsidRPr="000515F3">
        <w:rPr>
          <w:lang w:val="pt-PT"/>
        </w:rPr>
        <w:t>criptomoedas</w:t>
      </w:r>
      <w:r w:rsidRPr="000515F3">
        <w:rPr>
          <w:lang w:val="pt-PT"/>
        </w:rPr>
        <w:t xml:space="preserve"> no seu lugar. Para simplificar e por ser uma </w:t>
      </w:r>
      <w:proofErr w:type="spellStart"/>
      <w:r w:rsidRPr="000515F3">
        <w:rPr>
          <w:lang w:val="pt-PT"/>
        </w:rPr>
        <w:t>stablecoin</w:t>
      </w:r>
      <w:proofErr w:type="spellEnd"/>
      <w:r w:rsidRPr="000515F3">
        <w:rPr>
          <w:lang w:val="pt-PT"/>
        </w:rPr>
        <w:t>, considera-se que 1 USDT é sempre igual a 1 euro.</w:t>
      </w:r>
    </w:p>
    <w:p w14:paraId="473DBAAD" w14:textId="77777777" w:rsidR="007F1BA5" w:rsidRDefault="007F1BA5" w:rsidP="007F1BA5">
      <w:pPr>
        <w:rPr>
          <w:lang w:val="pt-PT"/>
        </w:rPr>
      </w:pPr>
    </w:p>
    <w:p w14:paraId="02CBB9B5" w14:textId="2C42CCD7" w:rsidR="007F1BA5" w:rsidRPr="00AB1135" w:rsidRDefault="007F1BA5" w:rsidP="007F1BA5">
      <w:pPr>
        <w:rPr>
          <w:b/>
          <w:bCs/>
          <w:lang w:val="pt-PT"/>
        </w:rPr>
      </w:pPr>
      <w:r w:rsidRPr="007F1BA5">
        <w:rPr>
          <w:b/>
          <w:bCs/>
          <w:lang w:val="pt-PT"/>
        </w:rPr>
        <w:t>Exemplo 6</w:t>
      </w:r>
      <w:r>
        <w:rPr>
          <w:b/>
          <w:bCs/>
          <w:lang w:val="pt-PT"/>
        </w:rPr>
        <w:t xml:space="preserve">: </w:t>
      </w:r>
      <w:r w:rsidRPr="007F1BA5">
        <w:rPr>
          <w:lang w:val="pt-PT"/>
        </w:rPr>
        <w:t>O</w:t>
      </w:r>
      <w:r>
        <w:rPr>
          <w:b/>
          <w:bCs/>
          <w:lang w:val="pt-PT"/>
        </w:rPr>
        <w:t xml:space="preserve"> </w:t>
      </w:r>
      <w:r w:rsidRPr="00AB1135">
        <w:rPr>
          <w:lang w:val="pt-PT"/>
        </w:rPr>
        <w:t xml:space="preserve">Pedro, residente em Portugal, retirou poupanças no valor de 17.000 euros da sua conta bancária e depositou na </w:t>
      </w:r>
      <w:proofErr w:type="spellStart"/>
      <w:r w:rsidRPr="00AB1135">
        <w:rPr>
          <w:lang w:val="pt-PT"/>
        </w:rPr>
        <w:t>Binance</w:t>
      </w:r>
      <w:proofErr w:type="spellEnd"/>
      <w:r w:rsidRPr="00AB1135">
        <w:rPr>
          <w:lang w:val="pt-PT"/>
        </w:rPr>
        <w:t xml:space="preserve"> em janeiro de 2022. Após estudar o cripto-mercado durante alguns anos, ele decidiu realizar trading diariamente com a estratégia de </w:t>
      </w:r>
      <w:proofErr w:type="spellStart"/>
      <w:r w:rsidRPr="00AB1135">
        <w:rPr>
          <w:lang w:val="pt-PT"/>
        </w:rPr>
        <w:t>scalping</w:t>
      </w:r>
      <w:proofErr w:type="spellEnd"/>
      <w:r w:rsidRPr="00AB1135">
        <w:rPr>
          <w:lang w:val="pt-PT"/>
        </w:rPr>
        <w:t>. A tabela a seguir resume os ganhos e perdas de Pedro com sua atividade de trading durante o ano de 2022.</w:t>
      </w:r>
    </w:p>
    <w:p w14:paraId="5C9FFF9D" w14:textId="77777777" w:rsidR="007F1BA5" w:rsidRPr="00AB1135" w:rsidRDefault="007F1BA5" w:rsidP="007F1BA5">
      <w:pPr>
        <w:numPr>
          <w:ilvl w:val="0"/>
          <w:numId w:val="3"/>
        </w:numPr>
      </w:pPr>
      <w:r w:rsidRPr="00AB1135">
        <w:rPr>
          <w:b/>
          <w:bCs/>
        </w:rPr>
        <w:t>Janeiro 2022</w:t>
      </w:r>
    </w:p>
    <w:p w14:paraId="011DFFFC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 xml:space="preserve">Saldo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>:</w:t>
      </w:r>
      <w:r w:rsidRPr="00AB1135">
        <w:t xml:space="preserve"> 17.000 USDT</w:t>
      </w:r>
    </w:p>
    <w:p w14:paraId="76F217C6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>Saldo Final:</w:t>
      </w:r>
      <w:r w:rsidRPr="00AB1135">
        <w:t xml:space="preserve"> 18.122 USDT</w:t>
      </w:r>
    </w:p>
    <w:p w14:paraId="4086EDBC" w14:textId="77777777" w:rsidR="007F1BA5" w:rsidRPr="00AB1135" w:rsidRDefault="007F1BA5" w:rsidP="007F1BA5">
      <w:pPr>
        <w:numPr>
          <w:ilvl w:val="1"/>
          <w:numId w:val="3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-17.000 euros (depósito) | +1.122 euros</w:t>
      </w:r>
    </w:p>
    <w:p w14:paraId="135B0C68" w14:textId="77777777" w:rsidR="007F1BA5" w:rsidRPr="00AB1135" w:rsidRDefault="007F1BA5" w:rsidP="007F1BA5">
      <w:pPr>
        <w:numPr>
          <w:ilvl w:val="0"/>
          <w:numId w:val="3"/>
        </w:numPr>
      </w:pPr>
      <w:proofErr w:type="spellStart"/>
      <w:r w:rsidRPr="00AB1135">
        <w:rPr>
          <w:b/>
          <w:bCs/>
        </w:rPr>
        <w:t>Fevereiro</w:t>
      </w:r>
      <w:proofErr w:type="spellEnd"/>
      <w:r w:rsidRPr="00AB1135">
        <w:rPr>
          <w:b/>
          <w:bCs/>
        </w:rPr>
        <w:t xml:space="preserve"> 2022</w:t>
      </w:r>
    </w:p>
    <w:p w14:paraId="26F7B3B8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 xml:space="preserve">Saldo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>:</w:t>
      </w:r>
      <w:r w:rsidRPr="00AB1135">
        <w:t xml:space="preserve"> 17.000 USDT</w:t>
      </w:r>
    </w:p>
    <w:p w14:paraId="07B66DB1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>Saldo Final:</w:t>
      </w:r>
      <w:r w:rsidRPr="00AB1135">
        <w:t xml:space="preserve"> 20.835 USDT</w:t>
      </w:r>
    </w:p>
    <w:p w14:paraId="7C9ADC97" w14:textId="77777777" w:rsidR="007F1BA5" w:rsidRPr="00AB1135" w:rsidRDefault="007F1BA5" w:rsidP="007F1BA5">
      <w:pPr>
        <w:numPr>
          <w:ilvl w:val="1"/>
          <w:numId w:val="3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+3.835 euros</w:t>
      </w:r>
    </w:p>
    <w:p w14:paraId="5C0D7D06" w14:textId="77777777" w:rsidR="007F1BA5" w:rsidRPr="00AB1135" w:rsidRDefault="007F1BA5" w:rsidP="007F1BA5">
      <w:pPr>
        <w:numPr>
          <w:ilvl w:val="0"/>
          <w:numId w:val="3"/>
        </w:numPr>
      </w:pPr>
      <w:proofErr w:type="spellStart"/>
      <w:r w:rsidRPr="00AB1135">
        <w:rPr>
          <w:b/>
          <w:bCs/>
        </w:rPr>
        <w:lastRenderedPageBreak/>
        <w:t>Março</w:t>
      </w:r>
      <w:proofErr w:type="spellEnd"/>
      <w:r w:rsidRPr="00AB1135">
        <w:rPr>
          <w:b/>
          <w:bCs/>
        </w:rPr>
        <w:t xml:space="preserve"> 2022</w:t>
      </w:r>
    </w:p>
    <w:p w14:paraId="0C8225E0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 xml:space="preserve">Saldo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>:</w:t>
      </w:r>
      <w:r w:rsidRPr="00AB1135">
        <w:t xml:space="preserve"> 17.000 USDT</w:t>
      </w:r>
    </w:p>
    <w:p w14:paraId="77F3BBEB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>Saldo Final:</w:t>
      </w:r>
      <w:r w:rsidRPr="00AB1135">
        <w:t xml:space="preserve"> 18.183 USDT</w:t>
      </w:r>
    </w:p>
    <w:p w14:paraId="5C7D1364" w14:textId="77777777" w:rsidR="007F1BA5" w:rsidRPr="00AB1135" w:rsidRDefault="007F1BA5" w:rsidP="007F1BA5">
      <w:pPr>
        <w:numPr>
          <w:ilvl w:val="1"/>
          <w:numId w:val="3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+1.183 euros</w:t>
      </w:r>
    </w:p>
    <w:p w14:paraId="455DC842" w14:textId="77777777" w:rsidR="007F1BA5" w:rsidRPr="00AB1135" w:rsidRDefault="007F1BA5" w:rsidP="007F1BA5">
      <w:pPr>
        <w:numPr>
          <w:ilvl w:val="0"/>
          <w:numId w:val="3"/>
        </w:numPr>
      </w:pPr>
      <w:r w:rsidRPr="00AB1135">
        <w:rPr>
          <w:b/>
          <w:bCs/>
        </w:rPr>
        <w:t>Abril 2022</w:t>
      </w:r>
    </w:p>
    <w:p w14:paraId="39D85927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 xml:space="preserve">Saldo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>:</w:t>
      </w:r>
      <w:r w:rsidRPr="00AB1135">
        <w:t xml:space="preserve"> 17.000 USDT</w:t>
      </w:r>
    </w:p>
    <w:p w14:paraId="3BE10A74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>Saldo Final:</w:t>
      </w:r>
      <w:r w:rsidRPr="00AB1135">
        <w:t xml:space="preserve"> 16.688 USDT</w:t>
      </w:r>
    </w:p>
    <w:p w14:paraId="435AE373" w14:textId="77777777" w:rsidR="007F1BA5" w:rsidRPr="00AB1135" w:rsidRDefault="007F1BA5" w:rsidP="007F1BA5">
      <w:pPr>
        <w:numPr>
          <w:ilvl w:val="0"/>
          <w:numId w:val="3"/>
        </w:numPr>
      </w:pPr>
      <w:r w:rsidRPr="00AB1135">
        <w:rPr>
          <w:b/>
          <w:bCs/>
        </w:rPr>
        <w:t>Maio 2022</w:t>
      </w:r>
    </w:p>
    <w:p w14:paraId="10D48E6B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 xml:space="preserve">Saldo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>:</w:t>
      </w:r>
      <w:r w:rsidRPr="00AB1135">
        <w:t xml:space="preserve"> 16.688 USDT</w:t>
      </w:r>
    </w:p>
    <w:p w14:paraId="456857F7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>Saldo Final:</w:t>
      </w:r>
      <w:r w:rsidRPr="00AB1135">
        <w:t xml:space="preserve"> 24.129 USDT</w:t>
      </w:r>
    </w:p>
    <w:p w14:paraId="4F03884E" w14:textId="77777777" w:rsidR="007F1BA5" w:rsidRPr="00AB1135" w:rsidRDefault="007F1BA5" w:rsidP="007F1BA5">
      <w:pPr>
        <w:numPr>
          <w:ilvl w:val="1"/>
          <w:numId w:val="3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+7.129 euros</w:t>
      </w:r>
    </w:p>
    <w:p w14:paraId="5590EF8D" w14:textId="77777777" w:rsidR="007F1BA5" w:rsidRPr="00AB1135" w:rsidRDefault="007F1BA5" w:rsidP="007F1BA5">
      <w:pPr>
        <w:numPr>
          <w:ilvl w:val="0"/>
          <w:numId w:val="3"/>
        </w:numPr>
      </w:pPr>
      <w:r w:rsidRPr="00AB1135">
        <w:rPr>
          <w:b/>
          <w:bCs/>
        </w:rPr>
        <w:t>Junho 2022</w:t>
      </w:r>
    </w:p>
    <w:p w14:paraId="3442DE8C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 xml:space="preserve">Saldo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>:</w:t>
      </w:r>
      <w:r w:rsidRPr="00AB1135">
        <w:t xml:space="preserve"> 17.000 USDT</w:t>
      </w:r>
    </w:p>
    <w:p w14:paraId="04607109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>Saldo Final:</w:t>
      </w:r>
      <w:r w:rsidRPr="00AB1135">
        <w:t xml:space="preserve"> 18.767 USDT</w:t>
      </w:r>
    </w:p>
    <w:p w14:paraId="02DD2763" w14:textId="77777777" w:rsidR="007F1BA5" w:rsidRPr="00AB1135" w:rsidRDefault="007F1BA5" w:rsidP="007F1BA5">
      <w:pPr>
        <w:numPr>
          <w:ilvl w:val="1"/>
          <w:numId w:val="3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+1.767 euros</w:t>
      </w:r>
    </w:p>
    <w:p w14:paraId="793CAE85" w14:textId="77777777" w:rsidR="007F1BA5" w:rsidRPr="00AB1135" w:rsidRDefault="007F1BA5" w:rsidP="007F1BA5">
      <w:pPr>
        <w:numPr>
          <w:ilvl w:val="0"/>
          <w:numId w:val="3"/>
        </w:numPr>
      </w:pPr>
      <w:proofErr w:type="spellStart"/>
      <w:r w:rsidRPr="00AB1135">
        <w:rPr>
          <w:b/>
          <w:bCs/>
        </w:rPr>
        <w:t>Julho</w:t>
      </w:r>
      <w:proofErr w:type="spellEnd"/>
      <w:r w:rsidRPr="00AB1135">
        <w:rPr>
          <w:b/>
          <w:bCs/>
        </w:rPr>
        <w:t xml:space="preserve"> 2022</w:t>
      </w:r>
    </w:p>
    <w:p w14:paraId="28000EF2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 xml:space="preserve">Saldo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>:</w:t>
      </w:r>
      <w:r w:rsidRPr="00AB1135">
        <w:t xml:space="preserve"> 17.000 USDT</w:t>
      </w:r>
    </w:p>
    <w:p w14:paraId="254A103D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>Saldo Final:</w:t>
      </w:r>
      <w:r w:rsidRPr="00AB1135">
        <w:t xml:space="preserve"> 18.182 USDT</w:t>
      </w:r>
    </w:p>
    <w:p w14:paraId="255DC216" w14:textId="77777777" w:rsidR="007F1BA5" w:rsidRPr="00AB1135" w:rsidRDefault="007F1BA5" w:rsidP="007F1BA5">
      <w:pPr>
        <w:numPr>
          <w:ilvl w:val="1"/>
          <w:numId w:val="3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+1.182 euros</w:t>
      </w:r>
    </w:p>
    <w:p w14:paraId="18EB9C3D" w14:textId="77777777" w:rsidR="007F1BA5" w:rsidRPr="00AB1135" w:rsidRDefault="007F1BA5" w:rsidP="007F1BA5">
      <w:pPr>
        <w:numPr>
          <w:ilvl w:val="0"/>
          <w:numId w:val="3"/>
        </w:numPr>
      </w:pPr>
      <w:r w:rsidRPr="00AB1135">
        <w:rPr>
          <w:b/>
          <w:bCs/>
        </w:rPr>
        <w:t>Agosto 2022</w:t>
      </w:r>
    </w:p>
    <w:p w14:paraId="21D58643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 xml:space="preserve">Saldo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>:</w:t>
      </w:r>
      <w:r w:rsidRPr="00AB1135">
        <w:t xml:space="preserve"> 17.000 USDT</w:t>
      </w:r>
    </w:p>
    <w:p w14:paraId="178C715D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>Saldo Final:</w:t>
      </w:r>
      <w:r w:rsidRPr="00AB1135">
        <w:t xml:space="preserve"> 25.656 USDT</w:t>
      </w:r>
    </w:p>
    <w:p w14:paraId="01E5B908" w14:textId="77777777" w:rsidR="007F1BA5" w:rsidRPr="00AB1135" w:rsidRDefault="007F1BA5" w:rsidP="007F1BA5">
      <w:pPr>
        <w:numPr>
          <w:ilvl w:val="1"/>
          <w:numId w:val="3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+8.656 euros</w:t>
      </w:r>
    </w:p>
    <w:p w14:paraId="64F81CE1" w14:textId="77777777" w:rsidR="007F1BA5" w:rsidRPr="00AB1135" w:rsidRDefault="007F1BA5" w:rsidP="007F1BA5">
      <w:pPr>
        <w:numPr>
          <w:ilvl w:val="0"/>
          <w:numId w:val="3"/>
        </w:numPr>
      </w:pPr>
      <w:proofErr w:type="spellStart"/>
      <w:r w:rsidRPr="00AB1135">
        <w:rPr>
          <w:b/>
          <w:bCs/>
        </w:rPr>
        <w:t>Setembro</w:t>
      </w:r>
      <w:proofErr w:type="spellEnd"/>
      <w:r w:rsidRPr="00AB1135">
        <w:rPr>
          <w:b/>
          <w:bCs/>
        </w:rPr>
        <w:t xml:space="preserve"> 2022</w:t>
      </w:r>
    </w:p>
    <w:p w14:paraId="1D78CDB1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 xml:space="preserve">Saldo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>:</w:t>
      </w:r>
      <w:r w:rsidRPr="00AB1135">
        <w:t xml:space="preserve"> 17.000 USDT</w:t>
      </w:r>
    </w:p>
    <w:p w14:paraId="3E77C3A3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>Saldo Final:</w:t>
      </w:r>
      <w:r w:rsidRPr="00AB1135">
        <w:t xml:space="preserve"> 18.473 USDT</w:t>
      </w:r>
    </w:p>
    <w:p w14:paraId="139910DF" w14:textId="77777777" w:rsidR="007F1BA5" w:rsidRPr="00AB1135" w:rsidRDefault="007F1BA5" w:rsidP="007F1BA5">
      <w:pPr>
        <w:numPr>
          <w:ilvl w:val="1"/>
          <w:numId w:val="3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+1.473 euros</w:t>
      </w:r>
    </w:p>
    <w:p w14:paraId="7228E784" w14:textId="77777777" w:rsidR="007F1BA5" w:rsidRPr="00AB1135" w:rsidRDefault="007F1BA5" w:rsidP="007F1BA5">
      <w:pPr>
        <w:numPr>
          <w:ilvl w:val="0"/>
          <w:numId w:val="3"/>
        </w:numPr>
      </w:pPr>
      <w:proofErr w:type="spellStart"/>
      <w:r w:rsidRPr="00AB1135">
        <w:rPr>
          <w:b/>
          <w:bCs/>
        </w:rPr>
        <w:t>Outubro</w:t>
      </w:r>
      <w:proofErr w:type="spellEnd"/>
      <w:r w:rsidRPr="00AB1135">
        <w:rPr>
          <w:b/>
          <w:bCs/>
        </w:rPr>
        <w:t xml:space="preserve"> 2022</w:t>
      </w:r>
    </w:p>
    <w:p w14:paraId="2646AF1C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 xml:space="preserve">Saldo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>:</w:t>
      </w:r>
      <w:r w:rsidRPr="00AB1135">
        <w:t xml:space="preserve"> 17.000 USDT</w:t>
      </w:r>
    </w:p>
    <w:p w14:paraId="00B89E44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>Saldo Final:</w:t>
      </w:r>
      <w:r w:rsidRPr="00AB1135">
        <w:t xml:space="preserve"> 17.750 USDT</w:t>
      </w:r>
    </w:p>
    <w:p w14:paraId="459C490E" w14:textId="77777777" w:rsidR="007F1BA5" w:rsidRPr="00AB1135" w:rsidRDefault="007F1BA5" w:rsidP="007F1BA5">
      <w:pPr>
        <w:numPr>
          <w:ilvl w:val="1"/>
          <w:numId w:val="3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+750 euros</w:t>
      </w:r>
    </w:p>
    <w:p w14:paraId="17AB7A54" w14:textId="77777777" w:rsidR="007F1BA5" w:rsidRPr="00AB1135" w:rsidRDefault="007F1BA5" w:rsidP="007F1BA5">
      <w:pPr>
        <w:numPr>
          <w:ilvl w:val="0"/>
          <w:numId w:val="3"/>
        </w:numPr>
      </w:pPr>
      <w:proofErr w:type="spellStart"/>
      <w:r w:rsidRPr="00AB1135">
        <w:rPr>
          <w:b/>
          <w:bCs/>
        </w:rPr>
        <w:lastRenderedPageBreak/>
        <w:t>Novembro</w:t>
      </w:r>
      <w:proofErr w:type="spellEnd"/>
      <w:r w:rsidRPr="00AB1135">
        <w:rPr>
          <w:b/>
          <w:bCs/>
        </w:rPr>
        <w:t xml:space="preserve"> 2022</w:t>
      </w:r>
    </w:p>
    <w:p w14:paraId="28809819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 xml:space="preserve">Saldo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>:</w:t>
      </w:r>
      <w:r w:rsidRPr="00AB1135">
        <w:t xml:space="preserve"> 17.000 USDT</w:t>
      </w:r>
    </w:p>
    <w:p w14:paraId="6857B7AB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>Saldo Final:</w:t>
      </w:r>
      <w:r w:rsidRPr="00AB1135">
        <w:t xml:space="preserve"> 16.166 USDT</w:t>
      </w:r>
    </w:p>
    <w:p w14:paraId="082E0AFE" w14:textId="77777777" w:rsidR="007F1BA5" w:rsidRPr="00AB1135" w:rsidRDefault="007F1BA5" w:rsidP="007F1BA5">
      <w:pPr>
        <w:numPr>
          <w:ilvl w:val="0"/>
          <w:numId w:val="3"/>
        </w:numPr>
      </w:pPr>
      <w:proofErr w:type="spellStart"/>
      <w:r w:rsidRPr="00AB1135">
        <w:rPr>
          <w:b/>
          <w:bCs/>
        </w:rPr>
        <w:t>Dezembro</w:t>
      </w:r>
      <w:proofErr w:type="spellEnd"/>
      <w:r w:rsidRPr="00AB1135">
        <w:rPr>
          <w:b/>
          <w:bCs/>
        </w:rPr>
        <w:t xml:space="preserve"> 2022</w:t>
      </w:r>
    </w:p>
    <w:p w14:paraId="69686D04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 xml:space="preserve">Saldo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>:</w:t>
      </w:r>
      <w:r w:rsidRPr="00AB1135">
        <w:t xml:space="preserve"> 16.166 USDT</w:t>
      </w:r>
    </w:p>
    <w:p w14:paraId="662B1BE0" w14:textId="77777777" w:rsidR="007F1BA5" w:rsidRPr="00AB1135" w:rsidRDefault="007F1BA5" w:rsidP="007F1BA5">
      <w:pPr>
        <w:numPr>
          <w:ilvl w:val="1"/>
          <w:numId w:val="3"/>
        </w:numPr>
      </w:pPr>
      <w:r w:rsidRPr="00AB1135">
        <w:rPr>
          <w:b/>
          <w:bCs/>
        </w:rPr>
        <w:t>Saldo Final:</w:t>
      </w:r>
      <w:r w:rsidRPr="00AB1135">
        <w:t xml:space="preserve"> 19.350 USDT</w:t>
      </w:r>
    </w:p>
    <w:p w14:paraId="1ED95005" w14:textId="77777777" w:rsidR="007F1BA5" w:rsidRPr="00AB1135" w:rsidRDefault="007F1BA5" w:rsidP="007F1BA5">
      <w:pPr>
        <w:numPr>
          <w:ilvl w:val="1"/>
          <w:numId w:val="3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+2.350 euros</w:t>
      </w:r>
    </w:p>
    <w:p w14:paraId="11DF9C06" w14:textId="77777777" w:rsidR="007F1BA5" w:rsidRPr="00AB1135" w:rsidRDefault="007F1BA5" w:rsidP="007F1BA5">
      <w:pPr>
        <w:rPr>
          <w:lang w:val="pt-PT"/>
        </w:rPr>
      </w:pPr>
      <w:r w:rsidRPr="00AB1135">
        <w:rPr>
          <w:lang w:val="pt-PT"/>
        </w:rPr>
        <w:t>Como Pedro realiza trading diariamente, essa atividade é considerada pelo Código do IRS (CIRS) como uma atividade empresarial com caráter habitual e orientação para a obtenção de lucro, integrando-se na categoria B de IRS (artigo 4.º, n.º 1, o) do CIRS). Se o rendimento anual ilíquido de Pedro não ultrapassar 200.000 euros, ele pode optar pelo regime simplificado de tributação (artigo 28.º, n.º 2 do CIRS). Caso contrário, será tributado com base na contabilidade organizada, seguindo as regras do Código do Imposto sobre o Rendimento das Pessoas Coletivas (CIRC).</w:t>
      </w:r>
    </w:p>
    <w:p w14:paraId="4A713B3D" w14:textId="77777777" w:rsidR="007F1BA5" w:rsidRPr="00AB1135" w:rsidRDefault="007F1BA5" w:rsidP="007F1BA5">
      <w:pPr>
        <w:rPr>
          <w:lang w:val="pt-PT"/>
        </w:rPr>
      </w:pPr>
      <w:r w:rsidRPr="00AB1135">
        <w:rPr>
          <w:lang w:val="pt-PT"/>
        </w:rPr>
        <w:t>Ao optar pelo regime simplificado de tributação (RST), os rendimentos provenientes da atividade de trading são calculados da seguinte forma:</w:t>
      </w:r>
    </w:p>
    <w:p w14:paraId="74FA81AD" w14:textId="77777777" w:rsidR="007F1BA5" w:rsidRPr="00AB1135" w:rsidRDefault="007F1BA5" w:rsidP="007F1BA5">
      <w:pPr>
        <w:numPr>
          <w:ilvl w:val="0"/>
          <w:numId w:val="4"/>
        </w:numPr>
      </w:pPr>
      <w:r w:rsidRPr="00AB1135">
        <w:rPr>
          <w:b/>
          <w:bCs/>
        </w:rPr>
        <w:t xml:space="preserve">Valor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 xml:space="preserve"> </w:t>
      </w:r>
      <w:proofErr w:type="spellStart"/>
      <w:r w:rsidRPr="00AB1135">
        <w:rPr>
          <w:b/>
          <w:bCs/>
        </w:rPr>
        <w:t>Depositado</w:t>
      </w:r>
      <w:proofErr w:type="spellEnd"/>
      <w:r w:rsidRPr="00AB1135">
        <w:rPr>
          <w:b/>
          <w:bCs/>
        </w:rPr>
        <w:t>:</w:t>
      </w:r>
      <w:r w:rsidRPr="00AB1135">
        <w:t xml:space="preserve"> 17.000 euros</w:t>
      </w:r>
    </w:p>
    <w:p w14:paraId="494DC6FA" w14:textId="77777777" w:rsidR="007F1BA5" w:rsidRPr="00AB1135" w:rsidRDefault="007F1BA5" w:rsidP="007F1BA5">
      <w:pPr>
        <w:numPr>
          <w:ilvl w:val="0"/>
          <w:numId w:val="4"/>
        </w:numPr>
        <w:rPr>
          <w:lang w:val="pt-PT"/>
        </w:rPr>
      </w:pPr>
      <w:r w:rsidRPr="00AB1135">
        <w:rPr>
          <w:b/>
          <w:bCs/>
          <w:lang w:val="pt-PT"/>
        </w:rPr>
        <w:t>Total de Movimentos Relativos à Conta Bancária:</w:t>
      </w:r>
      <w:r w:rsidRPr="00AB1135">
        <w:rPr>
          <w:lang w:val="pt-PT"/>
        </w:rPr>
        <w:t xml:space="preserve"> 1.122 euros + 3.835 euros + 1.183 euros + 7.129 euros + 1.767 euros + 1.182 euros + 8.656 euros + 1.473 euros + 750 euros + 2.350 euros = 29.447 euros</w:t>
      </w:r>
    </w:p>
    <w:p w14:paraId="47D74BD9" w14:textId="77777777" w:rsidR="007F1BA5" w:rsidRPr="00AB1135" w:rsidRDefault="007F1BA5" w:rsidP="007F1BA5">
      <w:pPr>
        <w:rPr>
          <w:lang w:val="pt-PT"/>
        </w:rPr>
      </w:pPr>
      <w:r w:rsidRPr="00AB1135">
        <w:rPr>
          <w:lang w:val="pt-PT"/>
        </w:rPr>
        <w:t>Com isso, o rendimento proveniente da atividade de trading é calculado como:</w:t>
      </w:r>
    </w:p>
    <w:p w14:paraId="2985944F" w14:textId="77777777" w:rsidR="007F1BA5" w:rsidRPr="00AB1135" w:rsidRDefault="007F1BA5" w:rsidP="007F1BA5">
      <w:pPr>
        <w:numPr>
          <w:ilvl w:val="0"/>
          <w:numId w:val="5"/>
        </w:numPr>
      </w:pPr>
      <w:proofErr w:type="spellStart"/>
      <w:r w:rsidRPr="00AB1135">
        <w:rPr>
          <w:b/>
          <w:bCs/>
        </w:rPr>
        <w:t>Rendimento</w:t>
      </w:r>
      <w:proofErr w:type="spellEnd"/>
      <w:r w:rsidRPr="00AB1135">
        <w:rPr>
          <w:b/>
          <w:bCs/>
        </w:rPr>
        <w:t xml:space="preserve"> Bruto:</w:t>
      </w:r>
      <w:r w:rsidRPr="00AB1135">
        <w:t xml:space="preserve"> 29.447 euros - 17.000 euros = 12.447 euros</w:t>
      </w:r>
    </w:p>
    <w:p w14:paraId="04975153" w14:textId="77777777" w:rsidR="007F1BA5" w:rsidRPr="00AB1135" w:rsidRDefault="007F1BA5" w:rsidP="007F1BA5">
      <w:pPr>
        <w:numPr>
          <w:ilvl w:val="0"/>
          <w:numId w:val="5"/>
        </w:numPr>
      </w:pPr>
      <w:proofErr w:type="spellStart"/>
      <w:r w:rsidRPr="00AB1135">
        <w:rPr>
          <w:b/>
          <w:bCs/>
        </w:rPr>
        <w:t>Rendimento</w:t>
      </w:r>
      <w:proofErr w:type="spellEnd"/>
      <w:r w:rsidRPr="00AB1135">
        <w:rPr>
          <w:b/>
          <w:bCs/>
        </w:rPr>
        <w:t xml:space="preserve"> </w:t>
      </w:r>
      <w:proofErr w:type="spellStart"/>
      <w:r w:rsidRPr="00AB1135">
        <w:rPr>
          <w:b/>
          <w:bCs/>
        </w:rPr>
        <w:t>Coletável</w:t>
      </w:r>
      <w:proofErr w:type="spellEnd"/>
      <w:r w:rsidRPr="00AB1135">
        <w:rPr>
          <w:b/>
          <w:bCs/>
        </w:rPr>
        <w:t>:</w:t>
      </w:r>
      <w:r w:rsidRPr="00AB1135">
        <w:t xml:space="preserve"> 0,15 × 12.447 euros = 1.867,05 euros</w:t>
      </w:r>
    </w:p>
    <w:p w14:paraId="3C17A097" w14:textId="77777777" w:rsidR="007F1BA5" w:rsidRPr="00AB1135" w:rsidRDefault="007F1BA5" w:rsidP="007F1BA5">
      <w:pPr>
        <w:rPr>
          <w:lang w:val="pt-PT"/>
        </w:rPr>
      </w:pPr>
      <w:r w:rsidRPr="00AB1135">
        <w:rPr>
          <w:lang w:val="pt-PT"/>
        </w:rPr>
        <w:t>Assim, 1.867,05 euros constituem o rendimento proveniente da atividade de trading em 2022, que será englobado juntamente com todos os rendimentos das restantes categorias auferidos por Pedro e tributado às taxas gerais progressivas previstas no artigo 68.º do CIRS.</w:t>
      </w:r>
    </w:p>
    <w:p w14:paraId="7178869C" w14:textId="77777777" w:rsidR="007F1BA5" w:rsidRDefault="007F1BA5" w:rsidP="007F1BA5">
      <w:pPr>
        <w:rPr>
          <w:lang w:val="pt-PT"/>
        </w:rPr>
      </w:pPr>
    </w:p>
    <w:p w14:paraId="6AD29215" w14:textId="728E26F8" w:rsidR="007F1BA5" w:rsidRPr="00AB1135" w:rsidRDefault="007F1BA5" w:rsidP="007F1BA5">
      <w:pPr>
        <w:rPr>
          <w:b/>
          <w:bCs/>
          <w:lang w:val="pt-PT"/>
        </w:rPr>
      </w:pPr>
      <w:r w:rsidRPr="007F1BA5">
        <w:rPr>
          <w:b/>
          <w:bCs/>
          <w:lang w:val="pt-PT"/>
        </w:rPr>
        <w:t>Exemplo 7</w:t>
      </w:r>
      <w:r>
        <w:rPr>
          <w:b/>
          <w:bCs/>
          <w:lang w:val="pt-PT"/>
        </w:rPr>
        <w:t xml:space="preserve">: </w:t>
      </w:r>
      <w:r w:rsidRPr="007F1BA5">
        <w:rPr>
          <w:lang w:val="pt-PT"/>
        </w:rPr>
        <w:t>O</w:t>
      </w:r>
      <w:r>
        <w:rPr>
          <w:b/>
          <w:bCs/>
          <w:lang w:val="pt-PT"/>
        </w:rPr>
        <w:t xml:space="preserve"> </w:t>
      </w:r>
      <w:r w:rsidRPr="00AB1135">
        <w:rPr>
          <w:lang w:val="pt-PT"/>
        </w:rPr>
        <w:t xml:space="preserve">Vicente, residente em território português, realizou trading em diversos criptoativos, especificamente na modalidade de </w:t>
      </w:r>
      <w:proofErr w:type="spellStart"/>
      <w:r w:rsidRPr="00AB1135">
        <w:rPr>
          <w:lang w:val="pt-PT"/>
        </w:rPr>
        <w:t>day</w:t>
      </w:r>
      <w:proofErr w:type="spellEnd"/>
      <w:r w:rsidRPr="00AB1135">
        <w:rPr>
          <w:lang w:val="pt-PT"/>
        </w:rPr>
        <w:t xml:space="preserve"> trading. Em janeiro de 2022, Vicente depositou 2.500 euros numa carteira virtual na </w:t>
      </w:r>
      <w:proofErr w:type="spellStart"/>
      <w:r w:rsidRPr="00AB1135">
        <w:rPr>
          <w:lang w:val="pt-PT"/>
        </w:rPr>
        <w:t>Binance</w:t>
      </w:r>
      <w:proofErr w:type="spellEnd"/>
      <w:r w:rsidRPr="00AB1135">
        <w:rPr>
          <w:lang w:val="pt-PT"/>
        </w:rPr>
        <w:t>, que utilizou para a sua atividade de trading. Ele manteve seu dinheiro no cripto-mercado até fevereiro de 2023, quando liquidou sua carteira virtual. A tabela a seguir resume os movimentos mensais de Vicente no cripto-mercado e na sua conta bancária.</w:t>
      </w:r>
    </w:p>
    <w:p w14:paraId="2B3B1A7A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01/01/2022</w:t>
      </w:r>
    </w:p>
    <w:p w14:paraId="15739510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2.500 USDT</w:t>
      </w:r>
    </w:p>
    <w:p w14:paraId="0E2A3905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0 USDT</w:t>
      </w:r>
    </w:p>
    <w:p w14:paraId="04DA1CC2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-2.500 euros</w:t>
      </w:r>
    </w:p>
    <w:p w14:paraId="3E8DEAD6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lastRenderedPageBreak/>
        <w:t>31/01/2022</w:t>
      </w:r>
    </w:p>
    <w:p w14:paraId="6576DB99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2.610 USDT</w:t>
      </w:r>
    </w:p>
    <w:p w14:paraId="1BD35DD7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110 USDT</w:t>
      </w:r>
    </w:p>
    <w:p w14:paraId="16C3D21B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28/02/2022</w:t>
      </w:r>
    </w:p>
    <w:p w14:paraId="716016D8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2.965 USDT</w:t>
      </w:r>
    </w:p>
    <w:p w14:paraId="0E594FC9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355 USDT</w:t>
      </w:r>
    </w:p>
    <w:p w14:paraId="13569A7A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31/03/2022</w:t>
      </w:r>
    </w:p>
    <w:p w14:paraId="7C710698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2.940 USDT</w:t>
      </w:r>
    </w:p>
    <w:p w14:paraId="1716F1FA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0 USDT</w:t>
      </w:r>
    </w:p>
    <w:p w14:paraId="664DC7EE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30/04/2022</w:t>
      </w:r>
    </w:p>
    <w:p w14:paraId="50FBD392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3.290 USDT</w:t>
      </w:r>
    </w:p>
    <w:p w14:paraId="67F06745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350 USDT</w:t>
      </w:r>
    </w:p>
    <w:p w14:paraId="0CB6BD1A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31/05/2022</w:t>
      </w:r>
    </w:p>
    <w:p w14:paraId="59814BA9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3.480 USDT</w:t>
      </w:r>
    </w:p>
    <w:p w14:paraId="50407B98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190 USDT</w:t>
      </w:r>
    </w:p>
    <w:p w14:paraId="54D250F5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30/06/2022</w:t>
      </w:r>
    </w:p>
    <w:p w14:paraId="23789F92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3.600 USDT</w:t>
      </w:r>
    </w:p>
    <w:p w14:paraId="658E7256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120 USDT</w:t>
      </w:r>
    </w:p>
    <w:p w14:paraId="24C54654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31/07/2022</w:t>
      </w:r>
    </w:p>
    <w:p w14:paraId="3F27CC5F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3.730 USDT</w:t>
      </w:r>
    </w:p>
    <w:p w14:paraId="74D839C4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130 USDT</w:t>
      </w:r>
    </w:p>
    <w:p w14:paraId="262D0B91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31/08/2022</w:t>
      </w:r>
    </w:p>
    <w:p w14:paraId="29217ACA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4.011 USDT</w:t>
      </w:r>
    </w:p>
    <w:p w14:paraId="04706B4E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281 USDT</w:t>
      </w:r>
    </w:p>
    <w:p w14:paraId="67D15398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30/09/2022</w:t>
      </w:r>
    </w:p>
    <w:p w14:paraId="6480DA43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4.286 USDT</w:t>
      </w:r>
    </w:p>
    <w:p w14:paraId="3E4239B2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275 USDT</w:t>
      </w:r>
    </w:p>
    <w:p w14:paraId="0DAC3716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31/10/2022</w:t>
      </w:r>
    </w:p>
    <w:p w14:paraId="22C9FD2B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4.127 USDT</w:t>
      </w:r>
    </w:p>
    <w:p w14:paraId="3A021A9C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0 USDT</w:t>
      </w:r>
    </w:p>
    <w:p w14:paraId="7DC3B127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30/11/2022</w:t>
      </w:r>
    </w:p>
    <w:p w14:paraId="5770273E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lastRenderedPageBreak/>
        <w:t>Saldo Total da Carteira Virtual:</w:t>
      </w:r>
      <w:r w:rsidRPr="00AB1135">
        <w:rPr>
          <w:lang w:val="pt-PT"/>
        </w:rPr>
        <w:t xml:space="preserve"> 4.007 USDT</w:t>
      </w:r>
    </w:p>
    <w:p w14:paraId="049E5BF4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0 USDT</w:t>
      </w:r>
    </w:p>
    <w:p w14:paraId="4A3A5EBB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31/12/2022</w:t>
      </w:r>
    </w:p>
    <w:p w14:paraId="3C510386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4.447 USDT</w:t>
      </w:r>
    </w:p>
    <w:p w14:paraId="0B01127C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440 USDT</w:t>
      </w:r>
    </w:p>
    <w:p w14:paraId="432EDA9D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31/01/2023</w:t>
      </w:r>
    </w:p>
    <w:p w14:paraId="7785A262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4.617 USDT</w:t>
      </w:r>
    </w:p>
    <w:p w14:paraId="5CB37246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170 USDT</w:t>
      </w:r>
    </w:p>
    <w:p w14:paraId="6B33DE30" w14:textId="77777777" w:rsidR="007F1BA5" w:rsidRPr="00AB1135" w:rsidRDefault="007F1BA5" w:rsidP="007F1BA5">
      <w:pPr>
        <w:numPr>
          <w:ilvl w:val="0"/>
          <w:numId w:val="6"/>
        </w:numPr>
      </w:pPr>
      <w:r w:rsidRPr="00AB1135">
        <w:rPr>
          <w:b/>
          <w:bCs/>
        </w:rPr>
        <w:t>01/02/2023</w:t>
      </w:r>
    </w:p>
    <w:p w14:paraId="3FDFD3D2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Saldo Total da Carteira Virtual:</w:t>
      </w:r>
      <w:r w:rsidRPr="00AB1135">
        <w:rPr>
          <w:lang w:val="pt-PT"/>
        </w:rPr>
        <w:t xml:space="preserve"> 0 USDT</w:t>
      </w:r>
    </w:p>
    <w:p w14:paraId="08CDE6D9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 xml:space="preserve">Saldo Carteira Virtual proveniente de </w:t>
      </w:r>
      <w:proofErr w:type="spellStart"/>
      <w:r w:rsidRPr="00AB1135">
        <w:rPr>
          <w:b/>
          <w:bCs/>
          <w:lang w:val="pt-PT"/>
        </w:rPr>
        <w:t>day</w:t>
      </w:r>
      <w:proofErr w:type="spellEnd"/>
      <w:r w:rsidRPr="00AB1135">
        <w:rPr>
          <w:b/>
          <w:bCs/>
          <w:lang w:val="pt-PT"/>
        </w:rPr>
        <w:t xml:space="preserve"> trading:</w:t>
      </w:r>
      <w:r w:rsidRPr="00AB1135">
        <w:rPr>
          <w:lang w:val="pt-PT"/>
        </w:rPr>
        <w:t xml:space="preserve"> 0 USDT</w:t>
      </w:r>
    </w:p>
    <w:p w14:paraId="5E1DD837" w14:textId="77777777" w:rsidR="007F1BA5" w:rsidRPr="00AB1135" w:rsidRDefault="007F1BA5" w:rsidP="007F1BA5">
      <w:pPr>
        <w:numPr>
          <w:ilvl w:val="1"/>
          <w:numId w:val="6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+4.617 euros</w:t>
      </w:r>
    </w:p>
    <w:p w14:paraId="39FC9776" w14:textId="17AF4B45" w:rsidR="007F1BA5" w:rsidRPr="00AB1135" w:rsidRDefault="007F1BA5" w:rsidP="007F1BA5">
      <w:pPr>
        <w:rPr>
          <w:lang w:val="pt-PT"/>
        </w:rPr>
      </w:pPr>
      <w:r>
        <w:rPr>
          <w:lang w:val="pt-PT"/>
        </w:rPr>
        <w:t xml:space="preserve">O </w:t>
      </w:r>
      <w:r w:rsidRPr="00AB1135">
        <w:rPr>
          <w:lang w:val="pt-PT"/>
        </w:rPr>
        <w:t xml:space="preserve">Vicente realiza </w:t>
      </w:r>
      <w:proofErr w:type="spellStart"/>
      <w:r w:rsidRPr="00AB1135">
        <w:rPr>
          <w:lang w:val="pt-PT"/>
        </w:rPr>
        <w:t>day</w:t>
      </w:r>
      <w:proofErr w:type="spellEnd"/>
      <w:r w:rsidRPr="00AB1135">
        <w:rPr>
          <w:lang w:val="pt-PT"/>
        </w:rPr>
        <w:t xml:space="preserve"> trading, que é caracterizado por uma habitualidade e orientação para a obtenção de lucro, pois é praticada várias vezes ao dia e em dias consecutivos. A análise da tabela revela que Vicente obteve ganhos em 10 dos 13 meses, enquadrando seus rendimentos na categoria B de IRS.</w:t>
      </w:r>
    </w:p>
    <w:p w14:paraId="2A4B6FC5" w14:textId="77777777" w:rsidR="007F1BA5" w:rsidRPr="00AB1135" w:rsidRDefault="007F1BA5" w:rsidP="007F1BA5">
      <w:pPr>
        <w:rPr>
          <w:lang w:val="pt-PT"/>
        </w:rPr>
      </w:pPr>
      <w:r w:rsidRPr="00AB1135">
        <w:rPr>
          <w:lang w:val="pt-PT"/>
        </w:rPr>
        <w:t>Se o rendimento total na categoria B no período de tributação anterior for inferior a 200.000 euros, Vicente ficará automaticamente abrangido pelo regime simplificado de tributação (artigo 28.º, n.º 2 do CIRS). Estando neste regime, aos rendimentos da sua atividade de trading aplica-se o coeficiente de 0,15 para o cálculo da matéria coletável (artigo 31.º, n.º 1, a) do CIRS). Segundo o n.º 3 do artigo 31.º, a matéria coletável será englobada e tributada pelas taxas gerais progressivas de IRS do artigo 68.º do CIRS.</w:t>
      </w:r>
    </w:p>
    <w:p w14:paraId="2B0BB39B" w14:textId="77777777" w:rsidR="007F1BA5" w:rsidRPr="00AB1135" w:rsidRDefault="007F1BA5" w:rsidP="007F1BA5">
      <w:pPr>
        <w:rPr>
          <w:lang w:val="pt-PT"/>
        </w:rPr>
      </w:pPr>
      <w:r w:rsidRPr="00AB1135">
        <w:rPr>
          <w:lang w:val="pt-PT"/>
        </w:rPr>
        <w:t>Ao optar pelo regime simplificado de tributação (RST), temos o seguinte cálculo:</w:t>
      </w:r>
    </w:p>
    <w:p w14:paraId="7AF60F61" w14:textId="77777777" w:rsidR="007F1BA5" w:rsidRPr="00AB1135" w:rsidRDefault="007F1BA5" w:rsidP="007F1BA5">
      <w:pPr>
        <w:numPr>
          <w:ilvl w:val="0"/>
          <w:numId w:val="7"/>
        </w:numPr>
      </w:pPr>
      <w:r w:rsidRPr="00AB1135">
        <w:rPr>
          <w:b/>
          <w:bCs/>
        </w:rPr>
        <w:t xml:space="preserve">Valor </w:t>
      </w:r>
      <w:proofErr w:type="spellStart"/>
      <w:r w:rsidRPr="00AB1135">
        <w:rPr>
          <w:b/>
          <w:bCs/>
        </w:rPr>
        <w:t>Inicial</w:t>
      </w:r>
      <w:proofErr w:type="spellEnd"/>
      <w:r w:rsidRPr="00AB1135">
        <w:rPr>
          <w:b/>
          <w:bCs/>
        </w:rPr>
        <w:t xml:space="preserve"> </w:t>
      </w:r>
      <w:proofErr w:type="spellStart"/>
      <w:r w:rsidRPr="00AB1135">
        <w:rPr>
          <w:b/>
          <w:bCs/>
        </w:rPr>
        <w:t>Depositado</w:t>
      </w:r>
      <w:proofErr w:type="spellEnd"/>
      <w:r w:rsidRPr="00AB1135">
        <w:rPr>
          <w:b/>
          <w:bCs/>
        </w:rPr>
        <w:t>:</w:t>
      </w:r>
      <w:r w:rsidRPr="00AB1135">
        <w:t xml:space="preserve"> 2.500 euros</w:t>
      </w:r>
    </w:p>
    <w:p w14:paraId="4CB906C8" w14:textId="77777777" w:rsidR="007F1BA5" w:rsidRPr="00AB1135" w:rsidRDefault="007F1BA5" w:rsidP="007F1BA5">
      <w:pPr>
        <w:numPr>
          <w:ilvl w:val="0"/>
          <w:numId w:val="7"/>
        </w:numPr>
        <w:rPr>
          <w:lang w:val="pt-PT"/>
        </w:rPr>
      </w:pPr>
      <w:r w:rsidRPr="00AB1135">
        <w:rPr>
          <w:b/>
          <w:bCs/>
          <w:lang w:val="pt-PT"/>
        </w:rPr>
        <w:t>Saldo Final da Conta Bancária:</w:t>
      </w:r>
      <w:r w:rsidRPr="00AB1135">
        <w:rPr>
          <w:lang w:val="pt-PT"/>
        </w:rPr>
        <w:t xml:space="preserve"> 4.617 euros</w:t>
      </w:r>
    </w:p>
    <w:p w14:paraId="7145FAF3" w14:textId="77777777" w:rsidR="007F1BA5" w:rsidRPr="00AB1135" w:rsidRDefault="007F1BA5" w:rsidP="007F1BA5">
      <w:pPr>
        <w:numPr>
          <w:ilvl w:val="0"/>
          <w:numId w:val="7"/>
        </w:numPr>
      </w:pPr>
      <w:proofErr w:type="spellStart"/>
      <w:r w:rsidRPr="00AB1135">
        <w:rPr>
          <w:b/>
          <w:bCs/>
        </w:rPr>
        <w:t>Rendimento</w:t>
      </w:r>
      <w:proofErr w:type="spellEnd"/>
      <w:r w:rsidRPr="00AB1135">
        <w:rPr>
          <w:b/>
          <w:bCs/>
        </w:rPr>
        <w:t xml:space="preserve"> Bruto:</w:t>
      </w:r>
      <w:r w:rsidRPr="00AB1135">
        <w:t xml:space="preserve"> 4.617 euros - 2.500 euros = 2.117 euros</w:t>
      </w:r>
    </w:p>
    <w:p w14:paraId="24B92361" w14:textId="77777777" w:rsidR="007F1BA5" w:rsidRDefault="007F1BA5" w:rsidP="007F1BA5">
      <w:pPr>
        <w:numPr>
          <w:ilvl w:val="0"/>
          <w:numId w:val="7"/>
        </w:numPr>
      </w:pPr>
      <w:proofErr w:type="spellStart"/>
      <w:r w:rsidRPr="00AB1135">
        <w:rPr>
          <w:b/>
          <w:bCs/>
        </w:rPr>
        <w:t>Rendimento</w:t>
      </w:r>
      <w:proofErr w:type="spellEnd"/>
      <w:r w:rsidRPr="00AB1135">
        <w:rPr>
          <w:b/>
          <w:bCs/>
        </w:rPr>
        <w:t xml:space="preserve"> </w:t>
      </w:r>
      <w:proofErr w:type="spellStart"/>
      <w:r w:rsidRPr="00AB1135">
        <w:rPr>
          <w:b/>
          <w:bCs/>
        </w:rPr>
        <w:t>Coletável</w:t>
      </w:r>
      <w:proofErr w:type="spellEnd"/>
      <w:r w:rsidRPr="00AB1135">
        <w:rPr>
          <w:b/>
          <w:bCs/>
        </w:rPr>
        <w:t>:</w:t>
      </w:r>
      <w:r w:rsidRPr="00AB1135">
        <w:t xml:space="preserve"> 0,15 × 2.117 euros = 317,55 euros</w:t>
      </w:r>
    </w:p>
    <w:p w14:paraId="5775D13A" w14:textId="77777777" w:rsidR="007F1BA5" w:rsidRPr="00AB1135" w:rsidRDefault="007F1BA5" w:rsidP="007F1BA5">
      <w:pPr>
        <w:ind w:left="720"/>
      </w:pPr>
    </w:p>
    <w:p w14:paraId="6D8F17AD" w14:textId="77777777" w:rsidR="007F1BA5" w:rsidRPr="00AB1135" w:rsidRDefault="007F1BA5" w:rsidP="007F1BA5">
      <w:pPr>
        <w:rPr>
          <w:lang w:val="pt-PT"/>
        </w:rPr>
      </w:pPr>
      <w:r w:rsidRPr="00AB1135">
        <w:rPr>
          <w:lang w:val="pt-PT"/>
        </w:rPr>
        <w:t>Assim, 317,55 euros constituem o rendimento proveniente da atividade de trading de Vicente, que será englobado juntamente com os outros rendimentos tributados às taxas gerais progressivas estipuladas no artigo 68.º do CIRS.</w:t>
      </w:r>
    </w:p>
    <w:p w14:paraId="258C4714" w14:textId="77777777" w:rsidR="007F1BA5" w:rsidRPr="00AB1135" w:rsidRDefault="007F1BA5" w:rsidP="007F1BA5">
      <w:pPr>
        <w:rPr>
          <w:lang w:val="pt-PT"/>
        </w:rPr>
      </w:pPr>
      <w:r w:rsidRPr="00AB1135">
        <w:rPr>
          <w:lang w:val="pt-PT"/>
        </w:rPr>
        <w:t>Se Vicente optar pela contabilidade organizada, poderá deduzir os gastos da sua atividade de trading, pois neste regime é um contabilista certificado que gere os rendimentos e gastos, os quais são incluídos na determinação do rendimento tributável. Caso os gastos com a atividade sejam superiores a 85% dos rendimentos, a opção pela tributação através da contabilidade organizada pode ser mais vantajosa.</w:t>
      </w:r>
    </w:p>
    <w:p w14:paraId="118F8E3B" w14:textId="77777777" w:rsidR="007F1BA5" w:rsidRDefault="007F1BA5" w:rsidP="007F1BA5">
      <w:pPr>
        <w:rPr>
          <w:lang w:val="pt-PT"/>
        </w:rPr>
      </w:pPr>
    </w:p>
    <w:p w14:paraId="5A988D00" w14:textId="3860A354" w:rsidR="007F1BA5" w:rsidRPr="00AB1135" w:rsidRDefault="007F1BA5" w:rsidP="007F1BA5">
      <w:pPr>
        <w:rPr>
          <w:b/>
          <w:bCs/>
          <w:lang w:val="pt-PT"/>
        </w:rPr>
      </w:pPr>
      <w:r w:rsidRPr="007F1BA5">
        <w:rPr>
          <w:b/>
          <w:bCs/>
          <w:lang w:val="pt-PT"/>
        </w:rPr>
        <w:t>Exemplo 8</w:t>
      </w:r>
      <w:r>
        <w:rPr>
          <w:b/>
          <w:bCs/>
          <w:lang w:val="pt-PT"/>
        </w:rPr>
        <w:t xml:space="preserve">:  </w:t>
      </w:r>
      <w:r>
        <w:rPr>
          <w:lang w:val="pt-PT"/>
        </w:rPr>
        <w:t xml:space="preserve">O </w:t>
      </w:r>
      <w:r w:rsidRPr="00AB1135">
        <w:rPr>
          <w:lang w:val="pt-PT"/>
        </w:rPr>
        <w:t xml:space="preserve">Joaquim, residente em território português, é portador de uma carteira virtual na plataforma </w:t>
      </w:r>
      <w:proofErr w:type="spellStart"/>
      <w:r w:rsidRPr="00AB1135">
        <w:rPr>
          <w:lang w:val="pt-PT"/>
        </w:rPr>
        <w:t>Binance</w:t>
      </w:r>
      <w:proofErr w:type="spellEnd"/>
      <w:r w:rsidRPr="00AB1135">
        <w:rPr>
          <w:lang w:val="pt-PT"/>
        </w:rPr>
        <w:t xml:space="preserve">, criada com a intenção de realizar trading. Ele não pretendia dedicar-se ao mercado dos criptoativos a tempo inteiro, optando por realizar </w:t>
      </w:r>
      <w:proofErr w:type="spellStart"/>
      <w:r w:rsidRPr="00AB1135">
        <w:rPr>
          <w:lang w:val="pt-PT"/>
        </w:rPr>
        <w:t>position</w:t>
      </w:r>
      <w:proofErr w:type="spellEnd"/>
      <w:r w:rsidRPr="00AB1135">
        <w:rPr>
          <w:lang w:val="pt-PT"/>
        </w:rPr>
        <w:t xml:space="preserve"> trading, tendo feito apenas duas “apostas” entre novembro de 2021 e junho de 2023.</w:t>
      </w:r>
    </w:p>
    <w:p w14:paraId="29660CEC" w14:textId="77777777" w:rsidR="007F1BA5" w:rsidRPr="00AB1135" w:rsidRDefault="007F1BA5" w:rsidP="007F1BA5">
      <w:pPr>
        <w:numPr>
          <w:ilvl w:val="0"/>
          <w:numId w:val="8"/>
        </w:numPr>
      </w:pPr>
      <w:r w:rsidRPr="00AB1135">
        <w:rPr>
          <w:b/>
          <w:bCs/>
        </w:rPr>
        <w:t>Trade 1:</w:t>
      </w:r>
    </w:p>
    <w:p w14:paraId="4B0A7DFE" w14:textId="77777777" w:rsidR="007F1BA5" w:rsidRPr="00AB1135" w:rsidRDefault="007F1BA5" w:rsidP="007F1BA5">
      <w:pPr>
        <w:numPr>
          <w:ilvl w:val="1"/>
          <w:numId w:val="8"/>
        </w:numPr>
      </w:pPr>
      <w:r w:rsidRPr="00AB1135">
        <w:rPr>
          <w:b/>
          <w:bCs/>
        </w:rPr>
        <w:t>Data:</w:t>
      </w:r>
      <w:r w:rsidRPr="00AB1135">
        <w:t xml:space="preserve"> </w:t>
      </w:r>
      <w:proofErr w:type="spellStart"/>
      <w:r w:rsidRPr="00AB1135">
        <w:t>Novembro</w:t>
      </w:r>
      <w:proofErr w:type="spellEnd"/>
      <w:r w:rsidRPr="00AB1135">
        <w:t xml:space="preserve"> de 2021</w:t>
      </w:r>
    </w:p>
    <w:p w14:paraId="6C906551" w14:textId="77777777" w:rsidR="007F1BA5" w:rsidRPr="00AB1135" w:rsidRDefault="007F1BA5" w:rsidP="007F1BA5">
      <w:pPr>
        <w:numPr>
          <w:ilvl w:val="1"/>
          <w:numId w:val="8"/>
        </w:numPr>
        <w:rPr>
          <w:lang w:val="pt-PT"/>
        </w:rPr>
      </w:pPr>
      <w:r w:rsidRPr="00AB1135">
        <w:rPr>
          <w:b/>
          <w:bCs/>
          <w:lang w:val="pt-PT"/>
        </w:rPr>
        <w:t>Descrição:</w:t>
      </w:r>
      <w:r w:rsidRPr="00AB1135">
        <w:rPr>
          <w:lang w:val="pt-PT"/>
        </w:rPr>
        <w:t xml:space="preserve"> Joaquim "abriu" uma </w:t>
      </w:r>
      <w:proofErr w:type="spellStart"/>
      <w:r w:rsidRPr="00AB1135">
        <w:rPr>
          <w:lang w:val="pt-PT"/>
        </w:rPr>
        <w:t>trade</w:t>
      </w:r>
      <w:proofErr w:type="spellEnd"/>
      <w:r w:rsidRPr="00AB1135">
        <w:rPr>
          <w:lang w:val="pt-PT"/>
        </w:rPr>
        <w:t xml:space="preserve"> apostando 500 euros na descida do preço do BTC, com alavancagem de 10 vezes, quando 1 BTC estava a 59.700 euros.</w:t>
      </w:r>
    </w:p>
    <w:p w14:paraId="7A8BD1C7" w14:textId="77777777" w:rsidR="007F1BA5" w:rsidRPr="00AB1135" w:rsidRDefault="007F1BA5" w:rsidP="007F1BA5">
      <w:pPr>
        <w:numPr>
          <w:ilvl w:val="1"/>
          <w:numId w:val="8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-500 euros</w:t>
      </w:r>
    </w:p>
    <w:p w14:paraId="60FBBB26" w14:textId="77777777" w:rsidR="007F1BA5" w:rsidRPr="00AB1135" w:rsidRDefault="007F1BA5" w:rsidP="007F1BA5">
      <w:pPr>
        <w:numPr>
          <w:ilvl w:val="0"/>
          <w:numId w:val="8"/>
        </w:numPr>
      </w:pPr>
      <w:r w:rsidRPr="00AB1135">
        <w:rPr>
          <w:b/>
          <w:bCs/>
        </w:rPr>
        <w:t>Trade 2:</w:t>
      </w:r>
    </w:p>
    <w:p w14:paraId="34478463" w14:textId="77777777" w:rsidR="007F1BA5" w:rsidRPr="00AB1135" w:rsidRDefault="007F1BA5" w:rsidP="007F1BA5">
      <w:pPr>
        <w:numPr>
          <w:ilvl w:val="1"/>
          <w:numId w:val="8"/>
        </w:numPr>
      </w:pPr>
      <w:r w:rsidRPr="00AB1135">
        <w:rPr>
          <w:b/>
          <w:bCs/>
        </w:rPr>
        <w:t>Data:</w:t>
      </w:r>
      <w:r w:rsidRPr="00AB1135">
        <w:t xml:space="preserve"> </w:t>
      </w:r>
      <w:proofErr w:type="spellStart"/>
      <w:r w:rsidRPr="00AB1135">
        <w:t>Novembro</w:t>
      </w:r>
      <w:proofErr w:type="spellEnd"/>
      <w:r w:rsidRPr="00AB1135">
        <w:t xml:space="preserve"> de 2022</w:t>
      </w:r>
    </w:p>
    <w:p w14:paraId="36AE8CCD" w14:textId="77777777" w:rsidR="007F1BA5" w:rsidRPr="00AB1135" w:rsidRDefault="007F1BA5" w:rsidP="007F1BA5">
      <w:pPr>
        <w:numPr>
          <w:ilvl w:val="1"/>
          <w:numId w:val="8"/>
        </w:numPr>
        <w:rPr>
          <w:lang w:val="pt-PT"/>
        </w:rPr>
      </w:pPr>
      <w:r w:rsidRPr="00AB1135">
        <w:rPr>
          <w:b/>
          <w:bCs/>
          <w:lang w:val="pt-PT"/>
        </w:rPr>
        <w:t>Descrição:</w:t>
      </w:r>
      <w:r w:rsidRPr="00AB1135">
        <w:rPr>
          <w:lang w:val="pt-PT"/>
        </w:rPr>
        <w:t xml:space="preserve"> Joaquim "abriu" uma </w:t>
      </w:r>
      <w:proofErr w:type="spellStart"/>
      <w:r w:rsidRPr="00AB1135">
        <w:rPr>
          <w:lang w:val="pt-PT"/>
        </w:rPr>
        <w:t>trade</w:t>
      </w:r>
      <w:proofErr w:type="spellEnd"/>
      <w:r w:rsidRPr="00AB1135">
        <w:rPr>
          <w:lang w:val="pt-PT"/>
        </w:rPr>
        <w:t xml:space="preserve"> apostando 1.000 euros na subida do preço do ETH, com alavancagem de 3 vezes, quando 1 ETH estava a 1.200 euros.</w:t>
      </w:r>
    </w:p>
    <w:p w14:paraId="615C6F36" w14:textId="77777777" w:rsidR="007F1BA5" w:rsidRPr="00AB1135" w:rsidRDefault="007F1BA5" w:rsidP="007F1BA5">
      <w:pPr>
        <w:numPr>
          <w:ilvl w:val="1"/>
          <w:numId w:val="8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-1.000 euros</w:t>
      </w:r>
    </w:p>
    <w:p w14:paraId="3223432F" w14:textId="77777777" w:rsidR="007F1BA5" w:rsidRPr="00AB1135" w:rsidRDefault="007F1BA5" w:rsidP="007F1BA5">
      <w:pPr>
        <w:numPr>
          <w:ilvl w:val="0"/>
          <w:numId w:val="8"/>
        </w:numPr>
      </w:pPr>
      <w:proofErr w:type="spellStart"/>
      <w:r w:rsidRPr="00AB1135">
        <w:rPr>
          <w:b/>
          <w:bCs/>
        </w:rPr>
        <w:t>Fechamento</w:t>
      </w:r>
      <w:proofErr w:type="spellEnd"/>
      <w:r w:rsidRPr="00AB1135">
        <w:rPr>
          <w:b/>
          <w:bCs/>
        </w:rPr>
        <w:t xml:space="preserve"> das Trades:</w:t>
      </w:r>
    </w:p>
    <w:p w14:paraId="0DD53061" w14:textId="77777777" w:rsidR="007F1BA5" w:rsidRPr="00AB1135" w:rsidRDefault="007F1BA5" w:rsidP="007F1BA5">
      <w:pPr>
        <w:numPr>
          <w:ilvl w:val="1"/>
          <w:numId w:val="8"/>
        </w:numPr>
      </w:pPr>
      <w:r w:rsidRPr="00AB1135">
        <w:rPr>
          <w:b/>
          <w:bCs/>
        </w:rPr>
        <w:t>Data:</w:t>
      </w:r>
      <w:r w:rsidRPr="00AB1135">
        <w:t xml:space="preserve"> Janeiro de 2023</w:t>
      </w:r>
    </w:p>
    <w:p w14:paraId="46ADA599" w14:textId="77777777" w:rsidR="007F1BA5" w:rsidRPr="00AB1135" w:rsidRDefault="007F1BA5" w:rsidP="007F1BA5">
      <w:pPr>
        <w:numPr>
          <w:ilvl w:val="2"/>
          <w:numId w:val="8"/>
        </w:numPr>
        <w:rPr>
          <w:lang w:val="pt-PT"/>
        </w:rPr>
      </w:pPr>
      <w:r w:rsidRPr="00AB1135">
        <w:rPr>
          <w:b/>
          <w:bCs/>
          <w:lang w:val="pt-PT"/>
        </w:rPr>
        <w:t>Descrição:</w:t>
      </w:r>
      <w:r w:rsidRPr="00AB1135">
        <w:rPr>
          <w:lang w:val="pt-PT"/>
        </w:rPr>
        <w:t xml:space="preserve"> Joaquim fechou a </w:t>
      </w:r>
      <w:proofErr w:type="spellStart"/>
      <w:r w:rsidRPr="00AB1135">
        <w:rPr>
          <w:lang w:val="pt-PT"/>
        </w:rPr>
        <w:t>Trade</w:t>
      </w:r>
      <w:proofErr w:type="spellEnd"/>
      <w:r w:rsidRPr="00AB1135">
        <w:rPr>
          <w:lang w:val="pt-PT"/>
        </w:rPr>
        <w:t xml:space="preserve"> 1, quando 1 BTC estava a 17.900 euros.</w:t>
      </w:r>
    </w:p>
    <w:p w14:paraId="0EB6A671" w14:textId="77777777" w:rsidR="007F1BA5" w:rsidRPr="00AB1135" w:rsidRDefault="007F1BA5" w:rsidP="007F1BA5">
      <w:pPr>
        <w:numPr>
          <w:ilvl w:val="2"/>
          <w:numId w:val="8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+3.470 euros</w:t>
      </w:r>
    </w:p>
    <w:p w14:paraId="101BF7F3" w14:textId="77777777" w:rsidR="007F1BA5" w:rsidRPr="00AB1135" w:rsidRDefault="007F1BA5" w:rsidP="007F1BA5">
      <w:pPr>
        <w:numPr>
          <w:ilvl w:val="1"/>
          <w:numId w:val="8"/>
        </w:numPr>
      </w:pPr>
      <w:r w:rsidRPr="00AB1135">
        <w:rPr>
          <w:b/>
          <w:bCs/>
        </w:rPr>
        <w:t>Data:</w:t>
      </w:r>
      <w:r w:rsidRPr="00AB1135">
        <w:t xml:space="preserve"> Junho de 2023</w:t>
      </w:r>
    </w:p>
    <w:p w14:paraId="1C03CFEA" w14:textId="77777777" w:rsidR="007F1BA5" w:rsidRPr="00AB1135" w:rsidRDefault="007F1BA5" w:rsidP="007F1BA5">
      <w:pPr>
        <w:numPr>
          <w:ilvl w:val="2"/>
          <w:numId w:val="8"/>
        </w:numPr>
        <w:rPr>
          <w:lang w:val="pt-PT"/>
        </w:rPr>
      </w:pPr>
      <w:r w:rsidRPr="00AB1135">
        <w:rPr>
          <w:b/>
          <w:bCs/>
          <w:lang w:val="pt-PT"/>
        </w:rPr>
        <w:t>Descrição:</w:t>
      </w:r>
      <w:r w:rsidRPr="00AB1135">
        <w:rPr>
          <w:lang w:val="pt-PT"/>
        </w:rPr>
        <w:t xml:space="preserve"> Joaquim fechou a </w:t>
      </w:r>
      <w:proofErr w:type="spellStart"/>
      <w:r w:rsidRPr="00AB1135">
        <w:rPr>
          <w:lang w:val="pt-PT"/>
        </w:rPr>
        <w:t>Trade</w:t>
      </w:r>
      <w:proofErr w:type="spellEnd"/>
      <w:r w:rsidRPr="00AB1135">
        <w:rPr>
          <w:lang w:val="pt-PT"/>
        </w:rPr>
        <w:t xml:space="preserve"> 2, quando 1 ETH estava a 1.800 euros.</w:t>
      </w:r>
    </w:p>
    <w:p w14:paraId="594C050B" w14:textId="77777777" w:rsidR="007F1BA5" w:rsidRDefault="007F1BA5" w:rsidP="007F1BA5">
      <w:pPr>
        <w:numPr>
          <w:ilvl w:val="2"/>
          <w:numId w:val="8"/>
        </w:numPr>
        <w:rPr>
          <w:lang w:val="pt-PT"/>
        </w:rPr>
      </w:pPr>
      <w:r w:rsidRPr="00AB1135">
        <w:rPr>
          <w:b/>
          <w:bCs/>
          <w:lang w:val="pt-PT"/>
        </w:rPr>
        <w:t>Movimentos Relativos à Conta Bancária:</w:t>
      </w:r>
      <w:r w:rsidRPr="00AB1135">
        <w:rPr>
          <w:lang w:val="pt-PT"/>
        </w:rPr>
        <w:t xml:space="preserve"> +1.500 euros</w:t>
      </w:r>
    </w:p>
    <w:p w14:paraId="062DA1B8" w14:textId="77777777" w:rsidR="007F1BA5" w:rsidRPr="00AB1135" w:rsidRDefault="007F1BA5" w:rsidP="007F1BA5">
      <w:pPr>
        <w:ind w:left="2160"/>
        <w:rPr>
          <w:lang w:val="pt-PT"/>
        </w:rPr>
      </w:pPr>
    </w:p>
    <w:p w14:paraId="546A6A4F" w14:textId="3E354A50" w:rsidR="007F1BA5" w:rsidRPr="00AB1135" w:rsidRDefault="007F1BA5" w:rsidP="007F1BA5">
      <w:pPr>
        <w:rPr>
          <w:lang w:val="pt-PT"/>
        </w:rPr>
      </w:pPr>
      <w:r>
        <w:rPr>
          <w:lang w:val="pt-PT"/>
        </w:rPr>
        <w:t xml:space="preserve">O </w:t>
      </w:r>
      <w:r w:rsidRPr="00AB1135">
        <w:rPr>
          <w:lang w:val="pt-PT"/>
        </w:rPr>
        <w:t xml:space="preserve">Joaquim apenas abriu 2 </w:t>
      </w:r>
      <w:proofErr w:type="spellStart"/>
      <w:r w:rsidRPr="00AB1135">
        <w:rPr>
          <w:lang w:val="pt-PT"/>
        </w:rPr>
        <w:t>trades</w:t>
      </w:r>
      <w:proofErr w:type="spellEnd"/>
      <w:r w:rsidRPr="00AB1135">
        <w:rPr>
          <w:lang w:val="pt-PT"/>
        </w:rPr>
        <w:t xml:space="preserve"> num período de um ano e meio, o que, à partida, será tributado como uma mais-valia. A inclusão dos rendimentos provenientes do trading na categoria B de IRS requer um carácter de habitualidade, que não se verifica no caso de Joaquim. Assim, de acordo com as regras de tributação das mais-valias, apenas serão tributadas as que foram obtidas num espaço inferior a 365 dias, ou seja, apenas a </w:t>
      </w:r>
      <w:proofErr w:type="spellStart"/>
      <w:r w:rsidRPr="00AB1135">
        <w:rPr>
          <w:lang w:val="pt-PT"/>
        </w:rPr>
        <w:t>Trade</w:t>
      </w:r>
      <w:proofErr w:type="spellEnd"/>
      <w:r w:rsidRPr="00AB1135">
        <w:rPr>
          <w:lang w:val="pt-PT"/>
        </w:rPr>
        <w:t xml:space="preserve"> 2 será alvo de tributação. A </w:t>
      </w:r>
      <w:proofErr w:type="spellStart"/>
      <w:r w:rsidRPr="00AB1135">
        <w:rPr>
          <w:lang w:val="pt-PT"/>
        </w:rPr>
        <w:t>Trade</w:t>
      </w:r>
      <w:proofErr w:type="spellEnd"/>
      <w:r w:rsidRPr="00AB1135">
        <w:rPr>
          <w:lang w:val="pt-PT"/>
        </w:rPr>
        <w:t xml:space="preserve"> 1 demorou 1 ano e 2 meses a gerar uma mais-valia e, por esse motivo, está isenta de tributação, uma vez que só foi transferida para a conta bancária de Joaquim após esse período.</w:t>
      </w:r>
    </w:p>
    <w:p w14:paraId="117D4772" w14:textId="77777777" w:rsidR="007F1BA5" w:rsidRPr="00AB1135" w:rsidRDefault="007F1BA5" w:rsidP="007F1BA5">
      <w:pPr>
        <w:rPr>
          <w:lang w:val="pt-PT"/>
        </w:rPr>
      </w:pPr>
      <w:r w:rsidRPr="00AB1135">
        <w:rPr>
          <w:b/>
          <w:bCs/>
          <w:lang w:val="pt-PT"/>
        </w:rPr>
        <w:t xml:space="preserve">Cálculo da Mais-Valia da </w:t>
      </w:r>
      <w:proofErr w:type="spellStart"/>
      <w:r w:rsidRPr="00AB1135">
        <w:rPr>
          <w:b/>
          <w:bCs/>
          <w:lang w:val="pt-PT"/>
        </w:rPr>
        <w:t>Trade</w:t>
      </w:r>
      <w:proofErr w:type="spellEnd"/>
      <w:r w:rsidRPr="00AB1135">
        <w:rPr>
          <w:b/>
          <w:bCs/>
          <w:lang w:val="pt-PT"/>
        </w:rPr>
        <w:t xml:space="preserve"> 2:</w:t>
      </w:r>
    </w:p>
    <w:p w14:paraId="0E2AA5BA" w14:textId="77777777" w:rsidR="007F1BA5" w:rsidRPr="00AB1135" w:rsidRDefault="007F1BA5" w:rsidP="007F1BA5">
      <w:pPr>
        <w:numPr>
          <w:ilvl w:val="0"/>
          <w:numId w:val="9"/>
        </w:numPr>
        <w:rPr>
          <w:lang w:val="pt-PT"/>
        </w:rPr>
      </w:pPr>
      <w:r w:rsidRPr="00AB1135">
        <w:rPr>
          <w:b/>
          <w:bCs/>
          <w:lang w:val="pt-PT"/>
        </w:rPr>
        <w:t xml:space="preserve">Valor de Aquisição da </w:t>
      </w:r>
      <w:proofErr w:type="spellStart"/>
      <w:r w:rsidRPr="00AB1135">
        <w:rPr>
          <w:b/>
          <w:bCs/>
          <w:lang w:val="pt-PT"/>
        </w:rPr>
        <w:t>Trade</w:t>
      </w:r>
      <w:proofErr w:type="spellEnd"/>
      <w:r w:rsidRPr="00AB1135">
        <w:rPr>
          <w:b/>
          <w:bCs/>
          <w:lang w:val="pt-PT"/>
        </w:rPr>
        <w:t xml:space="preserve"> 2:</w:t>
      </w:r>
      <w:r w:rsidRPr="00AB1135">
        <w:rPr>
          <w:lang w:val="pt-PT"/>
        </w:rPr>
        <w:t xml:space="preserve"> 1.000 euros</w:t>
      </w:r>
    </w:p>
    <w:p w14:paraId="152484B9" w14:textId="77777777" w:rsidR="007F1BA5" w:rsidRPr="00AB1135" w:rsidRDefault="007F1BA5" w:rsidP="007F1BA5">
      <w:pPr>
        <w:numPr>
          <w:ilvl w:val="0"/>
          <w:numId w:val="9"/>
        </w:numPr>
        <w:rPr>
          <w:lang w:val="pt-PT"/>
        </w:rPr>
      </w:pPr>
      <w:r w:rsidRPr="00AB1135">
        <w:rPr>
          <w:b/>
          <w:bCs/>
          <w:lang w:val="pt-PT"/>
        </w:rPr>
        <w:lastRenderedPageBreak/>
        <w:t xml:space="preserve">Valor de Realização da </w:t>
      </w:r>
      <w:proofErr w:type="spellStart"/>
      <w:r w:rsidRPr="00AB1135">
        <w:rPr>
          <w:b/>
          <w:bCs/>
          <w:lang w:val="pt-PT"/>
        </w:rPr>
        <w:t>Trade</w:t>
      </w:r>
      <w:proofErr w:type="spellEnd"/>
      <w:r w:rsidRPr="00AB1135">
        <w:rPr>
          <w:b/>
          <w:bCs/>
          <w:lang w:val="pt-PT"/>
        </w:rPr>
        <w:t xml:space="preserve"> 2:</w:t>
      </w:r>
      <w:r w:rsidRPr="00AB1135">
        <w:rPr>
          <w:lang w:val="pt-PT"/>
        </w:rPr>
        <w:t xml:space="preserve"> 1.500 euros</w:t>
      </w:r>
    </w:p>
    <w:p w14:paraId="350470DE" w14:textId="77777777" w:rsidR="007F1BA5" w:rsidRPr="00AB1135" w:rsidRDefault="007F1BA5" w:rsidP="007F1BA5">
      <w:pPr>
        <w:numPr>
          <w:ilvl w:val="0"/>
          <w:numId w:val="9"/>
        </w:numPr>
      </w:pPr>
      <w:r w:rsidRPr="00AB1135">
        <w:rPr>
          <w:b/>
          <w:bCs/>
        </w:rPr>
        <w:t>Mais-Valia:</w:t>
      </w:r>
      <w:r w:rsidRPr="00AB1135">
        <w:t xml:space="preserve"> 1.500 euros - 1.000 euros = 500 euros</w:t>
      </w:r>
    </w:p>
    <w:p w14:paraId="066ACF51" w14:textId="77777777" w:rsidR="007F1BA5" w:rsidRPr="00AB1135" w:rsidRDefault="007F1BA5" w:rsidP="007F1BA5">
      <w:pPr>
        <w:rPr>
          <w:lang w:val="pt-PT"/>
        </w:rPr>
      </w:pPr>
      <w:r w:rsidRPr="00AB1135">
        <w:rPr>
          <w:lang w:val="pt-PT"/>
        </w:rPr>
        <w:t>Nesta situação, Joaquim pode optar por ser tributado à taxa autónoma de 28%, prevista para as mais-valias, de acordo com o artigo 72.º, n.º 1, c) do CIRS, ou, se reunidas as condições, escolher englobar os seus rendimentos e ser tributado pelas taxas gerais progressivas estipuladas no artigo 68.º do CIRS, aplicadas ao somatório dos rendimentos auferidos por Joaquim em cada categoria de IRS.</w:t>
      </w:r>
    </w:p>
    <w:p w14:paraId="4AA001A9" w14:textId="77777777" w:rsidR="007F1BA5" w:rsidRPr="00AB1135" w:rsidRDefault="007F1BA5" w:rsidP="007F1BA5">
      <w:pPr>
        <w:rPr>
          <w:lang w:val="pt-PT"/>
        </w:rPr>
      </w:pPr>
      <w:r w:rsidRPr="00AB1135">
        <w:rPr>
          <w:b/>
          <w:bCs/>
          <w:lang w:val="pt-PT"/>
        </w:rPr>
        <w:t>Caso seja tributado à taxa autónoma de 28%:</w:t>
      </w:r>
    </w:p>
    <w:p w14:paraId="776C82D0" w14:textId="77777777" w:rsidR="007F1BA5" w:rsidRPr="00AB1135" w:rsidRDefault="007F1BA5" w:rsidP="007F1BA5">
      <w:pPr>
        <w:numPr>
          <w:ilvl w:val="0"/>
          <w:numId w:val="10"/>
        </w:numPr>
      </w:pPr>
      <w:r w:rsidRPr="00AB1135">
        <w:rPr>
          <w:b/>
          <w:bCs/>
        </w:rPr>
        <w:t>Mais-Valia:</w:t>
      </w:r>
      <w:r w:rsidRPr="00AB1135">
        <w:t xml:space="preserve"> 500 euros</w:t>
      </w:r>
    </w:p>
    <w:p w14:paraId="18E35E46" w14:textId="77777777" w:rsidR="007F1BA5" w:rsidRPr="00AB1135" w:rsidRDefault="007F1BA5" w:rsidP="007F1BA5">
      <w:pPr>
        <w:numPr>
          <w:ilvl w:val="0"/>
          <w:numId w:val="10"/>
        </w:numPr>
      </w:pPr>
      <w:proofErr w:type="spellStart"/>
      <w:r w:rsidRPr="00AB1135">
        <w:rPr>
          <w:b/>
          <w:bCs/>
        </w:rPr>
        <w:t>Imposto</w:t>
      </w:r>
      <w:proofErr w:type="spellEnd"/>
      <w:r w:rsidRPr="00AB1135">
        <w:rPr>
          <w:b/>
          <w:bCs/>
        </w:rPr>
        <w:t xml:space="preserve"> a Pagar:</w:t>
      </w:r>
      <w:r w:rsidRPr="00AB1135">
        <w:t xml:space="preserve"> 500 euros × 28% = 140 euros</w:t>
      </w:r>
    </w:p>
    <w:p w14:paraId="65A46EE1" w14:textId="77777777" w:rsidR="007F1BA5" w:rsidRPr="00AB1135" w:rsidRDefault="007F1BA5" w:rsidP="007F1BA5">
      <w:pPr>
        <w:numPr>
          <w:ilvl w:val="0"/>
          <w:numId w:val="10"/>
        </w:numPr>
        <w:rPr>
          <w:lang w:val="pt-PT"/>
        </w:rPr>
      </w:pPr>
      <w:r w:rsidRPr="00AB1135">
        <w:rPr>
          <w:b/>
          <w:bCs/>
          <w:lang w:val="pt-PT"/>
        </w:rPr>
        <w:t>Valor Líquido Após Imposto:</w:t>
      </w:r>
      <w:r w:rsidRPr="00AB1135">
        <w:rPr>
          <w:lang w:val="pt-PT"/>
        </w:rPr>
        <w:t xml:space="preserve"> 500 euros - 140 euros = 360 euros</w:t>
      </w:r>
    </w:p>
    <w:p w14:paraId="703EAA91" w14:textId="77777777" w:rsidR="007F1BA5" w:rsidRPr="00AB1135" w:rsidRDefault="007F1BA5" w:rsidP="007F1BA5">
      <w:pPr>
        <w:rPr>
          <w:lang w:val="pt-PT"/>
        </w:rPr>
      </w:pPr>
      <w:r w:rsidRPr="00AB1135">
        <w:rPr>
          <w:lang w:val="pt-PT"/>
        </w:rPr>
        <w:t>Assim, Joaquim terá uma mais-valia de 500 euros proveniente da sua atividade de trading, sujeita a tributação à taxa autónoma de 28% ou à opção de englobamento nas taxas gerais progressivas.</w:t>
      </w:r>
    </w:p>
    <w:p w14:paraId="2F226E0B" w14:textId="77777777" w:rsidR="007F1BA5" w:rsidRDefault="007F1BA5" w:rsidP="007F1BA5">
      <w:pPr>
        <w:rPr>
          <w:lang w:val="pt-PT"/>
        </w:rPr>
      </w:pPr>
    </w:p>
    <w:p w14:paraId="56E46F17" w14:textId="77777777" w:rsidR="007F1BA5" w:rsidRDefault="007F1BA5" w:rsidP="007F1BA5">
      <w:pPr>
        <w:rPr>
          <w:lang w:val="pt-PT"/>
        </w:rPr>
      </w:pPr>
    </w:p>
    <w:p w14:paraId="76434FDA" w14:textId="77777777" w:rsidR="00472568" w:rsidRPr="007F1BA5" w:rsidRDefault="00472568">
      <w:pPr>
        <w:rPr>
          <w:lang w:val="pt-PT"/>
        </w:rPr>
      </w:pPr>
    </w:p>
    <w:sectPr w:rsidR="00472568" w:rsidRPr="007F1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694"/>
    <w:multiLevelType w:val="multilevel"/>
    <w:tmpl w:val="5DAC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18CC"/>
    <w:multiLevelType w:val="multilevel"/>
    <w:tmpl w:val="F330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7FDF"/>
    <w:multiLevelType w:val="multilevel"/>
    <w:tmpl w:val="B74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178FD"/>
    <w:multiLevelType w:val="multilevel"/>
    <w:tmpl w:val="B658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D3AB4"/>
    <w:multiLevelType w:val="multilevel"/>
    <w:tmpl w:val="784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07742"/>
    <w:multiLevelType w:val="multilevel"/>
    <w:tmpl w:val="028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D0CC4"/>
    <w:multiLevelType w:val="multilevel"/>
    <w:tmpl w:val="CBFE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93FC2"/>
    <w:multiLevelType w:val="hybridMultilevel"/>
    <w:tmpl w:val="6142ABAA"/>
    <w:lvl w:ilvl="0" w:tplc="0C98A0E0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7F1B55"/>
    <w:multiLevelType w:val="multilevel"/>
    <w:tmpl w:val="77A43266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</w:abstractNum>
  <w:abstractNum w:abstractNumId="9" w15:restartNumberingAfterBreak="0">
    <w:nsid w:val="7B4E2DDE"/>
    <w:multiLevelType w:val="multilevel"/>
    <w:tmpl w:val="C650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887317">
    <w:abstractNumId w:val="8"/>
  </w:num>
  <w:num w:numId="2" w16cid:durableId="1033967920">
    <w:abstractNumId w:val="7"/>
  </w:num>
  <w:num w:numId="3" w16cid:durableId="1610579787">
    <w:abstractNumId w:val="0"/>
  </w:num>
  <w:num w:numId="4" w16cid:durableId="1245068054">
    <w:abstractNumId w:val="5"/>
  </w:num>
  <w:num w:numId="5" w16cid:durableId="1924756295">
    <w:abstractNumId w:val="6"/>
  </w:num>
  <w:num w:numId="6" w16cid:durableId="1473249726">
    <w:abstractNumId w:val="9"/>
  </w:num>
  <w:num w:numId="7" w16cid:durableId="1566990927">
    <w:abstractNumId w:val="1"/>
  </w:num>
  <w:num w:numId="8" w16cid:durableId="1586955797">
    <w:abstractNumId w:val="4"/>
  </w:num>
  <w:num w:numId="9" w16cid:durableId="1402293893">
    <w:abstractNumId w:val="3"/>
  </w:num>
  <w:num w:numId="10" w16cid:durableId="350180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63"/>
    <w:rsid w:val="00052062"/>
    <w:rsid w:val="000E1363"/>
    <w:rsid w:val="004559B4"/>
    <w:rsid w:val="00472568"/>
    <w:rsid w:val="007F1BA5"/>
    <w:rsid w:val="00A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3414"/>
  <w15:chartTrackingRefBased/>
  <w15:docId w15:val="{47661997-8011-428B-8CA8-FED79B2E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A5"/>
  </w:style>
  <w:style w:type="paragraph" w:styleId="Heading1">
    <w:name w:val="heading 1"/>
    <w:basedOn w:val="Normal"/>
    <w:next w:val="Normal"/>
    <w:link w:val="Heading1Char"/>
    <w:uiPriority w:val="9"/>
    <w:qFormat/>
    <w:rsid w:val="000E1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1744</Words>
  <Characters>9946</Characters>
  <Application>Microsoft Office Word</Application>
  <DocSecurity>0</DocSecurity>
  <Lines>82</Lines>
  <Paragraphs>23</Paragraphs>
  <ScaleCrop>false</ScaleCrop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2</cp:revision>
  <dcterms:created xsi:type="dcterms:W3CDTF">2024-11-02T21:05:00Z</dcterms:created>
  <dcterms:modified xsi:type="dcterms:W3CDTF">2024-11-02T21:08:00Z</dcterms:modified>
</cp:coreProperties>
</file>