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9187F" w14:textId="77777777" w:rsidR="00A16ACD" w:rsidRPr="00A16ACD" w:rsidRDefault="00A16ACD" w:rsidP="00A16ACD">
      <w:pPr>
        <w:pStyle w:val="Title"/>
        <w:jc w:val="both"/>
        <w:rPr>
          <w:rFonts w:ascii="Arial" w:hAnsi="Arial" w:cs="Arial"/>
          <w:sz w:val="24"/>
          <w:szCs w:val="24"/>
        </w:rPr>
      </w:pPr>
    </w:p>
    <w:p w14:paraId="73F0A49D" w14:textId="389CE7EF" w:rsidR="00A16ACD" w:rsidRPr="0099632B" w:rsidRDefault="0099632B" w:rsidP="0099632B">
      <w:pPr>
        <w:jc w:val="center"/>
        <w:rPr>
          <w:rFonts w:ascii="Arial" w:hAnsi="Arial" w:cs="Arial"/>
          <w:b/>
          <w:bCs/>
          <w:sz w:val="24"/>
          <w:szCs w:val="24"/>
        </w:rPr>
      </w:pPr>
      <w:r w:rsidRPr="0099632B">
        <w:rPr>
          <w:rFonts w:ascii="Arial" w:hAnsi="Arial" w:cs="Arial"/>
          <w:b/>
          <w:bCs/>
          <w:sz w:val="24"/>
          <w:szCs w:val="24"/>
        </w:rPr>
        <w:t>RESPONSIBILITIES AND QUALIFICATIONS OF MEMBERS AND OFFICERS</w:t>
      </w:r>
    </w:p>
    <w:p w14:paraId="6FEF10EF" w14:textId="76767381" w:rsidR="00A16ACD" w:rsidRPr="00A16ACD" w:rsidRDefault="00AC50FC" w:rsidP="0099632B">
      <w:pPr>
        <w:tabs>
          <w:tab w:val="left" w:pos="3135"/>
        </w:tabs>
        <w:jc w:val="both"/>
        <w:rPr>
          <w:rFonts w:ascii="Arial" w:hAnsi="Arial" w:cs="Arial"/>
          <w:sz w:val="24"/>
          <w:szCs w:val="24"/>
        </w:rPr>
      </w:pPr>
      <w:r>
        <w:rPr>
          <w:rFonts w:ascii="Arial" w:hAnsi="Arial" w:cs="Arial"/>
          <w:sz w:val="24"/>
          <w:szCs w:val="24"/>
        </w:rPr>
        <w:tab/>
      </w:r>
    </w:p>
    <w:p w14:paraId="6126EC87" w14:textId="259B232F" w:rsidR="00BB2E57" w:rsidRPr="0099632B" w:rsidRDefault="0099632B" w:rsidP="0099632B">
      <w:pPr>
        <w:rPr>
          <w:rFonts w:ascii="Arial" w:hAnsi="Arial" w:cs="Arial"/>
          <w:b/>
          <w:bCs/>
          <w:sz w:val="24"/>
          <w:szCs w:val="24"/>
          <w:u w:val="single"/>
        </w:rPr>
      </w:pPr>
      <w:r w:rsidRPr="0099632B">
        <w:rPr>
          <w:rFonts w:ascii="Arial" w:hAnsi="Arial" w:cs="Arial"/>
          <w:b/>
          <w:bCs/>
          <w:sz w:val="24"/>
          <w:szCs w:val="24"/>
          <w:u w:val="single"/>
        </w:rPr>
        <w:t>Qualifications of Regular Committee Members</w:t>
      </w:r>
    </w:p>
    <w:p w14:paraId="569708D5" w14:textId="35FDFC8E" w:rsidR="0099632B" w:rsidRDefault="0099632B" w:rsidP="0099632B">
      <w:pPr>
        <w:ind w:left="360"/>
        <w:rPr>
          <w:rFonts w:ascii="Arial" w:hAnsi="Arial" w:cs="Arial"/>
          <w:sz w:val="24"/>
          <w:szCs w:val="24"/>
        </w:rPr>
      </w:pPr>
    </w:p>
    <w:p w14:paraId="6BCEB31C" w14:textId="22ABDC47" w:rsidR="0099632B" w:rsidRPr="0099632B" w:rsidRDefault="0099632B" w:rsidP="0099632B">
      <w:pPr>
        <w:rPr>
          <w:rFonts w:ascii="Arial" w:hAnsi="Arial" w:cs="Arial"/>
          <w:i/>
          <w:iCs/>
          <w:sz w:val="24"/>
          <w:szCs w:val="24"/>
        </w:rPr>
      </w:pPr>
      <w:r w:rsidRPr="0099632B">
        <w:rPr>
          <w:rFonts w:ascii="Arial" w:hAnsi="Arial" w:cs="Arial"/>
          <w:i/>
          <w:iCs/>
          <w:sz w:val="24"/>
          <w:szCs w:val="24"/>
        </w:rPr>
        <w:t xml:space="preserve">A </w:t>
      </w:r>
      <w:r w:rsidRPr="0099632B">
        <w:rPr>
          <w:rFonts w:ascii="Arial" w:hAnsi="Arial" w:cs="Arial"/>
          <w:b/>
          <w:bCs/>
          <w:i/>
          <w:iCs/>
          <w:sz w:val="24"/>
          <w:szCs w:val="24"/>
        </w:rPr>
        <w:t>Scientist Regular Member</w:t>
      </w:r>
      <w:r w:rsidRPr="0099632B">
        <w:rPr>
          <w:rFonts w:ascii="Arial" w:hAnsi="Arial" w:cs="Arial"/>
          <w:i/>
          <w:iCs/>
          <w:sz w:val="24"/>
          <w:szCs w:val="24"/>
        </w:rPr>
        <w:t xml:space="preserve"> should:</w:t>
      </w:r>
    </w:p>
    <w:p w14:paraId="67ACAF8A" w14:textId="66D72A8E" w:rsidR="0099632B" w:rsidRDefault="0099632B" w:rsidP="0099632B">
      <w:pPr>
        <w:ind w:left="360"/>
        <w:rPr>
          <w:rFonts w:ascii="Arial" w:hAnsi="Arial" w:cs="Arial"/>
          <w:sz w:val="24"/>
          <w:szCs w:val="24"/>
        </w:rPr>
      </w:pPr>
    </w:p>
    <w:p w14:paraId="6788793A" w14:textId="68EC126E" w:rsidR="0099632B" w:rsidRPr="0099632B" w:rsidRDefault="0099632B" w:rsidP="0099632B">
      <w:pPr>
        <w:pStyle w:val="ListParagraph"/>
        <w:numPr>
          <w:ilvl w:val="0"/>
          <w:numId w:val="2"/>
        </w:numPr>
        <w:rPr>
          <w:rFonts w:ascii="Arial" w:hAnsi="Arial" w:cs="Arial"/>
          <w:sz w:val="24"/>
          <w:szCs w:val="24"/>
        </w:rPr>
      </w:pPr>
      <w:r w:rsidRPr="0099632B">
        <w:rPr>
          <w:rFonts w:ascii="Arial" w:hAnsi="Arial" w:cs="Arial"/>
          <w:sz w:val="24"/>
          <w:szCs w:val="24"/>
        </w:rPr>
        <w:t>Have at least Master’s degree units.</w:t>
      </w:r>
    </w:p>
    <w:p w14:paraId="7836C9E3" w14:textId="45723A8D" w:rsidR="0099632B" w:rsidRDefault="0099632B" w:rsidP="0099632B">
      <w:pPr>
        <w:pStyle w:val="ListParagraph"/>
        <w:numPr>
          <w:ilvl w:val="0"/>
          <w:numId w:val="2"/>
        </w:numPr>
        <w:rPr>
          <w:rFonts w:ascii="Arial" w:hAnsi="Arial" w:cs="Arial"/>
          <w:sz w:val="24"/>
          <w:szCs w:val="24"/>
        </w:rPr>
      </w:pPr>
      <w:r>
        <w:rPr>
          <w:rFonts w:ascii="Arial" w:hAnsi="Arial" w:cs="Arial"/>
          <w:sz w:val="24"/>
          <w:szCs w:val="24"/>
        </w:rPr>
        <w:t>Have experience in research through research engagements, i.e., completed at least one research, published at least one research, mentored at least one research project, and participated in at least one research training, seminar, or workshop.</w:t>
      </w:r>
    </w:p>
    <w:p w14:paraId="56BF6CFC" w14:textId="77777777" w:rsidR="0099632B" w:rsidRDefault="0099632B" w:rsidP="0099632B">
      <w:pPr>
        <w:pStyle w:val="ListParagraph"/>
        <w:numPr>
          <w:ilvl w:val="0"/>
          <w:numId w:val="2"/>
        </w:numPr>
        <w:rPr>
          <w:rFonts w:ascii="Arial" w:hAnsi="Arial" w:cs="Arial"/>
          <w:sz w:val="24"/>
          <w:szCs w:val="24"/>
        </w:rPr>
      </w:pPr>
      <w:r>
        <w:rPr>
          <w:rFonts w:ascii="Arial" w:hAnsi="Arial" w:cs="Arial"/>
          <w:sz w:val="24"/>
          <w:szCs w:val="24"/>
        </w:rPr>
        <w:t>Have expertise in at least one field, i.e., health sciences, medical sciences, natural sciences, environmental sciences, behavioral sciences, social sciences, engineering, technology, humanities, ethics, law, business, and education.</w:t>
      </w:r>
    </w:p>
    <w:p w14:paraId="2E6B515C" w14:textId="3E1FBF04" w:rsidR="0099632B" w:rsidRDefault="0099632B" w:rsidP="0099632B">
      <w:pPr>
        <w:pStyle w:val="ListParagraph"/>
        <w:numPr>
          <w:ilvl w:val="0"/>
          <w:numId w:val="2"/>
        </w:numPr>
        <w:rPr>
          <w:rFonts w:ascii="Arial" w:hAnsi="Arial" w:cs="Arial"/>
          <w:sz w:val="24"/>
          <w:szCs w:val="24"/>
        </w:rPr>
      </w:pPr>
      <w:r>
        <w:rPr>
          <w:rFonts w:ascii="Arial" w:hAnsi="Arial" w:cs="Arial"/>
          <w:sz w:val="24"/>
          <w:szCs w:val="24"/>
        </w:rPr>
        <w:t>Have at least one basic research ethics training.</w:t>
      </w:r>
    </w:p>
    <w:p w14:paraId="62EFD624" w14:textId="69D96441" w:rsidR="0099632B" w:rsidRDefault="0099632B" w:rsidP="0099632B">
      <w:pPr>
        <w:pStyle w:val="ListParagraph"/>
        <w:numPr>
          <w:ilvl w:val="0"/>
          <w:numId w:val="2"/>
        </w:numPr>
        <w:rPr>
          <w:rFonts w:ascii="Arial" w:hAnsi="Arial" w:cs="Arial"/>
          <w:sz w:val="24"/>
          <w:szCs w:val="24"/>
        </w:rPr>
      </w:pPr>
      <w:r>
        <w:rPr>
          <w:rFonts w:ascii="Arial" w:hAnsi="Arial" w:cs="Arial"/>
          <w:sz w:val="24"/>
          <w:szCs w:val="24"/>
        </w:rPr>
        <w:t xml:space="preserve">Not be a </w:t>
      </w:r>
      <w:r w:rsidRPr="0099632B">
        <w:rPr>
          <w:rFonts w:ascii="Arial" w:hAnsi="Arial" w:cs="Arial"/>
          <w:sz w:val="24"/>
          <w:szCs w:val="24"/>
        </w:rPr>
        <w:t>person with senior decision-making administrative authority over research-related concerns</w:t>
      </w:r>
      <w:r>
        <w:rPr>
          <w:rFonts w:ascii="Arial" w:hAnsi="Arial" w:cs="Arial"/>
          <w:sz w:val="24"/>
          <w:szCs w:val="24"/>
        </w:rPr>
        <w:t xml:space="preserve"> in PSU or other agencies; not be a </w:t>
      </w:r>
      <w:r w:rsidRPr="0099632B">
        <w:rPr>
          <w:rFonts w:ascii="Arial" w:hAnsi="Arial" w:cs="Arial"/>
          <w:sz w:val="24"/>
          <w:szCs w:val="24"/>
        </w:rPr>
        <w:t>head of the institution or agency, its vice presidents, directors, academic heads, and equivalent</w:t>
      </w:r>
      <w:r>
        <w:rPr>
          <w:rFonts w:ascii="Arial" w:hAnsi="Arial" w:cs="Arial"/>
          <w:sz w:val="24"/>
          <w:szCs w:val="24"/>
        </w:rPr>
        <w:t>.</w:t>
      </w:r>
    </w:p>
    <w:p w14:paraId="53E80E25" w14:textId="4AA4EFAB" w:rsidR="0099632B" w:rsidRDefault="0099632B" w:rsidP="0099632B">
      <w:pPr>
        <w:pStyle w:val="ListParagraph"/>
        <w:numPr>
          <w:ilvl w:val="0"/>
          <w:numId w:val="2"/>
        </w:numPr>
        <w:rPr>
          <w:rFonts w:ascii="Arial" w:hAnsi="Arial" w:cs="Arial"/>
          <w:sz w:val="24"/>
          <w:szCs w:val="24"/>
        </w:rPr>
      </w:pPr>
      <w:r>
        <w:rPr>
          <w:rFonts w:ascii="Arial" w:hAnsi="Arial" w:cs="Arial"/>
          <w:sz w:val="24"/>
          <w:szCs w:val="24"/>
        </w:rPr>
        <w:t>Have a good scholarly, social, ethical, and moral standing.</w:t>
      </w:r>
    </w:p>
    <w:p w14:paraId="0C55D858" w14:textId="77777777" w:rsidR="0099632B" w:rsidRDefault="0099632B" w:rsidP="0099632B">
      <w:pPr>
        <w:ind w:left="360"/>
        <w:rPr>
          <w:rFonts w:ascii="Arial" w:hAnsi="Arial" w:cs="Arial"/>
          <w:sz w:val="24"/>
          <w:szCs w:val="24"/>
        </w:rPr>
      </w:pPr>
    </w:p>
    <w:p w14:paraId="0A80D359" w14:textId="02CD3FDF" w:rsidR="0099632B" w:rsidRPr="0099632B" w:rsidRDefault="0099632B" w:rsidP="0099632B">
      <w:pPr>
        <w:rPr>
          <w:rFonts w:ascii="Arial" w:hAnsi="Arial" w:cs="Arial"/>
          <w:i/>
          <w:iCs/>
          <w:sz w:val="24"/>
          <w:szCs w:val="24"/>
        </w:rPr>
      </w:pPr>
      <w:r w:rsidRPr="0099632B">
        <w:rPr>
          <w:rFonts w:ascii="Arial" w:hAnsi="Arial" w:cs="Arial"/>
          <w:i/>
          <w:iCs/>
          <w:sz w:val="24"/>
          <w:szCs w:val="24"/>
        </w:rPr>
        <w:t xml:space="preserve">A </w:t>
      </w:r>
      <w:r w:rsidRPr="0099632B">
        <w:rPr>
          <w:rFonts w:ascii="Arial" w:hAnsi="Arial" w:cs="Arial"/>
          <w:b/>
          <w:bCs/>
          <w:i/>
          <w:iCs/>
          <w:sz w:val="24"/>
          <w:szCs w:val="24"/>
        </w:rPr>
        <w:t>Non-Medical/Non-Scientist Member</w:t>
      </w:r>
      <w:r w:rsidRPr="0099632B">
        <w:rPr>
          <w:rFonts w:ascii="Arial" w:hAnsi="Arial" w:cs="Arial"/>
          <w:i/>
          <w:iCs/>
          <w:sz w:val="24"/>
          <w:szCs w:val="24"/>
        </w:rPr>
        <w:t xml:space="preserve"> should:</w:t>
      </w:r>
    </w:p>
    <w:p w14:paraId="188D8AC1" w14:textId="77777777" w:rsidR="0099632B" w:rsidRDefault="0099632B" w:rsidP="0099632B">
      <w:pPr>
        <w:ind w:left="360"/>
        <w:rPr>
          <w:rFonts w:ascii="Arial" w:hAnsi="Arial" w:cs="Arial"/>
          <w:sz w:val="24"/>
          <w:szCs w:val="24"/>
        </w:rPr>
      </w:pPr>
    </w:p>
    <w:p w14:paraId="5AAF5982" w14:textId="1409A3B3" w:rsidR="0099632B" w:rsidRPr="0099632B" w:rsidRDefault="0099632B" w:rsidP="0099632B">
      <w:pPr>
        <w:pStyle w:val="ListParagraph"/>
        <w:numPr>
          <w:ilvl w:val="0"/>
          <w:numId w:val="3"/>
        </w:numPr>
        <w:rPr>
          <w:rFonts w:ascii="Arial" w:hAnsi="Arial" w:cs="Arial"/>
          <w:sz w:val="24"/>
          <w:szCs w:val="24"/>
        </w:rPr>
      </w:pPr>
      <w:r w:rsidRPr="0099632B">
        <w:rPr>
          <w:rFonts w:ascii="Arial" w:hAnsi="Arial" w:cs="Arial"/>
          <w:sz w:val="24"/>
          <w:szCs w:val="24"/>
        </w:rPr>
        <w:t>Have at least a secondary education.</w:t>
      </w:r>
    </w:p>
    <w:p w14:paraId="439AA7E9" w14:textId="247242D6" w:rsidR="0099632B" w:rsidRDefault="0099632B" w:rsidP="0099632B">
      <w:pPr>
        <w:pStyle w:val="ListParagraph"/>
        <w:numPr>
          <w:ilvl w:val="0"/>
          <w:numId w:val="3"/>
        </w:numPr>
        <w:rPr>
          <w:rFonts w:ascii="Arial" w:hAnsi="Arial" w:cs="Arial"/>
          <w:sz w:val="24"/>
          <w:szCs w:val="24"/>
        </w:rPr>
      </w:pPr>
      <w:r>
        <w:rPr>
          <w:rFonts w:ascii="Arial" w:hAnsi="Arial" w:cs="Arial"/>
          <w:sz w:val="24"/>
          <w:szCs w:val="24"/>
        </w:rPr>
        <w:t>Have experience in community representation and engagement, e.g., religious organizations, people’s organizations, business, or patient organizations.</w:t>
      </w:r>
    </w:p>
    <w:p w14:paraId="4E7AC0A4" w14:textId="6685446D" w:rsidR="0099632B" w:rsidRDefault="0099632B" w:rsidP="0099632B">
      <w:pPr>
        <w:pStyle w:val="ListParagraph"/>
        <w:numPr>
          <w:ilvl w:val="0"/>
          <w:numId w:val="3"/>
        </w:numPr>
        <w:rPr>
          <w:rFonts w:ascii="Arial" w:hAnsi="Arial" w:cs="Arial"/>
          <w:sz w:val="24"/>
          <w:szCs w:val="24"/>
        </w:rPr>
      </w:pPr>
      <w:r>
        <w:rPr>
          <w:rFonts w:ascii="Arial" w:hAnsi="Arial" w:cs="Arial"/>
          <w:sz w:val="24"/>
          <w:szCs w:val="24"/>
        </w:rPr>
        <w:t xml:space="preserve">Not be a </w:t>
      </w:r>
      <w:r w:rsidRPr="0099632B">
        <w:rPr>
          <w:rFonts w:ascii="Arial" w:hAnsi="Arial" w:cs="Arial"/>
          <w:sz w:val="24"/>
          <w:szCs w:val="24"/>
        </w:rPr>
        <w:t>person with senior decision-making administrative authority over research-related concerns</w:t>
      </w:r>
      <w:r>
        <w:rPr>
          <w:rFonts w:ascii="Arial" w:hAnsi="Arial" w:cs="Arial"/>
          <w:sz w:val="24"/>
          <w:szCs w:val="24"/>
        </w:rPr>
        <w:t xml:space="preserve"> in PSU or other agencies; not be a </w:t>
      </w:r>
      <w:r w:rsidRPr="0099632B">
        <w:rPr>
          <w:rFonts w:ascii="Arial" w:hAnsi="Arial" w:cs="Arial"/>
          <w:sz w:val="24"/>
          <w:szCs w:val="24"/>
        </w:rPr>
        <w:t>head of the institution or agency, its vice presidents, directors, academic heads, and equivalent</w:t>
      </w:r>
      <w:r>
        <w:rPr>
          <w:rFonts w:ascii="Arial" w:hAnsi="Arial" w:cs="Arial"/>
          <w:sz w:val="24"/>
          <w:szCs w:val="24"/>
        </w:rPr>
        <w:t>.</w:t>
      </w:r>
    </w:p>
    <w:p w14:paraId="219EE9A8" w14:textId="1D5C4416" w:rsidR="0099632B" w:rsidRPr="0099632B" w:rsidRDefault="0099632B" w:rsidP="0099632B">
      <w:pPr>
        <w:pStyle w:val="ListParagraph"/>
        <w:numPr>
          <w:ilvl w:val="0"/>
          <w:numId w:val="3"/>
        </w:numPr>
        <w:rPr>
          <w:rFonts w:ascii="Arial" w:hAnsi="Arial" w:cs="Arial"/>
          <w:sz w:val="24"/>
          <w:szCs w:val="24"/>
        </w:rPr>
      </w:pPr>
      <w:r>
        <w:rPr>
          <w:rFonts w:ascii="Arial" w:hAnsi="Arial" w:cs="Arial"/>
          <w:sz w:val="24"/>
          <w:szCs w:val="24"/>
        </w:rPr>
        <w:t>Have a good social, ethical, and moral standing.</w:t>
      </w:r>
    </w:p>
    <w:p w14:paraId="50E02FED" w14:textId="77777777" w:rsidR="0099632B" w:rsidRPr="0099632B" w:rsidRDefault="0099632B" w:rsidP="0099632B">
      <w:pPr>
        <w:ind w:left="360"/>
        <w:rPr>
          <w:rFonts w:ascii="Arial" w:hAnsi="Arial" w:cs="Arial"/>
          <w:b/>
          <w:bCs/>
          <w:sz w:val="24"/>
          <w:szCs w:val="24"/>
        </w:rPr>
      </w:pPr>
    </w:p>
    <w:p w14:paraId="38083AAA" w14:textId="698854BC" w:rsidR="0099632B" w:rsidRPr="0099632B" w:rsidRDefault="0099632B" w:rsidP="0099632B">
      <w:pPr>
        <w:rPr>
          <w:rFonts w:ascii="Arial" w:hAnsi="Arial" w:cs="Arial"/>
          <w:b/>
          <w:bCs/>
          <w:sz w:val="24"/>
          <w:szCs w:val="24"/>
          <w:u w:val="single"/>
        </w:rPr>
      </w:pPr>
      <w:r w:rsidRPr="0099632B">
        <w:rPr>
          <w:rFonts w:ascii="Arial" w:hAnsi="Arial" w:cs="Arial"/>
          <w:b/>
          <w:bCs/>
          <w:sz w:val="24"/>
          <w:szCs w:val="24"/>
          <w:u w:val="single"/>
        </w:rPr>
        <w:t>Qualifications of Committee Officers</w:t>
      </w:r>
    </w:p>
    <w:p w14:paraId="2E27A7A9" w14:textId="1A4118AA" w:rsidR="0099632B" w:rsidRDefault="0099632B" w:rsidP="0099632B">
      <w:pPr>
        <w:ind w:left="360"/>
        <w:rPr>
          <w:rFonts w:ascii="Arial" w:hAnsi="Arial" w:cs="Arial"/>
          <w:sz w:val="24"/>
          <w:szCs w:val="24"/>
        </w:rPr>
      </w:pPr>
    </w:p>
    <w:p w14:paraId="4E5BE622" w14:textId="3964B3D2" w:rsidR="0099632B" w:rsidRPr="0099632B" w:rsidRDefault="00172257" w:rsidP="0099632B">
      <w:pPr>
        <w:rPr>
          <w:rFonts w:ascii="Arial" w:hAnsi="Arial" w:cs="Arial"/>
          <w:i/>
          <w:iCs/>
          <w:sz w:val="24"/>
          <w:szCs w:val="24"/>
        </w:rPr>
      </w:pPr>
      <w:r>
        <w:rPr>
          <w:rFonts w:ascii="Arial" w:hAnsi="Arial" w:cs="Arial"/>
          <w:i/>
          <w:iCs/>
          <w:sz w:val="24"/>
          <w:szCs w:val="24"/>
        </w:rPr>
        <w:t>In addition to the qualifications of a scientist member, t</w:t>
      </w:r>
      <w:r w:rsidR="0099632B" w:rsidRPr="0099632B">
        <w:rPr>
          <w:rFonts w:ascii="Arial" w:hAnsi="Arial" w:cs="Arial"/>
          <w:i/>
          <w:iCs/>
          <w:sz w:val="24"/>
          <w:szCs w:val="24"/>
        </w:rPr>
        <w:t xml:space="preserve">he </w:t>
      </w:r>
      <w:r w:rsidR="0099632B" w:rsidRPr="0099632B">
        <w:rPr>
          <w:rFonts w:ascii="Arial" w:hAnsi="Arial" w:cs="Arial"/>
          <w:b/>
          <w:bCs/>
          <w:i/>
          <w:iCs/>
          <w:sz w:val="24"/>
          <w:szCs w:val="24"/>
        </w:rPr>
        <w:t>Chair</w:t>
      </w:r>
      <w:r w:rsidR="0099632B" w:rsidRPr="0099632B">
        <w:rPr>
          <w:rFonts w:ascii="Arial" w:hAnsi="Arial" w:cs="Arial"/>
          <w:i/>
          <w:iCs/>
          <w:sz w:val="24"/>
          <w:szCs w:val="24"/>
        </w:rPr>
        <w:t xml:space="preserve"> should:</w:t>
      </w:r>
    </w:p>
    <w:p w14:paraId="30320122" w14:textId="09623365" w:rsidR="0099632B" w:rsidRDefault="0099632B" w:rsidP="0099632B">
      <w:pPr>
        <w:ind w:left="360"/>
        <w:rPr>
          <w:rFonts w:ascii="Arial" w:hAnsi="Arial" w:cs="Arial"/>
          <w:sz w:val="24"/>
          <w:szCs w:val="24"/>
        </w:rPr>
      </w:pPr>
    </w:p>
    <w:p w14:paraId="7C31165F" w14:textId="77777777" w:rsidR="0099632B" w:rsidRDefault="0099632B" w:rsidP="0099632B">
      <w:pPr>
        <w:pStyle w:val="ListParagraph"/>
        <w:numPr>
          <w:ilvl w:val="0"/>
          <w:numId w:val="7"/>
        </w:numPr>
        <w:rPr>
          <w:rFonts w:ascii="Arial" w:hAnsi="Arial" w:cs="Arial"/>
          <w:sz w:val="24"/>
          <w:szCs w:val="24"/>
        </w:rPr>
      </w:pPr>
      <w:r>
        <w:rPr>
          <w:rFonts w:ascii="Arial" w:hAnsi="Arial" w:cs="Arial"/>
          <w:sz w:val="24"/>
          <w:szCs w:val="24"/>
        </w:rPr>
        <w:t xml:space="preserve">Be </w:t>
      </w:r>
      <w:r w:rsidRPr="0099632B">
        <w:rPr>
          <w:rFonts w:ascii="Arial" w:hAnsi="Arial" w:cs="Arial"/>
          <w:sz w:val="24"/>
          <w:szCs w:val="24"/>
        </w:rPr>
        <w:t>PSU-affiliated</w:t>
      </w:r>
      <w:r>
        <w:rPr>
          <w:rFonts w:ascii="Arial" w:hAnsi="Arial" w:cs="Arial"/>
          <w:sz w:val="24"/>
          <w:szCs w:val="24"/>
        </w:rPr>
        <w:t xml:space="preserve"> and </w:t>
      </w:r>
      <w:r w:rsidRPr="0099632B">
        <w:rPr>
          <w:rFonts w:ascii="Arial" w:hAnsi="Arial" w:cs="Arial"/>
          <w:sz w:val="24"/>
          <w:szCs w:val="24"/>
        </w:rPr>
        <w:t>a scientist</w:t>
      </w:r>
      <w:r>
        <w:rPr>
          <w:rFonts w:ascii="Arial" w:hAnsi="Arial" w:cs="Arial"/>
          <w:sz w:val="24"/>
          <w:szCs w:val="24"/>
        </w:rPr>
        <w:t>.</w:t>
      </w:r>
      <w:r w:rsidRPr="0099632B">
        <w:rPr>
          <w:rFonts w:ascii="Arial" w:hAnsi="Arial" w:cs="Arial"/>
          <w:sz w:val="24"/>
          <w:szCs w:val="24"/>
        </w:rPr>
        <w:t xml:space="preserve"> </w:t>
      </w:r>
    </w:p>
    <w:p w14:paraId="5A414A5F" w14:textId="77777777" w:rsidR="0099632B" w:rsidRDefault="0099632B" w:rsidP="0099632B">
      <w:pPr>
        <w:pStyle w:val="ListParagraph"/>
        <w:numPr>
          <w:ilvl w:val="0"/>
          <w:numId w:val="7"/>
        </w:numPr>
        <w:rPr>
          <w:rFonts w:ascii="Arial" w:hAnsi="Arial" w:cs="Arial"/>
          <w:sz w:val="24"/>
          <w:szCs w:val="24"/>
        </w:rPr>
      </w:pPr>
      <w:r>
        <w:rPr>
          <w:rFonts w:ascii="Arial" w:hAnsi="Arial" w:cs="Arial"/>
          <w:sz w:val="24"/>
          <w:szCs w:val="24"/>
        </w:rPr>
        <w:t xml:space="preserve">Have </w:t>
      </w:r>
      <w:r w:rsidRPr="0099632B">
        <w:rPr>
          <w:rFonts w:ascii="Arial" w:hAnsi="Arial" w:cs="Arial"/>
          <w:sz w:val="24"/>
          <w:szCs w:val="24"/>
        </w:rPr>
        <w:t>experience as a member of a research ethics committee for at least a year</w:t>
      </w:r>
      <w:r>
        <w:rPr>
          <w:rFonts w:ascii="Arial" w:hAnsi="Arial" w:cs="Arial"/>
          <w:sz w:val="24"/>
          <w:szCs w:val="24"/>
        </w:rPr>
        <w:t xml:space="preserve">. </w:t>
      </w:r>
    </w:p>
    <w:p w14:paraId="15880E6C" w14:textId="77777777" w:rsidR="0099632B" w:rsidRDefault="0099632B" w:rsidP="0099632B">
      <w:pPr>
        <w:pStyle w:val="ListParagraph"/>
        <w:numPr>
          <w:ilvl w:val="0"/>
          <w:numId w:val="7"/>
        </w:numPr>
        <w:rPr>
          <w:rFonts w:ascii="Arial" w:hAnsi="Arial" w:cs="Arial"/>
          <w:sz w:val="24"/>
          <w:szCs w:val="24"/>
        </w:rPr>
      </w:pPr>
      <w:r>
        <w:rPr>
          <w:rFonts w:ascii="Arial" w:hAnsi="Arial" w:cs="Arial"/>
          <w:sz w:val="24"/>
          <w:szCs w:val="24"/>
        </w:rPr>
        <w:t>Have</w:t>
      </w:r>
      <w:r w:rsidRPr="0099632B">
        <w:rPr>
          <w:rFonts w:ascii="Arial" w:hAnsi="Arial" w:cs="Arial"/>
          <w:sz w:val="24"/>
          <w:szCs w:val="24"/>
        </w:rPr>
        <w:t xml:space="preserve"> at least two advanced training courses in research ethics.</w:t>
      </w:r>
    </w:p>
    <w:p w14:paraId="5EE9B4A0" w14:textId="0C5704FC" w:rsidR="0099632B" w:rsidRDefault="0099632B" w:rsidP="0099632B">
      <w:pPr>
        <w:pStyle w:val="ListParagraph"/>
        <w:numPr>
          <w:ilvl w:val="0"/>
          <w:numId w:val="7"/>
        </w:numPr>
        <w:rPr>
          <w:rFonts w:ascii="Arial" w:hAnsi="Arial" w:cs="Arial"/>
          <w:sz w:val="24"/>
          <w:szCs w:val="24"/>
        </w:rPr>
      </w:pPr>
      <w:r>
        <w:rPr>
          <w:rFonts w:ascii="Arial" w:hAnsi="Arial" w:cs="Arial"/>
          <w:sz w:val="24"/>
          <w:szCs w:val="24"/>
        </w:rPr>
        <w:t>Have reviewed at least five protocols for ethics evaluation.</w:t>
      </w:r>
      <w:r w:rsidRPr="0099632B">
        <w:rPr>
          <w:rFonts w:ascii="Arial" w:hAnsi="Arial" w:cs="Arial"/>
          <w:sz w:val="24"/>
          <w:szCs w:val="24"/>
        </w:rPr>
        <w:t xml:space="preserve"> </w:t>
      </w:r>
    </w:p>
    <w:p w14:paraId="5BB05AA5" w14:textId="77777777" w:rsidR="0099632B" w:rsidRDefault="0099632B" w:rsidP="0099632B">
      <w:pPr>
        <w:ind w:left="360"/>
        <w:rPr>
          <w:rFonts w:ascii="Arial" w:hAnsi="Arial" w:cs="Arial"/>
          <w:sz w:val="24"/>
          <w:szCs w:val="24"/>
        </w:rPr>
      </w:pPr>
    </w:p>
    <w:p w14:paraId="0020C6D6" w14:textId="1962D835" w:rsidR="0099632B" w:rsidRPr="0099632B" w:rsidRDefault="00172257" w:rsidP="0099632B">
      <w:pPr>
        <w:rPr>
          <w:rFonts w:ascii="Arial" w:hAnsi="Arial" w:cs="Arial"/>
          <w:i/>
          <w:iCs/>
          <w:sz w:val="24"/>
          <w:szCs w:val="24"/>
        </w:rPr>
      </w:pPr>
      <w:r>
        <w:rPr>
          <w:rFonts w:ascii="Arial" w:hAnsi="Arial" w:cs="Arial"/>
          <w:i/>
          <w:iCs/>
          <w:sz w:val="24"/>
          <w:szCs w:val="24"/>
        </w:rPr>
        <w:t>In addition to the qualifications of a scientist member,</w:t>
      </w:r>
      <w:r>
        <w:rPr>
          <w:rFonts w:ascii="Arial" w:hAnsi="Arial" w:cs="Arial"/>
          <w:i/>
          <w:iCs/>
          <w:sz w:val="24"/>
          <w:szCs w:val="24"/>
        </w:rPr>
        <w:t xml:space="preserve"> t</w:t>
      </w:r>
      <w:r w:rsidR="0099632B" w:rsidRPr="0099632B">
        <w:rPr>
          <w:rFonts w:ascii="Arial" w:hAnsi="Arial" w:cs="Arial"/>
          <w:i/>
          <w:iCs/>
          <w:sz w:val="24"/>
          <w:szCs w:val="24"/>
        </w:rPr>
        <w:t xml:space="preserve">he </w:t>
      </w:r>
      <w:r w:rsidR="0099632B" w:rsidRPr="0099632B">
        <w:rPr>
          <w:rFonts w:ascii="Arial" w:hAnsi="Arial" w:cs="Arial"/>
          <w:b/>
          <w:bCs/>
          <w:i/>
          <w:iCs/>
          <w:sz w:val="24"/>
          <w:szCs w:val="24"/>
        </w:rPr>
        <w:t>Vice-chair and Secretary</w:t>
      </w:r>
      <w:r w:rsidR="0099632B" w:rsidRPr="0099632B">
        <w:rPr>
          <w:rFonts w:ascii="Arial" w:hAnsi="Arial" w:cs="Arial"/>
          <w:i/>
          <w:iCs/>
          <w:sz w:val="24"/>
          <w:szCs w:val="24"/>
        </w:rPr>
        <w:t xml:space="preserve"> should:</w:t>
      </w:r>
    </w:p>
    <w:p w14:paraId="254F5F38" w14:textId="77777777" w:rsidR="0099632B" w:rsidRDefault="0099632B" w:rsidP="0099632B">
      <w:pPr>
        <w:ind w:left="360"/>
        <w:rPr>
          <w:rFonts w:ascii="Arial" w:hAnsi="Arial" w:cs="Arial"/>
          <w:sz w:val="24"/>
          <w:szCs w:val="24"/>
        </w:rPr>
      </w:pPr>
    </w:p>
    <w:p w14:paraId="3C71A9E6" w14:textId="77777777" w:rsidR="0099632B" w:rsidRDefault="0099632B" w:rsidP="0099632B">
      <w:pPr>
        <w:pStyle w:val="ListParagraph"/>
        <w:numPr>
          <w:ilvl w:val="0"/>
          <w:numId w:val="8"/>
        </w:numPr>
        <w:rPr>
          <w:rFonts w:ascii="Arial" w:hAnsi="Arial" w:cs="Arial"/>
          <w:sz w:val="24"/>
          <w:szCs w:val="24"/>
        </w:rPr>
      </w:pPr>
      <w:r>
        <w:rPr>
          <w:rFonts w:ascii="Arial" w:hAnsi="Arial" w:cs="Arial"/>
          <w:sz w:val="24"/>
          <w:szCs w:val="24"/>
        </w:rPr>
        <w:t>Be</w:t>
      </w:r>
      <w:r w:rsidRPr="0099632B">
        <w:rPr>
          <w:rFonts w:ascii="Arial" w:hAnsi="Arial" w:cs="Arial"/>
          <w:sz w:val="24"/>
          <w:szCs w:val="24"/>
        </w:rPr>
        <w:t xml:space="preserve"> PSU-affiliated</w:t>
      </w:r>
      <w:r>
        <w:rPr>
          <w:rFonts w:ascii="Arial" w:hAnsi="Arial" w:cs="Arial"/>
          <w:sz w:val="24"/>
          <w:szCs w:val="24"/>
        </w:rPr>
        <w:t xml:space="preserve"> and a </w:t>
      </w:r>
      <w:r w:rsidRPr="0099632B">
        <w:rPr>
          <w:rFonts w:ascii="Arial" w:hAnsi="Arial" w:cs="Arial"/>
          <w:sz w:val="24"/>
          <w:szCs w:val="24"/>
        </w:rPr>
        <w:t>scientist</w:t>
      </w:r>
      <w:r>
        <w:rPr>
          <w:rFonts w:ascii="Arial" w:hAnsi="Arial" w:cs="Arial"/>
          <w:sz w:val="24"/>
          <w:szCs w:val="24"/>
        </w:rPr>
        <w:t>.</w:t>
      </w:r>
    </w:p>
    <w:p w14:paraId="1835CC5D" w14:textId="77777777" w:rsidR="0099632B" w:rsidRDefault="0099632B" w:rsidP="0099632B">
      <w:pPr>
        <w:pStyle w:val="ListParagraph"/>
        <w:numPr>
          <w:ilvl w:val="0"/>
          <w:numId w:val="8"/>
        </w:numPr>
        <w:rPr>
          <w:rFonts w:ascii="Arial" w:hAnsi="Arial" w:cs="Arial"/>
          <w:sz w:val="24"/>
          <w:szCs w:val="24"/>
        </w:rPr>
      </w:pPr>
      <w:r>
        <w:rPr>
          <w:rFonts w:ascii="Arial" w:hAnsi="Arial" w:cs="Arial"/>
          <w:sz w:val="24"/>
          <w:szCs w:val="24"/>
        </w:rPr>
        <w:t>Have</w:t>
      </w:r>
      <w:r w:rsidRPr="0099632B">
        <w:rPr>
          <w:rFonts w:ascii="Arial" w:hAnsi="Arial" w:cs="Arial"/>
          <w:sz w:val="24"/>
          <w:szCs w:val="24"/>
        </w:rPr>
        <w:t xml:space="preserve"> experience as a member of a research ethics committee for at least a year</w:t>
      </w:r>
      <w:r>
        <w:rPr>
          <w:rFonts w:ascii="Arial" w:hAnsi="Arial" w:cs="Arial"/>
          <w:sz w:val="24"/>
          <w:szCs w:val="24"/>
        </w:rPr>
        <w:t xml:space="preserve">. </w:t>
      </w:r>
    </w:p>
    <w:p w14:paraId="175A6C75" w14:textId="03DFC5F3" w:rsidR="0099632B" w:rsidRDefault="0099632B" w:rsidP="0099632B">
      <w:pPr>
        <w:pStyle w:val="ListParagraph"/>
        <w:numPr>
          <w:ilvl w:val="0"/>
          <w:numId w:val="8"/>
        </w:numPr>
        <w:rPr>
          <w:rFonts w:ascii="Arial" w:hAnsi="Arial" w:cs="Arial"/>
          <w:sz w:val="24"/>
          <w:szCs w:val="24"/>
        </w:rPr>
      </w:pPr>
      <w:r>
        <w:rPr>
          <w:rFonts w:ascii="Arial" w:hAnsi="Arial" w:cs="Arial"/>
          <w:sz w:val="24"/>
          <w:szCs w:val="24"/>
        </w:rPr>
        <w:t xml:space="preserve">Have </w:t>
      </w:r>
      <w:r w:rsidRPr="0099632B">
        <w:rPr>
          <w:rFonts w:ascii="Arial" w:hAnsi="Arial" w:cs="Arial"/>
          <w:sz w:val="24"/>
          <w:szCs w:val="24"/>
        </w:rPr>
        <w:t xml:space="preserve">at least one advanced training course in research ethics. </w:t>
      </w:r>
    </w:p>
    <w:p w14:paraId="3AB99B46" w14:textId="5E99ECB1" w:rsidR="0099632B" w:rsidRPr="0099632B" w:rsidRDefault="0099632B" w:rsidP="0099632B">
      <w:pPr>
        <w:pStyle w:val="ListParagraph"/>
        <w:numPr>
          <w:ilvl w:val="0"/>
          <w:numId w:val="8"/>
        </w:numPr>
        <w:rPr>
          <w:rFonts w:ascii="Arial" w:hAnsi="Arial" w:cs="Arial"/>
          <w:sz w:val="24"/>
          <w:szCs w:val="24"/>
        </w:rPr>
      </w:pPr>
      <w:r>
        <w:rPr>
          <w:rFonts w:ascii="Arial" w:hAnsi="Arial" w:cs="Arial"/>
          <w:sz w:val="24"/>
          <w:szCs w:val="24"/>
        </w:rPr>
        <w:t xml:space="preserve">Have reviewed at least </w:t>
      </w:r>
      <w:r w:rsidR="00CC3E3E">
        <w:rPr>
          <w:rFonts w:ascii="Arial" w:hAnsi="Arial" w:cs="Arial"/>
          <w:sz w:val="24"/>
          <w:szCs w:val="24"/>
        </w:rPr>
        <w:t>three</w:t>
      </w:r>
      <w:r>
        <w:rPr>
          <w:rFonts w:ascii="Arial" w:hAnsi="Arial" w:cs="Arial"/>
          <w:sz w:val="24"/>
          <w:szCs w:val="24"/>
        </w:rPr>
        <w:t xml:space="preserve"> protocols for ethics evaluation.</w:t>
      </w:r>
    </w:p>
    <w:p w14:paraId="3B03ED47" w14:textId="77777777" w:rsidR="0099632B" w:rsidRPr="0099632B" w:rsidRDefault="0099632B" w:rsidP="0099632B">
      <w:pPr>
        <w:pStyle w:val="ListParagraph"/>
        <w:ind w:left="720"/>
        <w:rPr>
          <w:rFonts w:ascii="Arial" w:hAnsi="Arial" w:cs="Arial"/>
          <w:b/>
          <w:bCs/>
          <w:sz w:val="24"/>
          <w:szCs w:val="24"/>
        </w:rPr>
      </w:pPr>
    </w:p>
    <w:p w14:paraId="086DBFC8" w14:textId="77777777" w:rsidR="0099632B" w:rsidRDefault="0099632B" w:rsidP="0099632B">
      <w:pPr>
        <w:rPr>
          <w:rFonts w:ascii="Arial" w:hAnsi="Arial" w:cs="Arial"/>
          <w:b/>
          <w:bCs/>
          <w:sz w:val="24"/>
          <w:szCs w:val="24"/>
          <w:u w:val="single"/>
        </w:rPr>
      </w:pPr>
    </w:p>
    <w:p w14:paraId="72543386" w14:textId="77777777" w:rsidR="0099632B" w:rsidRDefault="0099632B" w:rsidP="0099632B">
      <w:pPr>
        <w:rPr>
          <w:rFonts w:ascii="Arial" w:hAnsi="Arial" w:cs="Arial"/>
          <w:b/>
          <w:bCs/>
          <w:sz w:val="24"/>
          <w:szCs w:val="24"/>
          <w:u w:val="single"/>
        </w:rPr>
      </w:pPr>
    </w:p>
    <w:p w14:paraId="5816940E" w14:textId="77777777" w:rsidR="0099632B" w:rsidRDefault="0099632B" w:rsidP="0099632B">
      <w:pPr>
        <w:rPr>
          <w:rFonts w:ascii="Arial" w:hAnsi="Arial" w:cs="Arial"/>
          <w:b/>
          <w:bCs/>
          <w:sz w:val="24"/>
          <w:szCs w:val="24"/>
          <w:u w:val="single"/>
        </w:rPr>
      </w:pPr>
    </w:p>
    <w:p w14:paraId="6D0EDFA6" w14:textId="77777777" w:rsidR="0099632B" w:rsidRDefault="0099632B" w:rsidP="0099632B">
      <w:pPr>
        <w:rPr>
          <w:rFonts w:ascii="Arial" w:hAnsi="Arial" w:cs="Arial"/>
          <w:b/>
          <w:bCs/>
          <w:sz w:val="24"/>
          <w:szCs w:val="24"/>
          <w:u w:val="single"/>
        </w:rPr>
      </w:pPr>
    </w:p>
    <w:p w14:paraId="11B817E5" w14:textId="77777777" w:rsidR="0099632B" w:rsidRDefault="0099632B" w:rsidP="0099632B">
      <w:pPr>
        <w:rPr>
          <w:rFonts w:ascii="Arial" w:hAnsi="Arial" w:cs="Arial"/>
          <w:b/>
          <w:bCs/>
          <w:sz w:val="24"/>
          <w:szCs w:val="24"/>
          <w:u w:val="single"/>
        </w:rPr>
      </w:pPr>
    </w:p>
    <w:p w14:paraId="6FB447AC" w14:textId="77777777" w:rsidR="0099632B" w:rsidRDefault="0099632B" w:rsidP="0099632B">
      <w:pPr>
        <w:rPr>
          <w:rFonts w:ascii="Arial" w:hAnsi="Arial" w:cs="Arial"/>
          <w:b/>
          <w:bCs/>
          <w:sz w:val="24"/>
          <w:szCs w:val="24"/>
          <w:u w:val="single"/>
        </w:rPr>
      </w:pPr>
    </w:p>
    <w:p w14:paraId="7DB4F468" w14:textId="77777777" w:rsidR="0099632B" w:rsidRDefault="0099632B" w:rsidP="0099632B">
      <w:pPr>
        <w:rPr>
          <w:rFonts w:ascii="Arial" w:hAnsi="Arial" w:cs="Arial"/>
          <w:b/>
          <w:bCs/>
          <w:sz w:val="24"/>
          <w:szCs w:val="24"/>
          <w:u w:val="single"/>
        </w:rPr>
      </w:pPr>
    </w:p>
    <w:p w14:paraId="0484134B" w14:textId="722E8519" w:rsidR="0099632B" w:rsidRPr="0099632B" w:rsidRDefault="0099632B" w:rsidP="0099632B">
      <w:pPr>
        <w:rPr>
          <w:rFonts w:ascii="Arial" w:hAnsi="Arial" w:cs="Arial"/>
          <w:b/>
          <w:bCs/>
          <w:sz w:val="24"/>
          <w:szCs w:val="24"/>
          <w:u w:val="single"/>
        </w:rPr>
      </w:pPr>
      <w:r w:rsidRPr="0099632B">
        <w:rPr>
          <w:rFonts w:ascii="Arial" w:hAnsi="Arial" w:cs="Arial"/>
          <w:b/>
          <w:bCs/>
          <w:sz w:val="24"/>
          <w:szCs w:val="24"/>
          <w:u w:val="single"/>
        </w:rPr>
        <w:t>Duties and Responsibilities of Regular Committee Members</w:t>
      </w:r>
    </w:p>
    <w:p w14:paraId="4D3C565D" w14:textId="0E4E8CAD" w:rsidR="0099632B" w:rsidRDefault="0099632B" w:rsidP="0099632B">
      <w:pPr>
        <w:ind w:left="360"/>
        <w:rPr>
          <w:rFonts w:ascii="Arial" w:hAnsi="Arial" w:cs="Arial"/>
          <w:sz w:val="24"/>
          <w:szCs w:val="24"/>
        </w:rPr>
      </w:pPr>
    </w:p>
    <w:p w14:paraId="6416C939" w14:textId="0BA398D3" w:rsidR="0099632B" w:rsidRPr="0099632B" w:rsidRDefault="0099632B" w:rsidP="0099632B">
      <w:pPr>
        <w:rPr>
          <w:rFonts w:ascii="Arial" w:hAnsi="Arial" w:cs="Arial"/>
          <w:i/>
          <w:iCs/>
          <w:sz w:val="24"/>
          <w:szCs w:val="24"/>
        </w:rPr>
      </w:pPr>
      <w:r w:rsidRPr="0099632B">
        <w:rPr>
          <w:rFonts w:ascii="Arial" w:hAnsi="Arial" w:cs="Arial"/>
          <w:i/>
          <w:iCs/>
          <w:sz w:val="24"/>
          <w:szCs w:val="24"/>
        </w:rPr>
        <w:t xml:space="preserve">All </w:t>
      </w:r>
      <w:r w:rsidRPr="0099632B">
        <w:rPr>
          <w:rFonts w:ascii="Arial" w:hAnsi="Arial" w:cs="Arial"/>
          <w:b/>
          <w:bCs/>
          <w:i/>
          <w:iCs/>
          <w:sz w:val="24"/>
          <w:szCs w:val="24"/>
        </w:rPr>
        <w:t>Regular Committee Members</w:t>
      </w:r>
      <w:r w:rsidRPr="0099632B">
        <w:rPr>
          <w:rFonts w:ascii="Arial" w:hAnsi="Arial" w:cs="Arial"/>
          <w:i/>
          <w:iCs/>
          <w:sz w:val="24"/>
          <w:szCs w:val="24"/>
        </w:rPr>
        <w:t xml:space="preserve"> should:</w:t>
      </w:r>
    </w:p>
    <w:p w14:paraId="2CB54BE1" w14:textId="77777777" w:rsidR="0099632B" w:rsidRDefault="0099632B" w:rsidP="0099632B">
      <w:pPr>
        <w:ind w:left="360"/>
        <w:rPr>
          <w:rFonts w:ascii="Arial" w:hAnsi="Arial" w:cs="Arial"/>
          <w:sz w:val="24"/>
          <w:szCs w:val="24"/>
        </w:rPr>
      </w:pPr>
    </w:p>
    <w:p w14:paraId="5932802C" w14:textId="4FEB297E" w:rsidR="0099632B" w:rsidRPr="0099632B" w:rsidRDefault="0099632B" w:rsidP="0099632B">
      <w:pPr>
        <w:pStyle w:val="ListParagraph"/>
        <w:numPr>
          <w:ilvl w:val="0"/>
          <w:numId w:val="9"/>
        </w:numPr>
        <w:rPr>
          <w:rFonts w:ascii="Arial" w:hAnsi="Arial" w:cs="Arial"/>
          <w:sz w:val="24"/>
          <w:szCs w:val="24"/>
        </w:rPr>
      </w:pPr>
      <w:r w:rsidRPr="0099632B">
        <w:rPr>
          <w:rFonts w:ascii="Arial" w:hAnsi="Arial" w:cs="Arial"/>
          <w:sz w:val="24"/>
          <w:szCs w:val="24"/>
        </w:rPr>
        <w:t xml:space="preserve">Attend all </w:t>
      </w:r>
      <w:r>
        <w:rPr>
          <w:rFonts w:ascii="Arial" w:hAnsi="Arial" w:cs="Arial"/>
          <w:sz w:val="24"/>
          <w:szCs w:val="24"/>
        </w:rPr>
        <w:t>Committee</w:t>
      </w:r>
      <w:r w:rsidRPr="0099632B">
        <w:rPr>
          <w:rFonts w:ascii="Arial" w:hAnsi="Arial" w:cs="Arial"/>
          <w:sz w:val="24"/>
          <w:szCs w:val="24"/>
        </w:rPr>
        <w:t xml:space="preserve"> meetings.</w:t>
      </w:r>
    </w:p>
    <w:p w14:paraId="016C0A7B" w14:textId="3D8E84AB" w:rsidR="0099632B" w:rsidRDefault="0099632B" w:rsidP="0099632B">
      <w:pPr>
        <w:pStyle w:val="ListParagraph"/>
        <w:numPr>
          <w:ilvl w:val="0"/>
          <w:numId w:val="9"/>
        </w:numPr>
        <w:rPr>
          <w:rFonts w:ascii="Arial" w:hAnsi="Arial" w:cs="Arial"/>
          <w:sz w:val="24"/>
          <w:szCs w:val="24"/>
        </w:rPr>
      </w:pPr>
      <w:r w:rsidRPr="0099632B">
        <w:rPr>
          <w:rFonts w:ascii="Arial" w:hAnsi="Arial" w:cs="Arial"/>
          <w:sz w:val="24"/>
          <w:szCs w:val="24"/>
        </w:rPr>
        <w:t xml:space="preserve">Participate in the ethical review of </w:t>
      </w:r>
      <w:r>
        <w:rPr>
          <w:rFonts w:ascii="Arial" w:hAnsi="Arial" w:cs="Arial"/>
          <w:sz w:val="24"/>
          <w:szCs w:val="24"/>
        </w:rPr>
        <w:t xml:space="preserve">protocols, post-approval submissions and activities, and </w:t>
      </w:r>
      <w:r w:rsidRPr="0099632B">
        <w:rPr>
          <w:rFonts w:ascii="Arial" w:hAnsi="Arial" w:cs="Arial"/>
          <w:sz w:val="24"/>
          <w:szCs w:val="24"/>
        </w:rPr>
        <w:t>other related reports</w:t>
      </w:r>
      <w:r>
        <w:rPr>
          <w:rFonts w:ascii="Arial" w:hAnsi="Arial" w:cs="Arial"/>
          <w:sz w:val="24"/>
          <w:szCs w:val="24"/>
        </w:rPr>
        <w:t>.</w:t>
      </w:r>
    </w:p>
    <w:p w14:paraId="41F99BEC" w14:textId="77777777" w:rsidR="0099632B" w:rsidRDefault="0099632B" w:rsidP="0099632B">
      <w:pPr>
        <w:pStyle w:val="ListParagraph"/>
        <w:numPr>
          <w:ilvl w:val="0"/>
          <w:numId w:val="9"/>
        </w:numPr>
        <w:rPr>
          <w:rFonts w:ascii="Arial" w:hAnsi="Arial" w:cs="Arial"/>
          <w:sz w:val="24"/>
          <w:szCs w:val="24"/>
        </w:rPr>
      </w:pPr>
      <w:r>
        <w:rPr>
          <w:rFonts w:ascii="Arial" w:hAnsi="Arial" w:cs="Arial"/>
          <w:sz w:val="24"/>
          <w:szCs w:val="24"/>
        </w:rPr>
        <w:t xml:space="preserve">Review protocols assigned to them and </w:t>
      </w:r>
      <w:proofErr w:type="gramStart"/>
      <w:r>
        <w:rPr>
          <w:rFonts w:ascii="Arial" w:hAnsi="Arial" w:cs="Arial"/>
          <w:sz w:val="24"/>
          <w:szCs w:val="24"/>
        </w:rPr>
        <w:t>submit</w:t>
      </w:r>
      <w:proofErr w:type="gramEnd"/>
      <w:r>
        <w:rPr>
          <w:rFonts w:ascii="Arial" w:hAnsi="Arial" w:cs="Arial"/>
          <w:sz w:val="24"/>
          <w:szCs w:val="24"/>
        </w:rPr>
        <w:t xml:space="preserve"> them within the allowable timeframe.</w:t>
      </w:r>
    </w:p>
    <w:p w14:paraId="67D9A212" w14:textId="2B65817B" w:rsidR="0099632B" w:rsidRDefault="0099632B" w:rsidP="0099632B">
      <w:pPr>
        <w:pStyle w:val="ListParagraph"/>
        <w:numPr>
          <w:ilvl w:val="0"/>
          <w:numId w:val="9"/>
        </w:numPr>
        <w:rPr>
          <w:rFonts w:ascii="Arial" w:hAnsi="Arial" w:cs="Arial"/>
          <w:sz w:val="24"/>
          <w:szCs w:val="24"/>
        </w:rPr>
      </w:pPr>
      <w:r>
        <w:rPr>
          <w:rFonts w:ascii="Arial" w:hAnsi="Arial" w:cs="Arial"/>
          <w:sz w:val="24"/>
          <w:szCs w:val="24"/>
        </w:rPr>
        <w:t>Accept and commit to other research ethics review tasks assigned to them, e.g., being a member of the Site Visit Team, mentorship, being a resource person for training and lectures, Committee representation, and designations.</w:t>
      </w:r>
    </w:p>
    <w:p w14:paraId="702509B9" w14:textId="3C1FD058" w:rsidR="0099632B" w:rsidRDefault="0099632B" w:rsidP="0099632B">
      <w:pPr>
        <w:pStyle w:val="ListParagraph"/>
        <w:numPr>
          <w:ilvl w:val="0"/>
          <w:numId w:val="9"/>
        </w:numPr>
        <w:rPr>
          <w:rFonts w:ascii="Arial" w:hAnsi="Arial" w:cs="Arial"/>
          <w:sz w:val="24"/>
          <w:szCs w:val="24"/>
        </w:rPr>
      </w:pPr>
      <w:r w:rsidRPr="0099632B">
        <w:rPr>
          <w:rFonts w:ascii="Arial" w:hAnsi="Arial" w:cs="Arial"/>
          <w:sz w:val="24"/>
          <w:szCs w:val="24"/>
        </w:rPr>
        <w:t>Attend continuing ethics education and other related activities</w:t>
      </w:r>
      <w:r>
        <w:rPr>
          <w:rFonts w:ascii="Arial" w:hAnsi="Arial" w:cs="Arial"/>
          <w:sz w:val="24"/>
          <w:szCs w:val="24"/>
        </w:rPr>
        <w:t>.</w:t>
      </w:r>
    </w:p>
    <w:p w14:paraId="2B888D99" w14:textId="6C70E5E3" w:rsidR="0099632B" w:rsidRDefault="0099632B" w:rsidP="0099632B">
      <w:pPr>
        <w:pStyle w:val="ListParagraph"/>
        <w:numPr>
          <w:ilvl w:val="0"/>
          <w:numId w:val="9"/>
        </w:numPr>
        <w:rPr>
          <w:rFonts w:ascii="Arial" w:hAnsi="Arial" w:cs="Arial"/>
          <w:sz w:val="24"/>
          <w:szCs w:val="24"/>
        </w:rPr>
      </w:pPr>
      <w:r w:rsidRPr="0099632B">
        <w:rPr>
          <w:rFonts w:ascii="Arial" w:hAnsi="Arial" w:cs="Arial"/>
          <w:sz w:val="24"/>
          <w:szCs w:val="24"/>
        </w:rPr>
        <w:t xml:space="preserve">Declare any Conflict of Interest (COI) in the review of </w:t>
      </w:r>
      <w:r>
        <w:rPr>
          <w:rFonts w:ascii="Arial" w:hAnsi="Arial" w:cs="Arial"/>
          <w:sz w:val="24"/>
          <w:szCs w:val="24"/>
        </w:rPr>
        <w:t>protocols.</w:t>
      </w:r>
    </w:p>
    <w:p w14:paraId="5008AB3C" w14:textId="77777777" w:rsidR="0099632B" w:rsidRDefault="0099632B" w:rsidP="0099632B">
      <w:pPr>
        <w:pStyle w:val="ListParagraph"/>
        <w:numPr>
          <w:ilvl w:val="0"/>
          <w:numId w:val="9"/>
        </w:numPr>
        <w:rPr>
          <w:rFonts w:ascii="Arial" w:hAnsi="Arial" w:cs="Arial"/>
          <w:sz w:val="24"/>
          <w:szCs w:val="24"/>
        </w:rPr>
      </w:pPr>
      <w:r w:rsidRPr="0099632B">
        <w:rPr>
          <w:rFonts w:ascii="Arial" w:hAnsi="Arial" w:cs="Arial"/>
          <w:sz w:val="24"/>
          <w:szCs w:val="24"/>
        </w:rPr>
        <w:t>Maintain</w:t>
      </w:r>
      <w:r w:rsidRPr="0099632B">
        <w:rPr>
          <w:rFonts w:ascii="Arial" w:hAnsi="Arial" w:cs="Arial"/>
          <w:sz w:val="24"/>
          <w:szCs w:val="24"/>
        </w:rPr>
        <w:tab/>
        <w:t>confidentiality</w:t>
      </w:r>
      <w:r w:rsidRPr="0099632B">
        <w:rPr>
          <w:rFonts w:ascii="Arial" w:hAnsi="Arial" w:cs="Arial"/>
          <w:sz w:val="24"/>
          <w:szCs w:val="24"/>
        </w:rPr>
        <w:tab/>
        <w:t>of</w:t>
      </w:r>
      <w:r w:rsidRPr="0099632B">
        <w:rPr>
          <w:rFonts w:ascii="Arial" w:hAnsi="Arial" w:cs="Arial"/>
          <w:sz w:val="24"/>
          <w:szCs w:val="24"/>
        </w:rPr>
        <w:tab/>
        <w:t>the</w:t>
      </w:r>
      <w:r w:rsidRPr="0099632B">
        <w:rPr>
          <w:rFonts w:ascii="Arial" w:hAnsi="Arial" w:cs="Arial"/>
          <w:sz w:val="24"/>
          <w:szCs w:val="24"/>
        </w:rPr>
        <w:tab/>
        <w:t>documents</w:t>
      </w:r>
      <w:r w:rsidRPr="0099632B">
        <w:rPr>
          <w:rFonts w:ascii="Arial" w:hAnsi="Arial" w:cs="Arial"/>
          <w:sz w:val="24"/>
          <w:szCs w:val="24"/>
        </w:rPr>
        <w:tab/>
        <w:t xml:space="preserve">and deliberations of the </w:t>
      </w:r>
      <w:r>
        <w:rPr>
          <w:rFonts w:ascii="Arial" w:hAnsi="Arial" w:cs="Arial"/>
          <w:sz w:val="24"/>
          <w:szCs w:val="24"/>
        </w:rPr>
        <w:t xml:space="preserve">Committee </w:t>
      </w:r>
      <w:r w:rsidRPr="0099632B">
        <w:rPr>
          <w:rFonts w:ascii="Arial" w:hAnsi="Arial" w:cs="Arial"/>
          <w:sz w:val="24"/>
          <w:szCs w:val="24"/>
        </w:rPr>
        <w:t>meetings</w:t>
      </w:r>
      <w:r>
        <w:rPr>
          <w:rFonts w:ascii="Arial" w:hAnsi="Arial" w:cs="Arial"/>
          <w:sz w:val="24"/>
          <w:szCs w:val="24"/>
        </w:rPr>
        <w:t>.</w:t>
      </w:r>
    </w:p>
    <w:p w14:paraId="4230141A" w14:textId="77BA8112" w:rsidR="0099632B" w:rsidRDefault="0099632B" w:rsidP="0099632B">
      <w:pPr>
        <w:pStyle w:val="ListParagraph"/>
        <w:numPr>
          <w:ilvl w:val="0"/>
          <w:numId w:val="9"/>
        </w:numPr>
        <w:rPr>
          <w:rFonts w:ascii="Arial" w:hAnsi="Arial" w:cs="Arial"/>
          <w:sz w:val="24"/>
          <w:szCs w:val="24"/>
        </w:rPr>
      </w:pPr>
      <w:r>
        <w:rPr>
          <w:rFonts w:ascii="Arial" w:hAnsi="Arial" w:cs="Arial"/>
          <w:sz w:val="24"/>
          <w:szCs w:val="24"/>
        </w:rPr>
        <w:t>Be oriented and comply with the PSURERC Standard Operating Procedures and the National Ethical Guidelines for Research Involving Human Participants 2022.</w:t>
      </w:r>
      <w:r w:rsidRPr="0099632B">
        <w:rPr>
          <w:rFonts w:ascii="Arial" w:hAnsi="Arial" w:cs="Arial"/>
          <w:sz w:val="24"/>
          <w:szCs w:val="24"/>
        </w:rPr>
        <w:t xml:space="preserve"> </w:t>
      </w:r>
    </w:p>
    <w:p w14:paraId="48F68F11" w14:textId="28A26A97" w:rsidR="0099632B" w:rsidRDefault="0099632B" w:rsidP="0099632B">
      <w:pPr>
        <w:pStyle w:val="ListParagraph"/>
        <w:numPr>
          <w:ilvl w:val="0"/>
          <w:numId w:val="9"/>
        </w:numPr>
        <w:rPr>
          <w:rFonts w:ascii="Arial" w:hAnsi="Arial" w:cs="Arial"/>
          <w:sz w:val="24"/>
          <w:szCs w:val="24"/>
        </w:rPr>
      </w:pPr>
      <w:r>
        <w:rPr>
          <w:rFonts w:ascii="Arial" w:hAnsi="Arial" w:cs="Arial"/>
          <w:sz w:val="24"/>
          <w:szCs w:val="24"/>
        </w:rPr>
        <w:t>Comply with all requirements for membership in the Committee.</w:t>
      </w:r>
    </w:p>
    <w:p w14:paraId="79DFF4F9" w14:textId="31C7BCF6" w:rsidR="0099632B" w:rsidRDefault="0099632B" w:rsidP="0099632B">
      <w:pPr>
        <w:ind w:left="360"/>
        <w:rPr>
          <w:rFonts w:ascii="Arial" w:hAnsi="Arial" w:cs="Arial"/>
          <w:sz w:val="24"/>
          <w:szCs w:val="24"/>
        </w:rPr>
      </w:pPr>
    </w:p>
    <w:p w14:paraId="436BBDE1" w14:textId="77777777" w:rsidR="0099632B" w:rsidRPr="0099632B" w:rsidRDefault="0099632B" w:rsidP="0099632B">
      <w:pPr>
        <w:rPr>
          <w:rFonts w:ascii="Arial" w:hAnsi="Arial" w:cs="Arial"/>
          <w:i/>
          <w:iCs/>
          <w:sz w:val="24"/>
          <w:szCs w:val="24"/>
        </w:rPr>
      </w:pPr>
      <w:r w:rsidRPr="0099632B">
        <w:rPr>
          <w:rFonts w:ascii="Arial" w:hAnsi="Arial" w:cs="Arial"/>
          <w:i/>
          <w:iCs/>
          <w:sz w:val="24"/>
          <w:szCs w:val="24"/>
        </w:rPr>
        <w:t xml:space="preserve">A </w:t>
      </w:r>
      <w:r w:rsidRPr="0099632B">
        <w:rPr>
          <w:rFonts w:ascii="Arial" w:hAnsi="Arial" w:cs="Arial"/>
          <w:b/>
          <w:bCs/>
          <w:i/>
          <w:iCs/>
          <w:sz w:val="24"/>
          <w:szCs w:val="24"/>
        </w:rPr>
        <w:t>Scientist Member</w:t>
      </w:r>
      <w:r w:rsidRPr="0099632B">
        <w:rPr>
          <w:rFonts w:ascii="Arial" w:hAnsi="Arial" w:cs="Arial"/>
          <w:i/>
          <w:iCs/>
          <w:sz w:val="24"/>
          <w:szCs w:val="24"/>
        </w:rPr>
        <w:t xml:space="preserve"> should:</w:t>
      </w:r>
    </w:p>
    <w:p w14:paraId="62B9A5AB" w14:textId="77777777" w:rsidR="0099632B" w:rsidRDefault="0099632B" w:rsidP="0099632B">
      <w:pPr>
        <w:ind w:left="360"/>
        <w:rPr>
          <w:rFonts w:ascii="Arial" w:hAnsi="Arial" w:cs="Arial"/>
          <w:sz w:val="24"/>
          <w:szCs w:val="24"/>
        </w:rPr>
      </w:pPr>
    </w:p>
    <w:p w14:paraId="56A8EFB9" w14:textId="216F9949" w:rsidR="0099632B" w:rsidRPr="0099632B" w:rsidRDefault="0099632B" w:rsidP="0099632B">
      <w:pPr>
        <w:pStyle w:val="ListParagraph"/>
        <w:numPr>
          <w:ilvl w:val="0"/>
          <w:numId w:val="10"/>
        </w:numPr>
        <w:rPr>
          <w:rFonts w:ascii="Arial" w:hAnsi="Arial" w:cs="Arial"/>
          <w:sz w:val="24"/>
          <w:szCs w:val="24"/>
        </w:rPr>
      </w:pPr>
      <w:r w:rsidRPr="0099632B">
        <w:rPr>
          <w:rFonts w:ascii="Arial" w:hAnsi="Arial" w:cs="Arial"/>
          <w:sz w:val="24"/>
          <w:szCs w:val="24"/>
        </w:rPr>
        <w:t>Review and ensure the technical and ethical soundness of the protocols</w:t>
      </w:r>
      <w:r>
        <w:rPr>
          <w:rFonts w:ascii="Arial" w:hAnsi="Arial" w:cs="Arial"/>
          <w:sz w:val="24"/>
          <w:szCs w:val="24"/>
        </w:rPr>
        <w:t xml:space="preserve"> (i.e., objectives, framework, ethical considerations, instrument, and informed consent process)</w:t>
      </w:r>
      <w:r w:rsidRPr="0099632B">
        <w:rPr>
          <w:rFonts w:ascii="Arial" w:hAnsi="Arial" w:cs="Arial"/>
          <w:sz w:val="24"/>
          <w:szCs w:val="24"/>
        </w:rPr>
        <w:t xml:space="preserve">. </w:t>
      </w:r>
    </w:p>
    <w:p w14:paraId="175AF484" w14:textId="77777777" w:rsidR="0099632B" w:rsidRDefault="0099632B" w:rsidP="0099632B">
      <w:pPr>
        <w:pStyle w:val="ListParagraph"/>
        <w:numPr>
          <w:ilvl w:val="0"/>
          <w:numId w:val="10"/>
        </w:numPr>
        <w:rPr>
          <w:rFonts w:ascii="Arial" w:hAnsi="Arial" w:cs="Arial"/>
          <w:sz w:val="24"/>
          <w:szCs w:val="24"/>
        </w:rPr>
      </w:pPr>
      <w:r>
        <w:rPr>
          <w:rFonts w:ascii="Arial" w:hAnsi="Arial" w:cs="Arial"/>
          <w:sz w:val="24"/>
          <w:szCs w:val="24"/>
        </w:rPr>
        <w:t>Make recommendations, provide advice, and guide the investigators and researchers in ensuring that the research is ethical.</w:t>
      </w:r>
    </w:p>
    <w:p w14:paraId="7FAC439B" w14:textId="4EB1987A" w:rsidR="0099632B" w:rsidRDefault="0099632B" w:rsidP="0099632B">
      <w:pPr>
        <w:pStyle w:val="ListParagraph"/>
        <w:numPr>
          <w:ilvl w:val="0"/>
          <w:numId w:val="10"/>
        </w:numPr>
        <w:rPr>
          <w:rFonts w:ascii="Arial" w:hAnsi="Arial" w:cs="Arial"/>
          <w:sz w:val="24"/>
          <w:szCs w:val="24"/>
        </w:rPr>
      </w:pPr>
      <w:r>
        <w:rPr>
          <w:rFonts w:ascii="Arial" w:hAnsi="Arial" w:cs="Arial"/>
          <w:sz w:val="24"/>
          <w:szCs w:val="24"/>
        </w:rPr>
        <w:t xml:space="preserve">Be accountable for the recommendations made for each protocol. </w:t>
      </w:r>
    </w:p>
    <w:p w14:paraId="0371A318" w14:textId="7085DF62" w:rsidR="0099632B" w:rsidRDefault="0099632B" w:rsidP="0099632B">
      <w:pPr>
        <w:ind w:left="360"/>
        <w:rPr>
          <w:rFonts w:ascii="Arial" w:hAnsi="Arial" w:cs="Arial"/>
          <w:sz w:val="24"/>
          <w:szCs w:val="24"/>
        </w:rPr>
      </w:pPr>
    </w:p>
    <w:p w14:paraId="5AD7B80C" w14:textId="4FD7E2A3" w:rsidR="0099632B" w:rsidRPr="0099632B" w:rsidRDefault="0099632B" w:rsidP="0099632B">
      <w:pPr>
        <w:rPr>
          <w:rFonts w:ascii="Arial" w:hAnsi="Arial" w:cs="Arial"/>
          <w:i/>
          <w:iCs/>
          <w:sz w:val="24"/>
          <w:szCs w:val="24"/>
        </w:rPr>
      </w:pPr>
      <w:r w:rsidRPr="0099632B">
        <w:rPr>
          <w:rFonts w:ascii="Arial" w:hAnsi="Arial" w:cs="Arial"/>
          <w:i/>
          <w:iCs/>
          <w:sz w:val="24"/>
          <w:szCs w:val="24"/>
        </w:rPr>
        <w:t xml:space="preserve">A </w:t>
      </w:r>
      <w:r w:rsidRPr="0099632B">
        <w:rPr>
          <w:rFonts w:ascii="Arial" w:hAnsi="Arial" w:cs="Arial"/>
          <w:b/>
          <w:bCs/>
          <w:i/>
          <w:iCs/>
          <w:sz w:val="24"/>
          <w:szCs w:val="24"/>
        </w:rPr>
        <w:t>Non-Medical/Non-Scientist Member</w:t>
      </w:r>
      <w:r w:rsidRPr="0099632B">
        <w:rPr>
          <w:rFonts w:ascii="Arial" w:hAnsi="Arial" w:cs="Arial"/>
          <w:i/>
          <w:iCs/>
          <w:sz w:val="24"/>
          <w:szCs w:val="24"/>
        </w:rPr>
        <w:t xml:space="preserve"> should:</w:t>
      </w:r>
    </w:p>
    <w:p w14:paraId="2F831B2C" w14:textId="53B63CDA" w:rsidR="0099632B" w:rsidRDefault="0099632B" w:rsidP="0099632B">
      <w:pPr>
        <w:ind w:left="360"/>
        <w:rPr>
          <w:rFonts w:ascii="Arial" w:hAnsi="Arial" w:cs="Arial"/>
          <w:sz w:val="24"/>
          <w:szCs w:val="24"/>
        </w:rPr>
      </w:pPr>
    </w:p>
    <w:p w14:paraId="28DAB2C7" w14:textId="0435E1F5" w:rsidR="0099632B" w:rsidRPr="0099632B" w:rsidRDefault="0099632B" w:rsidP="0099632B">
      <w:pPr>
        <w:pStyle w:val="ListParagraph"/>
        <w:numPr>
          <w:ilvl w:val="0"/>
          <w:numId w:val="11"/>
        </w:numPr>
        <w:rPr>
          <w:rFonts w:ascii="Arial" w:hAnsi="Arial" w:cs="Arial"/>
          <w:sz w:val="24"/>
          <w:szCs w:val="24"/>
        </w:rPr>
      </w:pPr>
      <w:r w:rsidRPr="0099632B">
        <w:rPr>
          <w:rFonts w:ascii="Arial" w:hAnsi="Arial" w:cs="Arial"/>
          <w:sz w:val="24"/>
          <w:szCs w:val="24"/>
        </w:rPr>
        <w:t>Review and give special attention to the informed consent process and documents to ensure that these are comprehensible by ordinary persons, are considerate of community values, uphold respect for persons, beneficence and non-maleficence, and justice.</w:t>
      </w:r>
    </w:p>
    <w:p w14:paraId="351E18A6" w14:textId="527FA251" w:rsidR="0099632B" w:rsidRPr="0099632B" w:rsidRDefault="0099632B" w:rsidP="0099632B">
      <w:pPr>
        <w:pStyle w:val="ListParagraph"/>
        <w:numPr>
          <w:ilvl w:val="0"/>
          <w:numId w:val="11"/>
        </w:numPr>
        <w:rPr>
          <w:rFonts w:ascii="Arial" w:hAnsi="Arial" w:cs="Arial"/>
          <w:sz w:val="24"/>
          <w:szCs w:val="24"/>
        </w:rPr>
      </w:pPr>
      <w:r>
        <w:rPr>
          <w:rFonts w:ascii="Arial" w:hAnsi="Arial" w:cs="Arial"/>
          <w:sz w:val="24"/>
          <w:szCs w:val="24"/>
        </w:rPr>
        <w:t>Review and give special attention to the data collection instruments, e.g., survey questionnaire, interview guide, and FGD guide</w:t>
      </w:r>
      <w:r w:rsidR="00A8410C">
        <w:rPr>
          <w:rFonts w:ascii="Arial" w:hAnsi="Arial" w:cs="Arial"/>
          <w:sz w:val="24"/>
          <w:szCs w:val="24"/>
        </w:rPr>
        <w:t>,</w:t>
      </w:r>
      <w:r>
        <w:rPr>
          <w:rFonts w:ascii="Arial" w:hAnsi="Arial" w:cs="Arial"/>
          <w:sz w:val="24"/>
          <w:szCs w:val="24"/>
        </w:rPr>
        <w:t xml:space="preserve"> to ensure that </w:t>
      </w:r>
      <w:r w:rsidRPr="0099632B">
        <w:rPr>
          <w:rFonts w:ascii="Arial" w:hAnsi="Arial" w:cs="Arial"/>
          <w:sz w:val="24"/>
          <w:szCs w:val="24"/>
        </w:rPr>
        <w:t>these are comprehensible by ordinary persons, are considerate of community values, uphold respect for persons, beneficence and non-maleficence, and justice.</w:t>
      </w:r>
    </w:p>
    <w:p w14:paraId="2B4F7CFB" w14:textId="48C32B89" w:rsidR="0099632B" w:rsidRDefault="0099632B" w:rsidP="0099632B">
      <w:pPr>
        <w:pStyle w:val="ListParagraph"/>
        <w:numPr>
          <w:ilvl w:val="0"/>
          <w:numId w:val="11"/>
        </w:numPr>
        <w:rPr>
          <w:rFonts w:ascii="Arial" w:hAnsi="Arial" w:cs="Arial"/>
          <w:sz w:val="24"/>
          <w:szCs w:val="24"/>
        </w:rPr>
      </w:pPr>
      <w:r>
        <w:rPr>
          <w:rFonts w:ascii="Arial" w:hAnsi="Arial" w:cs="Arial"/>
          <w:sz w:val="24"/>
          <w:szCs w:val="24"/>
        </w:rPr>
        <w:t xml:space="preserve">Make recommendations, provide advice, and guide the investigators and researchers in ensuring that </w:t>
      </w:r>
      <w:r w:rsidRPr="0099632B">
        <w:rPr>
          <w:rFonts w:ascii="Arial" w:hAnsi="Arial" w:cs="Arial"/>
          <w:sz w:val="24"/>
          <w:szCs w:val="24"/>
        </w:rPr>
        <w:t>the informed consent process and documents</w:t>
      </w:r>
      <w:r>
        <w:rPr>
          <w:rFonts w:ascii="Arial" w:hAnsi="Arial" w:cs="Arial"/>
          <w:sz w:val="24"/>
          <w:szCs w:val="24"/>
        </w:rPr>
        <w:t>, and collection instruments are ethical.</w:t>
      </w:r>
    </w:p>
    <w:p w14:paraId="53B28F72" w14:textId="34ED50CA" w:rsidR="0099632B" w:rsidRPr="0099632B" w:rsidRDefault="0099632B" w:rsidP="0099632B">
      <w:pPr>
        <w:pStyle w:val="ListParagraph"/>
        <w:numPr>
          <w:ilvl w:val="0"/>
          <w:numId w:val="11"/>
        </w:numPr>
        <w:rPr>
          <w:rFonts w:ascii="Arial" w:hAnsi="Arial" w:cs="Arial"/>
          <w:sz w:val="24"/>
          <w:szCs w:val="24"/>
        </w:rPr>
      </w:pPr>
      <w:r>
        <w:rPr>
          <w:rFonts w:ascii="Arial" w:hAnsi="Arial" w:cs="Arial"/>
          <w:sz w:val="24"/>
          <w:szCs w:val="24"/>
        </w:rPr>
        <w:t xml:space="preserve">Be accountable for the recommendations made for each protocol. </w:t>
      </w:r>
    </w:p>
    <w:p w14:paraId="76779186" w14:textId="77777777" w:rsidR="0099632B" w:rsidRPr="0099632B" w:rsidRDefault="0099632B" w:rsidP="0099632B">
      <w:pPr>
        <w:ind w:left="360"/>
        <w:rPr>
          <w:rFonts w:ascii="Arial" w:hAnsi="Arial" w:cs="Arial"/>
          <w:sz w:val="24"/>
          <w:szCs w:val="24"/>
        </w:rPr>
      </w:pPr>
    </w:p>
    <w:p w14:paraId="13D121A5" w14:textId="122E2E88" w:rsidR="0099632B" w:rsidRPr="0099632B" w:rsidRDefault="0099632B" w:rsidP="0099632B">
      <w:pPr>
        <w:rPr>
          <w:rFonts w:ascii="Arial" w:hAnsi="Arial" w:cs="Arial"/>
          <w:b/>
          <w:bCs/>
          <w:sz w:val="24"/>
          <w:szCs w:val="24"/>
          <w:u w:val="single"/>
        </w:rPr>
      </w:pPr>
      <w:r w:rsidRPr="0099632B">
        <w:rPr>
          <w:rFonts w:ascii="Arial" w:hAnsi="Arial" w:cs="Arial"/>
          <w:b/>
          <w:bCs/>
          <w:sz w:val="24"/>
          <w:szCs w:val="24"/>
          <w:u w:val="single"/>
        </w:rPr>
        <w:t>Duties and Responsibilities of Officers</w:t>
      </w:r>
    </w:p>
    <w:p w14:paraId="10BBCE68" w14:textId="50ED3F77" w:rsidR="0099632B" w:rsidRDefault="0099632B" w:rsidP="0099632B">
      <w:pPr>
        <w:ind w:left="360"/>
        <w:rPr>
          <w:rFonts w:ascii="Arial" w:hAnsi="Arial" w:cs="Arial"/>
          <w:sz w:val="24"/>
          <w:szCs w:val="24"/>
        </w:rPr>
      </w:pPr>
    </w:p>
    <w:p w14:paraId="35D60FC4" w14:textId="1F6607EC" w:rsidR="0099632B" w:rsidRPr="0099632B" w:rsidRDefault="00A8410C" w:rsidP="0099632B">
      <w:pPr>
        <w:rPr>
          <w:rFonts w:ascii="Arial" w:hAnsi="Arial" w:cs="Arial"/>
          <w:i/>
          <w:iCs/>
          <w:sz w:val="24"/>
          <w:szCs w:val="24"/>
        </w:rPr>
      </w:pPr>
      <w:r>
        <w:rPr>
          <w:rFonts w:ascii="Arial" w:hAnsi="Arial" w:cs="Arial"/>
          <w:i/>
          <w:iCs/>
          <w:sz w:val="24"/>
          <w:szCs w:val="24"/>
        </w:rPr>
        <w:t>In addition to the primary duties and responsibilities as a committee member, t</w:t>
      </w:r>
      <w:r w:rsidR="0099632B" w:rsidRPr="0099632B">
        <w:rPr>
          <w:rFonts w:ascii="Arial" w:hAnsi="Arial" w:cs="Arial"/>
          <w:i/>
          <w:iCs/>
          <w:sz w:val="24"/>
          <w:szCs w:val="24"/>
        </w:rPr>
        <w:t xml:space="preserve">he duties and responsibilities of the </w:t>
      </w:r>
      <w:r w:rsidR="0099632B" w:rsidRPr="0099632B">
        <w:rPr>
          <w:rFonts w:ascii="Arial" w:hAnsi="Arial" w:cs="Arial"/>
          <w:b/>
          <w:bCs/>
          <w:i/>
          <w:iCs/>
          <w:sz w:val="24"/>
          <w:szCs w:val="24"/>
        </w:rPr>
        <w:t>Chair</w:t>
      </w:r>
      <w:r w:rsidR="0099632B" w:rsidRPr="0099632B">
        <w:rPr>
          <w:rFonts w:ascii="Arial" w:hAnsi="Arial" w:cs="Arial"/>
          <w:i/>
          <w:iCs/>
          <w:sz w:val="24"/>
          <w:szCs w:val="24"/>
        </w:rPr>
        <w:t xml:space="preserve"> are the following:</w:t>
      </w:r>
    </w:p>
    <w:p w14:paraId="70279051" w14:textId="77777777" w:rsidR="0099632B" w:rsidRPr="0099632B" w:rsidRDefault="0099632B" w:rsidP="0099632B">
      <w:pPr>
        <w:ind w:left="360"/>
        <w:rPr>
          <w:rFonts w:ascii="Arial" w:hAnsi="Arial" w:cs="Arial"/>
          <w:sz w:val="24"/>
          <w:szCs w:val="24"/>
        </w:rPr>
      </w:pPr>
    </w:p>
    <w:p w14:paraId="38D86385" w14:textId="77777777" w:rsidR="0099632B" w:rsidRPr="0099632B" w:rsidRDefault="0099632B" w:rsidP="0099632B">
      <w:pPr>
        <w:pStyle w:val="ListParagraph"/>
        <w:numPr>
          <w:ilvl w:val="0"/>
          <w:numId w:val="4"/>
        </w:numPr>
        <w:rPr>
          <w:rFonts w:ascii="Arial" w:hAnsi="Arial" w:cs="Arial"/>
          <w:sz w:val="24"/>
          <w:szCs w:val="24"/>
        </w:rPr>
      </w:pPr>
      <w:r w:rsidRPr="0099632B">
        <w:rPr>
          <w:rFonts w:ascii="Arial" w:hAnsi="Arial" w:cs="Arial"/>
          <w:sz w:val="24"/>
          <w:szCs w:val="24"/>
        </w:rPr>
        <w:t>Oversee the overall operations of the RERC.</w:t>
      </w:r>
    </w:p>
    <w:p w14:paraId="606EB4F7" w14:textId="77777777" w:rsidR="0099632B" w:rsidRDefault="0099632B" w:rsidP="0099632B">
      <w:pPr>
        <w:pStyle w:val="ListParagraph"/>
        <w:numPr>
          <w:ilvl w:val="0"/>
          <w:numId w:val="4"/>
        </w:numPr>
        <w:rPr>
          <w:rFonts w:ascii="Arial" w:hAnsi="Arial" w:cs="Arial"/>
          <w:sz w:val="24"/>
          <w:szCs w:val="24"/>
        </w:rPr>
      </w:pPr>
      <w:r w:rsidRPr="0099632B">
        <w:rPr>
          <w:rFonts w:ascii="Arial" w:hAnsi="Arial" w:cs="Arial"/>
          <w:sz w:val="24"/>
          <w:szCs w:val="24"/>
        </w:rPr>
        <w:t xml:space="preserve"> Coordinate with PHREB, other external institutions, and internal offices for administrative and research ethics concerns.</w:t>
      </w:r>
    </w:p>
    <w:p w14:paraId="122144CB" w14:textId="0FDBD545" w:rsidR="0099632B" w:rsidRDefault="0099632B" w:rsidP="0099632B">
      <w:pPr>
        <w:pStyle w:val="ListParagraph"/>
        <w:numPr>
          <w:ilvl w:val="0"/>
          <w:numId w:val="4"/>
        </w:numPr>
        <w:rPr>
          <w:rFonts w:ascii="Arial" w:hAnsi="Arial" w:cs="Arial"/>
          <w:sz w:val="24"/>
          <w:szCs w:val="24"/>
        </w:rPr>
      </w:pPr>
      <w:r w:rsidRPr="0099632B">
        <w:rPr>
          <w:rFonts w:ascii="Arial" w:hAnsi="Arial" w:cs="Arial"/>
          <w:sz w:val="24"/>
          <w:szCs w:val="24"/>
        </w:rPr>
        <w:t>Set the meeting agenda and preside in regular and special committee meetings.</w:t>
      </w:r>
    </w:p>
    <w:p w14:paraId="7F91707C" w14:textId="26FAE2E3" w:rsidR="00A8410C" w:rsidRDefault="00A8410C" w:rsidP="00A8410C">
      <w:pPr>
        <w:rPr>
          <w:rFonts w:ascii="Arial" w:hAnsi="Arial" w:cs="Arial"/>
          <w:sz w:val="24"/>
          <w:szCs w:val="24"/>
        </w:rPr>
      </w:pPr>
    </w:p>
    <w:p w14:paraId="01DEE3A1" w14:textId="5ECF3DB3" w:rsidR="00A8410C" w:rsidRDefault="00A8410C" w:rsidP="00A8410C">
      <w:pPr>
        <w:rPr>
          <w:rFonts w:ascii="Arial" w:hAnsi="Arial" w:cs="Arial"/>
          <w:sz w:val="24"/>
          <w:szCs w:val="24"/>
        </w:rPr>
      </w:pPr>
    </w:p>
    <w:p w14:paraId="4F7EEE4B" w14:textId="77777777" w:rsidR="00A8410C" w:rsidRPr="00A8410C" w:rsidRDefault="00A8410C" w:rsidP="00A8410C">
      <w:pPr>
        <w:rPr>
          <w:rFonts w:ascii="Arial" w:hAnsi="Arial" w:cs="Arial"/>
          <w:sz w:val="24"/>
          <w:szCs w:val="24"/>
        </w:rPr>
      </w:pPr>
    </w:p>
    <w:p w14:paraId="2158EA27" w14:textId="281E61CE" w:rsidR="0099632B" w:rsidRDefault="0099632B" w:rsidP="0099632B">
      <w:pPr>
        <w:pStyle w:val="ListParagraph"/>
        <w:numPr>
          <w:ilvl w:val="0"/>
          <w:numId w:val="4"/>
        </w:numPr>
        <w:rPr>
          <w:rFonts w:ascii="Arial" w:hAnsi="Arial" w:cs="Arial"/>
          <w:sz w:val="24"/>
          <w:szCs w:val="24"/>
        </w:rPr>
      </w:pPr>
      <w:r w:rsidRPr="0099632B">
        <w:rPr>
          <w:rFonts w:ascii="Arial" w:hAnsi="Arial" w:cs="Arial"/>
          <w:sz w:val="24"/>
          <w:szCs w:val="24"/>
        </w:rPr>
        <w:t>Conduct a preliminary review of all protocols and decide on the type of review needed or if the protocols are qualified for exemption.</w:t>
      </w:r>
    </w:p>
    <w:p w14:paraId="309AE677" w14:textId="77777777" w:rsidR="0099632B" w:rsidRDefault="0099632B" w:rsidP="0099632B">
      <w:pPr>
        <w:pStyle w:val="ListParagraph"/>
        <w:ind w:left="720"/>
        <w:rPr>
          <w:rFonts w:ascii="Arial" w:hAnsi="Arial" w:cs="Arial"/>
          <w:sz w:val="24"/>
          <w:szCs w:val="24"/>
        </w:rPr>
      </w:pPr>
    </w:p>
    <w:p w14:paraId="6B1B9BCE" w14:textId="77777777" w:rsidR="0099632B" w:rsidRDefault="0099632B" w:rsidP="0099632B">
      <w:pPr>
        <w:pStyle w:val="ListParagraph"/>
        <w:numPr>
          <w:ilvl w:val="0"/>
          <w:numId w:val="4"/>
        </w:numPr>
        <w:rPr>
          <w:rFonts w:ascii="Arial" w:hAnsi="Arial" w:cs="Arial"/>
          <w:sz w:val="24"/>
          <w:szCs w:val="24"/>
        </w:rPr>
      </w:pPr>
      <w:r w:rsidRPr="0099632B">
        <w:rPr>
          <w:rFonts w:ascii="Arial" w:hAnsi="Arial" w:cs="Arial"/>
          <w:sz w:val="24"/>
          <w:szCs w:val="24"/>
        </w:rPr>
        <w:t>Assign</w:t>
      </w:r>
      <w:r>
        <w:rPr>
          <w:rFonts w:ascii="Arial" w:hAnsi="Arial" w:cs="Arial"/>
          <w:sz w:val="24"/>
          <w:szCs w:val="24"/>
        </w:rPr>
        <w:t xml:space="preserve"> </w:t>
      </w:r>
      <w:r w:rsidRPr="0099632B">
        <w:rPr>
          <w:rFonts w:ascii="Arial" w:hAnsi="Arial" w:cs="Arial"/>
          <w:sz w:val="24"/>
          <w:szCs w:val="24"/>
        </w:rPr>
        <w:t>primary reviewers and independent consultants (if applicable)</w:t>
      </w:r>
      <w:r>
        <w:rPr>
          <w:rFonts w:ascii="Arial" w:hAnsi="Arial" w:cs="Arial"/>
          <w:sz w:val="24"/>
          <w:szCs w:val="24"/>
        </w:rPr>
        <w:t xml:space="preserve"> </w:t>
      </w:r>
      <w:r w:rsidRPr="0099632B">
        <w:rPr>
          <w:rFonts w:ascii="Arial" w:hAnsi="Arial" w:cs="Arial"/>
          <w:sz w:val="24"/>
          <w:szCs w:val="24"/>
        </w:rPr>
        <w:t>for specific research protocols for initial and/or continuing review.</w:t>
      </w:r>
    </w:p>
    <w:p w14:paraId="1D350C2C" w14:textId="77777777" w:rsidR="0099632B" w:rsidRDefault="0099632B" w:rsidP="0099632B">
      <w:pPr>
        <w:pStyle w:val="ListParagraph"/>
        <w:numPr>
          <w:ilvl w:val="0"/>
          <w:numId w:val="4"/>
        </w:numPr>
        <w:rPr>
          <w:rFonts w:ascii="Arial" w:hAnsi="Arial" w:cs="Arial"/>
          <w:sz w:val="24"/>
          <w:szCs w:val="24"/>
        </w:rPr>
      </w:pPr>
      <w:r w:rsidRPr="0099632B">
        <w:rPr>
          <w:rFonts w:ascii="Arial" w:hAnsi="Arial" w:cs="Arial"/>
          <w:sz w:val="24"/>
          <w:szCs w:val="24"/>
        </w:rPr>
        <w:t>Ensure an appropriate and timely decision/action on a protocol.</w:t>
      </w:r>
    </w:p>
    <w:p w14:paraId="1720C1D6" w14:textId="77777777" w:rsidR="0099632B" w:rsidRDefault="0099632B" w:rsidP="0099632B">
      <w:pPr>
        <w:pStyle w:val="ListParagraph"/>
        <w:numPr>
          <w:ilvl w:val="0"/>
          <w:numId w:val="4"/>
        </w:numPr>
        <w:rPr>
          <w:rFonts w:ascii="Arial" w:hAnsi="Arial" w:cs="Arial"/>
          <w:sz w:val="24"/>
          <w:szCs w:val="24"/>
        </w:rPr>
      </w:pPr>
      <w:r w:rsidRPr="0099632B">
        <w:rPr>
          <w:rFonts w:ascii="Arial" w:hAnsi="Arial" w:cs="Arial"/>
          <w:sz w:val="24"/>
          <w:szCs w:val="24"/>
        </w:rPr>
        <w:t>Finalize the recommendations and approval of the protocols reviewed by the committee.</w:t>
      </w:r>
    </w:p>
    <w:p w14:paraId="5EB8FE04" w14:textId="77777777" w:rsidR="0099632B" w:rsidRDefault="0099632B" w:rsidP="0099632B">
      <w:pPr>
        <w:pStyle w:val="ListParagraph"/>
        <w:numPr>
          <w:ilvl w:val="0"/>
          <w:numId w:val="4"/>
        </w:numPr>
        <w:rPr>
          <w:rFonts w:ascii="Arial" w:hAnsi="Arial" w:cs="Arial"/>
          <w:sz w:val="24"/>
          <w:szCs w:val="24"/>
        </w:rPr>
      </w:pPr>
      <w:r w:rsidRPr="0099632B">
        <w:rPr>
          <w:rFonts w:ascii="Arial" w:hAnsi="Arial" w:cs="Arial"/>
          <w:sz w:val="24"/>
          <w:szCs w:val="24"/>
        </w:rPr>
        <w:t>Conduct initial reviews of all protocols.</w:t>
      </w:r>
    </w:p>
    <w:p w14:paraId="79F5C008" w14:textId="77777777" w:rsidR="0099632B" w:rsidRDefault="0099632B" w:rsidP="0099632B">
      <w:pPr>
        <w:pStyle w:val="ListParagraph"/>
        <w:numPr>
          <w:ilvl w:val="0"/>
          <w:numId w:val="4"/>
        </w:numPr>
        <w:rPr>
          <w:rFonts w:ascii="Arial" w:hAnsi="Arial" w:cs="Arial"/>
          <w:sz w:val="24"/>
          <w:szCs w:val="24"/>
        </w:rPr>
      </w:pPr>
      <w:r w:rsidRPr="0099632B">
        <w:rPr>
          <w:rFonts w:ascii="Arial" w:hAnsi="Arial" w:cs="Arial"/>
          <w:sz w:val="24"/>
          <w:szCs w:val="24"/>
        </w:rPr>
        <w:t>Ensure all RERC members undergo appropriate orientation and continuing training in research ethics, concepts, and guidelines.</w:t>
      </w:r>
    </w:p>
    <w:p w14:paraId="63D4F847" w14:textId="77777777" w:rsidR="0099632B" w:rsidRPr="0099632B" w:rsidRDefault="0099632B" w:rsidP="0099632B">
      <w:pPr>
        <w:pStyle w:val="ListParagraph"/>
        <w:numPr>
          <w:ilvl w:val="0"/>
          <w:numId w:val="4"/>
        </w:numPr>
        <w:rPr>
          <w:rFonts w:ascii="Arial" w:hAnsi="Arial" w:cs="Arial"/>
          <w:sz w:val="24"/>
          <w:szCs w:val="24"/>
        </w:rPr>
      </w:pPr>
      <w:r w:rsidRPr="0099632B">
        <w:rPr>
          <w:rFonts w:ascii="Arial" w:hAnsi="Arial" w:cs="Arial"/>
          <w:sz w:val="24"/>
          <w:szCs w:val="24"/>
        </w:rPr>
        <w:t>Prepare and submit annual reports to PHREB.</w:t>
      </w:r>
    </w:p>
    <w:p w14:paraId="7C45A1EB" w14:textId="77777777" w:rsidR="0099632B" w:rsidRPr="0099632B" w:rsidRDefault="0099632B" w:rsidP="0099632B">
      <w:pPr>
        <w:ind w:left="360"/>
        <w:rPr>
          <w:rFonts w:ascii="Arial" w:hAnsi="Arial" w:cs="Arial"/>
          <w:sz w:val="24"/>
          <w:szCs w:val="24"/>
        </w:rPr>
      </w:pPr>
    </w:p>
    <w:p w14:paraId="1661A451" w14:textId="0A67C950" w:rsidR="0099632B" w:rsidRPr="0099632B" w:rsidRDefault="00A8410C" w:rsidP="0099632B">
      <w:pPr>
        <w:rPr>
          <w:rFonts w:ascii="Arial" w:hAnsi="Arial" w:cs="Arial"/>
          <w:i/>
          <w:iCs/>
          <w:sz w:val="24"/>
          <w:szCs w:val="24"/>
        </w:rPr>
      </w:pPr>
      <w:r>
        <w:rPr>
          <w:rFonts w:ascii="Arial" w:hAnsi="Arial" w:cs="Arial"/>
          <w:i/>
          <w:iCs/>
          <w:sz w:val="24"/>
          <w:szCs w:val="24"/>
        </w:rPr>
        <w:t>In addition to the primary duties and responsibilities as a committee member</w:t>
      </w:r>
      <w:r>
        <w:rPr>
          <w:rFonts w:ascii="Arial" w:hAnsi="Arial" w:cs="Arial"/>
          <w:i/>
          <w:iCs/>
          <w:sz w:val="24"/>
          <w:szCs w:val="24"/>
        </w:rPr>
        <w:t xml:space="preserve">, the </w:t>
      </w:r>
      <w:r w:rsidR="0099632B" w:rsidRPr="0099632B">
        <w:rPr>
          <w:rFonts w:ascii="Arial" w:hAnsi="Arial" w:cs="Arial"/>
          <w:i/>
          <w:iCs/>
          <w:sz w:val="24"/>
          <w:szCs w:val="24"/>
        </w:rPr>
        <w:t xml:space="preserve">duties and responsibilities of the </w:t>
      </w:r>
      <w:r w:rsidR="0099632B" w:rsidRPr="0099632B">
        <w:rPr>
          <w:rFonts w:ascii="Arial" w:hAnsi="Arial" w:cs="Arial"/>
          <w:b/>
          <w:bCs/>
          <w:i/>
          <w:iCs/>
          <w:sz w:val="24"/>
          <w:szCs w:val="24"/>
        </w:rPr>
        <w:t>Vice-Chair</w:t>
      </w:r>
      <w:r w:rsidR="0099632B" w:rsidRPr="0099632B">
        <w:rPr>
          <w:rFonts w:ascii="Arial" w:hAnsi="Arial" w:cs="Arial"/>
          <w:i/>
          <w:iCs/>
          <w:sz w:val="24"/>
          <w:szCs w:val="24"/>
        </w:rPr>
        <w:t xml:space="preserve"> are the following:</w:t>
      </w:r>
    </w:p>
    <w:p w14:paraId="3AE9794A" w14:textId="77777777" w:rsidR="0099632B" w:rsidRPr="0099632B" w:rsidRDefault="0099632B" w:rsidP="0099632B">
      <w:pPr>
        <w:ind w:left="360"/>
        <w:rPr>
          <w:rFonts w:ascii="Arial" w:hAnsi="Arial" w:cs="Arial"/>
          <w:sz w:val="24"/>
          <w:szCs w:val="24"/>
        </w:rPr>
      </w:pPr>
    </w:p>
    <w:p w14:paraId="29DED8C3" w14:textId="77777777" w:rsidR="0099632B" w:rsidRPr="0099632B" w:rsidRDefault="0099632B" w:rsidP="0099632B">
      <w:pPr>
        <w:pStyle w:val="ListParagraph"/>
        <w:numPr>
          <w:ilvl w:val="0"/>
          <w:numId w:val="5"/>
        </w:numPr>
        <w:rPr>
          <w:rFonts w:ascii="Arial" w:hAnsi="Arial" w:cs="Arial"/>
          <w:sz w:val="24"/>
          <w:szCs w:val="24"/>
        </w:rPr>
      </w:pPr>
      <w:r w:rsidRPr="0099632B">
        <w:rPr>
          <w:rFonts w:ascii="Arial" w:hAnsi="Arial" w:cs="Arial"/>
          <w:sz w:val="24"/>
          <w:szCs w:val="24"/>
        </w:rPr>
        <w:t>Act as Chair in the absence of the latter.</w:t>
      </w:r>
    </w:p>
    <w:p w14:paraId="652E7240" w14:textId="77777777" w:rsidR="0099632B" w:rsidRDefault="0099632B" w:rsidP="0099632B">
      <w:pPr>
        <w:pStyle w:val="ListParagraph"/>
        <w:numPr>
          <w:ilvl w:val="0"/>
          <w:numId w:val="5"/>
        </w:numPr>
        <w:rPr>
          <w:rFonts w:ascii="Arial" w:hAnsi="Arial" w:cs="Arial"/>
          <w:sz w:val="24"/>
          <w:szCs w:val="24"/>
        </w:rPr>
      </w:pPr>
      <w:r w:rsidRPr="0099632B">
        <w:rPr>
          <w:rFonts w:ascii="Arial" w:hAnsi="Arial" w:cs="Arial"/>
          <w:sz w:val="24"/>
          <w:szCs w:val="24"/>
        </w:rPr>
        <w:t>Act as Secretary in the absence of the latter.</w:t>
      </w:r>
    </w:p>
    <w:p w14:paraId="41E1F10B" w14:textId="77777777" w:rsidR="0099632B" w:rsidRDefault="0099632B" w:rsidP="0099632B">
      <w:pPr>
        <w:pStyle w:val="ListParagraph"/>
        <w:numPr>
          <w:ilvl w:val="0"/>
          <w:numId w:val="5"/>
        </w:numPr>
        <w:rPr>
          <w:rFonts w:ascii="Arial" w:hAnsi="Arial" w:cs="Arial"/>
          <w:sz w:val="24"/>
          <w:szCs w:val="24"/>
        </w:rPr>
      </w:pPr>
      <w:r w:rsidRPr="0099632B">
        <w:rPr>
          <w:rFonts w:ascii="Arial" w:hAnsi="Arial" w:cs="Arial"/>
          <w:sz w:val="24"/>
          <w:szCs w:val="24"/>
        </w:rPr>
        <w:t>Conduct a preliminary review of some protocols assigned by the Chair and decide on the type of review needed or if the protocols are qualified for exemption.</w:t>
      </w:r>
      <w:r>
        <w:rPr>
          <w:rFonts w:ascii="Arial" w:hAnsi="Arial" w:cs="Arial"/>
          <w:sz w:val="24"/>
          <w:szCs w:val="24"/>
        </w:rPr>
        <w:t xml:space="preserve"> </w:t>
      </w:r>
    </w:p>
    <w:p w14:paraId="13E90D23" w14:textId="77777777" w:rsidR="0099632B" w:rsidRPr="0099632B" w:rsidRDefault="0099632B" w:rsidP="0099632B">
      <w:pPr>
        <w:pStyle w:val="ListParagraph"/>
        <w:numPr>
          <w:ilvl w:val="0"/>
          <w:numId w:val="5"/>
        </w:numPr>
        <w:rPr>
          <w:rFonts w:ascii="Arial" w:hAnsi="Arial" w:cs="Arial"/>
          <w:sz w:val="24"/>
          <w:szCs w:val="24"/>
        </w:rPr>
      </w:pPr>
      <w:r w:rsidRPr="0099632B">
        <w:rPr>
          <w:rFonts w:ascii="Arial" w:hAnsi="Arial" w:cs="Arial"/>
          <w:sz w:val="24"/>
          <w:szCs w:val="24"/>
        </w:rPr>
        <w:t>Conduct an initial, continuing, and/or post-approval review of protocols assigned to them.</w:t>
      </w:r>
    </w:p>
    <w:p w14:paraId="7554ECAA" w14:textId="671C94D1" w:rsidR="0099632B" w:rsidRDefault="0099632B" w:rsidP="0099632B">
      <w:pPr>
        <w:tabs>
          <w:tab w:val="left" w:pos="3420"/>
        </w:tabs>
        <w:ind w:left="360"/>
        <w:rPr>
          <w:rFonts w:ascii="Arial" w:hAnsi="Arial" w:cs="Arial"/>
          <w:sz w:val="24"/>
          <w:szCs w:val="24"/>
        </w:rPr>
      </w:pPr>
      <w:r>
        <w:rPr>
          <w:rFonts w:ascii="Arial" w:hAnsi="Arial" w:cs="Arial"/>
          <w:sz w:val="24"/>
          <w:szCs w:val="24"/>
        </w:rPr>
        <w:tab/>
      </w:r>
    </w:p>
    <w:p w14:paraId="10DD802E" w14:textId="26661A83" w:rsidR="0099632B" w:rsidRPr="0099632B" w:rsidRDefault="00A8410C" w:rsidP="0099632B">
      <w:pPr>
        <w:rPr>
          <w:rFonts w:ascii="Arial" w:hAnsi="Arial" w:cs="Arial"/>
          <w:i/>
          <w:iCs/>
          <w:sz w:val="24"/>
          <w:szCs w:val="24"/>
        </w:rPr>
      </w:pPr>
      <w:r>
        <w:rPr>
          <w:rFonts w:ascii="Arial" w:hAnsi="Arial" w:cs="Arial"/>
          <w:i/>
          <w:iCs/>
          <w:sz w:val="24"/>
          <w:szCs w:val="24"/>
        </w:rPr>
        <w:t>In addition to the primary duties and responsibilities as a committee member</w:t>
      </w:r>
      <w:r w:rsidR="00172257">
        <w:rPr>
          <w:rFonts w:ascii="Arial" w:hAnsi="Arial" w:cs="Arial"/>
          <w:i/>
          <w:iCs/>
          <w:sz w:val="24"/>
          <w:szCs w:val="24"/>
        </w:rPr>
        <w:t>,</w:t>
      </w:r>
      <w:r>
        <w:rPr>
          <w:rFonts w:ascii="Arial" w:hAnsi="Arial" w:cs="Arial"/>
          <w:i/>
          <w:iCs/>
          <w:sz w:val="24"/>
          <w:szCs w:val="24"/>
        </w:rPr>
        <w:t xml:space="preserve"> the </w:t>
      </w:r>
      <w:r w:rsidR="0099632B" w:rsidRPr="0099632B">
        <w:rPr>
          <w:rFonts w:ascii="Arial" w:hAnsi="Arial" w:cs="Arial"/>
          <w:i/>
          <w:iCs/>
          <w:sz w:val="24"/>
          <w:szCs w:val="24"/>
        </w:rPr>
        <w:t xml:space="preserve">duties and responsibilities of the </w:t>
      </w:r>
      <w:r w:rsidR="0099632B" w:rsidRPr="0099632B">
        <w:rPr>
          <w:rFonts w:ascii="Arial" w:hAnsi="Arial" w:cs="Arial"/>
          <w:b/>
          <w:bCs/>
          <w:i/>
          <w:iCs/>
          <w:sz w:val="24"/>
          <w:szCs w:val="24"/>
        </w:rPr>
        <w:t>Secretary</w:t>
      </w:r>
      <w:r w:rsidR="0099632B" w:rsidRPr="0099632B">
        <w:rPr>
          <w:rFonts w:ascii="Arial" w:hAnsi="Arial" w:cs="Arial"/>
          <w:i/>
          <w:iCs/>
          <w:sz w:val="24"/>
          <w:szCs w:val="24"/>
        </w:rPr>
        <w:t xml:space="preserve"> are the following:</w:t>
      </w:r>
    </w:p>
    <w:p w14:paraId="1C8B260D" w14:textId="77777777" w:rsidR="0099632B" w:rsidRPr="0099632B" w:rsidRDefault="0099632B" w:rsidP="0099632B">
      <w:pPr>
        <w:ind w:left="360"/>
        <w:rPr>
          <w:rFonts w:ascii="Arial" w:hAnsi="Arial" w:cs="Arial"/>
          <w:sz w:val="24"/>
          <w:szCs w:val="24"/>
        </w:rPr>
      </w:pPr>
    </w:p>
    <w:p w14:paraId="213F8330" w14:textId="77777777" w:rsidR="0099632B" w:rsidRPr="0099632B" w:rsidRDefault="0099632B" w:rsidP="0099632B">
      <w:pPr>
        <w:pStyle w:val="ListParagraph"/>
        <w:numPr>
          <w:ilvl w:val="0"/>
          <w:numId w:val="6"/>
        </w:numPr>
        <w:rPr>
          <w:rFonts w:ascii="Arial" w:hAnsi="Arial" w:cs="Arial"/>
          <w:sz w:val="24"/>
          <w:szCs w:val="24"/>
        </w:rPr>
      </w:pPr>
      <w:r w:rsidRPr="0099632B">
        <w:rPr>
          <w:rFonts w:ascii="Arial" w:hAnsi="Arial" w:cs="Arial"/>
          <w:sz w:val="24"/>
          <w:szCs w:val="24"/>
        </w:rPr>
        <w:t>Acts as the head of the secretariat; thus, supervises all the activities of the secretariat staff.</w:t>
      </w:r>
    </w:p>
    <w:p w14:paraId="1C988056" w14:textId="77777777" w:rsidR="0099632B" w:rsidRDefault="0099632B" w:rsidP="0099632B">
      <w:pPr>
        <w:pStyle w:val="ListParagraph"/>
        <w:numPr>
          <w:ilvl w:val="0"/>
          <w:numId w:val="6"/>
        </w:numPr>
        <w:rPr>
          <w:rFonts w:ascii="Arial" w:hAnsi="Arial" w:cs="Arial"/>
          <w:sz w:val="24"/>
          <w:szCs w:val="24"/>
        </w:rPr>
      </w:pPr>
      <w:r w:rsidRPr="0099632B">
        <w:rPr>
          <w:rFonts w:ascii="Arial" w:hAnsi="Arial" w:cs="Arial"/>
          <w:sz w:val="24"/>
          <w:szCs w:val="24"/>
        </w:rPr>
        <w:t>Manage submissions of applications for ethics review from study proponents</w:t>
      </w:r>
      <w:r>
        <w:rPr>
          <w:rFonts w:ascii="Arial" w:hAnsi="Arial" w:cs="Arial"/>
          <w:sz w:val="24"/>
          <w:szCs w:val="24"/>
        </w:rPr>
        <w:t>.</w:t>
      </w:r>
    </w:p>
    <w:p w14:paraId="21802A0D" w14:textId="77777777" w:rsidR="0099632B" w:rsidRDefault="0099632B" w:rsidP="0099632B">
      <w:pPr>
        <w:pStyle w:val="ListParagraph"/>
        <w:numPr>
          <w:ilvl w:val="0"/>
          <w:numId w:val="6"/>
        </w:numPr>
        <w:rPr>
          <w:rFonts w:ascii="Arial" w:hAnsi="Arial" w:cs="Arial"/>
          <w:sz w:val="24"/>
          <w:szCs w:val="24"/>
        </w:rPr>
      </w:pPr>
      <w:r w:rsidRPr="0099632B">
        <w:rPr>
          <w:rFonts w:ascii="Arial" w:hAnsi="Arial" w:cs="Arial"/>
          <w:sz w:val="24"/>
          <w:szCs w:val="24"/>
        </w:rPr>
        <w:t>Record and summarize deliberations and decisions of the committee in consultation with the Chair.</w:t>
      </w:r>
    </w:p>
    <w:p w14:paraId="4CDA0126" w14:textId="77777777" w:rsidR="0099632B" w:rsidRDefault="0099632B" w:rsidP="0099632B">
      <w:pPr>
        <w:pStyle w:val="ListParagraph"/>
        <w:numPr>
          <w:ilvl w:val="0"/>
          <w:numId w:val="6"/>
        </w:numPr>
        <w:rPr>
          <w:rFonts w:ascii="Arial" w:hAnsi="Arial" w:cs="Arial"/>
          <w:sz w:val="24"/>
          <w:szCs w:val="24"/>
        </w:rPr>
      </w:pPr>
      <w:r w:rsidRPr="0099632B">
        <w:rPr>
          <w:rFonts w:ascii="Arial" w:hAnsi="Arial" w:cs="Arial"/>
          <w:sz w:val="24"/>
          <w:szCs w:val="24"/>
        </w:rPr>
        <w:t>Supervise the management of all committee documents.</w:t>
      </w:r>
    </w:p>
    <w:p w14:paraId="626AF322" w14:textId="77777777" w:rsidR="0099632B" w:rsidRDefault="0099632B" w:rsidP="0099632B">
      <w:pPr>
        <w:pStyle w:val="ListParagraph"/>
        <w:numPr>
          <w:ilvl w:val="0"/>
          <w:numId w:val="6"/>
        </w:numPr>
        <w:rPr>
          <w:rFonts w:ascii="Arial" w:hAnsi="Arial" w:cs="Arial"/>
          <w:sz w:val="24"/>
          <w:szCs w:val="24"/>
        </w:rPr>
      </w:pPr>
      <w:r w:rsidRPr="0099632B">
        <w:rPr>
          <w:rFonts w:ascii="Arial" w:hAnsi="Arial" w:cs="Arial"/>
          <w:sz w:val="24"/>
          <w:szCs w:val="24"/>
        </w:rPr>
        <w:t>Prepare the meeting agenda and minutes in consultation with the Chair.</w:t>
      </w:r>
    </w:p>
    <w:p w14:paraId="3BFE4182" w14:textId="77777777" w:rsidR="0099632B" w:rsidRDefault="0099632B" w:rsidP="0099632B">
      <w:pPr>
        <w:pStyle w:val="ListParagraph"/>
        <w:numPr>
          <w:ilvl w:val="0"/>
          <w:numId w:val="6"/>
        </w:numPr>
        <w:rPr>
          <w:rFonts w:ascii="Arial" w:hAnsi="Arial" w:cs="Arial"/>
          <w:sz w:val="24"/>
          <w:szCs w:val="24"/>
        </w:rPr>
      </w:pPr>
      <w:r w:rsidRPr="0099632B">
        <w:rPr>
          <w:rFonts w:ascii="Arial" w:hAnsi="Arial" w:cs="Arial"/>
          <w:sz w:val="24"/>
          <w:szCs w:val="24"/>
        </w:rPr>
        <w:t>Act as Chair in the absence of the latter and the Vice-chair.</w:t>
      </w:r>
    </w:p>
    <w:p w14:paraId="2423F01F" w14:textId="77777777" w:rsidR="0099632B" w:rsidRDefault="0099632B" w:rsidP="0099632B">
      <w:pPr>
        <w:pStyle w:val="ListParagraph"/>
        <w:numPr>
          <w:ilvl w:val="0"/>
          <w:numId w:val="6"/>
        </w:numPr>
        <w:rPr>
          <w:rFonts w:ascii="Arial" w:hAnsi="Arial" w:cs="Arial"/>
          <w:sz w:val="24"/>
          <w:szCs w:val="24"/>
        </w:rPr>
      </w:pPr>
      <w:r w:rsidRPr="0099632B">
        <w:rPr>
          <w:rFonts w:ascii="Arial" w:hAnsi="Arial" w:cs="Arial"/>
          <w:sz w:val="24"/>
          <w:szCs w:val="24"/>
        </w:rPr>
        <w:t>Assist the Chair in coordinating with PHREB, other external institutions, and internal offices for administrative and research ethics concerns.</w:t>
      </w:r>
    </w:p>
    <w:p w14:paraId="11BF8B37" w14:textId="77777777" w:rsidR="0099632B" w:rsidRDefault="0099632B" w:rsidP="0099632B">
      <w:pPr>
        <w:pStyle w:val="ListParagraph"/>
        <w:numPr>
          <w:ilvl w:val="0"/>
          <w:numId w:val="6"/>
        </w:numPr>
        <w:rPr>
          <w:rFonts w:ascii="Arial" w:hAnsi="Arial" w:cs="Arial"/>
          <w:sz w:val="24"/>
          <w:szCs w:val="24"/>
        </w:rPr>
      </w:pPr>
      <w:r w:rsidRPr="0099632B">
        <w:rPr>
          <w:rFonts w:ascii="Arial" w:hAnsi="Arial" w:cs="Arial"/>
          <w:sz w:val="24"/>
          <w:szCs w:val="24"/>
        </w:rPr>
        <w:t xml:space="preserve">Conduct a preliminary review of some protocols assigned by the Chair and decide on the type of review needed or if the protocols are qualified for exemption. </w:t>
      </w:r>
    </w:p>
    <w:p w14:paraId="7C4C6810" w14:textId="77777777" w:rsidR="0099632B" w:rsidRDefault="0099632B" w:rsidP="0099632B">
      <w:pPr>
        <w:pStyle w:val="ListParagraph"/>
        <w:numPr>
          <w:ilvl w:val="0"/>
          <w:numId w:val="6"/>
        </w:numPr>
        <w:rPr>
          <w:rFonts w:ascii="Arial" w:hAnsi="Arial" w:cs="Arial"/>
          <w:sz w:val="24"/>
          <w:szCs w:val="24"/>
        </w:rPr>
      </w:pPr>
      <w:r w:rsidRPr="0099632B">
        <w:rPr>
          <w:rFonts w:ascii="Arial" w:hAnsi="Arial" w:cs="Arial"/>
          <w:sz w:val="24"/>
          <w:szCs w:val="24"/>
        </w:rPr>
        <w:t>Conduct an initial, continuing, and/or post-approval review of protocols assigned to them.</w:t>
      </w:r>
    </w:p>
    <w:p w14:paraId="38A8912C" w14:textId="77777777" w:rsidR="0099632B" w:rsidRPr="0099632B" w:rsidRDefault="0099632B" w:rsidP="0099632B">
      <w:pPr>
        <w:ind w:left="360"/>
        <w:rPr>
          <w:rFonts w:ascii="Arial" w:hAnsi="Arial" w:cs="Arial"/>
          <w:sz w:val="24"/>
          <w:szCs w:val="24"/>
        </w:rPr>
      </w:pPr>
    </w:p>
    <w:p w14:paraId="78DC09EA" w14:textId="2C754FD8" w:rsidR="00BB2E57" w:rsidRPr="00BB2E57" w:rsidRDefault="00BB2E57" w:rsidP="00BB2E57">
      <w:pPr>
        <w:rPr>
          <w:rFonts w:ascii="Arial" w:hAnsi="Arial" w:cs="Arial"/>
          <w:sz w:val="24"/>
          <w:szCs w:val="24"/>
        </w:rPr>
      </w:pPr>
    </w:p>
    <w:p w14:paraId="2B84D26F" w14:textId="2189B24F" w:rsidR="00BB2E57" w:rsidRPr="00BB2E57" w:rsidRDefault="00BB2E57" w:rsidP="00BB2E57">
      <w:pPr>
        <w:rPr>
          <w:rFonts w:ascii="Arial" w:hAnsi="Arial" w:cs="Arial"/>
          <w:sz w:val="24"/>
          <w:szCs w:val="24"/>
        </w:rPr>
      </w:pPr>
    </w:p>
    <w:p w14:paraId="3A8A4D34" w14:textId="66C088D3" w:rsidR="00BB2E57" w:rsidRPr="00BB2E57" w:rsidRDefault="00BB2E57" w:rsidP="00BB2E57">
      <w:pPr>
        <w:rPr>
          <w:rFonts w:ascii="Arial" w:hAnsi="Arial" w:cs="Arial"/>
          <w:sz w:val="24"/>
          <w:szCs w:val="24"/>
        </w:rPr>
      </w:pPr>
    </w:p>
    <w:p w14:paraId="034DE4B1" w14:textId="5E4B0C34" w:rsidR="00BB2E57" w:rsidRPr="00BB2E57" w:rsidRDefault="00BB2E57" w:rsidP="00BB2E57">
      <w:pPr>
        <w:rPr>
          <w:rFonts w:ascii="Arial" w:hAnsi="Arial" w:cs="Arial"/>
          <w:sz w:val="24"/>
          <w:szCs w:val="24"/>
        </w:rPr>
      </w:pPr>
    </w:p>
    <w:p w14:paraId="001FFFB0" w14:textId="66A0B06B" w:rsidR="00BB2E57" w:rsidRPr="00BB2E57" w:rsidRDefault="00BB2E57" w:rsidP="00BB2E57">
      <w:pPr>
        <w:rPr>
          <w:rFonts w:ascii="Arial" w:hAnsi="Arial" w:cs="Arial"/>
          <w:sz w:val="24"/>
          <w:szCs w:val="24"/>
        </w:rPr>
      </w:pPr>
    </w:p>
    <w:p w14:paraId="3D9CDC87" w14:textId="45C4FF3C" w:rsidR="00BB2E57" w:rsidRPr="00BB2E57" w:rsidRDefault="00BB2E57" w:rsidP="00BB2E57">
      <w:pPr>
        <w:rPr>
          <w:rFonts w:ascii="Arial" w:hAnsi="Arial" w:cs="Arial"/>
          <w:sz w:val="24"/>
          <w:szCs w:val="24"/>
        </w:rPr>
      </w:pPr>
    </w:p>
    <w:p w14:paraId="3180729F" w14:textId="27B9FEBA" w:rsidR="00BB2E57" w:rsidRPr="00BB2E57" w:rsidRDefault="00BB2E57" w:rsidP="00BB2E57">
      <w:pPr>
        <w:rPr>
          <w:rFonts w:ascii="Arial" w:hAnsi="Arial" w:cs="Arial"/>
          <w:sz w:val="24"/>
          <w:szCs w:val="24"/>
        </w:rPr>
      </w:pPr>
    </w:p>
    <w:p w14:paraId="09F0EE80" w14:textId="7AFA4BD6" w:rsidR="00BB2E57" w:rsidRPr="00BB2E57" w:rsidRDefault="00BB2E57" w:rsidP="00BB2E57">
      <w:pPr>
        <w:rPr>
          <w:rFonts w:ascii="Arial" w:hAnsi="Arial" w:cs="Arial"/>
          <w:sz w:val="24"/>
          <w:szCs w:val="24"/>
        </w:rPr>
      </w:pPr>
    </w:p>
    <w:p w14:paraId="6F3C3871" w14:textId="744E2FDF" w:rsidR="00BB2E57" w:rsidRPr="00BB2E57" w:rsidRDefault="00BB2E57" w:rsidP="00BB2E57">
      <w:pPr>
        <w:rPr>
          <w:rFonts w:ascii="Arial" w:hAnsi="Arial" w:cs="Arial"/>
          <w:sz w:val="24"/>
          <w:szCs w:val="24"/>
        </w:rPr>
      </w:pPr>
    </w:p>
    <w:p w14:paraId="5CDA05A2" w14:textId="3316F2E4" w:rsidR="00BB2E57" w:rsidRPr="00BB2E57" w:rsidRDefault="00BB2E57" w:rsidP="00BB2E57">
      <w:pPr>
        <w:rPr>
          <w:rFonts w:ascii="Arial" w:hAnsi="Arial" w:cs="Arial"/>
          <w:sz w:val="24"/>
          <w:szCs w:val="24"/>
        </w:rPr>
      </w:pPr>
    </w:p>
    <w:p w14:paraId="1270E2E8" w14:textId="0FBD9C1A" w:rsidR="00BB2E57" w:rsidRPr="00BB2E57" w:rsidRDefault="00BB2E57" w:rsidP="00BB2E57">
      <w:pPr>
        <w:rPr>
          <w:rFonts w:ascii="Arial" w:hAnsi="Arial" w:cs="Arial"/>
          <w:sz w:val="24"/>
          <w:szCs w:val="24"/>
        </w:rPr>
      </w:pPr>
    </w:p>
    <w:p w14:paraId="4B4765F9" w14:textId="25C896F6" w:rsidR="00BB2E57" w:rsidRPr="00BB2E57" w:rsidRDefault="00BB2E57" w:rsidP="00BB2E57">
      <w:pPr>
        <w:tabs>
          <w:tab w:val="left" w:pos="2835"/>
        </w:tabs>
        <w:rPr>
          <w:rFonts w:ascii="Arial" w:hAnsi="Arial" w:cs="Arial"/>
          <w:sz w:val="24"/>
          <w:szCs w:val="24"/>
        </w:rPr>
      </w:pPr>
    </w:p>
    <w:sectPr w:rsidR="00BB2E57" w:rsidRPr="00BB2E57" w:rsidSect="0099632B">
      <w:headerReference w:type="even" r:id="rId7"/>
      <w:headerReference w:type="default" r:id="rId8"/>
      <w:footerReference w:type="even" r:id="rId9"/>
      <w:footerReference w:type="default" r:id="rId10"/>
      <w:headerReference w:type="first" r:id="rId11"/>
      <w:footerReference w:type="first" r:id="rId12"/>
      <w:type w:val="continuous"/>
      <w:pgSz w:w="12240" w:h="20160"/>
      <w:pgMar w:top="567" w:right="1718" w:bottom="0" w:left="1718" w:header="567" w:footer="68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11FCE" w14:textId="77777777" w:rsidR="005844C4" w:rsidRDefault="005844C4" w:rsidP="00BB2E57">
      <w:r>
        <w:separator/>
      </w:r>
    </w:p>
  </w:endnote>
  <w:endnote w:type="continuationSeparator" w:id="0">
    <w:p w14:paraId="3CA7955A" w14:textId="77777777" w:rsidR="005844C4" w:rsidRDefault="005844C4" w:rsidP="00BB2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BC3EF" w14:textId="77777777" w:rsidR="0099632B" w:rsidRDefault="009963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358C1" w14:textId="33CB2FF2" w:rsidR="0099632B" w:rsidRDefault="0099632B" w:rsidP="0099632B">
    <w:pPr>
      <w:pStyle w:val="Footer"/>
      <w:rPr>
        <w:rFonts w:ascii="Arial" w:hAnsi="Arial" w:cs="Arial"/>
        <w:i/>
        <w:iCs/>
        <w:sz w:val="16"/>
        <w:szCs w:val="16"/>
      </w:rPr>
    </w:pPr>
  </w:p>
  <w:p w14:paraId="34437435" w14:textId="408BB603" w:rsidR="00BB2E57" w:rsidRPr="00BB2E57" w:rsidRDefault="00BB2E57" w:rsidP="0099632B">
    <w:pPr>
      <w:pStyle w:val="Footer"/>
      <w:ind w:right="-698"/>
      <w:jc w:val="right"/>
      <w:rPr>
        <w:rFonts w:ascii="Arial" w:hAnsi="Arial" w:cs="Arial"/>
        <w:i/>
        <w:iCs/>
        <w:sz w:val="16"/>
        <w:szCs w:val="16"/>
      </w:rPr>
    </w:pPr>
    <w:r>
      <w:rPr>
        <w:rFonts w:ascii="Arial" w:hAnsi="Arial" w:cs="Arial"/>
        <w:i/>
        <w:iCs/>
        <w:sz w:val="16"/>
        <w:szCs w:val="16"/>
      </w:rPr>
      <w:tab/>
    </w:r>
    <w:r>
      <w:rPr>
        <w:rFonts w:ascii="Arial" w:hAnsi="Arial" w:cs="Arial"/>
        <w:i/>
        <w:iCs/>
        <w:sz w:val="16"/>
        <w:szCs w:val="16"/>
      </w:rPr>
      <w:tab/>
    </w:r>
    <w:r>
      <w:rPr>
        <w:rFonts w:ascii="Arial" w:hAnsi="Arial" w:cs="Arial"/>
        <w:i/>
        <w:iCs/>
        <w:sz w:val="16"/>
        <w:szCs w:val="16"/>
      </w:rPr>
      <w:tab/>
    </w:r>
    <w:r w:rsidRPr="00BB2E57">
      <w:rPr>
        <w:rFonts w:ascii="Arial" w:hAnsi="Arial" w:cs="Arial"/>
        <w:i/>
        <w:iCs/>
        <w:sz w:val="16"/>
        <w:szCs w:val="16"/>
      </w:rPr>
      <w:t xml:space="preserve">PSURERC </w:t>
    </w:r>
    <w:proofErr w:type="gramStart"/>
    <w:r w:rsidRPr="00BB2E57">
      <w:rPr>
        <w:rFonts w:ascii="Arial" w:hAnsi="Arial" w:cs="Arial"/>
        <w:i/>
        <w:iCs/>
        <w:sz w:val="16"/>
        <w:szCs w:val="16"/>
      </w:rPr>
      <w:t>1</w:t>
    </w:r>
    <w:r w:rsidR="0099632B">
      <w:rPr>
        <w:rFonts w:ascii="Arial" w:hAnsi="Arial" w:cs="Arial"/>
        <w:i/>
        <w:iCs/>
        <w:sz w:val="16"/>
        <w:szCs w:val="16"/>
      </w:rPr>
      <w:t xml:space="preserve">.1A  </w:t>
    </w:r>
    <w:r w:rsidR="0099632B" w:rsidRPr="0099632B">
      <w:rPr>
        <w:rFonts w:ascii="Arial" w:hAnsi="Arial" w:cs="Arial"/>
        <w:i/>
        <w:iCs/>
        <w:sz w:val="16"/>
        <w:szCs w:val="16"/>
      </w:rPr>
      <w:t>Responsibilities</w:t>
    </w:r>
    <w:proofErr w:type="gramEnd"/>
    <w:r w:rsidR="0099632B" w:rsidRPr="0099632B">
      <w:rPr>
        <w:rFonts w:ascii="Arial" w:hAnsi="Arial" w:cs="Arial"/>
        <w:i/>
        <w:iCs/>
        <w:sz w:val="16"/>
        <w:szCs w:val="16"/>
      </w:rPr>
      <w:t xml:space="preserve"> and Qualifications of Members and Officers</w:t>
    </w:r>
  </w:p>
  <w:p w14:paraId="7E8EF83E" w14:textId="77777777" w:rsidR="00BB2E57" w:rsidRDefault="00BB2E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8199E" w14:textId="77777777" w:rsidR="0099632B" w:rsidRDefault="009963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F41D8" w14:textId="77777777" w:rsidR="005844C4" w:rsidRDefault="005844C4" w:rsidP="00BB2E57">
      <w:r>
        <w:separator/>
      </w:r>
    </w:p>
  </w:footnote>
  <w:footnote w:type="continuationSeparator" w:id="0">
    <w:p w14:paraId="136A33E8" w14:textId="77777777" w:rsidR="005844C4" w:rsidRDefault="005844C4" w:rsidP="00BB2E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3A119" w14:textId="77777777" w:rsidR="0099632B" w:rsidRDefault="009963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0D35C" w14:textId="77777777" w:rsidR="00D57000" w:rsidRPr="00D57000" w:rsidRDefault="00D57000" w:rsidP="00D57000">
    <w:pPr>
      <w:jc w:val="both"/>
      <w:rPr>
        <w:rFonts w:ascii="Arial" w:hAnsi="Arial" w:cs="Arial"/>
        <w:sz w:val="24"/>
        <w:szCs w:val="24"/>
      </w:rPr>
    </w:pPr>
    <w:bookmarkStart w:id="0" w:name="_Hlk158030380"/>
    <w:r w:rsidRPr="00D57000">
      <w:rPr>
        <w:rFonts w:ascii="Arial" w:hAnsi="Arial" w:cs="Arial"/>
        <w:noProof/>
        <w:sz w:val="24"/>
        <w:szCs w:val="24"/>
      </w:rPr>
      <w:drawing>
        <wp:anchor distT="0" distB="0" distL="114300" distR="114300" simplePos="0" relativeHeight="251660288" behindDoc="0" locked="0" layoutInCell="1" allowOverlap="1" wp14:anchorId="6F0422C4" wp14:editId="0CB6B6F0">
          <wp:simplePos x="0" y="0"/>
          <wp:positionH relativeFrom="column">
            <wp:posOffset>5165725</wp:posOffset>
          </wp:positionH>
          <wp:positionV relativeFrom="paragraph">
            <wp:posOffset>10795</wp:posOffset>
          </wp:positionV>
          <wp:extent cx="904240" cy="904240"/>
          <wp:effectExtent l="0" t="0" r="0" b="0"/>
          <wp:wrapNone/>
          <wp:docPr id="2" name="Picture 2"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logo for a university&#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904240" cy="904240"/>
                  </a:xfrm>
                  <a:prstGeom prst="rect">
                    <a:avLst/>
                  </a:prstGeom>
                </pic:spPr>
              </pic:pic>
            </a:graphicData>
          </a:graphic>
          <wp14:sizeRelH relativeFrom="margin">
            <wp14:pctWidth>0</wp14:pctWidth>
          </wp14:sizeRelH>
          <wp14:sizeRelV relativeFrom="margin">
            <wp14:pctHeight>0</wp14:pctHeight>
          </wp14:sizeRelV>
        </wp:anchor>
      </w:drawing>
    </w:r>
    <w:r w:rsidRPr="00D57000">
      <w:rPr>
        <w:rFonts w:ascii="Arial" w:hAnsi="Arial" w:cs="Arial"/>
        <w:noProof/>
        <w:sz w:val="16"/>
        <w:szCs w:val="24"/>
      </w:rPr>
      <w:drawing>
        <wp:anchor distT="0" distB="0" distL="114300" distR="114300" simplePos="0" relativeHeight="251659264" behindDoc="0" locked="0" layoutInCell="1" allowOverlap="1" wp14:anchorId="5894C0DF" wp14:editId="5DB800E1">
          <wp:simplePos x="0" y="0"/>
          <wp:positionH relativeFrom="column">
            <wp:posOffset>3175</wp:posOffset>
          </wp:positionH>
          <wp:positionV relativeFrom="paragraph">
            <wp:posOffset>9525</wp:posOffset>
          </wp:positionV>
          <wp:extent cx="885825" cy="885825"/>
          <wp:effectExtent l="0" t="0" r="9525" b="9525"/>
          <wp:wrapNone/>
          <wp:docPr id="3" name="Picture 3" descr="A logo of the state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logo of the state university&#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885825" cy="885825"/>
                  </a:xfrm>
                  <a:prstGeom prst="rect">
                    <a:avLst/>
                  </a:prstGeom>
                </pic:spPr>
              </pic:pic>
            </a:graphicData>
          </a:graphic>
          <wp14:sizeRelH relativeFrom="margin">
            <wp14:pctWidth>0</wp14:pctWidth>
          </wp14:sizeRelH>
          <wp14:sizeRelV relativeFrom="margin">
            <wp14:pctHeight>0</wp14:pctHeight>
          </wp14:sizeRelV>
        </wp:anchor>
      </w:drawing>
    </w:r>
  </w:p>
  <w:p w14:paraId="347958F3" w14:textId="77777777" w:rsidR="00D57000" w:rsidRPr="00D57000" w:rsidRDefault="00D57000" w:rsidP="00D57000">
    <w:pPr>
      <w:jc w:val="center"/>
      <w:rPr>
        <w:rFonts w:ascii="Arial" w:hAnsi="Arial" w:cs="Arial"/>
        <w:b/>
        <w:sz w:val="24"/>
        <w:szCs w:val="24"/>
      </w:rPr>
    </w:pPr>
    <w:r w:rsidRPr="00D57000">
      <w:rPr>
        <w:rFonts w:ascii="Arial" w:hAnsi="Arial" w:cs="Arial"/>
        <w:b/>
        <w:sz w:val="24"/>
        <w:szCs w:val="24"/>
      </w:rPr>
      <w:t xml:space="preserve">PALAWAN STATE UNIVERSITY </w:t>
    </w:r>
  </w:p>
  <w:p w14:paraId="2E5624AA" w14:textId="77777777" w:rsidR="00D57000" w:rsidRPr="00D57000" w:rsidRDefault="00D57000" w:rsidP="00D57000">
    <w:pPr>
      <w:jc w:val="center"/>
      <w:rPr>
        <w:rFonts w:ascii="Arial" w:hAnsi="Arial" w:cs="Arial"/>
        <w:b/>
        <w:sz w:val="24"/>
        <w:szCs w:val="24"/>
      </w:rPr>
    </w:pPr>
    <w:r w:rsidRPr="00D57000">
      <w:rPr>
        <w:rFonts w:ascii="Arial" w:hAnsi="Arial" w:cs="Arial"/>
        <w:b/>
        <w:sz w:val="24"/>
        <w:szCs w:val="24"/>
      </w:rPr>
      <w:t>RESEARCH ETHICS REVIEW COMMITTEE</w:t>
    </w:r>
  </w:p>
  <w:bookmarkEnd w:id="0"/>
  <w:p w14:paraId="39C9650D" w14:textId="77777777" w:rsidR="00D57000" w:rsidRPr="00D57000" w:rsidRDefault="00D57000" w:rsidP="00D57000">
    <w:pPr>
      <w:jc w:val="center"/>
      <w:rPr>
        <w:rFonts w:ascii="Arial" w:hAnsi="Arial" w:cs="Arial"/>
        <w:sz w:val="16"/>
        <w:szCs w:val="24"/>
      </w:rPr>
    </w:pPr>
    <w:r w:rsidRPr="00D57000">
      <w:rPr>
        <w:rFonts w:ascii="Arial" w:hAnsi="Arial" w:cs="Arial"/>
        <w:sz w:val="16"/>
        <w:szCs w:val="24"/>
      </w:rPr>
      <w:t xml:space="preserve">PSU Main Campus, </w:t>
    </w:r>
    <w:proofErr w:type="spellStart"/>
    <w:r w:rsidRPr="00D57000">
      <w:rPr>
        <w:rFonts w:ascii="Arial" w:hAnsi="Arial" w:cs="Arial"/>
        <w:sz w:val="16"/>
        <w:szCs w:val="24"/>
      </w:rPr>
      <w:t>Tiniguiban</w:t>
    </w:r>
    <w:proofErr w:type="spellEnd"/>
    <w:r w:rsidRPr="00D57000">
      <w:rPr>
        <w:rFonts w:ascii="Arial" w:hAnsi="Arial" w:cs="Arial"/>
        <w:sz w:val="16"/>
        <w:szCs w:val="24"/>
      </w:rPr>
      <w:t xml:space="preserve"> Heights, Puerto Princesa City 5300 Palawan</w:t>
    </w:r>
  </w:p>
  <w:p w14:paraId="7E366EA6" w14:textId="77777777" w:rsidR="00D57000" w:rsidRPr="00D57000" w:rsidRDefault="00D57000" w:rsidP="00D57000">
    <w:pPr>
      <w:jc w:val="center"/>
      <w:rPr>
        <w:rFonts w:ascii="Arial" w:hAnsi="Arial" w:cs="Arial"/>
        <w:sz w:val="16"/>
        <w:szCs w:val="24"/>
      </w:rPr>
    </w:pPr>
    <w:r w:rsidRPr="00D57000">
      <w:rPr>
        <w:rFonts w:ascii="Arial" w:hAnsi="Arial" w:cs="Arial"/>
        <w:i/>
        <w:sz w:val="16"/>
        <w:szCs w:val="24"/>
      </w:rPr>
      <w:t>Email:</w:t>
    </w:r>
    <w:r w:rsidRPr="00D57000">
      <w:rPr>
        <w:rFonts w:ascii="Arial" w:hAnsi="Arial" w:cs="Arial"/>
        <w:sz w:val="16"/>
        <w:szCs w:val="24"/>
      </w:rPr>
      <w:t xml:space="preserve"> </w:t>
    </w:r>
    <w:hyperlink r:id="rId3" w:history="1">
      <w:r w:rsidRPr="00D57000">
        <w:rPr>
          <w:rFonts w:ascii="Arial" w:hAnsi="Arial" w:cs="Arial"/>
          <w:color w:val="0000FF" w:themeColor="hyperlink"/>
          <w:sz w:val="16"/>
          <w:szCs w:val="24"/>
          <w:u w:val="single"/>
        </w:rPr>
        <w:t>psurecpal@gmail.com/</w:t>
      </w:r>
    </w:hyperlink>
    <w:r w:rsidRPr="00D57000">
      <w:rPr>
        <w:rFonts w:ascii="Arial" w:hAnsi="Arial" w:cs="Arial"/>
        <w:sz w:val="16"/>
        <w:szCs w:val="24"/>
      </w:rPr>
      <w:t xml:space="preserve"> </w:t>
    </w:r>
    <w:hyperlink r:id="rId4" w:history="1">
      <w:r w:rsidRPr="00D57000">
        <w:rPr>
          <w:rFonts w:ascii="Arial" w:hAnsi="Arial" w:cs="Arial"/>
          <w:color w:val="0000FF" w:themeColor="hyperlink"/>
          <w:sz w:val="16"/>
          <w:szCs w:val="24"/>
          <w:u w:val="single"/>
        </w:rPr>
        <w:t>psurercsubmissions@psu.palawan.edu.ph</w:t>
      </w:r>
    </w:hyperlink>
    <w:r w:rsidRPr="00D57000">
      <w:rPr>
        <w:rFonts w:ascii="Arial" w:hAnsi="Arial" w:cs="Arial"/>
        <w:sz w:val="16"/>
        <w:szCs w:val="24"/>
      </w:rPr>
      <w:t xml:space="preserve"> </w:t>
    </w:r>
  </w:p>
  <w:p w14:paraId="60836D2E" w14:textId="77777777" w:rsidR="0099632B" w:rsidRDefault="0099632B" w:rsidP="0099632B">
    <w:pPr>
      <w:spacing w:before="1"/>
      <w:ind w:left="1703" w:right="1452"/>
      <w:jc w:val="center"/>
      <w:rPr>
        <w:sz w:val="16"/>
      </w:rPr>
    </w:pPr>
    <w:r>
      <w:rPr>
        <w:rFonts w:ascii="Arial MT" w:eastAsia="Arial MT" w:hAnsi="Arial MT" w:cs="Arial MT"/>
      </w:rPr>
      <w:tab/>
    </w:r>
    <w:r w:rsidRPr="00514B18">
      <w:rPr>
        <w:sz w:val="16"/>
      </w:rPr>
      <w:t>US DOHHS</w:t>
    </w:r>
    <w:r>
      <w:rPr>
        <w:sz w:val="16"/>
      </w:rPr>
      <w:t>-</w:t>
    </w:r>
    <w:r w:rsidRPr="00514B18">
      <w:rPr>
        <w:sz w:val="16"/>
      </w:rPr>
      <w:t>OHRP</w:t>
    </w:r>
    <w:r>
      <w:rPr>
        <w:sz w:val="16"/>
      </w:rPr>
      <w:t xml:space="preserve"> </w:t>
    </w:r>
    <w:r w:rsidRPr="00514B18">
      <w:rPr>
        <w:sz w:val="16"/>
      </w:rPr>
      <w:t>R</w:t>
    </w:r>
    <w:r>
      <w:rPr>
        <w:sz w:val="16"/>
      </w:rPr>
      <w:t xml:space="preserve">egistration </w:t>
    </w:r>
    <w:r w:rsidRPr="00514B18">
      <w:rPr>
        <w:sz w:val="16"/>
      </w:rPr>
      <w:t>N</w:t>
    </w:r>
    <w:r>
      <w:rPr>
        <w:sz w:val="16"/>
      </w:rPr>
      <w:t>o.:</w:t>
    </w:r>
    <w:r w:rsidRPr="00514B18">
      <w:rPr>
        <w:sz w:val="16"/>
      </w:rPr>
      <w:t xml:space="preserve"> IRB00014070</w:t>
    </w:r>
    <w:r>
      <w:rPr>
        <w:sz w:val="16"/>
      </w:rPr>
      <w:t xml:space="preserve">  </w:t>
    </w:r>
  </w:p>
  <w:p w14:paraId="2D005EAB" w14:textId="77777777" w:rsidR="0099632B" w:rsidRPr="005943CA" w:rsidRDefault="0099632B" w:rsidP="0099632B">
    <w:pPr>
      <w:spacing w:before="1"/>
      <w:ind w:left="1703" w:right="1452"/>
      <w:jc w:val="center"/>
      <w:rPr>
        <w:sz w:val="16"/>
      </w:rPr>
    </w:pPr>
    <w:r>
      <w:rPr>
        <w:sz w:val="16"/>
      </w:rPr>
      <w:t>PHREB Accreditation No.: L1-2023-058-01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6BA98" w14:textId="77777777" w:rsidR="0099632B" w:rsidRDefault="009963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F7550"/>
    <w:multiLevelType w:val="hybridMultilevel"/>
    <w:tmpl w:val="347256B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2294691"/>
    <w:multiLevelType w:val="hybridMultilevel"/>
    <w:tmpl w:val="F9F490B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9D17716"/>
    <w:multiLevelType w:val="hybridMultilevel"/>
    <w:tmpl w:val="226A8A7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6E522F2"/>
    <w:multiLevelType w:val="hybridMultilevel"/>
    <w:tmpl w:val="A8646ED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0D3162A"/>
    <w:multiLevelType w:val="hybridMultilevel"/>
    <w:tmpl w:val="9604C23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438B6E0D"/>
    <w:multiLevelType w:val="hybridMultilevel"/>
    <w:tmpl w:val="D5E656A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B985DA9"/>
    <w:multiLevelType w:val="hybridMultilevel"/>
    <w:tmpl w:val="2CE238F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50D94E46"/>
    <w:multiLevelType w:val="hybridMultilevel"/>
    <w:tmpl w:val="C39607C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5BFA52CC"/>
    <w:multiLevelType w:val="hybridMultilevel"/>
    <w:tmpl w:val="AB485B7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6CF40B63"/>
    <w:multiLevelType w:val="hybridMultilevel"/>
    <w:tmpl w:val="7A768380"/>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73426F74"/>
    <w:multiLevelType w:val="hybridMultilevel"/>
    <w:tmpl w:val="DA20934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9"/>
  </w:num>
  <w:num w:numId="2">
    <w:abstractNumId w:val="5"/>
  </w:num>
  <w:num w:numId="3">
    <w:abstractNumId w:val="7"/>
  </w:num>
  <w:num w:numId="4">
    <w:abstractNumId w:val="2"/>
  </w:num>
  <w:num w:numId="5">
    <w:abstractNumId w:val="8"/>
  </w:num>
  <w:num w:numId="6">
    <w:abstractNumId w:val="0"/>
  </w:num>
  <w:num w:numId="7">
    <w:abstractNumId w:val="6"/>
  </w:num>
  <w:num w:numId="8">
    <w:abstractNumId w:val="10"/>
  </w:num>
  <w:num w:numId="9">
    <w:abstractNumId w:val="3"/>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sDA1NTYwMTIyMrYwsjBT0lEKTi0uzszPAykwqgUA+H82HSwAAAA="/>
  </w:docVars>
  <w:rsids>
    <w:rsidRoot w:val="00822B72"/>
    <w:rsid w:val="00172257"/>
    <w:rsid w:val="003139EB"/>
    <w:rsid w:val="00353215"/>
    <w:rsid w:val="0041201D"/>
    <w:rsid w:val="005844C4"/>
    <w:rsid w:val="005F5BA1"/>
    <w:rsid w:val="00652B94"/>
    <w:rsid w:val="00822B72"/>
    <w:rsid w:val="0099632B"/>
    <w:rsid w:val="00A16ACD"/>
    <w:rsid w:val="00A8410C"/>
    <w:rsid w:val="00AC50FC"/>
    <w:rsid w:val="00B37CF7"/>
    <w:rsid w:val="00BB2E57"/>
    <w:rsid w:val="00CC3E3E"/>
    <w:rsid w:val="00D57000"/>
    <w:rsid w:val="00EC4D53"/>
    <w:rsid w:val="00F96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6F5337"/>
  <w15:docId w15:val="{0F2174A6-35FB-48B3-B251-EA1252331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
    <w:qFormat/>
    <w:pPr>
      <w:spacing w:before="4"/>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16ACD"/>
    <w:rPr>
      <w:color w:val="0000FF" w:themeColor="hyperlink"/>
      <w:u w:val="single"/>
    </w:rPr>
  </w:style>
  <w:style w:type="paragraph" w:styleId="Header">
    <w:name w:val="header"/>
    <w:basedOn w:val="Normal"/>
    <w:link w:val="HeaderChar"/>
    <w:uiPriority w:val="99"/>
    <w:unhideWhenUsed/>
    <w:rsid w:val="00BB2E57"/>
    <w:pPr>
      <w:tabs>
        <w:tab w:val="center" w:pos="4680"/>
        <w:tab w:val="right" w:pos="9360"/>
      </w:tabs>
    </w:pPr>
  </w:style>
  <w:style w:type="character" w:customStyle="1" w:styleId="HeaderChar">
    <w:name w:val="Header Char"/>
    <w:basedOn w:val="DefaultParagraphFont"/>
    <w:link w:val="Header"/>
    <w:uiPriority w:val="99"/>
    <w:rsid w:val="00BB2E57"/>
    <w:rPr>
      <w:rFonts w:ascii="Times New Roman" w:eastAsia="Times New Roman" w:hAnsi="Times New Roman" w:cs="Times New Roman"/>
    </w:rPr>
  </w:style>
  <w:style w:type="paragraph" w:styleId="Footer">
    <w:name w:val="footer"/>
    <w:basedOn w:val="Normal"/>
    <w:link w:val="FooterChar"/>
    <w:uiPriority w:val="99"/>
    <w:unhideWhenUsed/>
    <w:rsid w:val="00BB2E57"/>
    <w:pPr>
      <w:tabs>
        <w:tab w:val="center" w:pos="4680"/>
        <w:tab w:val="right" w:pos="9360"/>
      </w:tabs>
    </w:pPr>
  </w:style>
  <w:style w:type="character" w:customStyle="1" w:styleId="FooterChar">
    <w:name w:val="Footer Char"/>
    <w:basedOn w:val="DefaultParagraphFont"/>
    <w:link w:val="Footer"/>
    <w:uiPriority w:val="99"/>
    <w:rsid w:val="00BB2E5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hyperlink" Target="mailto:psurecpal@gmail.com/" TargetMode="External"/><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hyperlink" Target="mailto:psurercsubmissions@psu.palawan.edu.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3</Pages>
  <Words>1033</Words>
  <Characters>5985</Characters>
  <Application>Microsoft Office Word</Application>
  <DocSecurity>0</DocSecurity>
  <Lines>187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University Research Office</dc:creator>
  <cp:lastModifiedBy>Serge Dave</cp:lastModifiedBy>
  <cp:revision>7</cp:revision>
  <dcterms:created xsi:type="dcterms:W3CDTF">2025-04-08T02:32:00Z</dcterms:created>
  <dcterms:modified xsi:type="dcterms:W3CDTF">2025-04-08T07:18:00Z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2023-03-06T00:00:00Z</vt:filetime>
  </property>
  <property fmtid="{D5CDD505-2E9C-101B-9397-08002B2CF9AE}" pid="3" name="GrammarlyDocumentId">
    <vt:lpwstr>00208cd20897098e857c3e541a6c784dff53dbfa2c93d7d9f1116267da955fae</vt:lpwstr>
  </property>
</Properties>
</file>