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0E38B" w14:textId="6FD85EA5" w:rsidR="003A442A" w:rsidRPr="00337E7B" w:rsidRDefault="003A442A" w:rsidP="003A442A">
      <w:pPr>
        <w:spacing w:after="0" w:line="276" w:lineRule="auto"/>
        <w:jc w:val="both"/>
        <w:rPr>
          <w:rStyle w:val="SubtleEmphasis"/>
          <w:rFonts w:ascii="Cambria Math" w:hAnsi="Cambria Math" w:cstheme="majorHAnsi"/>
          <w:i w:val="0"/>
          <w:iCs w:val="0"/>
          <w:color w:val="auto"/>
          <w:sz w:val="24"/>
          <w:szCs w:val="24"/>
        </w:rPr>
      </w:pPr>
      <w:r w:rsidRPr="00337E7B">
        <w:rPr>
          <w:rStyle w:val="SubtleEmphasis"/>
          <w:rFonts w:ascii="Cambria Math" w:hAnsi="Cambria Math" w:cstheme="majorHAnsi"/>
          <w:i w:val="0"/>
          <w:iCs w:val="0"/>
          <w:color w:val="auto"/>
          <w:sz w:val="24"/>
          <w:szCs w:val="24"/>
        </w:rPr>
        <w:t>Marianne Trisha B. Raroque</w:t>
      </w:r>
    </w:p>
    <w:p w14:paraId="41A4FD72" w14:textId="6C9F3997" w:rsidR="003A442A" w:rsidRPr="00337E7B" w:rsidRDefault="003A442A" w:rsidP="003A442A">
      <w:pPr>
        <w:spacing w:after="0" w:line="276" w:lineRule="auto"/>
        <w:jc w:val="both"/>
        <w:rPr>
          <w:rStyle w:val="SubtleEmphasis"/>
          <w:rFonts w:ascii="Cambria Math" w:hAnsi="Cambria Math" w:cstheme="majorHAnsi"/>
          <w:i w:val="0"/>
          <w:iCs w:val="0"/>
          <w:color w:val="auto"/>
          <w:sz w:val="24"/>
          <w:szCs w:val="24"/>
        </w:rPr>
      </w:pPr>
      <w:r w:rsidRPr="00337E7B">
        <w:rPr>
          <w:rStyle w:val="SubtleEmphasis"/>
          <w:rFonts w:ascii="Cambria Math" w:hAnsi="Cambria Math" w:cstheme="majorHAnsi"/>
          <w:i w:val="0"/>
          <w:iCs w:val="0"/>
          <w:color w:val="auto"/>
          <w:sz w:val="24"/>
          <w:szCs w:val="24"/>
        </w:rPr>
        <w:t>BS in Psychology – 2B</w:t>
      </w:r>
    </w:p>
    <w:p w14:paraId="3E99CC6C" w14:textId="77777777" w:rsidR="003A442A" w:rsidRPr="00337E7B" w:rsidRDefault="003A442A" w:rsidP="003A442A">
      <w:pPr>
        <w:spacing w:after="0" w:line="276" w:lineRule="auto"/>
        <w:jc w:val="both"/>
        <w:rPr>
          <w:rStyle w:val="SubtleEmphasis"/>
          <w:rFonts w:ascii="Cambria Math" w:hAnsi="Cambria Math" w:cstheme="majorHAnsi"/>
          <w:i w:val="0"/>
          <w:iCs w:val="0"/>
          <w:color w:val="auto"/>
          <w:sz w:val="24"/>
          <w:szCs w:val="24"/>
        </w:rPr>
      </w:pPr>
    </w:p>
    <w:p w14:paraId="43DE543B" w14:textId="77777777" w:rsidR="003A442A" w:rsidRPr="00337E7B" w:rsidRDefault="003A442A" w:rsidP="003A442A">
      <w:pPr>
        <w:pStyle w:val="ListParagraph"/>
        <w:numPr>
          <w:ilvl w:val="0"/>
          <w:numId w:val="1"/>
        </w:numPr>
        <w:spacing w:after="0" w:line="276" w:lineRule="auto"/>
        <w:jc w:val="both"/>
        <w:rPr>
          <w:rStyle w:val="SubtleEmphasis"/>
          <w:rFonts w:ascii="Cambria Math" w:hAnsi="Cambria Math" w:cstheme="majorHAnsi"/>
          <w:i w:val="0"/>
          <w:iCs w:val="0"/>
          <w:color w:val="auto"/>
          <w:sz w:val="24"/>
          <w:szCs w:val="24"/>
        </w:rPr>
      </w:pPr>
      <w:r w:rsidRPr="00337E7B">
        <w:rPr>
          <w:rStyle w:val="SubtleEmphasis"/>
          <w:rFonts w:ascii="Cambria Math" w:hAnsi="Cambria Math" w:cstheme="majorHAnsi"/>
          <w:i w:val="0"/>
          <w:iCs w:val="0"/>
          <w:color w:val="auto"/>
          <w:sz w:val="24"/>
          <w:szCs w:val="24"/>
        </w:rPr>
        <w:t>Give a short definition of the following concepts and cite an example of each:</w:t>
      </w:r>
    </w:p>
    <w:p w14:paraId="0FA4346A" w14:textId="2864C3B6" w:rsidR="003A442A" w:rsidRPr="00337E7B" w:rsidRDefault="003A442A" w:rsidP="003A442A">
      <w:pPr>
        <w:pStyle w:val="ListParagraph"/>
        <w:spacing w:after="0" w:line="276" w:lineRule="auto"/>
        <w:jc w:val="both"/>
        <w:rPr>
          <w:rStyle w:val="SubtleEmphasis"/>
          <w:rFonts w:ascii="Cambria Math" w:hAnsi="Cambria Math" w:cstheme="majorHAnsi"/>
          <w:i w:val="0"/>
          <w:iCs w:val="0"/>
          <w:color w:val="auto"/>
          <w:sz w:val="24"/>
          <w:szCs w:val="24"/>
        </w:rPr>
      </w:pPr>
      <w:r w:rsidRPr="00337E7B">
        <w:rPr>
          <w:rStyle w:val="SubtleEmphasis"/>
          <w:rFonts w:ascii="Cambria Math" w:hAnsi="Cambria Math" w:cstheme="majorHAnsi"/>
          <w:b/>
          <w:bCs/>
          <w:i w:val="0"/>
          <w:iCs w:val="0"/>
          <w:color w:val="auto"/>
          <w:sz w:val="24"/>
          <w:szCs w:val="24"/>
        </w:rPr>
        <w:t xml:space="preserve">Qualitative data </w:t>
      </w:r>
      <w:r w:rsidRPr="00337E7B">
        <w:rPr>
          <w:rStyle w:val="SubtleEmphasis"/>
          <w:rFonts w:ascii="Cambria Math" w:hAnsi="Cambria Math" w:cstheme="majorHAnsi"/>
          <w:i w:val="0"/>
          <w:iCs w:val="0"/>
          <w:color w:val="auto"/>
          <w:sz w:val="24"/>
          <w:szCs w:val="24"/>
        </w:rPr>
        <w:t xml:space="preserve">- It describes qualities or characteristics which expressed in terms of language rather than numerical values. It is collected using questionnaires, interviews, or observation, and frequently appears in narrative form. </w:t>
      </w:r>
    </w:p>
    <w:p w14:paraId="08B0DE82" w14:textId="3C242FE8" w:rsidR="009E65F5" w:rsidRPr="00337E7B" w:rsidRDefault="009E65F5" w:rsidP="009E65F5">
      <w:pPr>
        <w:pStyle w:val="ListParagraph"/>
        <w:spacing w:line="276" w:lineRule="auto"/>
        <w:jc w:val="both"/>
        <w:rPr>
          <w:rStyle w:val="SubtleEmphasis"/>
          <w:rFonts w:ascii="Cambria Math" w:hAnsi="Cambria Math" w:cstheme="majorHAnsi"/>
          <w:i w:val="0"/>
          <w:iCs w:val="0"/>
          <w:color w:val="auto"/>
          <w:sz w:val="24"/>
          <w:szCs w:val="24"/>
        </w:rPr>
      </w:pPr>
      <w:r w:rsidRPr="00337E7B">
        <w:rPr>
          <w:rStyle w:val="SubtleEmphasis"/>
          <w:rFonts w:ascii="Cambria Math" w:hAnsi="Cambria Math" w:cstheme="majorHAnsi"/>
          <w:color w:val="auto"/>
          <w:sz w:val="24"/>
          <w:szCs w:val="24"/>
        </w:rPr>
        <w:t xml:space="preserve">Example: </w:t>
      </w:r>
      <w:r w:rsidRPr="00337E7B">
        <w:rPr>
          <w:rStyle w:val="SubtleEmphasis"/>
          <w:rFonts w:ascii="Cambria Math" w:hAnsi="Cambria Math" w:cstheme="majorHAnsi"/>
          <w:i w:val="0"/>
          <w:iCs w:val="0"/>
          <w:color w:val="auto"/>
          <w:sz w:val="24"/>
          <w:szCs w:val="24"/>
        </w:rPr>
        <w:t>Observational notes: descriptive records of observations made during a research study, such as behaviors or interactions.</w:t>
      </w:r>
    </w:p>
    <w:p w14:paraId="4404D214" w14:textId="3CB4E26D" w:rsidR="003A442A" w:rsidRPr="00337E7B" w:rsidRDefault="003A442A" w:rsidP="003A442A">
      <w:pPr>
        <w:pStyle w:val="ListParagraph"/>
        <w:spacing w:after="0" w:line="276" w:lineRule="auto"/>
        <w:jc w:val="both"/>
        <w:rPr>
          <w:rStyle w:val="SubtleEmphasis"/>
          <w:rFonts w:ascii="Cambria Math" w:hAnsi="Cambria Math" w:cstheme="majorHAnsi"/>
          <w:i w:val="0"/>
          <w:iCs w:val="0"/>
          <w:color w:val="auto"/>
          <w:sz w:val="24"/>
          <w:szCs w:val="24"/>
        </w:rPr>
      </w:pPr>
      <w:r w:rsidRPr="00337E7B">
        <w:rPr>
          <w:rStyle w:val="SubtleEmphasis"/>
          <w:rFonts w:ascii="Cambria Math" w:hAnsi="Cambria Math" w:cstheme="majorHAnsi"/>
          <w:b/>
          <w:bCs/>
          <w:i w:val="0"/>
          <w:iCs w:val="0"/>
          <w:color w:val="auto"/>
          <w:sz w:val="24"/>
          <w:szCs w:val="24"/>
        </w:rPr>
        <w:t xml:space="preserve">Quantitative data </w:t>
      </w:r>
      <w:r w:rsidRPr="00337E7B">
        <w:rPr>
          <w:rStyle w:val="SubtleEmphasis"/>
          <w:rFonts w:ascii="Cambria Math" w:hAnsi="Cambria Math" w:cstheme="majorHAnsi"/>
          <w:i w:val="0"/>
          <w:iCs w:val="0"/>
          <w:color w:val="auto"/>
          <w:sz w:val="24"/>
          <w:szCs w:val="24"/>
        </w:rPr>
        <w:t xml:space="preserve">– it refers to any information that can be quantified, counted or measured, and given a numerical value. </w:t>
      </w:r>
    </w:p>
    <w:p w14:paraId="33B34EDE" w14:textId="3460FA96" w:rsidR="009E65F5" w:rsidRPr="00337E7B" w:rsidRDefault="009E65F5" w:rsidP="003A442A">
      <w:pPr>
        <w:pStyle w:val="ListParagraph"/>
        <w:spacing w:after="0" w:line="276" w:lineRule="auto"/>
        <w:jc w:val="both"/>
        <w:rPr>
          <w:rStyle w:val="SubtleEmphasis"/>
          <w:rFonts w:ascii="Cambria Math" w:hAnsi="Cambria Math" w:cstheme="majorHAnsi"/>
          <w:i w:val="0"/>
          <w:iCs w:val="0"/>
          <w:strike/>
          <w:color w:val="auto"/>
          <w:sz w:val="24"/>
          <w:szCs w:val="24"/>
        </w:rPr>
      </w:pPr>
      <w:r w:rsidRPr="00337E7B">
        <w:rPr>
          <w:rStyle w:val="SubtleEmphasis"/>
          <w:rFonts w:ascii="Cambria Math" w:hAnsi="Cambria Math" w:cstheme="majorHAnsi"/>
          <w:color w:val="auto"/>
          <w:sz w:val="24"/>
          <w:szCs w:val="24"/>
        </w:rPr>
        <w:t xml:space="preserve">Example: </w:t>
      </w:r>
      <w:r w:rsidRPr="00337E7B">
        <w:rPr>
          <w:rStyle w:val="SubtleEmphasis"/>
          <w:rFonts w:ascii="Cambria Math" w:hAnsi="Cambria Math" w:cstheme="majorHAnsi"/>
          <w:i w:val="0"/>
          <w:iCs w:val="0"/>
          <w:color w:val="auto"/>
          <w:sz w:val="24"/>
          <w:szCs w:val="24"/>
        </w:rPr>
        <w:t>Financial data: numerical records of monetary transactions</w:t>
      </w:r>
      <w:r w:rsidR="00E22FBD" w:rsidRPr="00337E7B">
        <w:rPr>
          <w:rStyle w:val="SubtleEmphasis"/>
          <w:rFonts w:ascii="Cambria Math" w:hAnsi="Cambria Math" w:cstheme="majorHAnsi"/>
          <w:i w:val="0"/>
          <w:iCs w:val="0"/>
          <w:color w:val="auto"/>
          <w:sz w:val="24"/>
          <w:szCs w:val="24"/>
        </w:rPr>
        <w:t>, including revenue, expenses, profit, or losses.</w:t>
      </w:r>
    </w:p>
    <w:p w14:paraId="06C7DA0F" w14:textId="3868139E" w:rsidR="003A442A" w:rsidRPr="00337E7B" w:rsidRDefault="003A442A" w:rsidP="003A442A">
      <w:pPr>
        <w:pStyle w:val="ListParagraph"/>
        <w:spacing w:after="0" w:line="276" w:lineRule="auto"/>
        <w:jc w:val="both"/>
        <w:rPr>
          <w:rStyle w:val="SubtleEmphasis"/>
          <w:rFonts w:ascii="Cambria Math" w:hAnsi="Cambria Math" w:cstheme="majorHAnsi"/>
          <w:i w:val="0"/>
          <w:iCs w:val="0"/>
          <w:color w:val="auto"/>
          <w:sz w:val="24"/>
          <w:szCs w:val="24"/>
        </w:rPr>
      </w:pPr>
      <w:r w:rsidRPr="00337E7B">
        <w:rPr>
          <w:rStyle w:val="SubtleEmphasis"/>
          <w:rFonts w:ascii="Cambria Math" w:hAnsi="Cambria Math" w:cstheme="majorHAnsi"/>
          <w:b/>
          <w:bCs/>
          <w:i w:val="0"/>
          <w:iCs w:val="0"/>
          <w:color w:val="auto"/>
          <w:sz w:val="24"/>
          <w:szCs w:val="24"/>
        </w:rPr>
        <w:t xml:space="preserve">Nominal </w:t>
      </w:r>
      <w:r w:rsidRPr="00337E7B">
        <w:rPr>
          <w:rStyle w:val="SubtleEmphasis"/>
          <w:rFonts w:ascii="Cambria Math" w:hAnsi="Cambria Math" w:cstheme="majorHAnsi"/>
          <w:i w:val="0"/>
          <w:iCs w:val="0"/>
          <w:color w:val="auto"/>
          <w:sz w:val="24"/>
          <w:szCs w:val="24"/>
        </w:rPr>
        <w:t xml:space="preserve">- the data can only be categorized. </w:t>
      </w:r>
    </w:p>
    <w:p w14:paraId="3609C760" w14:textId="56296951" w:rsidR="009E65F5" w:rsidRPr="00337E7B" w:rsidRDefault="009E65F5" w:rsidP="003A442A">
      <w:pPr>
        <w:pStyle w:val="ListParagraph"/>
        <w:spacing w:after="0" w:line="276" w:lineRule="auto"/>
        <w:jc w:val="both"/>
        <w:rPr>
          <w:rStyle w:val="SubtleEmphasis"/>
          <w:rFonts w:ascii="Cambria Math" w:hAnsi="Cambria Math" w:cstheme="majorHAnsi"/>
          <w:i w:val="0"/>
          <w:iCs w:val="0"/>
          <w:color w:val="auto"/>
          <w:sz w:val="24"/>
          <w:szCs w:val="24"/>
        </w:rPr>
      </w:pPr>
      <w:r w:rsidRPr="00337E7B">
        <w:rPr>
          <w:rStyle w:val="SubtleEmphasis"/>
          <w:rFonts w:ascii="Cambria Math" w:hAnsi="Cambria Math" w:cstheme="majorHAnsi"/>
          <w:color w:val="auto"/>
          <w:sz w:val="24"/>
          <w:szCs w:val="24"/>
        </w:rPr>
        <w:t>Example:</w:t>
      </w:r>
      <w:r w:rsidR="00E22FBD" w:rsidRPr="00337E7B">
        <w:rPr>
          <w:rStyle w:val="SubtleEmphasis"/>
          <w:rFonts w:ascii="Cambria Math" w:hAnsi="Cambria Math" w:cstheme="majorHAnsi"/>
          <w:color w:val="auto"/>
          <w:sz w:val="24"/>
          <w:szCs w:val="24"/>
        </w:rPr>
        <w:t xml:space="preserve"> </w:t>
      </w:r>
      <w:r w:rsidR="00E22FBD" w:rsidRPr="00337E7B">
        <w:rPr>
          <w:rStyle w:val="SubtleEmphasis"/>
          <w:rFonts w:ascii="Cambria Math" w:hAnsi="Cambria Math" w:cstheme="majorHAnsi"/>
          <w:i w:val="0"/>
          <w:iCs w:val="0"/>
          <w:color w:val="auto"/>
          <w:sz w:val="24"/>
          <w:szCs w:val="24"/>
        </w:rPr>
        <w:t>Eye color (Blue/Brown/Green)</w:t>
      </w:r>
    </w:p>
    <w:p w14:paraId="2C4F6ACE" w14:textId="17C4C453" w:rsidR="003A442A" w:rsidRPr="00337E7B" w:rsidRDefault="003A442A" w:rsidP="003A442A">
      <w:pPr>
        <w:pStyle w:val="ListParagraph"/>
        <w:spacing w:after="0" w:line="276" w:lineRule="auto"/>
        <w:jc w:val="both"/>
        <w:rPr>
          <w:rStyle w:val="SubtleEmphasis"/>
          <w:rFonts w:ascii="Cambria Math" w:hAnsi="Cambria Math" w:cstheme="majorHAnsi"/>
          <w:i w:val="0"/>
          <w:iCs w:val="0"/>
          <w:color w:val="auto"/>
          <w:sz w:val="24"/>
          <w:szCs w:val="24"/>
        </w:rPr>
      </w:pPr>
      <w:r w:rsidRPr="00337E7B">
        <w:rPr>
          <w:rStyle w:val="SubtleEmphasis"/>
          <w:rFonts w:ascii="Cambria Math" w:hAnsi="Cambria Math" w:cstheme="majorHAnsi"/>
          <w:b/>
          <w:bCs/>
          <w:i w:val="0"/>
          <w:iCs w:val="0"/>
          <w:color w:val="auto"/>
          <w:sz w:val="24"/>
          <w:szCs w:val="24"/>
        </w:rPr>
        <w:t xml:space="preserve">Ordinal </w:t>
      </w:r>
      <w:r w:rsidRPr="00337E7B">
        <w:rPr>
          <w:rStyle w:val="SubtleEmphasis"/>
          <w:rFonts w:ascii="Cambria Math" w:hAnsi="Cambria Math" w:cstheme="majorHAnsi"/>
          <w:i w:val="0"/>
          <w:iCs w:val="0"/>
          <w:color w:val="auto"/>
          <w:sz w:val="24"/>
          <w:szCs w:val="24"/>
        </w:rPr>
        <w:t xml:space="preserve">- the data can be categorized and ranked. </w:t>
      </w:r>
    </w:p>
    <w:p w14:paraId="59320BF8" w14:textId="58035AAE" w:rsidR="009E65F5" w:rsidRPr="00337E7B" w:rsidRDefault="009E65F5" w:rsidP="003A442A">
      <w:pPr>
        <w:pStyle w:val="ListParagraph"/>
        <w:spacing w:after="0" w:line="276" w:lineRule="auto"/>
        <w:jc w:val="both"/>
        <w:rPr>
          <w:rStyle w:val="SubtleEmphasis"/>
          <w:rFonts w:ascii="Cambria Math" w:hAnsi="Cambria Math" w:cstheme="majorHAnsi"/>
          <w:i w:val="0"/>
          <w:iCs w:val="0"/>
          <w:color w:val="auto"/>
          <w:sz w:val="24"/>
          <w:szCs w:val="24"/>
        </w:rPr>
      </w:pPr>
      <w:r w:rsidRPr="00337E7B">
        <w:rPr>
          <w:rStyle w:val="SubtleEmphasis"/>
          <w:rFonts w:ascii="Cambria Math" w:hAnsi="Cambria Math" w:cstheme="majorHAnsi"/>
          <w:color w:val="auto"/>
          <w:sz w:val="24"/>
          <w:szCs w:val="24"/>
        </w:rPr>
        <w:t>Example:</w:t>
      </w:r>
      <w:r w:rsidR="00E22FBD" w:rsidRPr="00337E7B">
        <w:rPr>
          <w:rStyle w:val="SubtleEmphasis"/>
          <w:rFonts w:ascii="Cambria Math" w:hAnsi="Cambria Math" w:cstheme="majorHAnsi"/>
          <w:color w:val="auto"/>
          <w:sz w:val="24"/>
          <w:szCs w:val="24"/>
        </w:rPr>
        <w:t xml:space="preserve"> </w:t>
      </w:r>
      <w:r w:rsidR="00E22FBD" w:rsidRPr="00337E7B">
        <w:rPr>
          <w:rStyle w:val="SubtleEmphasis"/>
          <w:rFonts w:ascii="Cambria Math" w:hAnsi="Cambria Math" w:cstheme="majorHAnsi"/>
          <w:i w:val="0"/>
          <w:iCs w:val="0"/>
          <w:color w:val="auto"/>
          <w:sz w:val="24"/>
          <w:szCs w:val="24"/>
        </w:rPr>
        <w:t>Socioeconomic status (Lower class/Middle class/Upper class)</w:t>
      </w:r>
    </w:p>
    <w:p w14:paraId="78149A9B" w14:textId="42FCC3A8" w:rsidR="003A442A" w:rsidRPr="00337E7B" w:rsidRDefault="003A442A" w:rsidP="003A442A">
      <w:pPr>
        <w:pStyle w:val="ListParagraph"/>
        <w:spacing w:after="0" w:line="276" w:lineRule="auto"/>
        <w:jc w:val="both"/>
        <w:rPr>
          <w:rStyle w:val="SubtleEmphasis"/>
          <w:rFonts w:ascii="Cambria Math" w:hAnsi="Cambria Math" w:cstheme="majorHAnsi"/>
          <w:i w:val="0"/>
          <w:iCs w:val="0"/>
          <w:color w:val="auto"/>
          <w:sz w:val="24"/>
          <w:szCs w:val="24"/>
        </w:rPr>
      </w:pPr>
      <w:r w:rsidRPr="00337E7B">
        <w:rPr>
          <w:rStyle w:val="SubtleEmphasis"/>
          <w:rFonts w:ascii="Cambria Math" w:hAnsi="Cambria Math" w:cstheme="majorHAnsi"/>
          <w:b/>
          <w:bCs/>
          <w:i w:val="0"/>
          <w:iCs w:val="0"/>
          <w:color w:val="auto"/>
          <w:sz w:val="24"/>
          <w:szCs w:val="24"/>
        </w:rPr>
        <w:t xml:space="preserve">Interval </w:t>
      </w:r>
      <w:r w:rsidRPr="00337E7B">
        <w:rPr>
          <w:rStyle w:val="SubtleEmphasis"/>
          <w:rFonts w:ascii="Cambria Math" w:hAnsi="Cambria Math" w:cstheme="majorHAnsi"/>
          <w:i w:val="0"/>
          <w:iCs w:val="0"/>
          <w:color w:val="auto"/>
          <w:sz w:val="24"/>
          <w:szCs w:val="24"/>
        </w:rPr>
        <w:t xml:space="preserve">- the data can be categorized and ranked, and evenly spaced. </w:t>
      </w:r>
    </w:p>
    <w:p w14:paraId="65F56069" w14:textId="68D725E8" w:rsidR="009E65F5" w:rsidRPr="00337E7B" w:rsidRDefault="009E65F5" w:rsidP="003A442A">
      <w:pPr>
        <w:pStyle w:val="ListParagraph"/>
        <w:spacing w:after="0" w:line="276" w:lineRule="auto"/>
        <w:jc w:val="both"/>
        <w:rPr>
          <w:rStyle w:val="SubtleEmphasis"/>
          <w:rFonts w:ascii="Cambria Math" w:hAnsi="Cambria Math" w:cstheme="majorHAnsi"/>
          <w:i w:val="0"/>
          <w:iCs w:val="0"/>
          <w:color w:val="auto"/>
          <w:sz w:val="24"/>
          <w:szCs w:val="24"/>
        </w:rPr>
      </w:pPr>
      <w:r w:rsidRPr="00337E7B">
        <w:rPr>
          <w:rStyle w:val="SubtleEmphasis"/>
          <w:rFonts w:ascii="Cambria Math" w:hAnsi="Cambria Math" w:cstheme="majorHAnsi"/>
          <w:color w:val="auto"/>
          <w:sz w:val="24"/>
          <w:szCs w:val="24"/>
        </w:rPr>
        <w:t>Example:</w:t>
      </w:r>
      <w:r w:rsidR="00E22FBD" w:rsidRPr="00337E7B">
        <w:rPr>
          <w:rStyle w:val="SubtleEmphasis"/>
          <w:rFonts w:ascii="Cambria Math" w:hAnsi="Cambria Math" w:cstheme="majorHAnsi"/>
          <w:color w:val="auto"/>
          <w:sz w:val="24"/>
          <w:szCs w:val="24"/>
        </w:rPr>
        <w:t xml:space="preserve"> </w:t>
      </w:r>
      <w:r w:rsidR="00E22FBD" w:rsidRPr="00337E7B">
        <w:rPr>
          <w:rStyle w:val="SubtleEmphasis"/>
          <w:rFonts w:ascii="Cambria Math" w:hAnsi="Cambria Math" w:cstheme="majorHAnsi"/>
          <w:i w:val="0"/>
          <w:iCs w:val="0"/>
          <w:color w:val="auto"/>
          <w:sz w:val="24"/>
          <w:szCs w:val="24"/>
        </w:rPr>
        <w:t>Years (e.g., 1990, 2010, 2020)</w:t>
      </w:r>
    </w:p>
    <w:p w14:paraId="44637AEC" w14:textId="3BAD1CB7" w:rsidR="00EB5B80" w:rsidRPr="00337E7B" w:rsidRDefault="003A442A" w:rsidP="003A442A">
      <w:pPr>
        <w:pStyle w:val="ListParagraph"/>
        <w:spacing w:after="0" w:line="276" w:lineRule="auto"/>
        <w:jc w:val="both"/>
        <w:rPr>
          <w:rStyle w:val="SubtleEmphasis"/>
          <w:rFonts w:ascii="Cambria Math" w:hAnsi="Cambria Math" w:cstheme="majorHAnsi"/>
          <w:i w:val="0"/>
          <w:iCs w:val="0"/>
          <w:color w:val="auto"/>
          <w:sz w:val="24"/>
          <w:szCs w:val="24"/>
        </w:rPr>
      </w:pPr>
      <w:r w:rsidRPr="00337E7B">
        <w:rPr>
          <w:rStyle w:val="SubtleEmphasis"/>
          <w:rFonts w:ascii="Cambria Math" w:hAnsi="Cambria Math" w:cstheme="majorHAnsi"/>
          <w:b/>
          <w:bCs/>
          <w:i w:val="0"/>
          <w:iCs w:val="0"/>
          <w:color w:val="auto"/>
          <w:sz w:val="24"/>
          <w:szCs w:val="24"/>
        </w:rPr>
        <w:t xml:space="preserve">Ratio </w:t>
      </w:r>
      <w:r w:rsidRPr="00337E7B">
        <w:rPr>
          <w:rStyle w:val="SubtleEmphasis"/>
          <w:rFonts w:ascii="Cambria Math" w:hAnsi="Cambria Math" w:cstheme="majorHAnsi"/>
          <w:i w:val="0"/>
          <w:iCs w:val="0"/>
          <w:color w:val="auto"/>
          <w:sz w:val="24"/>
          <w:szCs w:val="24"/>
        </w:rPr>
        <w:t>- the data can be categorized, ranked, evenly spaced and has a natural zero.</w:t>
      </w:r>
    </w:p>
    <w:p w14:paraId="40AA5105" w14:textId="4A875F56" w:rsidR="009E65F5" w:rsidRPr="00337E7B" w:rsidRDefault="009E65F5" w:rsidP="003A442A">
      <w:pPr>
        <w:pStyle w:val="ListParagraph"/>
        <w:spacing w:after="0" w:line="276" w:lineRule="auto"/>
        <w:jc w:val="both"/>
        <w:rPr>
          <w:rFonts w:ascii="Cambria Math" w:hAnsi="Cambria Math" w:cstheme="majorHAnsi"/>
          <w:sz w:val="24"/>
          <w:szCs w:val="24"/>
        </w:rPr>
      </w:pPr>
      <w:r w:rsidRPr="00337E7B">
        <w:rPr>
          <w:rStyle w:val="SubtleEmphasis"/>
          <w:rFonts w:ascii="Cambria Math" w:hAnsi="Cambria Math" w:cstheme="majorHAnsi"/>
          <w:color w:val="auto"/>
          <w:sz w:val="24"/>
          <w:szCs w:val="24"/>
        </w:rPr>
        <w:t>Example</w:t>
      </w:r>
      <w:r w:rsidR="00E22FBD" w:rsidRPr="00337E7B">
        <w:rPr>
          <w:rFonts w:ascii="Cambria Math" w:hAnsi="Cambria Math" w:cstheme="majorHAnsi"/>
          <w:sz w:val="24"/>
          <w:szCs w:val="24"/>
        </w:rPr>
        <w:t>: Height in centimeters or inches.</w:t>
      </w:r>
    </w:p>
    <w:p w14:paraId="5442F79D" w14:textId="77777777" w:rsidR="00E22FBD" w:rsidRPr="00337E7B" w:rsidRDefault="00E22FBD" w:rsidP="00E22FBD">
      <w:pPr>
        <w:spacing w:after="0" w:line="276" w:lineRule="auto"/>
        <w:jc w:val="both"/>
        <w:rPr>
          <w:rStyle w:val="SubtleEmphasis"/>
          <w:rFonts w:ascii="Cambria Math" w:hAnsi="Cambria Math" w:cstheme="majorHAnsi"/>
          <w:color w:val="auto"/>
          <w:sz w:val="24"/>
          <w:szCs w:val="24"/>
        </w:rPr>
      </w:pPr>
    </w:p>
    <w:p w14:paraId="2B1C468F" w14:textId="5DA7851B" w:rsidR="00E22FBD" w:rsidRPr="00337E7B" w:rsidRDefault="00E22FBD" w:rsidP="00E22FBD">
      <w:pPr>
        <w:pStyle w:val="ListParagraph"/>
        <w:numPr>
          <w:ilvl w:val="0"/>
          <w:numId w:val="1"/>
        </w:numPr>
        <w:spacing w:after="0" w:line="276" w:lineRule="auto"/>
        <w:jc w:val="both"/>
        <w:rPr>
          <w:rStyle w:val="SubtleEmphasis"/>
          <w:rFonts w:ascii="Cambria Math" w:hAnsi="Cambria Math" w:cstheme="majorHAnsi"/>
          <w:i w:val="0"/>
          <w:iCs w:val="0"/>
          <w:color w:val="auto"/>
          <w:sz w:val="24"/>
          <w:szCs w:val="24"/>
        </w:rPr>
      </w:pPr>
      <w:r w:rsidRPr="00337E7B">
        <w:rPr>
          <w:rStyle w:val="SubtleEmphasis"/>
          <w:rFonts w:ascii="Cambria Math" w:hAnsi="Cambria Math" w:cstheme="majorHAnsi"/>
          <w:i w:val="0"/>
          <w:iCs w:val="0"/>
          <w:color w:val="auto"/>
          <w:sz w:val="24"/>
          <w:szCs w:val="24"/>
        </w:rPr>
        <w:t>How do we get the mean, median, and mode for (a) ungrouped data (b) grouped data?</w:t>
      </w:r>
    </w:p>
    <w:p w14:paraId="12FF6ABF" w14:textId="44B5098A" w:rsidR="00AE4B73" w:rsidRPr="00337E7B" w:rsidRDefault="00AE4B73" w:rsidP="00E22FBD">
      <w:pPr>
        <w:pStyle w:val="ListParagraph"/>
        <w:spacing w:after="0" w:line="276" w:lineRule="auto"/>
        <w:jc w:val="both"/>
        <w:rPr>
          <w:rStyle w:val="SubtleEmphasis"/>
          <w:rFonts w:ascii="Cambria Math" w:hAnsi="Cambria Math" w:cstheme="majorHAnsi"/>
          <w:b/>
          <w:bCs/>
          <w:i w:val="0"/>
          <w:iCs w:val="0"/>
          <w:color w:val="auto"/>
          <w:sz w:val="24"/>
          <w:szCs w:val="24"/>
        </w:rPr>
      </w:pPr>
      <w:r w:rsidRPr="00337E7B">
        <w:rPr>
          <w:rStyle w:val="SubtleEmphasis"/>
          <w:rFonts w:ascii="Cambria Math" w:hAnsi="Cambria Math" w:cstheme="majorHAnsi"/>
          <w:b/>
          <w:bCs/>
          <w:i w:val="0"/>
          <w:iCs w:val="0"/>
          <w:color w:val="auto"/>
          <w:sz w:val="24"/>
          <w:szCs w:val="24"/>
        </w:rPr>
        <w:t>(a) ungrouped data:</w:t>
      </w:r>
    </w:p>
    <w:p w14:paraId="24BF25BB" w14:textId="77777777" w:rsidR="00AE4B73" w:rsidRPr="00337E7B" w:rsidRDefault="00E22FBD" w:rsidP="00AE4B73">
      <w:pPr>
        <w:pStyle w:val="ListParagraph"/>
        <w:spacing w:after="0" w:line="276" w:lineRule="auto"/>
        <w:jc w:val="both"/>
        <w:rPr>
          <w:rStyle w:val="SubtleEmphasis"/>
          <w:rFonts w:ascii="Cambria Math" w:hAnsi="Cambria Math" w:cstheme="majorHAnsi"/>
          <w:color w:val="auto"/>
          <w:sz w:val="24"/>
          <w:szCs w:val="24"/>
          <w:u w:val="single"/>
        </w:rPr>
      </w:pPr>
      <w:r w:rsidRPr="00337E7B">
        <w:rPr>
          <w:rStyle w:val="SubtleEmphasis"/>
          <w:rFonts w:ascii="Cambria Math" w:hAnsi="Cambria Math" w:cstheme="majorHAnsi"/>
          <w:color w:val="auto"/>
          <w:sz w:val="24"/>
          <w:szCs w:val="24"/>
          <w:u w:val="single"/>
        </w:rPr>
        <w:t>Mean for ungrouped data:</w:t>
      </w:r>
    </w:p>
    <w:p w14:paraId="37019BEF" w14:textId="77777777" w:rsidR="00AE4B73" w:rsidRPr="00337E7B" w:rsidRDefault="00AE4B73" w:rsidP="00AE4B73">
      <w:pPr>
        <w:pStyle w:val="ListParagraph"/>
        <w:spacing w:after="0" w:line="276" w:lineRule="auto"/>
        <w:jc w:val="both"/>
        <w:rPr>
          <w:rFonts w:ascii="Cambria Math" w:hAnsi="Cambria Math" w:cstheme="majorHAnsi"/>
          <w:sz w:val="24"/>
          <w:szCs w:val="24"/>
          <w:lang w:eastAsia="en-PH"/>
        </w:rPr>
      </w:pPr>
      <w:r w:rsidRPr="00337E7B">
        <w:rPr>
          <w:rFonts w:ascii="Cambria Math" w:hAnsi="Cambria Math" w:cstheme="majorHAnsi"/>
          <w:sz w:val="24"/>
          <w:szCs w:val="24"/>
          <w:lang w:eastAsia="en-PH"/>
        </w:rPr>
        <w:t>To calculate the mean for ungrouped data, you follow these steps:</w:t>
      </w:r>
    </w:p>
    <w:p w14:paraId="47659C59" w14:textId="77777777" w:rsidR="00AE4B73" w:rsidRPr="00337E7B" w:rsidRDefault="00AE4B73" w:rsidP="00AE4B73">
      <w:pPr>
        <w:pStyle w:val="ListParagraph"/>
        <w:numPr>
          <w:ilvl w:val="0"/>
          <w:numId w:val="4"/>
        </w:numPr>
        <w:spacing w:after="0" w:line="276" w:lineRule="auto"/>
        <w:jc w:val="both"/>
        <w:rPr>
          <w:rFonts w:ascii="Cambria Math" w:hAnsi="Cambria Math" w:cstheme="majorHAnsi"/>
          <w:sz w:val="24"/>
          <w:szCs w:val="24"/>
          <w:lang w:eastAsia="en-PH"/>
        </w:rPr>
      </w:pPr>
      <w:r w:rsidRPr="00337E7B">
        <w:rPr>
          <w:rFonts w:ascii="Cambria Math" w:hAnsi="Cambria Math" w:cstheme="majorHAnsi"/>
          <w:sz w:val="24"/>
          <w:szCs w:val="24"/>
          <w:lang w:eastAsia="en-PH"/>
        </w:rPr>
        <w:t>Add up all the individual values in the dataset.</w:t>
      </w:r>
    </w:p>
    <w:p w14:paraId="0AD23561" w14:textId="77777777" w:rsidR="00AE4B73" w:rsidRPr="00337E7B" w:rsidRDefault="00AE4B73" w:rsidP="00AE4B73">
      <w:pPr>
        <w:pStyle w:val="ListParagraph"/>
        <w:numPr>
          <w:ilvl w:val="0"/>
          <w:numId w:val="4"/>
        </w:numPr>
        <w:spacing w:after="0" w:line="276" w:lineRule="auto"/>
        <w:jc w:val="both"/>
        <w:rPr>
          <w:rFonts w:ascii="Cambria Math" w:hAnsi="Cambria Math" w:cstheme="majorHAnsi"/>
          <w:sz w:val="24"/>
          <w:szCs w:val="24"/>
          <w:lang w:eastAsia="en-PH"/>
        </w:rPr>
      </w:pPr>
      <w:r w:rsidRPr="00337E7B">
        <w:rPr>
          <w:rFonts w:ascii="Cambria Math" w:hAnsi="Cambria Math" w:cstheme="majorHAnsi"/>
          <w:sz w:val="24"/>
          <w:szCs w:val="24"/>
          <w:lang w:eastAsia="en-PH"/>
        </w:rPr>
        <w:t>Count the total number of values in the dataset.</w:t>
      </w:r>
    </w:p>
    <w:p w14:paraId="2456C548" w14:textId="77777777" w:rsidR="00AE4B73" w:rsidRPr="00337E7B" w:rsidRDefault="00AE4B73" w:rsidP="00AE4B73">
      <w:pPr>
        <w:pStyle w:val="ListParagraph"/>
        <w:numPr>
          <w:ilvl w:val="0"/>
          <w:numId w:val="4"/>
        </w:numPr>
        <w:spacing w:after="0" w:line="276" w:lineRule="auto"/>
        <w:jc w:val="both"/>
        <w:rPr>
          <w:rFonts w:ascii="Cambria Math" w:hAnsi="Cambria Math" w:cstheme="majorHAnsi"/>
          <w:sz w:val="24"/>
          <w:szCs w:val="24"/>
          <w:lang w:eastAsia="en-PH"/>
        </w:rPr>
      </w:pPr>
      <w:r w:rsidRPr="00337E7B">
        <w:rPr>
          <w:rFonts w:ascii="Cambria Math" w:hAnsi="Cambria Math" w:cstheme="majorHAnsi"/>
          <w:sz w:val="24"/>
          <w:szCs w:val="24"/>
          <w:lang w:eastAsia="en-PH"/>
        </w:rPr>
        <w:t>Divide the sum of all the values by the total number of values.</w:t>
      </w:r>
    </w:p>
    <w:p w14:paraId="101E929E" w14:textId="77777777" w:rsidR="00AE4B73" w:rsidRPr="00337E7B" w:rsidRDefault="00AE4B73" w:rsidP="00AE4B73">
      <w:pPr>
        <w:pStyle w:val="ListParagraph"/>
        <w:spacing w:after="0" w:line="276" w:lineRule="auto"/>
        <w:jc w:val="both"/>
        <w:rPr>
          <w:rFonts w:ascii="Cambria Math" w:hAnsi="Cambria Math" w:cstheme="majorHAnsi"/>
          <w:sz w:val="24"/>
          <w:szCs w:val="24"/>
          <w:lang w:eastAsia="en-PH"/>
        </w:rPr>
      </w:pPr>
      <w:r w:rsidRPr="00337E7B">
        <w:rPr>
          <w:rFonts w:ascii="Cambria Math" w:hAnsi="Cambria Math" w:cstheme="majorHAnsi"/>
          <w:sz w:val="24"/>
          <w:szCs w:val="24"/>
          <w:lang w:eastAsia="en-PH"/>
        </w:rPr>
        <w:t>The formula for the mean (μ) is:</w:t>
      </w:r>
    </w:p>
    <w:p w14:paraId="3776A2D2" w14:textId="77777777" w:rsidR="00AE4B73" w:rsidRPr="00337E7B" w:rsidRDefault="00AE4B73" w:rsidP="00AE4B73">
      <w:pPr>
        <w:pStyle w:val="ListParagraph"/>
        <w:spacing w:after="0" w:line="276" w:lineRule="auto"/>
        <w:jc w:val="both"/>
        <w:rPr>
          <w:rFonts w:ascii="Cambria Math" w:hAnsi="Cambria Math" w:cstheme="majorHAnsi"/>
          <w:sz w:val="24"/>
          <w:szCs w:val="24"/>
          <w:lang w:eastAsia="en-PH"/>
        </w:rPr>
      </w:pPr>
      <w:r w:rsidRPr="00337E7B">
        <w:rPr>
          <w:rFonts w:ascii="Cambria Math" w:hAnsi="Cambria Math" w:cstheme="majorHAnsi"/>
          <w:sz w:val="24"/>
          <w:szCs w:val="24"/>
          <w:lang w:eastAsia="en-PH"/>
        </w:rPr>
        <w:t xml:space="preserve">μ = (x₁ + x₂ + x₃ + ... + </w:t>
      </w:r>
      <w:proofErr w:type="spellStart"/>
      <w:r w:rsidRPr="00337E7B">
        <w:rPr>
          <w:rFonts w:ascii="Cambria Math" w:hAnsi="Cambria Math" w:cstheme="majorHAnsi"/>
          <w:sz w:val="24"/>
          <w:szCs w:val="24"/>
          <w:lang w:eastAsia="en-PH"/>
        </w:rPr>
        <w:t>xn</w:t>
      </w:r>
      <w:proofErr w:type="spellEnd"/>
      <w:r w:rsidRPr="00337E7B">
        <w:rPr>
          <w:rFonts w:ascii="Cambria Math" w:hAnsi="Cambria Math" w:cstheme="majorHAnsi"/>
          <w:sz w:val="24"/>
          <w:szCs w:val="24"/>
          <w:lang w:eastAsia="en-PH"/>
        </w:rPr>
        <w:t>) / n</w:t>
      </w:r>
    </w:p>
    <w:p w14:paraId="5221FB1C" w14:textId="092A511E" w:rsidR="00AE4B73" w:rsidRPr="00337E7B" w:rsidRDefault="00AE4B73" w:rsidP="00AE4B73">
      <w:pPr>
        <w:pStyle w:val="ListParagraph"/>
        <w:spacing w:after="0" w:line="276" w:lineRule="auto"/>
        <w:jc w:val="both"/>
        <w:rPr>
          <w:rFonts w:ascii="Cambria Math" w:hAnsi="Cambria Math" w:cstheme="majorHAnsi"/>
          <w:sz w:val="24"/>
          <w:szCs w:val="24"/>
        </w:rPr>
      </w:pPr>
      <w:r w:rsidRPr="00337E7B">
        <w:rPr>
          <w:rFonts w:ascii="Cambria Math" w:hAnsi="Cambria Math" w:cstheme="majorHAnsi"/>
          <w:sz w:val="24"/>
          <w:szCs w:val="24"/>
          <w:lang w:eastAsia="en-PH"/>
        </w:rPr>
        <w:t xml:space="preserve">where x₁, x₂, x₃, ..., </w:t>
      </w:r>
      <w:proofErr w:type="spellStart"/>
      <w:r w:rsidRPr="00337E7B">
        <w:rPr>
          <w:rFonts w:ascii="Cambria Math" w:hAnsi="Cambria Math" w:cstheme="majorHAnsi"/>
          <w:sz w:val="24"/>
          <w:szCs w:val="24"/>
          <w:lang w:eastAsia="en-PH"/>
        </w:rPr>
        <w:t>xn</w:t>
      </w:r>
      <w:proofErr w:type="spellEnd"/>
      <w:r w:rsidRPr="00337E7B">
        <w:rPr>
          <w:rFonts w:ascii="Cambria Math" w:hAnsi="Cambria Math" w:cstheme="majorHAnsi"/>
          <w:sz w:val="24"/>
          <w:szCs w:val="24"/>
          <w:lang w:eastAsia="en-PH"/>
        </w:rPr>
        <w:t xml:space="preserve"> represent the individual values, and n is the total number of values in the dataset.</w:t>
      </w:r>
    </w:p>
    <w:p w14:paraId="6AC2D3AE" w14:textId="77777777" w:rsidR="00AE4B73" w:rsidRPr="00337E7B" w:rsidRDefault="00AE4B73" w:rsidP="00AE4B73">
      <w:pPr>
        <w:pStyle w:val="ListParagraph"/>
        <w:spacing w:after="0" w:line="276" w:lineRule="auto"/>
        <w:jc w:val="both"/>
        <w:rPr>
          <w:rStyle w:val="SubtleEmphasis"/>
          <w:rFonts w:ascii="Cambria Math" w:hAnsi="Cambria Math" w:cstheme="majorHAnsi"/>
          <w:color w:val="auto"/>
          <w:sz w:val="24"/>
          <w:szCs w:val="24"/>
        </w:rPr>
      </w:pPr>
    </w:p>
    <w:p w14:paraId="645920A1" w14:textId="77777777" w:rsidR="00AE4B73" w:rsidRPr="00337E7B" w:rsidRDefault="00AE4B73" w:rsidP="00AE4B73">
      <w:pPr>
        <w:pStyle w:val="ListParagraph"/>
        <w:spacing w:after="0" w:line="276" w:lineRule="auto"/>
        <w:jc w:val="both"/>
        <w:rPr>
          <w:rStyle w:val="SubtleEmphasis"/>
          <w:rFonts w:ascii="Cambria Math" w:hAnsi="Cambria Math" w:cstheme="majorHAnsi"/>
          <w:color w:val="auto"/>
          <w:sz w:val="24"/>
          <w:szCs w:val="24"/>
          <w:u w:val="single"/>
        </w:rPr>
      </w:pPr>
      <w:r w:rsidRPr="00337E7B">
        <w:rPr>
          <w:rStyle w:val="SubtleEmphasis"/>
          <w:rFonts w:ascii="Cambria Math" w:hAnsi="Cambria Math" w:cstheme="majorHAnsi"/>
          <w:color w:val="auto"/>
          <w:sz w:val="24"/>
          <w:szCs w:val="24"/>
          <w:u w:val="single"/>
        </w:rPr>
        <w:t>Median for ungrouped data:</w:t>
      </w:r>
    </w:p>
    <w:p w14:paraId="5548F36B" w14:textId="77777777" w:rsidR="00AE4B73" w:rsidRPr="00337E7B" w:rsidRDefault="00AE4B73" w:rsidP="00AE4B73">
      <w:pPr>
        <w:pStyle w:val="ListParagraph"/>
        <w:spacing w:after="0" w:line="276" w:lineRule="auto"/>
        <w:jc w:val="both"/>
        <w:rPr>
          <w:rFonts w:ascii="Cambria Math" w:hAnsi="Cambria Math" w:cstheme="majorHAnsi"/>
          <w:sz w:val="24"/>
          <w:szCs w:val="24"/>
        </w:rPr>
      </w:pPr>
      <w:r w:rsidRPr="00337E7B">
        <w:rPr>
          <w:rFonts w:ascii="Cambria Math" w:hAnsi="Cambria Math" w:cstheme="majorHAnsi"/>
          <w:sz w:val="24"/>
          <w:szCs w:val="24"/>
        </w:rPr>
        <w:t>To find the median for ungrouped data, you can follow these steps:</w:t>
      </w:r>
    </w:p>
    <w:p w14:paraId="195C1A69" w14:textId="77777777" w:rsidR="00AE4B73" w:rsidRPr="00337E7B" w:rsidRDefault="00AE4B73" w:rsidP="00AE4B73">
      <w:pPr>
        <w:pStyle w:val="ListParagraph"/>
        <w:numPr>
          <w:ilvl w:val="0"/>
          <w:numId w:val="7"/>
        </w:numPr>
        <w:spacing w:after="0" w:line="276" w:lineRule="auto"/>
        <w:jc w:val="both"/>
        <w:rPr>
          <w:rFonts w:ascii="Cambria Math" w:hAnsi="Cambria Math" w:cstheme="majorHAnsi"/>
          <w:sz w:val="24"/>
          <w:szCs w:val="24"/>
        </w:rPr>
      </w:pPr>
      <w:r w:rsidRPr="00337E7B">
        <w:rPr>
          <w:rFonts w:ascii="Cambria Math" w:hAnsi="Cambria Math" w:cstheme="majorHAnsi"/>
          <w:sz w:val="24"/>
          <w:szCs w:val="24"/>
        </w:rPr>
        <w:t>Collect the data: Gather all the individual values of your data set.</w:t>
      </w:r>
    </w:p>
    <w:p w14:paraId="0A1896E2" w14:textId="77777777" w:rsidR="00AE4B73" w:rsidRPr="00337E7B" w:rsidRDefault="00AE4B73" w:rsidP="00AE4B73">
      <w:pPr>
        <w:pStyle w:val="ListParagraph"/>
        <w:numPr>
          <w:ilvl w:val="0"/>
          <w:numId w:val="7"/>
        </w:numPr>
        <w:spacing w:after="0" w:line="276" w:lineRule="auto"/>
        <w:jc w:val="both"/>
        <w:rPr>
          <w:rFonts w:ascii="Cambria Math" w:hAnsi="Cambria Math" w:cstheme="majorHAnsi"/>
          <w:sz w:val="24"/>
          <w:szCs w:val="24"/>
        </w:rPr>
      </w:pPr>
      <w:r w:rsidRPr="00337E7B">
        <w:rPr>
          <w:rFonts w:ascii="Cambria Math" w:hAnsi="Cambria Math" w:cstheme="majorHAnsi"/>
          <w:sz w:val="24"/>
          <w:szCs w:val="24"/>
        </w:rPr>
        <w:t>Sort the data: Arrange the values in ascending order from smallest to largest.</w:t>
      </w:r>
    </w:p>
    <w:p w14:paraId="78A7FE48" w14:textId="77777777" w:rsidR="00AE4B73" w:rsidRPr="00337E7B" w:rsidRDefault="00AE4B73" w:rsidP="00AE4B73">
      <w:pPr>
        <w:pStyle w:val="ListParagraph"/>
        <w:numPr>
          <w:ilvl w:val="0"/>
          <w:numId w:val="7"/>
        </w:numPr>
        <w:spacing w:after="0" w:line="276" w:lineRule="auto"/>
        <w:jc w:val="both"/>
        <w:rPr>
          <w:rFonts w:ascii="Cambria Math" w:hAnsi="Cambria Math" w:cstheme="majorHAnsi"/>
          <w:sz w:val="24"/>
          <w:szCs w:val="24"/>
        </w:rPr>
      </w:pPr>
      <w:r w:rsidRPr="00337E7B">
        <w:rPr>
          <w:rFonts w:ascii="Cambria Math" w:hAnsi="Cambria Math" w:cstheme="majorHAnsi"/>
          <w:sz w:val="24"/>
          <w:szCs w:val="24"/>
        </w:rPr>
        <w:t>Determine the number of data points: Count the total number of values in your data set. Let's denote this as "n".</w:t>
      </w:r>
    </w:p>
    <w:p w14:paraId="271E65C7" w14:textId="77777777" w:rsidR="00AE4B73" w:rsidRPr="00337E7B" w:rsidRDefault="00AE4B73" w:rsidP="00AE4B73">
      <w:pPr>
        <w:pStyle w:val="ListParagraph"/>
        <w:numPr>
          <w:ilvl w:val="0"/>
          <w:numId w:val="7"/>
        </w:numPr>
        <w:spacing w:after="0" w:line="276" w:lineRule="auto"/>
        <w:jc w:val="both"/>
        <w:rPr>
          <w:rFonts w:ascii="Cambria Math" w:hAnsi="Cambria Math" w:cstheme="majorHAnsi"/>
          <w:sz w:val="24"/>
          <w:szCs w:val="24"/>
        </w:rPr>
      </w:pPr>
      <w:r w:rsidRPr="00337E7B">
        <w:rPr>
          <w:rFonts w:ascii="Cambria Math" w:hAnsi="Cambria Math" w:cstheme="majorHAnsi"/>
          <w:sz w:val="24"/>
          <w:szCs w:val="24"/>
        </w:rPr>
        <w:lastRenderedPageBreak/>
        <w:t>Find the middle position: If "n" is an odd number, the median is the value at the center position. If "n" is an even number, the median is the average of the two middle values.</w:t>
      </w:r>
    </w:p>
    <w:p w14:paraId="14B70A27" w14:textId="77777777" w:rsidR="00AE4B73" w:rsidRPr="00337E7B" w:rsidRDefault="00AE4B73" w:rsidP="00AE4B73">
      <w:pPr>
        <w:pStyle w:val="ListParagraph"/>
        <w:numPr>
          <w:ilvl w:val="0"/>
          <w:numId w:val="9"/>
        </w:numPr>
        <w:spacing w:after="0" w:line="276" w:lineRule="auto"/>
        <w:jc w:val="both"/>
        <w:rPr>
          <w:rFonts w:ascii="Cambria Math" w:eastAsia="Times New Roman" w:hAnsi="Cambria Math" w:cstheme="majorHAnsi"/>
          <w:kern w:val="0"/>
          <w:sz w:val="24"/>
          <w:szCs w:val="24"/>
          <w:lang w:eastAsia="en-PH"/>
          <w14:ligatures w14:val="none"/>
        </w:rPr>
      </w:pPr>
      <w:r w:rsidRPr="00337E7B">
        <w:rPr>
          <w:rFonts w:ascii="Cambria Math" w:eastAsia="Times New Roman" w:hAnsi="Cambria Math" w:cstheme="majorHAnsi"/>
          <w:kern w:val="0"/>
          <w:sz w:val="24"/>
          <w:szCs w:val="24"/>
          <w:lang w:eastAsia="en-PH"/>
          <w14:ligatures w14:val="none"/>
        </w:rPr>
        <w:t>For odd "n": The median is the value at position (n + 1)/2.</w:t>
      </w:r>
    </w:p>
    <w:p w14:paraId="17CF895A" w14:textId="77777777" w:rsidR="00AE4B73" w:rsidRPr="00337E7B" w:rsidRDefault="00AE4B73" w:rsidP="00AE4B73">
      <w:pPr>
        <w:pStyle w:val="ListParagraph"/>
        <w:numPr>
          <w:ilvl w:val="0"/>
          <w:numId w:val="9"/>
        </w:numPr>
        <w:spacing w:after="0" w:line="276" w:lineRule="auto"/>
        <w:jc w:val="both"/>
        <w:rPr>
          <w:rFonts w:ascii="Cambria Math" w:eastAsia="Times New Roman" w:hAnsi="Cambria Math" w:cstheme="majorHAnsi"/>
          <w:kern w:val="0"/>
          <w:sz w:val="24"/>
          <w:szCs w:val="24"/>
          <w:lang w:eastAsia="en-PH"/>
          <w14:ligatures w14:val="none"/>
        </w:rPr>
      </w:pPr>
      <w:r w:rsidRPr="00337E7B">
        <w:rPr>
          <w:rFonts w:ascii="Cambria Math" w:eastAsia="Times New Roman" w:hAnsi="Cambria Math" w:cstheme="majorHAnsi"/>
          <w:kern w:val="0"/>
          <w:sz w:val="24"/>
          <w:szCs w:val="24"/>
          <w:lang w:eastAsia="en-PH"/>
          <w14:ligatures w14:val="none"/>
        </w:rPr>
        <w:t>For even "n": The median is the average of the values at positions n/2 and (n/2) + 1.</w:t>
      </w:r>
    </w:p>
    <w:p w14:paraId="71BB9021" w14:textId="0E8B79E2" w:rsidR="00AE4B73" w:rsidRPr="00337E7B" w:rsidRDefault="00AE4B73" w:rsidP="00AE4B73">
      <w:pPr>
        <w:pStyle w:val="ListParagraph"/>
        <w:numPr>
          <w:ilvl w:val="0"/>
          <w:numId w:val="10"/>
        </w:numPr>
        <w:spacing w:after="0" w:line="276" w:lineRule="auto"/>
        <w:jc w:val="both"/>
        <w:rPr>
          <w:rFonts w:ascii="Cambria Math" w:hAnsi="Cambria Math" w:cstheme="majorHAnsi"/>
          <w:i/>
          <w:iCs/>
          <w:sz w:val="24"/>
          <w:szCs w:val="24"/>
        </w:rPr>
      </w:pPr>
      <w:r w:rsidRPr="00337E7B">
        <w:rPr>
          <w:rFonts w:ascii="Cambria Math" w:eastAsia="Times New Roman" w:hAnsi="Cambria Math" w:cstheme="majorHAnsi"/>
          <w:kern w:val="0"/>
          <w:sz w:val="24"/>
          <w:szCs w:val="24"/>
          <w:lang w:eastAsia="en-PH"/>
          <w14:ligatures w14:val="none"/>
        </w:rPr>
        <w:t>Find the median: Locate the value at the determined position based on the steps above. This value represents the median of the ungrouped data set.</w:t>
      </w:r>
    </w:p>
    <w:p w14:paraId="4D510BA7" w14:textId="77777777" w:rsidR="00E22FBD" w:rsidRPr="00337E7B" w:rsidRDefault="00E22FBD" w:rsidP="00E22FBD">
      <w:pPr>
        <w:pStyle w:val="ListParagraph"/>
        <w:spacing w:after="0" w:line="276" w:lineRule="auto"/>
        <w:jc w:val="both"/>
        <w:rPr>
          <w:rStyle w:val="SubtleEmphasis"/>
          <w:rFonts w:ascii="Cambria Math" w:hAnsi="Cambria Math" w:cstheme="majorHAnsi"/>
          <w:i w:val="0"/>
          <w:iCs w:val="0"/>
          <w:color w:val="auto"/>
          <w:sz w:val="24"/>
          <w:szCs w:val="24"/>
        </w:rPr>
      </w:pPr>
    </w:p>
    <w:p w14:paraId="6F18795B" w14:textId="77777777" w:rsidR="00AE4B73" w:rsidRPr="00337E7B" w:rsidRDefault="00AE4B73" w:rsidP="00AE4B73">
      <w:pPr>
        <w:pStyle w:val="ListParagraph"/>
        <w:spacing w:after="0" w:line="276" w:lineRule="auto"/>
        <w:jc w:val="both"/>
        <w:rPr>
          <w:rStyle w:val="SubtleEmphasis"/>
          <w:rFonts w:ascii="Cambria Math" w:hAnsi="Cambria Math" w:cstheme="majorHAnsi"/>
          <w:color w:val="auto"/>
          <w:sz w:val="24"/>
          <w:szCs w:val="24"/>
          <w:u w:val="single"/>
        </w:rPr>
      </w:pPr>
      <w:r w:rsidRPr="00337E7B">
        <w:rPr>
          <w:rStyle w:val="SubtleEmphasis"/>
          <w:rFonts w:ascii="Cambria Math" w:hAnsi="Cambria Math" w:cstheme="majorHAnsi"/>
          <w:color w:val="auto"/>
          <w:sz w:val="24"/>
          <w:szCs w:val="24"/>
          <w:u w:val="single"/>
        </w:rPr>
        <w:t>Mode for ungrouped data:</w:t>
      </w:r>
    </w:p>
    <w:p w14:paraId="301158C5" w14:textId="77777777" w:rsidR="009B6664" w:rsidRPr="00337E7B" w:rsidRDefault="00AE4B73" w:rsidP="009B6664">
      <w:pPr>
        <w:pStyle w:val="ListParagraph"/>
        <w:spacing w:after="0" w:line="276" w:lineRule="auto"/>
        <w:jc w:val="both"/>
        <w:rPr>
          <w:rFonts w:ascii="Cambria Math" w:hAnsi="Cambria Math" w:cstheme="majorHAnsi"/>
          <w:sz w:val="24"/>
          <w:szCs w:val="24"/>
          <w:lang w:eastAsia="en-PH"/>
        </w:rPr>
      </w:pPr>
      <w:r w:rsidRPr="00337E7B">
        <w:rPr>
          <w:rFonts w:ascii="Cambria Math" w:hAnsi="Cambria Math" w:cstheme="majorHAnsi"/>
          <w:sz w:val="24"/>
          <w:szCs w:val="24"/>
          <w:lang w:eastAsia="en-PH"/>
        </w:rPr>
        <w:t>Here's a step-by-step process to find the mode for ungrouped data:</w:t>
      </w:r>
    </w:p>
    <w:p w14:paraId="099893E4" w14:textId="77777777" w:rsidR="009B6664" w:rsidRPr="00337E7B" w:rsidRDefault="00AE4B73" w:rsidP="009B6664">
      <w:pPr>
        <w:pStyle w:val="ListParagraph"/>
        <w:numPr>
          <w:ilvl w:val="0"/>
          <w:numId w:val="10"/>
        </w:numPr>
        <w:spacing w:after="0" w:line="276" w:lineRule="auto"/>
        <w:jc w:val="both"/>
        <w:rPr>
          <w:rFonts w:ascii="Cambria Math" w:hAnsi="Cambria Math" w:cstheme="majorHAnsi"/>
          <w:sz w:val="24"/>
          <w:szCs w:val="24"/>
          <w:lang w:eastAsia="en-PH"/>
        </w:rPr>
      </w:pPr>
      <w:r w:rsidRPr="00337E7B">
        <w:rPr>
          <w:rFonts w:ascii="Cambria Math" w:hAnsi="Cambria Math" w:cstheme="majorHAnsi"/>
          <w:sz w:val="24"/>
          <w:szCs w:val="24"/>
          <w:lang w:eastAsia="en-PH"/>
        </w:rPr>
        <w:t>Arrange the data in ascending or descending order.</w:t>
      </w:r>
    </w:p>
    <w:p w14:paraId="686FD9D8" w14:textId="77777777" w:rsidR="009B6664" w:rsidRPr="00337E7B" w:rsidRDefault="00AE4B73" w:rsidP="009B6664">
      <w:pPr>
        <w:pStyle w:val="ListParagraph"/>
        <w:numPr>
          <w:ilvl w:val="0"/>
          <w:numId w:val="10"/>
        </w:numPr>
        <w:spacing w:after="0" w:line="276" w:lineRule="auto"/>
        <w:jc w:val="both"/>
        <w:rPr>
          <w:rFonts w:ascii="Cambria Math" w:hAnsi="Cambria Math" w:cstheme="majorHAnsi"/>
          <w:sz w:val="24"/>
          <w:szCs w:val="24"/>
          <w:lang w:eastAsia="en-PH"/>
        </w:rPr>
      </w:pPr>
      <w:r w:rsidRPr="00337E7B">
        <w:rPr>
          <w:rFonts w:ascii="Cambria Math" w:hAnsi="Cambria Math" w:cstheme="majorHAnsi"/>
          <w:sz w:val="24"/>
          <w:szCs w:val="24"/>
          <w:lang w:eastAsia="en-PH"/>
        </w:rPr>
        <w:t>Count the frequency of each unique value in the dataset.</w:t>
      </w:r>
    </w:p>
    <w:p w14:paraId="029A2576" w14:textId="77777777" w:rsidR="009B6664" w:rsidRPr="00337E7B" w:rsidRDefault="00AE4B73" w:rsidP="009B6664">
      <w:pPr>
        <w:pStyle w:val="ListParagraph"/>
        <w:numPr>
          <w:ilvl w:val="0"/>
          <w:numId w:val="10"/>
        </w:numPr>
        <w:spacing w:after="0" w:line="276" w:lineRule="auto"/>
        <w:jc w:val="both"/>
        <w:rPr>
          <w:rFonts w:ascii="Cambria Math" w:hAnsi="Cambria Math" w:cstheme="majorHAnsi"/>
          <w:sz w:val="24"/>
          <w:szCs w:val="24"/>
          <w:lang w:eastAsia="en-PH"/>
        </w:rPr>
      </w:pPr>
      <w:r w:rsidRPr="00337E7B">
        <w:rPr>
          <w:rFonts w:ascii="Cambria Math" w:hAnsi="Cambria Math" w:cstheme="majorHAnsi"/>
          <w:sz w:val="24"/>
          <w:szCs w:val="24"/>
          <w:lang w:eastAsia="en-PH"/>
        </w:rPr>
        <w:t>Identify the value(s) with the highest frequency. These value(s) represent the mode(s) for the ungrouped data.</w:t>
      </w:r>
    </w:p>
    <w:p w14:paraId="21407369" w14:textId="77777777" w:rsidR="009B6664" w:rsidRPr="00337E7B" w:rsidRDefault="009B6664" w:rsidP="009B6664">
      <w:pPr>
        <w:pStyle w:val="ListParagraph"/>
        <w:spacing w:after="0" w:line="240" w:lineRule="auto"/>
        <w:jc w:val="both"/>
        <w:rPr>
          <w:rFonts w:ascii="Cambria Math" w:hAnsi="Cambria Math" w:cstheme="majorHAnsi"/>
          <w:sz w:val="24"/>
          <w:szCs w:val="24"/>
          <w:lang w:eastAsia="en-PH"/>
        </w:rPr>
      </w:pPr>
    </w:p>
    <w:p w14:paraId="5CC4FBBC" w14:textId="467C150D" w:rsidR="009B6664" w:rsidRPr="00337E7B" w:rsidRDefault="00AE4B73" w:rsidP="009B6664">
      <w:pPr>
        <w:pStyle w:val="ListParagraph"/>
        <w:spacing w:after="0" w:line="276" w:lineRule="auto"/>
        <w:ind w:firstLine="360"/>
        <w:jc w:val="both"/>
        <w:rPr>
          <w:rFonts w:ascii="Cambria Math" w:hAnsi="Cambria Math" w:cstheme="majorHAnsi"/>
          <w:sz w:val="24"/>
          <w:szCs w:val="24"/>
          <w:lang w:eastAsia="en-PH"/>
        </w:rPr>
      </w:pPr>
      <w:r w:rsidRPr="00337E7B">
        <w:rPr>
          <w:rFonts w:ascii="Cambria Math" w:hAnsi="Cambria Math" w:cstheme="majorHAnsi"/>
          <w:sz w:val="24"/>
          <w:szCs w:val="24"/>
          <w:lang w:eastAsia="en-PH"/>
        </w:rPr>
        <w:t>If there is a single value that occurs most frequently, then the dataset has a single mode. However, if multiple values have the same highest frequency, the dataset is said to be multimodal, and there are multiple modes.</w:t>
      </w:r>
    </w:p>
    <w:p w14:paraId="53AA473F" w14:textId="77777777" w:rsidR="009B6664" w:rsidRPr="00337E7B" w:rsidRDefault="009B6664" w:rsidP="009B6664">
      <w:pPr>
        <w:pStyle w:val="ListParagraph"/>
        <w:spacing w:after="0" w:line="240" w:lineRule="auto"/>
        <w:jc w:val="both"/>
        <w:rPr>
          <w:rFonts w:ascii="Cambria Math" w:hAnsi="Cambria Math" w:cstheme="majorHAnsi"/>
          <w:sz w:val="24"/>
          <w:szCs w:val="24"/>
        </w:rPr>
      </w:pPr>
    </w:p>
    <w:p w14:paraId="151602B5" w14:textId="32E699E2" w:rsidR="009B6664" w:rsidRPr="00337E7B" w:rsidRDefault="00AE4B73" w:rsidP="009B6664">
      <w:pPr>
        <w:pStyle w:val="ListParagraph"/>
        <w:spacing w:after="0" w:line="276" w:lineRule="auto"/>
        <w:ind w:firstLine="360"/>
        <w:jc w:val="both"/>
        <w:rPr>
          <w:rFonts w:ascii="Cambria Math" w:hAnsi="Cambria Math" w:cstheme="majorHAnsi"/>
          <w:sz w:val="24"/>
          <w:szCs w:val="24"/>
        </w:rPr>
      </w:pPr>
      <w:r w:rsidRPr="00337E7B">
        <w:rPr>
          <w:rFonts w:ascii="Cambria Math" w:hAnsi="Cambria Math" w:cstheme="majorHAnsi"/>
          <w:sz w:val="24"/>
          <w:szCs w:val="24"/>
        </w:rPr>
        <w:t>It's worth noting that in some cases, ungrouped data may not have a mode if no value appears more than once in the dataset.</w:t>
      </w:r>
    </w:p>
    <w:p w14:paraId="31415856" w14:textId="77777777" w:rsidR="009B6664" w:rsidRPr="00337E7B" w:rsidRDefault="009B6664" w:rsidP="009B6664">
      <w:pPr>
        <w:pStyle w:val="ListParagraph"/>
        <w:spacing w:after="0" w:line="240" w:lineRule="auto"/>
        <w:jc w:val="both"/>
        <w:rPr>
          <w:rFonts w:ascii="Cambria Math" w:hAnsi="Cambria Math" w:cstheme="majorHAnsi"/>
          <w:sz w:val="24"/>
          <w:szCs w:val="24"/>
        </w:rPr>
      </w:pPr>
    </w:p>
    <w:p w14:paraId="47E49192" w14:textId="0872A56F" w:rsidR="00AE4B73" w:rsidRPr="00337E7B" w:rsidRDefault="00AE4B73" w:rsidP="009B6664">
      <w:pPr>
        <w:pStyle w:val="ListParagraph"/>
        <w:spacing w:after="0" w:line="276" w:lineRule="auto"/>
        <w:ind w:firstLine="360"/>
        <w:jc w:val="both"/>
        <w:rPr>
          <w:rFonts w:ascii="Cambria Math" w:hAnsi="Cambria Math" w:cstheme="majorHAnsi"/>
          <w:i/>
          <w:iCs/>
          <w:sz w:val="24"/>
          <w:szCs w:val="24"/>
          <w:u w:val="single"/>
        </w:rPr>
      </w:pPr>
      <w:r w:rsidRPr="00337E7B">
        <w:rPr>
          <w:rFonts w:ascii="Cambria Math" w:hAnsi="Cambria Math" w:cstheme="majorHAnsi"/>
          <w:sz w:val="24"/>
          <w:szCs w:val="24"/>
        </w:rPr>
        <w:t>Remember that the mode is just one of several measures of central tendency, along with the mean and median, that can provide insights about a dataset.</w:t>
      </w:r>
    </w:p>
    <w:p w14:paraId="26F510A4" w14:textId="4ABF32AC" w:rsidR="00AE4B73" w:rsidRPr="00337E7B" w:rsidRDefault="00AE4B73" w:rsidP="00AE4B73">
      <w:pPr>
        <w:pStyle w:val="ListParagraph"/>
        <w:spacing w:after="0" w:line="276" w:lineRule="auto"/>
        <w:jc w:val="both"/>
        <w:rPr>
          <w:rStyle w:val="SubtleEmphasis"/>
          <w:rFonts w:ascii="Cambria Math" w:hAnsi="Cambria Math" w:cstheme="majorHAnsi"/>
          <w:color w:val="auto"/>
          <w:sz w:val="24"/>
          <w:szCs w:val="24"/>
          <w:u w:val="single"/>
        </w:rPr>
      </w:pPr>
    </w:p>
    <w:p w14:paraId="4463507D" w14:textId="66DA14F8" w:rsidR="00AE4B73" w:rsidRPr="00337E7B" w:rsidRDefault="009B6664" w:rsidP="00E22FBD">
      <w:pPr>
        <w:pStyle w:val="ListParagraph"/>
        <w:spacing w:after="0" w:line="276" w:lineRule="auto"/>
        <w:jc w:val="both"/>
        <w:rPr>
          <w:rStyle w:val="SubtleEmphasis"/>
          <w:rFonts w:ascii="Cambria Math" w:hAnsi="Cambria Math" w:cstheme="majorHAnsi"/>
          <w:b/>
          <w:bCs/>
          <w:i w:val="0"/>
          <w:iCs w:val="0"/>
          <w:color w:val="auto"/>
          <w:sz w:val="24"/>
          <w:szCs w:val="24"/>
        </w:rPr>
      </w:pPr>
      <w:r w:rsidRPr="00337E7B">
        <w:rPr>
          <w:rStyle w:val="SubtleEmphasis"/>
          <w:rFonts w:ascii="Cambria Math" w:hAnsi="Cambria Math" w:cstheme="majorHAnsi"/>
          <w:b/>
          <w:bCs/>
          <w:i w:val="0"/>
          <w:iCs w:val="0"/>
          <w:color w:val="auto"/>
          <w:sz w:val="24"/>
          <w:szCs w:val="24"/>
        </w:rPr>
        <w:t>(b) grouped data</w:t>
      </w:r>
    </w:p>
    <w:p w14:paraId="1218119F" w14:textId="77777777" w:rsidR="00CB2B53" w:rsidRPr="00337E7B" w:rsidRDefault="009B6664" w:rsidP="00CB2B53">
      <w:pPr>
        <w:pStyle w:val="ListParagraph"/>
        <w:spacing w:after="0" w:line="276" w:lineRule="auto"/>
        <w:jc w:val="both"/>
        <w:rPr>
          <w:rStyle w:val="SubtleEmphasis"/>
          <w:rFonts w:ascii="Cambria Math" w:hAnsi="Cambria Math" w:cstheme="majorHAnsi"/>
          <w:i w:val="0"/>
          <w:iCs w:val="0"/>
          <w:color w:val="auto"/>
          <w:sz w:val="24"/>
          <w:szCs w:val="24"/>
        </w:rPr>
      </w:pPr>
      <w:r w:rsidRPr="00337E7B">
        <w:rPr>
          <w:rStyle w:val="SubtleEmphasis"/>
          <w:rFonts w:ascii="Cambria Math" w:hAnsi="Cambria Math" w:cstheme="majorHAnsi"/>
          <w:i w:val="0"/>
          <w:iCs w:val="0"/>
          <w:color w:val="auto"/>
          <w:sz w:val="24"/>
          <w:szCs w:val="24"/>
        </w:rPr>
        <w:t>For grouped data, the formula for finding the mean is as follows:</w:t>
      </w:r>
    </w:p>
    <w:p w14:paraId="0D2E7DE3" w14:textId="4068BEE1" w:rsidR="009B6664" w:rsidRPr="00337E7B" w:rsidRDefault="009A1813" w:rsidP="00CB2B53">
      <w:pPr>
        <w:pStyle w:val="ListParagraph"/>
        <w:spacing w:after="0" w:line="276" w:lineRule="auto"/>
        <w:jc w:val="both"/>
        <w:rPr>
          <w:rStyle w:val="SubtleEmphasis"/>
          <w:rFonts w:ascii="Cambria Math" w:eastAsiaTheme="minorEastAsia" w:hAnsi="Cambria Math" w:cstheme="majorHAnsi"/>
          <w:i w:val="0"/>
          <w:iCs w:val="0"/>
          <w:color w:val="auto"/>
          <w:sz w:val="24"/>
          <w:szCs w:val="24"/>
        </w:rPr>
      </w:pPr>
      <m:oMathPara>
        <m:oMath>
          <m:acc>
            <m:accPr>
              <m:chr m:val="̅"/>
              <m:ctrlPr>
                <w:rPr>
                  <w:rStyle w:val="SubtleEmphasis"/>
                  <w:rFonts w:ascii="Cambria Math" w:hAnsi="Cambria Math" w:cstheme="majorHAnsi"/>
                  <w:i w:val="0"/>
                  <w:iCs w:val="0"/>
                  <w:color w:val="auto"/>
                  <w:sz w:val="24"/>
                  <w:szCs w:val="24"/>
                </w:rPr>
              </m:ctrlPr>
            </m:accPr>
            <m:e>
              <m:r>
                <w:rPr>
                  <w:rStyle w:val="SubtleEmphasis"/>
                  <w:rFonts w:ascii="Cambria Math" w:hAnsi="Cambria Math" w:cstheme="majorHAnsi"/>
                  <w:color w:val="auto"/>
                  <w:sz w:val="24"/>
                  <w:szCs w:val="24"/>
                </w:rPr>
                <m:t>χ</m:t>
              </m:r>
            </m:e>
          </m:acc>
          <m:r>
            <m:rPr>
              <m:sty m:val="p"/>
            </m:rPr>
            <w:rPr>
              <w:rStyle w:val="SubtleEmphasis"/>
              <w:rFonts w:ascii="Cambria Math" w:hAnsi="Cambria Math" w:cstheme="majorHAnsi"/>
              <w:color w:val="auto"/>
              <w:sz w:val="24"/>
              <w:szCs w:val="24"/>
            </w:rPr>
            <m:t>=</m:t>
          </m:r>
          <m:f>
            <m:fPr>
              <m:ctrlPr>
                <w:rPr>
                  <w:rStyle w:val="SubtleEmphasis"/>
                  <w:rFonts w:ascii="Cambria Math" w:hAnsi="Cambria Math" w:cstheme="majorHAnsi"/>
                  <w:i w:val="0"/>
                  <w:iCs w:val="0"/>
                  <w:color w:val="auto"/>
                  <w:sz w:val="24"/>
                  <w:szCs w:val="24"/>
                </w:rPr>
              </m:ctrlPr>
            </m:fPr>
            <m:num>
              <m:r>
                <m:rPr>
                  <m:sty m:val="p"/>
                </m:rPr>
                <w:rPr>
                  <w:rStyle w:val="SubtleEmphasis"/>
                  <w:rFonts w:ascii="Cambria Math" w:hAnsi="Cambria Math" w:cstheme="majorHAnsi"/>
                  <w:color w:val="auto"/>
                  <w:sz w:val="24"/>
                  <w:szCs w:val="24"/>
                </w:rPr>
                <m:t>+</m:t>
              </m:r>
              <m:sSubSup>
                <m:sSubSupPr>
                  <m:ctrlPr>
                    <w:rPr>
                      <w:rStyle w:val="SubtleEmphasis"/>
                      <w:rFonts w:ascii="Cambria Math" w:hAnsi="Cambria Math" w:cstheme="majorHAnsi"/>
                      <w:i w:val="0"/>
                      <w:iCs w:val="0"/>
                      <w:color w:val="auto"/>
                      <w:sz w:val="24"/>
                      <w:szCs w:val="24"/>
                    </w:rPr>
                  </m:ctrlPr>
                </m:sSubSupPr>
                <m:e>
                  <m:r>
                    <w:rPr>
                      <w:rStyle w:val="SubtleEmphasis"/>
                      <w:rFonts w:ascii="Cambria Math" w:hAnsi="Cambria Math" w:cstheme="majorHAnsi"/>
                      <w:color w:val="auto"/>
                      <w:sz w:val="24"/>
                      <w:szCs w:val="24"/>
                    </w:rPr>
                    <m:t>Σ</m:t>
                  </m:r>
                </m:e>
                <m:sub>
                  <m:r>
                    <m:rPr>
                      <m:sty m:val="p"/>
                    </m:rPr>
                    <w:rPr>
                      <w:rStyle w:val="SubtleEmphasis"/>
                      <w:rFonts w:ascii="Cambria Math" w:hAnsi="Cambria Math" w:cstheme="majorHAnsi"/>
                      <w:color w:val="auto"/>
                      <w:sz w:val="24"/>
                      <w:szCs w:val="24"/>
                    </w:rPr>
                    <m:t>ⅈ-1</m:t>
                  </m:r>
                </m:sub>
                <m:sup>
                  <m:r>
                    <w:rPr>
                      <w:rStyle w:val="SubtleEmphasis"/>
                      <w:rFonts w:ascii="Cambria Math" w:hAnsi="Cambria Math" w:cstheme="majorHAnsi"/>
                      <w:color w:val="auto"/>
                      <w:sz w:val="24"/>
                      <w:szCs w:val="24"/>
                    </w:rPr>
                    <m:t>n</m:t>
                  </m:r>
                </m:sup>
              </m:sSubSup>
              <m:sSub>
                <m:sSubPr>
                  <m:ctrlPr>
                    <w:rPr>
                      <w:rStyle w:val="SubtleEmphasis"/>
                      <w:rFonts w:ascii="Cambria Math" w:hAnsi="Cambria Math" w:cstheme="majorHAnsi"/>
                      <w:i w:val="0"/>
                      <w:iCs w:val="0"/>
                      <w:color w:val="auto"/>
                      <w:sz w:val="24"/>
                      <w:szCs w:val="24"/>
                    </w:rPr>
                  </m:ctrlPr>
                </m:sSubPr>
                <m:e>
                  <m:r>
                    <w:rPr>
                      <w:rStyle w:val="SubtleEmphasis"/>
                      <w:rFonts w:ascii="Cambria Math" w:hAnsi="Cambria Math" w:cstheme="majorHAnsi"/>
                      <w:color w:val="auto"/>
                      <w:sz w:val="24"/>
                      <w:szCs w:val="24"/>
                    </w:rPr>
                    <m:t>f</m:t>
                  </m:r>
                </m:e>
                <m:sub>
                  <m:r>
                    <w:rPr>
                      <w:rStyle w:val="SubtleEmphasis"/>
                      <w:rFonts w:ascii="Cambria Math" w:hAnsi="Cambria Math" w:cstheme="majorHAnsi"/>
                      <w:color w:val="auto"/>
                      <w:sz w:val="24"/>
                      <w:szCs w:val="24"/>
                    </w:rPr>
                    <m:t>i</m:t>
                  </m:r>
                </m:sub>
              </m:sSub>
              <m:r>
                <w:rPr>
                  <w:rStyle w:val="SubtleEmphasis"/>
                  <w:rFonts w:ascii="Cambria Math" w:hAnsi="Cambria Math" w:cstheme="majorHAnsi"/>
                  <w:color w:val="auto"/>
                  <w:sz w:val="24"/>
                  <w:szCs w:val="24"/>
                </w:rPr>
                <m:t>x</m:t>
              </m:r>
              <m:r>
                <m:rPr>
                  <m:sty m:val="p"/>
                </m:rPr>
                <w:rPr>
                  <w:rStyle w:val="SubtleEmphasis"/>
                  <w:rFonts w:ascii="Cambria Math" w:hAnsi="Cambria Math" w:cstheme="majorHAnsi"/>
                  <w:color w:val="auto"/>
                  <w:sz w:val="24"/>
                  <w:szCs w:val="24"/>
                </w:rPr>
                <m:t>ⅈ</m:t>
              </m:r>
            </m:num>
            <m:den>
              <m:r>
                <w:rPr>
                  <w:rStyle w:val="SubtleEmphasis"/>
                  <w:rFonts w:ascii="Cambria Math" w:hAnsi="Cambria Math" w:cstheme="majorHAnsi"/>
                  <w:color w:val="auto"/>
                  <w:sz w:val="24"/>
                  <w:szCs w:val="24"/>
                </w:rPr>
                <m:t>n</m:t>
              </m:r>
            </m:den>
          </m:f>
        </m:oMath>
      </m:oMathPara>
    </w:p>
    <w:p w14:paraId="23A3E596" w14:textId="5F8C8AFF" w:rsidR="00CB2B53" w:rsidRPr="00337E7B" w:rsidRDefault="00CB2B53" w:rsidP="00CB2B53">
      <w:pPr>
        <w:pStyle w:val="ListParagraph"/>
        <w:spacing w:after="0" w:line="276" w:lineRule="auto"/>
        <w:jc w:val="both"/>
        <w:rPr>
          <w:rStyle w:val="SubtleEmphasis"/>
          <w:rFonts w:ascii="Cambria Math" w:hAnsi="Cambria Math" w:cstheme="majorHAnsi"/>
          <w:i w:val="0"/>
          <w:iCs w:val="0"/>
          <w:color w:val="auto"/>
          <w:sz w:val="24"/>
          <w:szCs w:val="24"/>
        </w:rPr>
      </w:pPr>
      <w:r w:rsidRPr="00337E7B">
        <w:rPr>
          <w:rStyle w:val="SubtleEmphasis"/>
          <w:rFonts w:ascii="Cambria Math" w:eastAsiaTheme="minorEastAsia" w:hAnsi="Cambria Math" w:cstheme="majorHAnsi"/>
          <w:i w:val="0"/>
          <w:iCs w:val="0"/>
          <w:color w:val="auto"/>
          <w:sz w:val="24"/>
          <w:szCs w:val="24"/>
        </w:rPr>
        <w:t xml:space="preserve">Where: </w:t>
      </w:r>
      <m:oMath>
        <m:sSub>
          <m:sSubPr>
            <m:ctrlPr>
              <w:rPr>
                <w:rStyle w:val="SubtleEmphasis"/>
                <w:rFonts w:ascii="Cambria Math" w:eastAsiaTheme="minorEastAsia" w:hAnsi="Cambria Math" w:cstheme="majorHAnsi"/>
                <w:i w:val="0"/>
                <w:iCs w:val="0"/>
                <w:color w:val="auto"/>
                <w:sz w:val="24"/>
                <w:szCs w:val="24"/>
              </w:rPr>
            </m:ctrlPr>
          </m:sSubPr>
          <m:e>
            <m:r>
              <w:rPr>
                <w:rStyle w:val="SubtleEmphasis"/>
                <w:rFonts w:ascii="Cambria Math" w:eastAsiaTheme="minorEastAsia" w:hAnsi="Cambria Math" w:cstheme="majorHAnsi"/>
                <w:color w:val="auto"/>
                <w:sz w:val="24"/>
                <w:szCs w:val="24"/>
              </w:rPr>
              <m:t>f</m:t>
            </m:r>
          </m:e>
          <m:sub>
            <m:r>
              <w:rPr>
                <w:rStyle w:val="SubtleEmphasis"/>
                <w:rFonts w:ascii="Cambria Math" w:eastAsiaTheme="minorEastAsia" w:hAnsi="Cambria Math" w:cstheme="majorHAnsi"/>
                <w:color w:val="auto"/>
                <w:sz w:val="24"/>
                <w:szCs w:val="24"/>
              </w:rPr>
              <m:t>i</m:t>
            </m:r>
          </m:sub>
        </m:sSub>
      </m:oMath>
      <w:r w:rsidRPr="00337E7B">
        <w:rPr>
          <w:rStyle w:val="SubtleEmphasis"/>
          <w:rFonts w:ascii="Cambria Math" w:eastAsiaTheme="minorEastAsia" w:hAnsi="Cambria Math" w:cstheme="majorHAnsi"/>
          <w:i w:val="0"/>
          <w:iCs w:val="0"/>
          <w:color w:val="auto"/>
          <w:sz w:val="24"/>
          <w:szCs w:val="24"/>
        </w:rPr>
        <w:t xml:space="preserve"> = </w:t>
      </w:r>
      <w:proofErr w:type="spellStart"/>
      <w:r w:rsidRPr="00337E7B">
        <w:rPr>
          <w:rStyle w:val="SubtleEmphasis"/>
          <w:rFonts w:ascii="Cambria Math" w:eastAsiaTheme="minorEastAsia" w:hAnsi="Cambria Math" w:cstheme="majorHAnsi"/>
          <w:color w:val="auto"/>
          <w:sz w:val="24"/>
          <w:szCs w:val="24"/>
        </w:rPr>
        <w:t>i</w:t>
      </w:r>
      <w:proofErr w:type="spellEnd"/>
      <w:r w:rsidRPr="00337E7B">
        <w:rPr>
          <w:rStyle w:val="SubtleEmphasis"/>
          <w:rFonts w:ascii="Cambria Math" w:eastAsiaTheme="minorEastAsia" w:hAnsi="Cambria Math" w:cstheme="majorHAnsi"/>
          <w:i w:val="0"/>
          <w:iCs w:val="0"/>
          <w:color w:val="auto"/>
          <w:sz w:val="24"/>
          <w:szCs w:val="24"/>
        </w:rPr>
        <w:t xml:space="preserve"> </w:t>
      </w:r>
      <w:proofErr w:type="spellStart"/>
      <w:r w:rsidRPr="00337E7B">
        <w:rPr>
          <w:rStyle w:val="SubtleEmphasis"/>
          <w:rFonts w:ascii="Cambria Math" w:eastAsiaTheme="minorEastAsia" w:hAnsi="Cambria Math" w:cstheme="majorHAnsi"/>
          <w:i w:val="0"/>
          <w:iCs w:val="0"/>
          <w:color w:val="auto"/>
          <w:sz w:val="24"/>
          <w:szCs w:val="24"/>
        </w:rPr>
        <w:t>th</w:t>
      </w:r>
      <w:proofErr w:type="spellEnd"/>
      <w:r w:rsidRPr="00337E7B">
        <w:rPr>
          <w:rStyle w:val="SubtleEmphasis"/>
          <w:rFonts w:ascii="Cambria Math" w:eastAsiaTheme="minorEastAsia" w:hAnsi="Cambria Math" w:cstheme="majorHAnsi"/>
          <w:i w:val="0"/>
          <w:iCs w:val="0"/>
          <w:color w:val="auto"/>
          <w:sz w:val="24"/>
          <w:szCs w:val="24"/>
        </w:rPr>
        <w:t xml:space="preserve"> frequency</w:t>
      </w:r>
    </w:p>
    <w:p w14:paraId="4B9896FE" w14:textId="54A30C08" w:rsidR="00AE4B73" w:rsidRPr="00337E7B" w:rsidRDefault="00CB2B53" w:rsidP="00E22FBD">
      <w:pPr>
        <w:pStyle w:val="ListParagraph"/>
        <w:spacing w:after="0" w:line="276" w:lineRule="auto"/>
        <w:jc w:val="both"/>
        <w:rPr>
          <w:rStyle w:val="SubtleEmphasis"/>
          <w:rFonts w:ascii="Cambria Math" w:eastAsiaTheme="minorEastAsia" w:hAnsi="Cambria Math" w:cstheme="majorHAnsi"/>
          <w:i w:val="0"/>
          <w:iCs w:val="0"/>
          <w:color w:val="auto"/>
          <w:sz w:val="24"/>
          <w:szCs w:val="24"/>
        </w:rPr>
      </w:pPr>
      <w:r w:rsidRPr="00337E7B">
        <w:rPr>
          <w:rStyle w:val="SubtleEmphasis"/>
          <w:rFonts w:ascii="Cambria Math" w:hAnsi="Cambria Math" w:cstheme="majorHAnsi"/>
          <w:i w:val="0"/>
          <w:iCs w:val="0"/>
          <w:color w:val="auto"/>
          <w:sz w:val="24"/>
          <w:szCs w:val="24"/>
        </w:rPr>
        <w:t xml:space="preserve">              </w:t>
      </w:r>
      <m:oMath>
        <m:sSub>
          <m:sSubPr>
            <m:ctrlPr>
              <w:rPr>
                <w:rStyle w:val="SubtleEmphasis"/>
                <w:rFonts w:ascii="Cambria Math" w:hAnsi="Cambria Math" w:cstheme="majorHAnsi"/>
                <w:i w:val="0"/>
                <w:iCs w:val="0"/>
                <w:color w:val="auto"/>
                <w:sz w:val="24"/>
                <w:szCs w:val="24"/>
              </w:rPr>
            </m:ctrlPr>
          </m:sSubPr>
          <m:e>
            <m:r>
              <w:rPr>
                <w:rStyle w:val="SubtleEmphasis"/>
                <w:rFonts w:ascii="Cambria Math" w:hAnsi="Cambria Math" w:cstheme="majorHAnsi"/>
                <w:color w:val="auto"/>
                <w:sz w:val="24"/>
                <w:szCs w:val="24"/>
              </w:rPr>
              <m:t>x</m:t>
            </m:r>
          </m:e>
          <m:sub>
            <m:r>
              <w:rPr>
                <w:rStyle w:val="SubtleEmphasis"/>
                <w:rFonts w:ascii="Cambria Math" w:hAnsi="Cambria Math" w:cstheme="majorHAnsi"/>
                <w:color w:val="auto"/>
                <w:sz w:val="24"/>
                <w:szCs w:val="24"/>
              </w:rPr>
              <m:t>i</m:t>
            </m:r>
          </m:sub>
        </m:sSub>
      </m:oMath>
      <w:r w:rsidRPr="00337E7B">
        <w:rPr>
          <w:rStyle w:val="SubtleEmphasis"/>
          <w:rFonts w:ascii="Cambria Math" w:eastAsiaTheme="minorEastAsia" w:hAnsi="Cambria Math" w:cstheme="majorHAnsi"/>
          <w:i w:val="0"/>
          <w:iCs w:val="0"/>
          <w:color w:val="auto"/>
          <w:sz w:val="24"/>
          <w:szCs w:val="24"/>
        </w:rPr>
        <w:t xml:space="preserve"> = </w:t>
      </w:r>
      <w:proofErr w:type="spellStart"/>
      <w:r w:rsidRPr="00337E7B">
        <w:rPr>
          <w:rStyle w:val="SubtleEmphasis"/>
          <w:rFonts w:ascii="Cambria Math" w:eastAsiaTheme="minorEastAsia" w:hAnsi="Cambria Math" w:cstheme="majorHAnsi"/>
          <w:color w:val="auto"/>
          <w:sz w:val="24"/>
          <w:szCs w:val="24"/>
        </w:rPr>
        <w:t>i</w:t>
      </w:r>
      <w:proofErr w:type="spellEnd"/>
      <w:r w:rsidRPr="00337E7B">
        <w:rPr>
          <w:rStyle w:val="SubtleEmphasis"/>
          <w:rFonts w:ascii="Cambria Math" w:eastAsiaTheme="minorEastAsia" w:hAnsi="Cambria Math" w:cstheme="majorHAnsi"/>
          <w:i w:val="0"/>
          <w:iCs w:val="0"/>
          <w:color w:val="auto"/>
          <w:sz w:val="24"/>
          <w:szCs w:val="24"/>
        </w:rPr>
        <w:t xml:space="preserve"> </w:t>
      </w:r>
      <w:proofErr w:type="spellStart"/>
      <w:r w:rsidRPr="00337E7B">
        <w:rPr>
          <w:rStyle w:val="SubtleEmphasis"/>
          <w:rFonts w:ascii="Cambria Math" w:eastAsiaTheme="minorEastAsia" w:hAnsi="Cambria Math" w:cstheme="majorHAnsi"/>
          <w:i w:val="0"/>
          <w:iCs w:val="0"/>
          <w:color w:val="auto"/>
          <w:sz w:val="24"/>
          <w:szCs w:val="24"/>
        </w:rPr>
        <w:t>th</w:t>
      </w:r>
      <w:proofErr w:type="spellEnd"/>
      <w:r w:rsidRPr="00337E7B">
        <w:rPr>
          <w:rStyle w:val="SubtleEmphasis"/>
          <w:rFonts w:ascii="Cambria Math" w:eastAsiaTheme="minorEastAsia" w:hAnsi="Cambria Math" w:cstheme="majorHAnsi"/>
          <w:i w:val="0"/>
          <w:iCs w:val="0"/>
          <w:color w:val="auto"/>
          <w:sz w:val="24"/>
          <w:szCs w:val="24"/>
        </w:rPr>
        <w:t xml:space="preserve"> class mark</w:t>
      </w:r>
    </w:p>
    <w:p w14:paraId="4DFD4CC6" w14:textId="2F1EE4E1" w:rsidR="00CB2B53" w:rsidRPr="00337E7B" w:rsidRDefault="00CB2B53" w:rsidP="00E22FBD">
      <w:pPr>
        <w:pStyle w:val="ListParagraph"/>
        <w:spacing w:after="0" w:line="276" w:lineRule="auto"/>
        <w:jc w:val="both"/>
        <w:rPr>
          <w:rStyle w:val="SubtleEmphasis"/>
          <w:rFonts w:ascii="Cambria Math" w:hAnsi="Cambria Math" w:cstheme="majorHAnsi"/>
          <w:i w:val="0"/>
          <w:iCs w:val="0"/>
          <w:color w:val="auto"/>
          <w:sz w:val="24"/>
          <w:szCs w:val="24"/>
        </w:rPr>
      </w:pPr>
      <w:r w:rsidRPr="00337E7B">
        <w:rPr>
          <w:rStyle w:val="SubtleEmphasis"/>
          <w:rFonts w:ascii="Cambria Math" w:eastAsiaTheme="minorEastAsia" w:hAnsi="Cambria Math" w:cstheme="majorHAnsi"/>
          <w:color w:val="auto"/>
          <w:sz w:val="24"/>
          <w:szCs w:val="24"/>
        </w:rPr>
        <w:t xml:space="preserve">              </w:t>
      </w:r>
      <w:proofErr w:type="spellStart"/>
      <w:r w:rsidRPr="00337E7B">
        <w:rPr>
          <w:rStyle w:val="SubtleEmphasis"/>
          <w:rFonts w:ascii="Cambria Math" w:eastAsiaTheme="minorEastAsia" w:hAnsi="Cambria Math" w:cstheme="majorHAnsi"/>
          <w:color w:val="auto"/>
          <w:sz w:val="24"/>
          <w:szCs w:val="24"/>
        </w:rPr>
        <w:t>i</w:t>
      </w:r>
      <w:proofErr w:type="spellEnd"/>
      <w:r w:rsidRPr="00337E7B">
        <w:rPr>
          <w:rStyle w:val="SubtleEmphasis"/>
          <w:rFonts w:ascii="Cambria Math" w:eastAsiaTheme="minorEastAsia" w:hAnsi="Cambria Math" w:cstheme="majorHAnsi"/>
          <w:i w:val="0"/>
          <w:iCs w:val="0"/>
          <w:color w:val="auto"/>
          <w:sz w:val="24"/>
          <w:szCs w:val="24"/>
        </w:rPr>
        <w:t xml:space="preserve"> = </w:t>
      </w:r>
      <w:proofErr w:type="gramStart"/>
      <w:r w:rsidRPr="00337E7B">
        <w:rPr>
          <w:rStyle w:val="SubtleEmphasis"/>
          <w:rFonts w:ascii="Cambria Math" w:eastAsiaTheme="minorEastAsia" w:hAnsi="Cambria Math" w:cstheme="majorHAnsi"/>
          <w:i w:val="0"/>
          <w:iCs w:val="0"/>
          <w:color w:val="auto"/>
          <w:sz w:val="24"/>
          <w:szCs w:val="24"/>
        </w:rPr>
        <w:t>1,…</w:t>
      </w:r>
      <w:proofErr w:type="gramEnd"/>
      <w:r w:rsidRPr="00337E7B">
        <w:rPr>
          <w:rStyle w:val="SubtleEmphasis"/>
          <w:rFonts w:ascii="Cambria Math" w:eastAsiaTheme="minorEastAsia" w:hAnsi="Cambria Math" w:cstheme="majorHAnsi"/>
          <w:i w:val="0"/>
          <w:iCs w:val="0"/>
          <w:color w:val="auto"/>
          <w:sz w:val="24"/>
          <w:szCs w:val="24"/>
        </w:rPr>
        <w:t xml:space="preserve">, </w:t>
      </w:r>
      <w:r w:rsidRPr="00337E7B">
        <w:rPr>
          <w:rStyle w:val="SubtleEmphasis"/>
          <w:rFonts w:ascii="Cambria Math" w:eastAsiaTheme="minorEastAsia" w:hAnsi="Cambria Math" w:cstheme="majorHAnsi"/>
          <w:color w:val="auto"/>
          <w:sz w:val="24"/>
          <w:szCs w:val="24"/>
        </w:rPr>
        <w:t>n</w:t>
      </w:r>
      <m:oMath>
        <m:r>
          <m:rPr>
            <m:sty m:val="p"/>
          </m:rPr>
          <w:rPr>
            <w:rStyle w:val="SubtleEmphasis"/>
            <w:rFonts w:ascii="Cambria Math" w:hAnsi="Cambria Math" w:cstheme="majorHAnsi"/>
            <w:color w:val="auto"/>
            <w:sz w:val="24"/>
            <w:szCs w:val="24"/>
          </w:rPr>
          <m:t xml:space="preserve">  </m:t>
        </m:r>
      </m:oMath>
    </w:p>
    <w:p w14:paraId="77A12927" w14:textId="2DD2F38B" w:rsidR="00AE4B73" w:rsidRPr="00337E7B" w:rsidRDefault="00CB2B53" w:rsidP="00337E7B">
      <w:pPr>
        <w:pStyle w:val="ListParagraph"/>
        <w:spacing w:after="0" w:line="276" w:lineRule="auto"/>
        <w:jc w:val="both"/>
        <w:rPr>
          <w:rStyle w:val="SubtleEmphasis"/>
          <w:rFonts w:ascii="Cambria Math" w:hAnsi="Cambria Math" w:cstheme="majorHAnsi"/>
          <w:color w:val="auto"/>
          <w:sz w:val="24"/>
          <w:szCs w:val="24"/>
        </w:rPr>
      </w:pPr>
      <w:r w:rsidRPr="00337E7B">
        <w:rPr>
          <w:rStyle w:val="SubtleEmphasis"/>
          <w:rFonts w:ascii="Cambria Math" w:hAnsi="Cambria Math" w:cstheme="majorHAnsi"/>
          <w:color w:val="auto"/>
          <w:sz w:val="24"/>
          <w:szCs w:val="24"/>
        </w:rPr>
        <w:t xml:space="preserve">             n</w:t>
      </w:r>
      <w:r w:rsidRPr="00337E7B">
        <w:rPr>
          <w:rStyle w:val="SubtleEmphasis"/>
          <w:rFonts w:ascii="Cambria Math" w:hAnsi="Cambria Math" w:cstheme="majorHAnsi"/>
          <w:i w:val="0"/>
          <w:iCs w:val="0"/>
          <w:color w:val="auto"/>
          <w:sz w:val="24"/>
          <w:szCs w:val="24"/>
        </w:rPr>
        <w:t xml:space="preserve"> = total number of observations</w:t>
      </w:r>
    </w:p>
    <w:p w14:paraId="39C3DA70" w14:textId="77777777" w:rsidR="00AE4B73" w:rsidRPr="00337E7B" w:rsidRDefault="00AE4B73" w:rsidP="00E22FBD">
      <w:pPr>
        <w:pStyle w:val="ListParagraph"/>
        <w:spacing w:after="0" w:line="276" w:lineRule="auto"/>
        <w:jc w:val="both"/>
        <w:rPr>
          <w:rStyle w:val="SubtleEmphasis"/>
          <w:rFonts w:ascii="Cambria Math" w:hAnsi="Cambria Math" w:cstheme="majorHAnsi"/>
          <w:i w:val="0"/>
          <w:iCs w:val="0"/>
          <w:color w:val="auto"/>
          <w:sz w:val="24"/>
          <w:szCs w:val="24"/>
        </w:rPr>
      </w:pPr>
    </w:p>
    <w:p w14:paraId="4E6D680E" w14:textId="77777777" w:rsidR="00CB2B53" w:rsidRPr="00337E7B" w:rsidRDefault="00CB2B53" w:rsidP="00E22FBD">
      <w:pPr>
        <w:pStyle w:val="ListParagraph"/>
        <w:spacing w:after="0" w:line="276" w:lineRule="auto"/>
        <w:jc w:val="both"/>
        <w:rPr>
          <w:rStyle w:val="SubtleEmphasis"/>
          <w:rFonts w:ascii="Cambria Math" w:hAnsi="Cambria Math" w:cstheme="majorHAnsi"/>
          <w:i w:val="0"/>
          <w:iCs w:val="0"/>
          <w:color w:val="auto"/>
          <w:sz w:val="24"/>
          <w:szCs w:val="24"/>
        </w:rPr>
      </w:pPr>
    </w:p>
    <w:p w14:paraId="1A585AD7" w14:textId="77777777" w:rsidR="00CB2B53" w:rsidRDefault="00CB2B53" w:rsidP="00E22FBD">
      <w:pPr>
        <w:pStyle w:val="ListParagraph"/>
        <w:spacing w:after="0" w:line="276" w:lineRule="auto"/>
        <w:jc w:val="both"/>
        <w:rPr>
          <w:rStyle w:val="SubtleEmphasis"/>
          <w:rFonts w:ascii="Cambria Math" w:hAnsi="Cambria Math" w:cstheme="majorHAnsi"/>
          <w:i w:val="0"/>
          <w:iCs w:val="0"/>
          <w:color w:val="auto"/>
          <w:sz w:val="24"/>
          <w:szCs w:val="24"/>
        </w:rPr>
      </w:pPr>
    </w:p>
    <w:p w14:paraId="7BD2AEAB" w14:textId="77777777" w:rsidR="00337E7B" w:rsidRDefault="00337E7B" w:rsidP="00E22FBD">
      <w:pPr>
        <w:pStyle w:val="ListParagraph"/>
        <w:spacing w:after="0" w:line="276" w:lineRule="auto"/>
        <w:jc w:val="both"/>
        <w:rPr>
          <w:rStyle w:val="SubtleEmphasis"/>
          <w:rFonts w:ascii="Cambria Math" w:hAnsi="Cambria Math" w:cstheme="majorHAnsi"/>
          <w:i w:val="0"/>
          <w:iCs w:val="0"/>
          <w:color w:val="auto"/>
          <w:sz w:val="24"/>
          <w:szCs w:val="24"/>
        </w:rPr>
      </w:pPr>
    </w:p>
    <w:p w14:paraId="4899C1B6" w14:textId="77777777" w:rsidR="00337E7B" w:rsidRDefault="00337E7B" w:rsidP="00E22FBD">
      <w:pPr>
        <w:pStyle w:val="ListParagraph"/>
        <w:spacing w:after="0" w:line="276" w:lineRule="auto"/>
        <w:jc w:val="both"/>
        <w:rPr>
          <w:rStyle w:val="SubtleEmphasis"/>
          <w:rFonts w:ascii="Cambria Math" w:hAnsi="Cambria Math" w:cstheme="majorHAnsi"/>
          <w:i w:val="0"/>
          <w:iCs w:val="0"/>
          <w:color w:val="auto"/>
          <w:sz w:val="24"/>
          <w:szCs w:val="24"/>
        </w:rPr>
      </w:pPr>
    </w:p>
    <w:p w14:paraId="6EB44A45" w14:textId="77777777" w:rsidR="00337E7B" w:rsidRPr="00337E7B" w:rsidRDefault="00337E7B" w:rsidP="00E22FBD">
      <w:pPr>
        <w:pStyle w:val="ListParagraph"/>
        <w:spacing w:after="0" w:line="276" w:lineRule="auto"/>
        <w:jc w:val="both"/>
        <w:rPr>
          <w:rStyle w:val="SubtleEmphasis"/>
          <w:rFonts w:ascii="Cambria Math" w:hAnsi="Cambria Math" w:cstheme="majorHAnsi"/>
          <w:i w:val="0"/>
          <w:iCs w:val="0"/>
          <w:color w:val="auto"/>
          <w:sz w:val="24"/>
          <w:szCs w:val="24"/>
        </w:rPr>
      </w:pPr>
    </w:p>
    <w:p w14:paraId="70283910" w14:textId="254EB180" w:rsidR="00AE4B73" w:rsidRPr="00337E7B" w:rsidRDefault="00CB2B53" w:rsidP="00E22FBD">
      <w:pPr>
        <w:pStyle w:val="ListParagraph"/>
        <w:spacing w:after="0" w:line="276" w:lineRule="auto"/>
        <w:jc w:val="both"/>
        <w:rPr>
          <w:rStyle w:val="SubtleEmphasis"/>
          <w:rFonts w:ascii="Cambria Math" w:hAnsi="Cambria Math" w:cstheme="majorHAnsi"/>
          <w:i w:val="0"/>
          <w:iCs w:val="0"/>
          <w:color w:val="auto"/>
          <w:sz w:val="24"/>
          <w:szCs w:val="24"/>
        </w:rPr>
      </w:pPr>
      <w:r w:rsidRPr="00337E7B">
        <w:rPr>
          <w:rStyle w:val="SubtleEmphasis"/>
          <w:rFonts w:ascii="Cambria Math" w:hAnsi="Cambria Math" w:cstheme="majorHAnsi"/>
          <w:i w:val="0"/>
          <w:iCs w:val="0"/>
          <w:color w:val="auto"/>
          <w:sz w:val="24"/>
          <w:szCs w:val="24"/>
        </w:rPr>
        <w:lastRenderedPageBreak/>
        <w:t>The formula of finding the median of grouped data is given by:</w:t>
      </w:r>
    </w:p>
    <w:p w14:paraId="25DC24E3" w14:textId="21C05C0E" w:rsidR="00CB2B53" w:rsidRPr="00337E7B" w:rsidRDefault="009A1813" w:rsidP="00E22FBD">
      <w:pPr>
        <w:pStyle w:val="ListParagraph"/>
        <w:spacing w:after="0" w:line="276" w:lineRule="auto"/>
        <w:jc w:val="both"/>
        <w:rPr>
          <w:rStyle w:val="SubtleEmphasis"/>
          <w:rFonts w:ascii="Cambria Math" w:hAnsi="Cambria Math" w:cstheme="majorHAnsi"/>
          <w:i w:val="0"/>
          <w:iCs w:val="0"/>
          <w:color w:val="auto"/>
          <w:sz w:val="24"/>
          <w:szCs w:val="24"/>
        </w:rPr>
      </w:pPr>
      <m:oMathPara>
        <m:oMath>
          <m:acc>
            <m:accPr>
              <m:chr m:val="̃"/>
              <m:ctrlPr>
                <w:rPr>
                  <w:rStyle w:val="SubtleEmphasis"/>
                  <w:rFonts w:ascii="Cambria Math" w:hAnsi="Cambria Math" w:cstheme="majorHAnsi"/>
                  <w:i w:val="0"/>
                  <w:iCs w:val="0"/>
                  <w:color w:val="auto"/>
                  <w:sz w:val="24"/>
                  <w:szCs w:val="24"/>
                </w:rPr>
              </m:ctrlPr>
            </m:accPr>
            <m:e>
              <m:r>
                <w:rPr>
                  <w:rStyle w:val="SubtleEmphasis"/>
                  <w:rFonts w:ascii="Cambria Math" w:hAnsi="Cambria Math" w:cstheme="majorHAnsi"/>
                  <w:color w:val="auto"/>
                  <w:sz w:val="24"/>
                  <w:szCs w:val="24"/>
                </w:rPr>
                <m:t>x</m:t>
              </m:r>
            </m:e>
          </m:acc>
          <m:r>
            <m:rPr>
              <m:sty m:val="p"/>
            </m:rPr>
            <w:rPr>
              <w:rStyle w:val="SubtleEmphasis"/>
              <w:rFonts w:ascii="Cambria Math" w:hAnsi="Cambria Math" w:cstheme="majorHAnsi"/>
              <w:color w:val="auto"/>
              <w:sz w:val="24"/>
              <w:szCs w:val="24"/>
            </w:rPr>
            <m:t>=</m:t>
          </m:r>
          <m:sSub>
            <m:sSubPr>
              <m:ctrlPr>
                <w:rPr>
                  <w:rStyle w:val="SubtleEmphasis"/>
                  <w:rFonts w:ascii="Cambria Math" w:hAnsi="Cambria Math" w:cstheme="majorHAnsi"/>
                  <w:i w:val="0"/>
                  <w:iCs w:val="0"/>
                  <w:color w:val="auto"/>
                  <w:sz w:val="24"/>
                  <w:szCs w:val="24"/>
                </w:rPr>
              </m:ctrlPr>
            </m:sSubPr>
            <m:e>
              <m:r>
                <w:rPr>
                  <w:rStyle w:val="SubtleEmphasis"/>
                  <w:rFonts w:ascii="Cambria Math" w:hAnsi="Cambria Math" w:cstheme="majorHAnsi"/>
                  <w:color w:val="auto"/>
                  <w:sz w:val="24"/>
                  <w:szCs w:val="24"/>
                </w:rPr>
                <m:t>L</m:t>
              </m:r>
            </m:e>
            <m:sub>
              <m:r>
                <w:rPr>
                  <w:rStyle w:val="SubtleEmphasis"/>
                  <w:rFonts w:ascii="Cambria Math" w:hAnsi="Cambria Math" w:cstheme="majorHAnsi"/>
                  <w:color w:val="auto"/>
                  <w:sz w:val="24"/>
                  <w:szCs w:val="24"/>
                </w:rPr>
                <m:t>Md</m:t>
              </m:r>
            </m:sub>
          </m:sSub>
          <m:r>
            <m:rPr>
              <m:sty m:val="p"/>
            </m:rPr>
            <w:rPr>
              <w:rStyle w:val="SubtleEmphasis"/>
              <w:rFonts w:ascii="Cambria Math" w:hAnsi="Cambria Math" w:cstheme="majorHAnsi"/>
              <w:color w:val="auto"/>
              <w:sz w:val="24"/>
              <w:szCs w:val="24"/>
            </w:rPr>
            <m:t>+</m:t>
          </m:r>
          <m:d>
            <m:dPr>
              <m:begChr m:val="["/>
              <m:endChr m:val="]"/>
              <m:ctrlPr>
                <w:rPr>
                  <w:rStyle w:val="SubtleEmphasis"/>
                  <w:rFonts w:ascii="Cambria Math" w:hAnsi="Cambria Math" w:cstheme="majorHAnsi"/>
                  <w:i w:val="0"/>
                  <w:iCs w:val="0"/>
                  <w:color w:val="auto"/>
                  <w:sz w:val="24"/>
                  <w:szCs w:val="24"/>
                </w:rPr>
              </m:ctrlPr>
            </m:dPr>
            <m:e>
              <m:f>
                <m:fPr>
                  <m:ctrlPr>
                    <w:rPr>
                      <w:rStyle w:val="SubtleEmphasis"/>
                      <w:rFonts w:ascii="Cambria Math" w:hAnsi="Cambria Math" w:cstheme="majorHAnsi"/>
                      <w:i w:val="0"/>
                      <w:iCs w:val="0"/>
                      <w:color w:val="auto"/>
                      <w:sz w:val="24"/>
                      <w:szCs w:val="24"/>
                    </w:rPr>
                  </m:ctrlPr>
                </m:fPr>
                <m:num>
                  <m:f>
                    <m:fPr>
                      <m:ctrlPr>
                        <w:rPr>
                          <w:rStyle w:val="SubtleEmphasis"/>
                          <w:rFonts w:ascii="Cambria Math" w:hAnsi="Cambria Math" w:cstheme="majorHAnsi"/>
                          <w:i w:val="0"/>
                          <w:iCs w:val="0"/>
                          <w:color w:val="auto"/>
                          <w:sz w:val="24"/>
                          <w:szCs w:val="24"/>
                        </w:rPr>
                      </m:ctrlPr>
                    </m:fPr>
                    <m:num>
                      <m:r>
                        <w:rPr>
                          <w:rStyle w:val="SubtleEmphasis"/>
                          <w:rFonts w:ascii="Cambria Math" w:hAnsi="Cambria Math" w:cstheme="majorHAnsi"/>
                          <w:color w:val="auto"/>
                          <w:sz w:val="24"/>
                          <w:szCs w:val="24"/>
                        </w:rPr>
                        <m:t>n</m:t>
                      </m:r>
                    </m:num>
                    <m:den>
                      <m:r>
                        <m:rPr>
                          <m:sty m:val="p"/>
                        </m:rPr>
                        <w:rPr>
                          <w:rStyle w:val="SubtleEmphasis"/>
                          <w:rFonts w:ascii="Cambria Math" w:hAnsi="Cambria Math" w:cstheme="majorHAnsi"/>
                          <w:color w:val="auto"/>
                          <w:sz w:val="24"/>
                          <w:szCs w:val="24"/>
                        </w:rPr>
                        <m:t>2</m:t>
                      </m:r>
                    </m:den>
                  </m:f>
                  <m:r>
                    <m:rPr>
                      <m:sty m:val="p"/>
                    </m:rPr>
                    <w:rPr>
                      <w:rStyle w:val="SubtleEmphasis"/>
                      <w:rFonts w:ascii="Cambria Math" w:hAnsi="Cambria Math" w:cstheme="majorHAnsi"/>
                      <w:color w:val="auto"/>
                      <w:sz w:val="24"/>
                      <w:szCs w:val="24"/>
                    </w:rPr>
                    <m:t>-&lt;</m:t>
                  </m:r>
                  <m:r>
                    <w:rPr>
                      <w:rStyle w:val="SubtleEmphasis"/>
                      <w:rFonts w:ascii="Cambria Math" w:hAnsi="Cambria Math" w:cstheme="majorHAnsi"/>
                      <w:color w:val="auto"/>
                      <w:sz w:val="24"/>
                      <w:szCs w:val="24"/>
                    </w:rPr>
                    <m:t>cfb</m:t>
                  </m:r>
                </m:num>
                <m:den>
                  <m:r>
                    <w:rPr>
                      <w:rStyle w:val="SubtleEmphasis"/>
                      <w:rFonts w:ascii="Cambria Math" w:hAnsi="Cambria Math" w:cstheme="majorHAnsi"/>
                      <w:color w:val="auto"/>
                      <w:sz w:val="24"/>
                      <w:szCs w:val="24"/>
                    </w:rPr>
                    <m:t>fmd</m:t>
                  </m:r>
                </m:den>
              </m:f>
            </m:e>
          </m:d>
          <m:r>
            <m:rPr>
              <m:sty m:val="p"/>
            </m:rPr>
            <w:rPr>
              <w:rStyle w:val="SubtleEmphasis"/>
              <w:rFonts w:ascii="Cambria Math" w:hAnsi="Cambria Math" w:cstheme="majorHAnsi"/>
              <w:color w:val="auto"/>
              <w:sz w:val="24"/>
              <w:szCs w:val="24"/>
            </w:rPr>
            <m:t>ⅈ</m:t>
          </m:r>
        </m:oMath>
      </m:oMathPara>
    </w:p>
    <w:p w14:paraId="7E991B0C" w14:textId="77777777" w:rsidR="00AE4B73" w:rsidRPr="00337E7B" w:rsidRDefault="00AE4B73" w:rsidP="00E22FBD">
      <w:pPr>
        <w:pStyle w:val="ListParagraph"/>
        <w:spacing w:after="0" w:line="276" w:lineRule="auto"/>
        <w:jc w:val="both"/>
        <w:rPr>
          <w:rStyle w:val="SubtleEmphasis"/>
          <w:rFonts w:ascii="Cambria Math" w:hAnsi="Cambria Math" w:cstheme="majorHAnsi"/>
          <w:i w:val="0"/>
          <w:iCs w:val="0"/>
          <w:color w:val="auto"/>
          <w:sz w:val="24"/>
          <w:szCs w:val="24"/>
        </w:rPr>
      </w:pPr>
    </w:p>
    <w:p w14:paraId="32CDB911" w14:textId="15B62C37" w:rsidR="00AE4B73" w:rsidRPr="00337E7B" w:rsidRDefault="00CB2B53" w:rsidP="00E22FBD">
      <w:pPr>
        <w:pStyle w:val="ListParagraph"/>
        <w:spacing w:after="0" w:line="276" w:lineRule="auto"/>
        <w:jc w:val="both"/>
        <w:rPr>
          <w:rStyle w:val="SubtleEmphasis"/>
          <w:rFonts w:ascii="Cambria Math" w:hAnsi="Cambria Math" w:cstheme="majorHAnsi"/>
          <w:i w:val="0"/>
          <w:iCs w:val="0"/>
          <w:color w:val="auto"/>
          <w:sz w:val="24"/>
          <w:szCs w:val="24"/>
        </w:rPr>
      </w:pPr>
      <w:r w:rsidRPr="00337E7B">
        <w:rPr>
          <w:rStyle w:val="SubtleEmphasis"/>
          <w:rFonts w:ascii="Cambria Math" w:hAnsi="Cambria Math" w:cstheme="majorHAnsi"/>
          <w:i w:val="0"/>
          <w:iCs w:val="0"/>
          <w:color w:val="auto"/>
          <w:sz w:val="24"/>
          <w:szCs w:val="24"/>
        </w:rPr>
        <w:t xml:space="preserve">where: </w:t>
      </w:r>
      <m:oMath>
        <m:sSub>
          <m:sSubPr>
            <m:ctrlPr>
              <w:rPr>
                <w:rStyle w:val="SubtleEmphasis"/>
                <w:rFonts w:ascii="Cambria Math" w:hAnsi="Cambria Math" w:cstheme="majorHAnsi"/>
                <w:i w:val="0"/>
                <w:iCs w:val="0"/>
                <w:color w:val="auto"/>
                <w:sz w:val="24"/>
                <w:szCs w:val="24"/>
              </w:rPr>
            </m:ctrlPr>
          </m:sSubPr>
          <m:e>
            <m:r>
              <w:rPr>
                <w:rStyle w:val="SubtleEmphasis"/>
                <w:rFonts w:ascii="Cambria Math" w:hAnsi="Cambria Math" w:cstheme="majorHAnsi"/>
                <w:color w:val="auto"/>
                <w:sz w:val="24"/>
                <w:szCs w:val="24"/>
              </w:rPr>
              <m:t>L</m:t>
            </m:r>
          </m:e>
          <m:sub>
            <m:r>
              <w:rPr>
                <w:rStyle w:val="SubtleEmphasis"/>
                <w:rFonts w:ascii="Cambria Math" w:hAnsi="Cambria Math" w:cstheme="majorHAnsi"/>
                <w:color w:val="auto"/>
                <w:sz w:val="24"/>
                <w:szCs w:val="24"/>
              </w:rPr>
              <m:t>Md</m:t>
            </m:r>
          </m:sub>
        </m:sSub>
      </m:oMath>
      <w:r w:rsidRPr="00337E7B">
        <w:rPr>
          <w:rStyle w:val="SubtleEmphasis"/>
          <w:rFonts w:ascii="Cambria Math" w:eastAsiaTheme="minorEastAsia" w:hAnsi="Cambria Math" w:cstheme="majorHAnsi"/>
          <w:i w:val="0"/>
          <w:iCs w:val="0"/>
          <w:color w:val="auto"/>
          <w:sz w:val="24"/>
          <w:szCs w:val="24"/>
        </w:rPr>
        <w:t xml:space="preserve"> = Lower class boundary of the median class</w:t>
      </w:r>
    </w:p>
    <w:p w14:paraId="04A85CD8" w14:textId="4025FC84" w:rsidR="00AE4B73" w:rsidRPr="00337E7B" w:rsidRDefault="00CB2B53" w:rsidP="00E22FBD">
      <w:pPr>
        <w:pStyle w:val="ListParagraph"/>
        <w:spacing w:after="0" w:line="276" w:lineRule="auto"/>
        <w:jc w:val="both"/>
        <w:rPr>
          <w:rStyle w:val="SubtleEmphasis"/>
          <w:rFonts w:ascii="Cambria Math" w:eastAsiaTheme="minorEastAsia" w:hAnsi="Cambria Math" w:cstheme="majorHAnsi"/>
          <w:i w:val="0"/>
          <w:color w:val="auto"/>
          <w:sz w:val="24"/>
          <w:szCs w:val="24"/>
        </w:rPr>
      </w:pPr>
      <w:r w:rsidRPr="00337E7B">
        <w:rPr>
          <w:rStyle w:val="SubtleEmphasis"/>
          <w:rFonts w:ascii="Cambria Math" w:hAnsi="Cambria Math" w:cstheme="majorHAnsi"/>
          <w:i w:val="0"/>
          <w:iCs w:val="0"/>
          <w:color w:val="auto"/>
          <w:sz w:val="24"/>
          <w:szCs w:val="24"/>
        </w:rPr>
        <w:t xml:space="preserve">             </w:t>
      </w:r>
      <m:oMath>
        <m:r>
          <w:rPr>
            <w:rStyle w:val="SubtleEmphasis"/>
            <w:rFonts w:ascii="Cambria Math" w:hAnsi="Cambria Math" w:cstheme="majorHAnsi"/>
            <w:color w:val="auto"/>
            <w:sz w:val="24"/>
            <w:szCs w:val="24"/>
          </w:rPr>
          <m:t>&lt;cfb</m:t>
        </m:r>
      </m:oMath>
      <w:r w:rsidRPr="00337E7B">
        <w:rPr>
          <w:rStyle w:val="SubtleEmphasis"/>
          <w:rFonts w:ascii="Cambria Math" w:eastAsiaTheme="minorEastAsia" w:hAnsi="Cambria Math" w:cstheme="majorHAnsi"/>
          <w:i w:val="0"/>
          <w:color w:val="auto"/>
          <w:sz w:val="24"/>
          <w:szCs w:val="24"/>
        </w:rPr>
        <w:t xml:space="preserve"> = </w:t>
      </w:r>
      <w:r w:rsidR="004F2BB4" w:rsidRPr="00337E7B">
        <w:rPr>
          <w:rStyle w:val="SubtleEmphasis"/>
          <w:rFonts w:ascii="Cambria Math" w:eastAsiaTheme="minorEastAsia" w:hAnsi="Cambria Math" w:cstheme="majorHAnsi"/>
          <w:i w:val="0"/>
          <w:color w:val="auto"/>
          <w:sz w:val="24"/>
          <w:szCs w:val="24"/>
        </w:rPr>
        <w:t>cumulative frequency below the median class</w:t>
      </w:r>
    </w:p>
    <w:p w14:paraId="3AD6B06E" w14:textId="151FB0A3" w:rsidR="004F2BB4" w:rsidRPr="00337E7B" w:rsidRDefault="004F2BB4" w:rsidP="00E22FBD">
      <w:pPr>
        <w:pStyle w:val="ListParagraph"/>
        <w:spacing w:after="0" w:line="276" w:lineRule="auto"/>
        <w:jc w:val="both"/>
        <w:rPr>
          <w:rStyle w:val="SubtleEmphasis"/>
          <w:rFonts w:ascii="Cambria Math" w:eastAsiaTheme="minorEastAsia" w:hAnsi="Cambria Math" w:cstheme="majorHAnsi"/>
          <w:i w:val="0"/>
          <w:iCs w:val="0"/>
          <w:color w:val="auto"/>
          <w:sz w:val="24"/>
          <w:szCs w:val="24"/>
        </w:rPr>
      </w:pPr>
      <w:r w:rsidRPr="00337E7B">
        <w:rPr>
          <w:rStyle w:val="SubtleEmphasis"/>
          <w:rFonts w:ascii="Cambria Math" w:eastAsiaTheme="minorEastAsia" w:hAnsi="Cambria Math" w:cstheme="majorHAnsi"/>
          <w:color w:val="auto"/>
          <w:sz w:val="24"/>
          <w:szCs w:val="24"/>
        </w:rPr>
        <w:t xml:space="preserve"> </w:t>
      </w:r>
      <m:oMath>
        <m:r>
          <m:rPr>
            <m:sty m:val="p"/>
          </m:rPr>
          <w:rPr>
            <w:rStyle w:val="SubtleEmphasis"/>
            <w:rFonts w:ascii="Cambria Math" w:hAnsi="Cambria Math" w:cstheme="majorHAnsi"/>
            <w:color w:val="auto"/>
            <w:sz w:val="24"/>
            <w:szCs w:val="24"/>
          </w:rPr>
          <m:t xml:space="preserve">  </m:t>
        </m:r>
      </m:oMath>
      <w:r w:rsidRPr="00337E7B">
        <w:rPr>
          <w:rStyle w:val="SubtleEmphasis"/>
          <w:rFonts w:ascii="Cambria Math" w:eastAsiaTheme="minorEastAsia" w:hAnsi="Cambria Math" w:cstheme="majorHAnsi"/>
          <w:color w:val="auto"/>
          <w:sz w:val="24"/>
          <w:szCs w:val="24"/>
        </w:rPr>
        <w:t xml:space="preserve">           i = </w:t>
      </w:r>
      <w:r w:rsidRPr="00337E7B">
        <w:rPr>
          <w:rStyle w:val="SubtleEmphasis"/>
          <w:rFonts w:ascii="Cambria Math" w:eastAsiaTheme="minorEastAsia" w:hAnsi="Cambria Math" w:cstheme="majorHAnsi"/>
          <w:i w:val="0"/>
          <w:iCs w:val="0"/>
          <w:color w:val="auto"/>
          <w:sz w:val="24"/>
          <w:szCs w:val="24"/>
        </w:rPr>
        <w:t>class size</w:t>
      </w:r>
    </w:p>
    <w:p w14:paraId="39B6A2D5" w14:textId="222890AF" w:rsidR="004F2BB4" w:rsidRPr="00337E7B" w:rsidRDefault="004F2BB4" w:rsidP="00E22FBD">
      <w:pPr>
        <w:pStyle w:val="ListParagraph"/>
        <w:spacing w:after="0" w:line="276" w:lineRule="auto"/>
        <w:jc w:val="both"/>
        <w:rPr>
          <w:rStyle w:val="SubtleEmphasis"/>
          <w:rFonts w:ascii="Cambria Math" w:eastAsiaTheme="minorEastAsia" w:hAnsi="Cambria Math" w:cstheme="majorHAnsi"/>
          <w:i w:val="0"/>
          <w:iCs w:val="0"/>
          <w:color w:val="auto"/>
          <w:sz w:val="24"/>
          <w:szCs w:val="24"/>
        </w:rPr>
      </w:pPr>
      <w:r w:rsidRPr="00337E7B">
        <w:rPr>
          <w:rStyle w:val="SubtleEmphasis"/>
          <w:rFonts w:ascii="Cambria Math" w:eastAsiaTheme="minorEastAsia" w:hAnsi="Cambria Math" w:cstheme="majorHAnsi"/>
          <w:i w:val="0"/>
          <w:iCs w:val="0"/>
          <w:color w:val="auto"/>
          <w:sz w:val="24"/>
          <w:szCs w:val="24"/>
        </w:rPr>
        <w:t xml:space="preserve">            </w:t>
      </w:r>
      <m:oMath>
        <m:r>
          <m:rPr>
            <m:sty m:val="p"/>
          </m:rPr>
          <w:rPr>
            <w:rStyle w:val="SubtleEmphasis"/>
            <w:rFonts w:ascii="Cambria Math" w:hAnsi="Cambria Math" w:cstheme="majorHAnsi"/>
            <w:color w:val="auto"/>
            <w:sz w:val="24"/>
            <w:szCs w:val="24"/>
          </w:rPr>
          <m:t xml:space="preserve"> </m:t>
        </m:r>
        <m:sSub>
          <m:sSubPr>
            <m:ctrlPr>
              <w:rPr>
                <w:rStyle w:val="SubtleEmphasis"/>
                <w:rFonts w:ascii="Cambria Math" w:hAnsi="Cambria Math" w:cstheme="majorHAnsi"/>
                <w:i w:val="0"/>
                <w:iCs w:val="0"/>
                <w:color w:val="auto"/>
                <w:sz w:val="24"/>
                <w:szCs w:val="24"/>
              </w:rPr>
            </m:ctrlPr>
          </m:sSubPr>
          <m:e>
            <m:r>
              <m:rPr>
                <m:sty m:val="p"/>
              </m:rPr>
              <w:rPr>
                <w:rStyle w:val="SubtleEmphasis"/>
                <w:rFonts w:ascii="Cambria Math" w:hAnsi="Cambria Math" w:cstheme="majorHAnsi"/>
                <w:color w:val="auto"/>
                <w:sz w:val="24"/>
                <w:szCs w:val="24"/>
              </w:rPr>
              <m:t>f</m:t>
            </m:r>
          </m:e>
          <m:sub>
            <m:r>
              <m:rPr>
                <m:sty m:val="p"/>
              </m:rPr>
              <w:rPr>
                <w:rStyle w:val="SubtleEmphasis"/>
                <w:rFonts w:ascii="Cambria Math" w:hAnsi="Cambria Math" w:cstheme="majorHAnsi"/>
                <w:color w:val="auto"/>
                <w:sz w:val="24"/>
                <w:szCs w:val="24"/>
              </w:rPr>
              <m:t>Md</m:t>
            </m:r>
          </m:sub>
        </m:sSub>
        <m:r>
          <m:rPr>
            <m:sty m:val="p"/>
          </m:rPr>
          <w:rPr>
            <w:rStyle w:val="SubtleEmphasis"/>
            <w:rFonts w:ascii="Cambria Math" w:hAnsi="Cambria Math" w:cstheme="majorHAnsi"/>
            <w:color w:val="auto"/>
            <w:sz w:val="24"/>
            <w:szCs w:val="24"/>
          </w:rPr>
          <m:t xml:space="preserve">  </m:t>
        </m:r>
      </m:oMath>
      <w:r w:rsidRPr="00337E7B">
        <w:rPr>
          <w:rStyle w:val="SubtleEmphasis"/>
          <w:rFonts w:ascii="Cambria Math" w:eastAsiaTheme="minorEastAsia" w:hAnsi="Cambria Math" w:cstheme="majorHAnsi"/>
          <w:i w:val="0"/>
          <w:iCs w:val="0"/>
          <w:color w:val="auto"/>
          <w:sz w:val="24"/>
          <w:szCs w:val="24"/>
        </w:rPr>
        <w:t>= frequency of the median class</w:t>
      </w:r>
    </w:p>
    <w:p w14:paraId="78D3D07B" w14:textId="77777777" w:rsidR="004F2BB4" w:rsidRPr="00337E7B" w:rsidRDefault="004F2BB4" w:rsidP="00E22FBD">
      <w:pPr>
        <w:pStyle w:val="ListParagraph"/>
        <w:spacing w:after="0" w:line="276" w:lineRule="auto"/>
        <w:jc w:val="both"/>
        <w:rPr>
          <w:rStyle w:val="SubtleEmphasis"/>
          <w:rFonts w:ascii="Cambria Math" w:hAnsi="Cambria Math" w:cstheme="majorHAnsi"/>
          <w:i w:val="0"/>
          <w:iCs w:val="0"/>
          <w:color w:val="auto"/>
          <w:sz w:val="24"/>
          <w:szCs w:val="24"/>
        </w:rPr>
      </w:pPr>
    </w:p>
    <w:p w14:paraId="0B4E245C" w14:textId="007641AC" w:rsidR="004F2BB4" w:rsidRPr="00337E7B" w:rsidRDefault="004F2BB4" w:rsidP="00E22FBD">
      <w:pPr>
        <w:pStyle w:val="ListParagraph"/>
        <w:spacing w:after="0" w:line="276" w:lineRule="auto"/>
        <w:jc w:val="both"/>
        <w:rPr>
          <w:rStyle w:val="SubtleEmphasis"/>
          <w:rFonts w:ascii="Cambria Math" w:hAnsi="Cambria Math" w:cstheme="majorHAnsi"/>
          <w:i w:val="0"/>
          <w:iCs w:val="0"/>
          <w:color w:val="auto"/>
          <w:sz w:val="24"/>
          <w:szCs w:val="24"/>
        </w:rPr>
      </w:pPr>
      <w:r w:rsidRPr="00337E7B">
        <w:rPr>
          <w:rStyle w:val="SubtleEmphasis"/>
          <w:rFonts w:ascii="Cambria Math" w:hAnsi="Cambria Math" w:cstheme="majorHAnsi"/>
          <w:i w:val="0"/>
          <w:iCs w:val="0"/>
          <w:color w:val="auto"/>
          <w:sz w:val="24"/>
          <w:szCs w:val="24"/>
        </w:rPr>
        <w:t>To find the mode of a grouped data, the formula below is applied.</w:t>
      </w:r>
    </w:p>
    <w:p w14:paraId="4499CE6C" w14:textId="7E658533" w:rsidR="00AE4B73" w:rsidRPr="00337E7B" w:rsidRDefault="009A1813" w:rsidP="004F2BB4">
      <w:pPr>
        <w:pStyle w:val="ListParagraph"/>
        <w:spacing w:after="0" w:line="276" w:lineRule="auto"/>
        <w:jc w:val="both"/>
        <w:rPr>
          <w:rStyle w:val="SubtleEmphasis"/>
          <w:rFonts w:ascii="Cambria Math" w:eastAsiaTheme="minorEastAsia" w:hAnsi="Cambria Math" w:cstheme="majorHAnsi"/>
          <w:i w:val="0"/>
          <w:iCs w:val="0"/>
          <w:color w:val="auto"/>
          <w:sz w:val="24"/>
          <w:szCs w:val="24"/>
        </w:rPr>
      </w:pPr>
      <m:oMathPara>
        <m:oMath>
          <m:acc>
            <m:accPr>
              <m:ctrlPr>
                <w:rPr>
                  <w:rStyle w:val="SubtleEmphasis"/>
                  <w:rFonts w:ascii="Cambria Math" w:hAnsi="Cambria Math" w:cstheme="majorHAnsi"/>
                  <w:i w:val="0"/>
                  <w:iCs w:val="0"/>
                  <w:color w:val="auto"/>
                  <w:sz w:val="24"/>
                  <w:szCs w:val="24"/>
                </w:rPr>
              </m:ctrlPr>
            </m:accPr>
            <m:e>
              <m:r>
                <w:rPr>
                  <w:rStyle w:val="SubtleEmphasis"/>
                  <w:rFonts w:ascii="Cambria Math" w:hAnsi="Cambria Math" w:cstheme="majorHAnsi"/>
                  <w:color w:val="auto"/>
                  <w:sz w:val="24"/>
                  <w:szCs w:val="24"/>
                </w:rPr>
                <m:t>x</m:t>
              </m:r>
            </m:e>
          </m:acc>
          <m:r>
            <m:rPr>
              <m:sty m:val="p"/>
            </m:rPr>
            <w:rPr>
              <w:rStyle w:val="SubtleEmphasis"/>
              <w:rFonts w:ascii="Cambria Math" w:hAnsi="Cambria Math" w:cstheme="majorHAnsi"/>
              <w:color w:val="auto"/>
              <w:sz w:val="24"/>
              <w:szCs w:val="24"/>
            </w:rPr>
            <m:t>=</m:t>
          </m:r>
          <m:sSub>
            <m:sSubPr>
              <m:ctrlPr>
                <w:rPr>
                  <w:rStyle w:val="SubtleEmphasis"/>
                  <w:rFonts w:ascii="Cambria Math" w:hAnsi="Cambria Math" w:cstheme="majorHAnsi"/>
                  <w:i w:val="0"/>
                  <w:iCs w:val="0"/>
                  <w:color w:val="auto"/>
                  <w:sz w:val="24"/>
                  <w:szCs w:val="24"/>
                </w:rPr>
              </m:ctrlPr>
            </m:sSubPr>
            <m:e>
              <m:r>
                <w:rPr>
                  <w:rStyle w:val="SubtleEmphasis"/>
                  <w:rFonts w:ascii="Cambria Math" w:hAnsi="Cambria Math" w:cstheme="majorHAnsi"/>
                  <w:color w:val="auto"/>
                  <w:sz w:val="24"/>
                  <w:szCs w:val="24"/>
                </w:rPr>
                <m:t>L</m:t>
              </m:r>
            </m:e>
            <m:sub>
              <m:r>
                <w:rPr>
                  <w:rStyle w:val="SubtleEmphasis"/>
                  <w:rFonts w:ascii="Cambria Math" w:hAnsi="Cambria Math" w:cstheme="majorHAnsi"/>
                  <w:color w:val="auto"/>
                  <w:sz w:val="24"/>
                  <w:szCs w:val="24"/>
                </w:rPr>
                <m:t>Mo</m:t>
              </m:r>
            </m:sub>
          </m:sSub>
          <m:r>
            <m:rPr>
              <m:sty m:val="p"/>
            </m:rPr>
            <w:rPr>
              <w:rStyle w:val="SubtleEmphasis"/>
              <w:rFonts w:ascii="Cambria Math" w:hAnsi="Cambria Math" w:cstheme="majorHAnsi"/>
              <w:color w:val="auto"/>
              <w:sz w:val="24"/>
              <w:szCs w:val="24"/>
            </w:rPr>
            <m:t>+</m:t>
          </m:r>
          <m:d>
            <m:dPr>
              <m:begChr m:val="["/>
              <m:endChr m:val="]"/>
              <m:ctrlPr>
                <w:rPr>
                  <w:rStyle w:val="SubtleEmphasis"/>
                  <w:rFonts w:ascii="Cambria Math" w:hAnsi="Cambria Math" w:cstheme="majorHAnsi"/>
                  <w:i w:val="0"/>
                  <w:iCs w:val="0"/>
                  <w:color w:val="auto"/>
                  <w:sz w:val="24"/>
                  <w:szCs w:val="24"/>
                </w:rPr>
              </m:ctrlPr>
            </m:dPr>
            <m:e>
              <m:f>
                <m:fPr>
                  <m:ctrlPr>
                    <w:rPr>
                      <w:rStyle w:val="SubtleEmphasis"/>
                      <w:rFonts w:ascii="Cambria Math" w:hAnsi="Cambria Math" w:cstheme="majorHAnsi"/>
                      <w:i w:val="0"/>
                      <w:iCs w:val="0"/>
                      <w:color w:val="auto"/>
                      <w:sz w:val="24"/>
                      <w:szCs w:val="24"/>
                    </w:rPr>
                  </m:ctrlPr>
                </m:fPr>
                <m:num>
                  <m:r>
                    <w:rPr>
                      <w:rStyle w:val="SubtleEmphasis"/>
                      <w:rFonts w:ascii="Cambria Math" w:hAnsi="Cambria Math" w:cstheme="majorHAnsi"/>
                      <w:color w:val="auto"/>
                      <w:sz w:val="24"/>
                      <w:szCs w:val="24"/>
                    </w:rPr>
                    <m:t>Δ</m:t>
                  </m:r>
                  <m:r>
                    <m:rPr>
                      <m:sty m:val="p"/>
                    </m:rPr>
                    <w:rPr>
                      <w:rStyle w:val="SubtleEmphasis"/>
                      <w:rFonts w:ascii="Cambria Math" w:hAnsi="Cambria Math" w:cstheme="majorHAnsi"/>
                      <w:color w:val="auto"/>
                      <w:sz w:val="24"/>
                      <w:szCs w:val="24"/>
                    </w:rPr>
                    <m:t>1</m:t>
                  </m:r>
                </m:num>
                <m:den>
                  <m:r>
                    <w:rPr>
                      <w:rStyle w:val="SubtleEmphasis"/>
                      <w:rFonts w:ascii="Cambria Math" w:hAnsi="Cambria Math" w:cstheme="majorHAnsi"/>
                      <w:color w:val="auto"/>
                      <w:sz w:val="24"/>
                      <w:szCs w:val="24"/>
                    </w:rPr>
                    <m:t>Δ</m:t>
                  </m:r>
                  <m:r>
                    <m:rPr>
                      <m:sty m:val="p"/>
                    </m:rPr>
                    <w:rPr>
                      <w:rStyle w:val="SubtleEmphasis"/>
                      <w:rFonts w:ascii="Cambria Math" w:hAnsi="Cambria Math" w:cstheme="majorHAnsi"/>
                      <w:color w:val="auto"/>
                      <w:sz w:val="24"/>
                      <w:szCs w:val="24"/>
                    </w:rPr>
                    <m:t>1+</m:t>
                  </m:r>
                  <m:r>
                    <w:rPr>
                      <w:rStyle w:val="SubtleEmphasis"/>
                      <w:rFonts w:ascii="Cambria Math" w:hAnsi="Cambria Math" w:cstheme="majorHAnsi"/>
                      <w:color w:val="auto"/>
                      <w:sz w:val="24"/>
                      <w:szCs w:val="24"/>
                    </w:rPr>
                    <m:t>Δ</m:t>
                  </m:r>
                  <m:r>
                    <m:rPr>
                      <m:sty m:val="p"/>
                    </m:rPr>
                    <w:rPr>
                      <w:rStyle w:val="SubtleEmphasis"/>
                      <w:rFonts w:ascii="Cambria Math" w:hAnsi="Cambria Math" w:cstheme="majorHAnsi"/>
                      <w:color w:val="auto"/>
                      <w:sz w:val="24"/>
                      <w:szCs w:val="24"/>
                    </w:rPr>
                    <m:t>2</m:t>
                  </m:r>
                </m:den>
              </m:f>
            </m:e>
          </m:d>
          <m:r>
            <m:rPr>
              <m:sty m:val="p"/>
            </m:rPr>
            <w:rPr>
              <w:rStyle w:val="SubtleEmphasis"/>
              <w:rFonts w:ascii="Cambria Math" w:hAnsi="Cambria Math" w:cstheme="majorHAnsi"/>
              <w:color w:val="auto"/>
              <w:sz w:val="24"/>
              <w:szCs w:val="24"/>
            </w:rPr>
            <m:t>ⅈ</m:t>
          </m:r>
        </m:oMath>
      </m:oMathPara>
    </w:p>
    <w:p w14:paraId="5D43EAAC" w14:textId="77777777" w:rsidR="00AE4B73" w:rsidRPr="00337E7B" w:rsidRDefault="00AE4B73" w:rsidP="004F2BB4">
      <w:pPr>
        <w:spacing w:after="0" w:line="276" w:lineRule="auto"/>
        <w:jc w:val="both"/>
        <w:rPr>
          <w:rStyle w:val="SubtleEmphasis"/>
          <w:rFonts w:ascii="Cambria Math" w:hAnsi="Cambria Math" w:cstheme="majorHAnsi"/>
          <w:i w:val="0"/>
          <w:iCs w:val="0"/>
          <w:color w:val="auto"/>
          <w:sz w:val="24"/>
          <w:szCs w:val="24"/>
        </w:rPr>
      </w:pPr>
    </w:p>
    <w:p w14:paraId="28DEF15A" w14:textId="1DFB9270" w:rsidR="00AE4B73" w:rsidRPr="00337E7B" w:rsidRDefault="004F2BB4" w:rsidP="00E22FBD">
      <w:pPr>
        <w:pStyle w:val="ListParagraph"/>
        <w:spacing w:after="0" w:line="276" w:lineRule="auto"/>
        <w:jc w:val="both"/>
        <w:rPr>
          <w:rStyle w:val="SubtleEmphasis"/>
          <w:rFonts w:ascii="Cambria Math" w:eastAsiaTheme="minorEastAsia" w:hAnsi="Cambria Math" w:cstheme="majorHAnsi"/>
          <w:i w:val="0"/>
          <w:iCs w:val="0"/>
          <w:color w:val="auto"/>
          <w:sz w:val="24"/>
          <w:szCs w:val="24"/>
        </w:rPr>
      </w:pPr>
      <w:r w:rsidRPr="00337E7B">
        <w:rPr>
          <w:rStyle w:val="SubtleEmphasis"/>
          <w:rFonts w:ascii="Cambria Math" w:hAnsi="Cambria Math" w:cstheme="majorHAnsi"/>
          <w:i w:val="0"/>
          <w:iCs w:val="0"/>
          <w:color w:val="auto"/>
          <w:sz w:val="24"/>
          <w:szCs w:val="24"/>
        </w:rPr>
        <w:t xml:space="preserve">where: </w:t>
      </w:r>
      <m:oMath>
        <m:sSub>
          <m:sSubPr>
            <m:ctrlPr>
              <w:rPr>
                <w:rStyle w:val="SubtleEmphasis"/>
                <w:rFonts w:ascii="Cambria Math" w:hAnsi="Cambria Math" w:cstheme="majorHAnsi"/>
                <w:i w:val="0"/>
                <w:iCs w:val="0"/>
                <w:color w:val="auto"/>
                <w:sz w:val="24"/>
                <w:szCs w:val="24"/>
              </w:rPr>
            </m:ctrlPr>
          </m:sSubPr>
          <m:e>
            <m:r>
              <w:rPr>
                <w:rStyle w:val="SubtleEmphasis"/>
                <w:rFonts w:ascii="Cambria Math" w:hAnsi="Cambria Math" w:cstheme="majorHAnsi"/>
                <w:color w:val="auto"/>
                <w:sz w:val="24"/>
                <w:szCs w:val="24"/>
              </w:rPr>
              <m:t>L</m:t>
            </m:r>
          </m:e>
          <m:sub>
            <m:r>
              <w:rPr>
                <w:rStyle w:val="SubtleEmphasis"/>
                <w:rFonts w:ascii="Cambria Math" w:hAnsi="Cambria Math" w:cstheme="majorHAnsi"/>
                <w:color w:val="auto"/>
                <w:sz w:val="24"/>
                <w:szCs w:val="24"/>
              </w:rPr>
              <m:t>Mo</m:t>
            </m:r>
          </m:sub>
        </m:sSub>
      </m:oMath>
      <w:r w:rsidRPr="00337E7B">
        <w:rPr>
          <w:rStyle w:val="SubtleEmphasis"/>
          <w:rFonts w:ascii="Cambria Math" w:eastAsiaTheme="minorEastAsia" w:hAnsi="Cambria Math" w:cstheme="majorHAnsi"/>
          <w:i w:val="0"/>
          <w:iCs w:val="0"/>
          <w:color w:val="auto"/>
          <w:sz w:val="24"/>
          <w:szCs w:val="24"/>
        </w:rPr>
        <w:t xml:space="preserve"> = lower class boundary of the modal class</w:t>
      </w:r>
    </w:p>
    <w:p w14:paraId="0A63B535" w14:textId="19302099" w:rsidR="004F2BB4" w:rsidRPr="00337E7B" w:rsidRDefault="004F2BB4" w:rsidP="00E22FBD">
      <w:pPr>
        <w:pStyle w:val="ListParagraph"/>
        <w:spacing w:after="0" w:line="276" w:lineRule="auto"/>
        <w:jc w:val="both"/>
        <w:rPr>
          <w:rStyle w:val="SubtleEmphasis"/>
          <w:rFonts w:ascii="Cambria Math" w:eastAsiaTheme="minorEastAsia" w:hAnsi="Cambria Math" w:cstheme="majorHAnsi"/>
          <w:i w:val="0"/>
          <w:iCs w:val="0"/>
          <w:color w:val="auto"/>
          <w:sz w:val="24"/>
          <w:szCs w:val="24"/>
        </w:rPr>
      </w:pPr>
      <w:r w:rsidRPr="00337E7B">
        <w:rPr>
          <w:rStyle w:val="SubtleEmphasis"/>
          <w:rFonts w:ascii="Cambria Math" w:hAnsi="Cambria Math" w:cstheme="majorHAnsi"/>
          <w:i w:val="0"/>
          <w:iCs w:val="0"/>
          <w:color w:val="auto"/>
          <w:sz w:val="24"/>
          <w:szCs w:val="24"/>
        </w:rPr>
        <w:t xml:space="preserve">             </w:t>
      </w:r>
      <m:oMath>
        <m:r>
          <w:rPr>
            <w:rStyle w:val="SubtleEmphasis"/>
            <w:rFonts w:ascii="Cambria Math" w:hAnsi="Cambria Math" w:cstheme="majorHAnsi"/>
            <w:color w:val="auto"/>
            <w:sz w:val="24"/>
            <w:szCs w:val="24"/>
          </w:rPr>
          <m:t>Δ</m:t>
        </m:r>
        <m:r>
          <m:rPr>
            <m:sty m:val="p"/>
          </m:rPr>
          <w:rPr>
            <w:rStyle w:val="SubtleEmphasis"/>
            <w:rFonts w:ascii="Cambria Math" w:hAnsi="Cambria Math" w:cstheme="majorHAnsi"/>
            <w:color w:val="auto"/>
            <w:sz w:val="24"/>
            <w:szCs w:val="24"/>
          </w:rPr>
          <m:t>1</m:t>
        </m:r>
      </m:oMath>
      <w:r w:rsidRPr="00337E7B">
        <w:rPr>
          <w:rStyle w:val="SubtleEmphasis"/>
          <w:rFonts w:ascii="Cambria Math" w:eastAsiaTheme="minorEastAsia" w:hAnsi="Cambria Math" w:cstheme="majorHAnsi"/>
          <w:i w:val="0"/>
          <w:iCs w:val="0"/>
          <w:color w:val="auto"/>
          <w:sz w:val="24"/>
          <w:szCs w:val="24"/>
        </w:rPr>
        <w:t xml:space="preserve"> = difference between the frequency of the modal class and frequency above it.</w:t>
      </w:r>
    </w:p>
    <w:p w14:paraId="73A25C54" w14:textId="5FC6F814" w:rsidR="004F2BB4" w:rsidRPr="00337E7B" w:rsidRDefault="004F2BB4" w:rsidP="00E22FBD">
      <w:pPr>
        <w:pStyle w:val="ListParagraph"/>
        <w:spacing w:after="0" w:line="276" w:lineRule="auto"/>
        <w:jc w:val="both"/>
        <w:rPr>
          <w:rStyle w:val="SubtleEmphasis"/>
          <w:rFonts w:ascii="Cambria Math" w:hAnsi="Cambria Math" w:cstheme="majorHAnsi"/>
          <w:i w:val="0"/>
          <w:iCs w:val="0"/>
          <w:color w:val="auto"/>
          <w:sz w:val="24"/>
          <w:szCs w:val="24"/>
        </w:rPr>
      </w:pPr>
      <w:r w:rsidRPr="00337E7B">
        <w:rPr>
          <w:rStyle w:val="SubtleEmphasis"/>
          <w:rFonts w:ascii="Cambria Math" w:hAnsi="Cambria Math" w:cstheme="majorHAnsi"/>
          <w:i w:val="0"/>
          <w:iCs w:val="0"/>
          <w:color w:val="auto"/>
          <w:sz w:val="24"/>
          <w:szCs w:val="24"/>
        </w:rPr>
        <w:t xml:space="preserve">             </w:t>
      </w:r>
      <m:oMath>
        <m:r>
          <w:rPr>
            <w:rStyle w:val="SubtleEmphasis"/>
            <w:rFonts w:ascii="Cambria Math" w:hAnsi="Cambria Math" w:cstheme="majorHAnsi"/>
            <w:color w:val="auto"/>
            <w:sz w:val="24"/>
            <w:szCs w:val="24"/>
          </w:rPr>
          <m:t>Δ</m:t>
        </m:r>
        <m:r>
          <m:rPr>
            <m:sty m:val="p"/>
          </m:rPr>
          <w:rPr>
            <w:rStyle w:val="SubtleEmphasis"/>
            <w:rFonts w:ascii="Cambria Math" w:hAnsi="Cambria Math" w:cstheme="majorHAnsi"/>
            <w:color w:val="auto"/>
            <w:sz w:val="24"/>
            <w:szCs w:val="24"/>
          </w:rPr>
          <m:t>2</m:t>
        </m:r>
      </m:oMath>
      <w:r w:rsidRPr="00337E7B">
        <w:rPr>
          <w:rStyle w:val="SubtleEmphasis"/>
          <w:rFonts w:ascii="Cambria Math" w:eastAsiaTheme="minorEastAsia" w:hAnsi="Cambria Math" w:cstheme="majorHAnsi"/>
          <w:i w:val="0"/>
          <w:iCs w:val="0"/>
          <w:color w:val="auto"/>
          <w:sz w:val="24"/>
          <w:szCs w:val="24"/>
        </w:rPr>
        <w:t xml:space="preserve"> = difference between the frequency of the modal class and frequency below it.</w:t>
      </w:r>
    </w:p>
    <w:p w14:paraId="56559FA5" w14:textId="77777777" w:rsidR="00AE4B73" w:rsidRPr="00337E7B" w:rsidRDefault="00AE4B73" w:rsidP="00E22FBD">
      <w:pPr>
        <w:pStyle w:val="ListParagraph"/>
        <w:spacing w:after="0" w:line="276" w:lineRule="auto"/>
        <w:jc w:val="both"/>
        <w:rPr>
          <w:rStyle w:val="SubtleEmphasis"/>
          <w:rFonts w:ascii="Cambria Math" w:hAnsi="Cambria Math" w:cstheme="majorHAnsi"/>
          <w:i w:val="0"/>
          <w:iCs w:val="0"/>
          <w:color w:val="auto"/>
          <w:sz w:val="24"/>
          <w:szCs w:val="24"/>
        </w:rPr>
      </w:pPr>
    </w:p>
    <w:p w14:paraId="2D625B45" w14:textId="1515C6BB" w:rsidR="00AE4B73" w:rsidRPr="00337E7B" w:rsidRDefault="00C34E97" w:rsidP="00C34E97">
      <w:pPr>
        <w:pStyle w:val="ListParagraph"/>
        <w:spacing w:after="0" w:line="276" w:lineRule="auto"/>
        <w:jc w:val="both"/>
        <w:rPr>
          <w:rStyle w:val="SubtleEmphasis"/>
          <w:rFonts w:ascii="Cambria Math" w:hAnsi="Cambria Math" w:cstheme="majorHAnsi"/>
          <w:i w:val="0"/>
          <w:iCs w:val="0"/>
          <w:color w:val="auto"/>
          <w:sz w:val="24"/>
          <w:szCs w:val="24"/>
        </w:rPr>
      </w:pPr>
      <w:r w:rsidRPr="00337E7B">
        <w:rPr>
          <w:rStyle w:val="SubtleEmphasis"/>
          <w:rFonts w:ascii="Cambria Math" w:hAnsi="Cambria Math" w:cstheme="majorHAnsi"/>
          <w:i w:val="0"/>
          <w:iCs w:val="0"/>
          <w:color w:val="auto"/>
          <w:sz w:val="24"/>
          <w:szCs w:val="24"/>
        </w:rPr>
        <w:t xml:space="preserve">3. In grouped data, what do we mean: (a) class limit (b) </w:t>
      </w:r>
      <w:proofErr w:type="gramStart"/>
      <w:r w:rsidRPr="00337E7B">
        <w:rPr>
          <w:rStyle w:val="SubtleEmphasis"/>
          <w:rFonts w:ascii="Cambria Math" w:hAnsi="Cambria Math" w:cstheme="majorHAnsi"/>
          <w:i w:val="0"/>
          <w:iCs w:val="0"/>
          <w:color w:val="auto"/>
          <w:sz w:val="24"/>
          <w:szCs w:val="24"/>
        </w:rPr>
        <w:t>lower and upper class</w:t>
      </w:r>
      <w:proofErr w:type="gramEnd"/>
      <w:r w:rsidRPr="00337E7B">
        <w:rPr>
          <w:rStyle w:val="SubtleEmphasis"/>
          <w:rFonts w:ascii="Cambria Math" w:hAnsi="Cambria Math" w:cstheme="majorHAnsi"/>
          <w:i w:val="0"/>
          <w:iCs w:val="0"/>
          <w:color w:val="auto"/>
          <w:sz w:val="24"/>
          <w:szCs w:val="24"/>
        </w:rPr>
        <w:t xml:space="preserve"> limit (c) lower and upper class boundary (d) class width (e) median class and (f) modal class?</w:t>
      </w:r>
    </w:p>
    <w:p w14:paraId="7C4E3461" w14:textId="77777777" w:rsidR="00D233EF" w:rsidRPr="00337E7B" w:rsidRDefault="00D233EF" w:rsidP="00D233EF">
      <w:pPr>
        <w:pStyle w:val="ListParagraph"/>
        <w:spacing w:after="0" w:line="276" w:lineRule="auto"/>
        <w:jc w:val="both"/>
        <w:rPr>
          <w:rFonts w:ascii="Cambria Math" w:hAnsi="Cambria Math" w:cstheme="majorHAnsi"/>
          <w:sz w:val="24"/>
          <w:szCs w:val="24"/>
        </w:rPr>
      </w:pPr>
    </w:p>
    <w:p w14:paraId="619AC59F" w14:textId="68937722" w:rsidR="00D233EF" w:rsidRPr="00337E7B" w:rsidRDefault="00D233EF" w:rsidP="00D233EF">
      <w:pPr>
        <w:pStyle w:val="ListParagraph"/>
        <w:spacing w:after="0" w:line="276" w:lineRule="auto"/>
        <w:jc w:val="both"/>
        <w:rPr>
          <w:rFonts w:ascii="Cambria Math" w:hAnsi="Cambria Math" w:cstheme="majorHAnsi"/>
          <w:sz w:val="24"/>
          <w:szCs w:val="24"/>
        </w:rPr>
      </w:pPr>
      <w:r w:rsidRPr="00337E7B">
        <w:rPr>
          <w:rFonts w:ascii="Cambria Math" w:hAnsi="Cambria Math" w:cstheme="majorHAnsi"/>
          <w:sz w:val="24"/>
          <w:szCs w:val="24"/>
        </w:rPr>
        <w:t>In grouped data, the following terms are commonly used:</w:t>
      </w:r>
    </w:p>
    <w:p w14:paraId="099C4E90" w14:textId="77777777" w:rsidR="00D233EF" w:rsidRPr="00337E7B" w:rsidRDefault="00D233EF" w:rsidP="00D233EF">
      <w:pPr>
        <w:pStyle w:val="ListParagraph"/>
        <w:spacing w:after="0" w:line="276" w:lineRule="auto"/>
        <w:jc w:val="both"/>
        <w:rPr>
          <w:rFonts w:ascii="Cambria Math" w:hAnsi="Cambria Math" w:cstheme="majorHAnsi"/>
          <w:sz w:val="24"/>
          <w:szCs w:val="24"/>
        </w:rPr>
      </w:pPr>
    </w:p>
    <w:p w14:paraId="4C7EB012" w14:textId="77777777" w:rsidR="00D233EF" w:rsidRPr="00337E7B" w:rsidRDefault="00D233EF" w:rsidP="00D233EF">
      <w:pPr>
        <w:pStyle w:val="ListParagraph"/>
        <w:spacing w:after="0" w:line="276" w:lineRule="auto"/>
        <w:jc w:val="both"/>
        <w:rPr>
          <w:rFonts w:ascii="Cambria Math" w:hAnsi="Cambria Math" w:cstheme="majorHAnsi"/>
          <w:sz w:val="24"/>
          <w:szCs w:val="24"/>
        </w:rPr>
      </w:pPr>
      <w:r w:rsidRPr="00337E7B">
        <w:rPr>
          <w:rFonts w:ascii="Cambria Math" w:hAnsi="Cambria Math" w:cstheme="majorHAnsi"/>
          <w:b/>
          <w:bCs/>
          <w:sz w:val="24"/>
          <w:szCs w:val="24"/>
        </w:rPr>
        <w:t>(a) Class limit:</w:t>
      </w:r>
      <w:r w:rsidRPr="00337E7B">
        <w:rPr>
          <w:rFonts w:ascii="Cambria Math" w:hAnsi="Cambria Math" w:cstheme="majorHAnsi"/>
          <w:sz w:val="24"/>
          <w:szCs w:val="24"/>
        </w:rPr>
        <w:t xml:space="preserve"> In grouped data, the class limit refers to the smallest and largest values that can be included in a particular class. It defines the lower and upper boundaries of a class. The </w:t>
      </w:r>
      <w:proofErr w:type="gramStart"/>
      <w:r w:rsidRPr="00337E7B">
        <w:rPr>
          <w:rFonts w:ascii="Cambria Math" w:hAnsi="Cambria Math" w:cstheme="majorHAnsi"/>
          <w:sz w:val="24"/>
          <w:szCs w:val="24"/>
        </w:rPr>
        <w:t>lower class</w:t>
      </w:r>
      <w:proofErr w:type="gramEnd"/>
      <w:r w:rsidRPr="00337E7B">
        <w:rPr>
          <w:rFonts w:ascii="Cambria Math" w:hAnsi="Cambria Math" w:cstheme="majorHAnsi"/>
          <w:sz w:val="24"/>
          <w:szCs w:val="24"/>
        </w:rPr>
        <w:t xml:space="preserve"> limit is the smallest value that can be included in the class, while the upper class limit is the largest value that can be included.</w:t>
      </w:r>
    </w:p>
    <w:p w14:paraId="33358080" w14:textId="77777777" w:rsidR="00D233EF" w:rsidRPr="00337E7B" w:rsidRDefault="00D233EF" w:rsidP="00D233EF">
      <w:pPr>
        <w:pStyle w:val="ListParagraph"/>
        <w:spacing w:after="0" w:line="276" w:lineRule="auto"/>
        <w:jc w:val="both"/>
        <w:rPr>
          <w:rFonts w:ascii="Cambria Math" w:hAnsi="Cambria Math" w:cstheme="majorHAnsi"/>
          <w:sz w:val="24"/>
          <w:szCs w:val="24"/>
        </w:rPr>
      </w:pPr>
      <w:r w:rsidRPr="00337E7B">
        <w:rPr>
          <w:rFonts w:ascii="Cambria Math" w:hAnsi="Cambria Math" w:cstheme="majorHAnsi"/>
          <w:b/>
          <w:bCs/>
          <w:sz w:val="24"/>
          <w:szCs w:val="24"/>
        </w:rPr>
        <w:t xml:space="preserve">(b) </w:t>
      </w:r>
      <w:proofErr w:type="gramStart"/>
      <w:r w:rsidRPr="00337E7B">
        <w:rPr>
          <w:rFonts w:ascii="Cambria Math" w:hAnsi="Cambria Math" w:cstheme="majorHAnsi"/>
          <w:b/>
          <w:bCs/>
          <w:sz w:val="24"/>
          <w:szCs w:val="24"/>
        </w:rPr>
        <w:t>Lower and upper class</w:t>
      </w:r>
      <w:proofErr w:type="gramEnd"/>
      <w:r w:rsidRPr="00337E7B">
        <w:rPr>
          <w:rFonts w:ascii="Cambria Math" w:hAnsi="Cambria Math" w:cstheme="majorHAnsi"/>
          <w:b/>
          <w:bCs/>
          <w:sz w:val="24"/>
          <w:szCs w:val="24"/>
        </w:rPr>
        <w:t xml:space="preserve"> limit:</w:t>
      </w:r>
      <w:r w:rsidRPr="00337E7B">
        <w:rPr>
          <w:rFonts w:ascii="Cambria Math" w:hAnsi="Cambria Math" w:cstheme="majorHAnsi"/>
          <w:sz w:val="24"/>
          <w:szCs w:val="24"/>
        </w:rPr>
        <w:t xml:space="preserve"> As mentioned above, the lower class limit is the smallest value that can be included in a class, while the upper class limit is the largest value that can be included. These limits define the range of values for each class.</w:t>
      </w:r>
    </w:p>
    <w:p w14:paraId="268F7FCD" w14:textId="77777777" w:rsidR="00D233EF" w:rsidRPr="00337E7B" w:rsidRDefault="00D233EF" w:rsidP="00D233EF">
      <w:pPr>
        <w:pStyle w:val="ListParagraph"/>
        <w:spacing w:after="0" w:line="276" w:lineRule="auto"/>
        <w:jc w:val="both"/>
        <w:rPr>
          <w:rFonts w:ascii="Cambria Math" w:hAnsi="Cambria Math" w:cstheme="majorHAnsi"/>
          <w:sz w:val="24"/>
          <w:szCs w:val="24"/>
        </w:rPr>
      </w:pPr>
      <w:r w:rsidRPr="00337E7B">
        <w:rPr>
          <w:rFonts w:ascii="Cambria Math" w:hAnsi="Cambria Math" w:cstheme="majorHAnsi"/>
          <w:b/>
          <w:bCs/>
          <w:sz w:val="24"/>
          <w:szCs w:val="24"/>
        </w:rPr>
        <w:t xml:space="preserve">(c) </w:t>
      </w:r>
      <w:proofErr w:type="gramStart"/>
      <w:r w:rsidRPr="00337E7B">
        <w:rPr>
          <w:rFonts w:ascii="Cambria Math" w:hAnsi="Cambria Math" w:cstheme="majorHAnsi"/>
          <w:b/>
          <w:bCs/>
          <w:sz w:val="24"/>
          <w:szCs w:val="24"/>
        </w:rPr>
        <w:t>Lower and upper class</w:t>
      </w:r>
      <w:proofErr w:type="gramEnd"/>
      <w:r w:rsidRPr="00337E7B">
        <w:rPr>
          <w:rFonts w:ascii="Cambria Math" w:hAnsi="Cambria Math" w:cstheme="majorHAnsi"/>
          <w:b/>
          <w:bCs/>
          <w:sz w:val="24"/>
          <w:szCs w:val="24"/>
        </w:rPr>
        <w:t xml:space="preserve"> boundary:</w:t>
      </w:r>
      <w:r w:rsidRPr="00337E7B">
        <w:rPr>
          <w:rFonts w:ascii="Cambria Math" w:hAnsi="Cambria Math" w:cstheme="majorHAnsi"/>
          <w:sz w:val="24"/>
          <w:szCs w:val="24"/>
        </w:rPr>
        <w:t xml:space="preserve"> The lower class boundary and upper class boundary are values that lie midway between the lower and upper class limits of a class. They are calculated by subtracting or adding half of the class width to the </w:t>
      </w:r>
      <w:proofErr w:type="gramStart"/>
      <w:r w:rsidRPr="00337E7B">
        <w:rPr>
          <w:rFonts w:ascii="Cambria Math" w:hAnsi="Cambria Math" w:cstheme="majorHAnsi"/>
          <w:sz w:val="24"/>
          <w:szCs w:val="24"/>
        </w:rPr>
        <w:t>lower and upper class</w:t>
      </w:r>
      <w:proofErr w:type="gramEnd"/>
      <w:r w:rsidRPr="00337E7B">
        <w:rPr>
          <w:rFonts w:ascii="Cambria Math" w:hAnsi="Cambria Math" w:cstheme="majorHAnsi"/>
          <w:sz w:val="24"/>
          <w:szCs w:val="24"/>
        </w:rPr>
        <w:t xml:space="preserve"> limits, respectively. Class boundaries are useful for ensuring that data points are properly allocated to classes when constructing frequency distributions.</w:t>
      </w:r>
    </w:p>
    <w:p w14:paraId="6A269205" w14:textId="77777777" w:rsidR="00D233EF" w:rsidRPr="00337E7B" w:rsidRDefault="00D233EF" w:rsidP="00D233EF">
      <w:pPr>
        <w:pStyle w:val="ListParagraph"/>
        <w:spacing w:after="0" w:line="276" w:lineRule="auto"/>
        <w:jc w:val="both"/>
        <w:rPr>
          <w:rFonts w:ascii="Cambria Math" w:hAnsi="Cambria Math" w:cstheme="majorHAnsi"/>
          <w:sz w:val="24"/>
          <w:szCs w:val="24"/>
        </w:rPr>
      </w:pPr>
      <w:r w:rsidRPr="00337E7B">
        <w:rPr>
          <w:rFonts w:ascii="Cambria Math" w:hAnsi="Cambria Math" w:cstheme="majorHAnsi"/>
          <w:b/>
          <w:bCs/>
          <w:sz w:val="24"/>
          <w:szCs w:val="24"/>
        </w:rPr>
        <w:t>(d) Class width:</w:t>
      </w:r>
      <w:r w:rsidRPr="00337E7B">
        <w:rPr>
          <w:rFonts w:ascii="Cambria Math" w:hAnsi="Cambria Math" w:cstheme="majorHAnsi"/>
          <w:sz w:val="24"/>
          <w:szCs w:val="24"/>
        </w:rPr>
        <w:t xml:space="preserve"> The class width is the difference between the </w:t>
      </w:r>
      <w:proofErr w:type="gramStart"/>
      <w:r w:rsidRPr="00337E7B">
        <w:rPr>
          <w:rFonts w:ascii="Cambria Math" w:hAnsi="Cambria Math" w:cstheme="majorHAnsi"/>
          <w:sz w:val="24"/>
          <w:szCs w:val="24"/>
        </w:rPr>
        <w:t>upper or lower class</w:t>
      </w:r>
      <w:proofErr w:type="gramEnd"/>
      <w:r w:rsidRPr="00337E7B">
        <w:rPr>
          <w:rFonts w:ascii="Cambria Math" w:hAnsi="Cambria Math" w:cstheme="majorHAnsi"/>
          <w:sz w:val="24"/>
          <w:szCs w:val="24"/>
        </w:rPr>
        <w:t xml:space="preserve"> limits of adjacent classes. It represents the range of values that are included in a class. </w:t>
      </w:r>
      <w:r w:rsidRPr="00337E7B">
        <w:rPr>
          <w:rFonts w:ascii="Cambria Math" w:hAnsi="Cambria Math" w:cstheme="majorHAnsi"/>
          <w:sz w:val="24"/>
          <w:szCs w:val="24"/>
        </w:rPr>
        <w:lastRenderedPageBreak/>
        <w:t>Class width is determined by dividing the range of the data by the desired number of classes and rounding up to the nearest whole number.</w:t>
      </w:r>
    </w:p>
    <w:p w14:paraId="64BCACA5" w14:textId="77777777" w:rsidR="00D233EF" w:rsidRPr="00337E7B" w:rsidRDefault="00D233EF" w:rsidP="00D233EF">
      <w:pPr>
        <w:pStyle w:val="ListParagraph"/>
        <w:spacing w:after="0" w:line="276" w:lineRule="auto"/>
        <w:jc w:val="both"/>
        <w:rPr>
          <w:rFonts w:ascii="Cambria Math" w:hAnsi="Cambria Math" w:cstheme="majorHAnsi"/>
          <w:sz w:val="24"/>
          <w:szCs w:val="24"/>
        </w:rPr>
      </w:pPr>
      <w:r w:rsidRPr="00337E7B">
        <w:rPr>
          <w:rFonts w:ascii="Cambria Math" w:hAnsi="Cambria Math" w:cstheme="majorHAnsi"/>
          <w:b/>
          <w:bCs/>
          <w:sz w:val="24"/>
          <w:szCs w:val="24"/>
        </w:rPr>
        <w:t>(e) Median class:</w:t>
      </w:r>
      <w:r w:rsidRPr="00337E7B">
        <w:rPr>
          <w:rFonts w:ascii="Cambria Math" w:hAnsi="Cambria Math" w:cstheme="majorHAnsi"/>
          <w:sz w:val="24"/>
          <w:szCs w:val="24"/>
        </w:rPr>
        <w:t xml:space="preserve"> The median class is the class that contains the median value of the data. The median value is the middle value when the data is arranged in ascending or descending order. The median class is important in statistical analysis as it helps in determining the median and quartiles of grouped data.</w:t>
      </w:r>
    </w:p>
    <w:p w14:paraId="3538262F" w14:textId="77777777" w:rsidR="00D233EF" w:rsidRPr="00337E7B" w:rsidRDefault="00D233EF" w:rsidP="00D233EF">
      <w:pPr>
        <w:pStyle w:val="ListParagraph"/>
        <w:spacing w:after="0" w:line="276" w:lineRule="auto"/>
        <w:jc w:val="both"/>
        <w:rPr>
          <w:rFonts w:ascii="Cambria Math" w:hAnsi="Cambria Math" w:cstheme="majorHAnsi"/>
          <w:sz w:val="24"/>
          <w:szCs w:val="24"/>
        </w:rPr>
      </w:pPr>
      <w:r w:rsidRPr="00337E7B">
        <w:rPr>
          <w:rFonts w:ascii="Cambria Math" w:hAnsi="Cambria Math" w:cstheme="majorHAnsi"/>
          <w:b/>
          <w:bCs/>
          <w:sz w:val="24"/>
          <w:szCs w:val="24"/>
        </w:rPr>
        <w:t>(f) Modal class:</w:t>
      </w:r>
      <w:r w:rsidRPr="00337E7B">
        <w:rPr>
          <w:rFonts w:ascii="Cambria Math" w:hAnsi="Cambria Math" w:cstheme="majorHAnsi"/>
          <w:sz w:val="24"/>
          <w:szCs w:val="24"/>
        </w:rPr>
        <w:t xml:space="preserve"> The modal class refers to the class with the highest frequency in a frequency distribution. It represents the value or range of values that occur most frequently in the data. The modal class is useful for identifying the mode, which is the most common value or values in a dataset.</w:t>
      </w:r>
    </w:p>
    <w:p w14:paraId="461DB6A9" w14:textId="77777777" w:rsidR="00D233EF" w:rsidRPr="00337E7B" w:rsidRDefault="00D233EF" w:rsidP="00D233EF">
      <w:pPr>
        <w:pStyle w:val="ListParagraph"/>
        <w:spacing w:after="0" w:line="276" w:lineRule="auto"/>
        <w:jc w:val="both"/>
        <w:rPr>
          <w:rFonts w:ascii="Cambria Math" w:hAnsi="Cambria Math" w:cstheme="majorHAnsi"/>
          <w:sz w:val="24"/>
          <w:szCs w:val="24"/>
        </w:rPr>
      </w:pPr>
    </w:p>
    <w:p w14:paraId="7CF54636" w14:textId="77777777" w:rsidR="00D233EF" w:rsidRPr="00337E7B" w:rsidRDefault="00D233EF" w:rsidP="00D233EF">
      <w:pPr>
        <w:pStyle w:val="ListParagraph"/>
        <w:spacing w:after="0" w:line="276" w:lineRule="auto"/>
        <w:jc w:val="both"/>
        <w:rPr>
          <w:rFonts w:ascii="Cambria Math" w:hAnsi="Cambria Math" w:cstheme="majorHAnsi"/>
          <w:sz w:val="24"/>
          <w:szCs w:val="24"/>
        </w:rPr>
      </w:pPr>
      <w:r w:rsidRPr="00337E7B">
        <w:rPr>
          <w:rFonts w:ascii="Cambria Math" w:hAnsi="Cambria Math" w:cstheme="majorHAnsi"/>
          <w:sz w:val="24"/>
          <w:szCs w:val="24"/>
        </w:rPr>
        <w:t>These terms are commonly used when organizing and analyzing data in grouped form, where data values are grouped into intervals or classes to simplify the presentation and analysis of large datasets.</w:t>
      </w:r>
    </w:p>
    <w:p w14:paraId="5EB88EEC" w14:textId="77777777" w:rsidR="00C34E97" w:rsidRPr="00337E7B" w:rsidRDefault="00C34E97" w:rsidP="00C34E97">
      <w:pPr>
        <w:pStyle w:val="ListParagraph"/>
        <w:spacing w:after="0" w:line="276" w:lineRule="auto"/>
        <w:jc w:val="both"/>
        <w:rPr>
          <w:rStyle w:val="SubtleEmphasis"/>
          <w:rFonts w:ascii="Cambria Math" w:hAnsi="Cambria Math" w:cstheme="majorHAnsi"/>
          <w:i w:val="0"/>
          <w:iCs w:val="0"/>
          <w:color w:val="auto"/>
          <w:sz w:val="24"/>
          <w:szCs w:val="24"/>
        </w:rPr>
      </w:pPr>
    </w:p>
    <w:p w14:paraId="3696C62D" w14:textId="2829F05B" w:rsidR="00C34E97" w:rsidRPr="00337E7B" w:rsidRDefault="00C34E97" w:rsidP="00C34E97">
      <w:pPr>
        <w:pStyle w:val="ListParagraph"/>
        <w:spacing w:after="0" w:line="276" w:lineRule="auto"/>
        <w:jc w:val="both"/>
        <w:rPr>
          <w:rStyle w:val="SubtleEmphasis"/>
          <w:rFonts w:ascii="Cambria Math" w:hAnsi="Cambria Math" w:cstheme="majorHAnsi"/>
          <w:i w:val="0"/>
          <w:iCs w:val="0"/>
          <w:color w:val="auto"/>
          <w:sz w:val="24"/>
          <w:szCs w:val="24"/>
        </w:rPr>
      </w:pPr>
      <w:r w:rsidRPr="00337E7B">
        <w:rPr>
          <w:rStyle w:val="SubtleEmphasis"/>
          <w:rFonts w:ascii="Cambria Math" w:hAnsi="Cambria Math" w:cstheme="majorHAnsi"/>
          <w:i w:val="0"/>
          <w:iCs w:val="0"/>
          <w:color w:val="auto"/>
          <w:sz w:val="24"/>
          <w:szCs w:val="24"/>
        </w:rPr>
        <w:t>4. What do we refer to as outliers?</w:t>
      </w:r>
    </w:p>
    <w:p w14:paraId="6D09B6A0" w14:textId="131441AE" w:rsidR="00C34E97" w:rsidRPr="00337E7B" w:rsidRDefault="00D233EF" w:rsidP="00C34E97">
      <w:pPr>
        <w:pStyle w:val="ListParagraph"/>
        <w:numPr>
          <w:ilvl w:val="0"/>
          <w:numId w:val="12"/>
        </w:numPr>
        <w:spacing w:after="0" w:line="276" w:lineRule="auto"/>
        <w:jc w:val="both"/>
        <w:rPr>
          <w:rStyle w:val="SubtleEmphasis"/>
          <w:rFonts w:ascii="Cambria Math" w:hAnsi="Cambria Math" w:cstheme="majorHAnsi"/>
          <w:i w:val="0"/>
          <w:iCs w:val="0"/>
          <w:color w:val="auto"/>
          <w:sz w:val="24"/>
          <w:szCs w:val="24"/>
        </w:rPr>
      </w:pPr>
      <w:r w:rsidRPr="00337E7B">
        <w:rPr>
          <w:rStyle w:val="SubtleEmphasis"/>
          <w:rFonts w:ascii="Cambria Math" w:hAnsi="Cambria Math" w:cstheme="majorHAnsi"/>
          <w:i w:val="0"/>
          <w:iCs w:val="0"/>
          <w:color w:val="auto"/>
          <w:sz w:val="24"/>
          <w:szCs w:val="24"/>
        </w:rPr>
        <w:t>Outlier is referred to as a single data point that significantly deviates from the average value of a set of statistics. Outliers can also be exceptions that are outside of specific population samples.</w:t>
      </w:r>
    </w:p>
    <w:p w14:paraId="5C4198EA" w14:textId="77777777" w:rsidR="00A644D2" w:rsidRPr="00337E7B" w:rsidRDefault="00A644D2" w:rsidP="00A644D2">
      <w:pPr>
        <w:pStyle w:val="ListParagraph"/>
        <w:spacing w:after="0" w:line="276" w:lineRule="auto"/>
        <w:ind w:left="1440"/>
        <w:jc w:val="both"/>
        <w:rPr>
          <w:rStyle w:val="SubtleEmphasis"/>
          <w:rFonts w:ascii="Cambria Math" w:hAnsi="Cambria Math" w:cstheme="majorHAnsi"/>
          <w:i w:val="0"/>
          <w:iCs w:val="0"/>
          <w:color w:val="auto"/>
          <w:sz w:val="24"/>
          <w:szCs w:val="24"/>
        </w:rPr>
      </w:pPr>
    </w:p>
    <w:p w14:paraId="07A4C594" w14:textId="77777777" w:rsidR="00A644D2" w:rsidRPr="00337E7B" w:rsidRDefault="00C34E97" w:rsidP="00A644D2">
      <w:pPr>
        <w:pStyle w:val="ListParagraph"/>
        <w:spacing w:after="0" w:line="276" w:lineRule="auto"/>
        <w:jc w:val="both"/>
        <w:rPr>
          <w:rFonts w:ascii="Cambria Math" w:hAnsi="Cambria Math" w:cs="Calibri Light"/>
          <w:sz w:val="24"/>
          <w:szCs w:val="24"/>
        </w:rPr>
      </w:pPr>
      <w:r w:rsidRPr="00337E7B">
        <w:rPr>
          <w:rStyle w:val="SubtleEmphasis"/>
          <w:rFonts w:ascii="Cambria Math" w:hAnsi="Cambria Math" w:cstheme="majorHAnsi"/>
          <w:i w:val="0"/>
          <w:iCs w:val="0"/>
          <w:color w:val="auto"/>
          <w:sz w:val="24"/>
          <w:szCs w:val="24"/>
        </w:rPr>
        <w:t>5</w:t>
      </w:r>
      <w:r w:rsidRPr="00337E7B">
        <w:rPr>
          <w:rFonts w:ascii="Cambria Math" w:hAnsi="Cambria Math" w:cs="Calibri Light"/>
          <w:sz w:val="24"/>
          <w:szCs w:val="24"/>
        </w:rPr>
        <w:t xml:space="preserve">.  </w:t>
      </w:r>
      <w:r w:rsidR="00A644D2" w:rsidRPr="00337E7B">
        <w:rPr>
          <w:rFonts w:ascii="Cambria Math" w:hAnsi="Cambria Math" w:cs="Calibri Light"/>
          <w:sz w:val="24"/>
          <w:szCs w:val="24"/>
        </w:rPr>
        <w:t xml:space="preserve">Construct an ungrouped frequency distribution table of the following data on students’ exam scores in a </w:t>
      </w:r>
      <w:proofErr w:type="gramStart"/>
      <w:r w:rsidR="00A644D2" w:rsidRPr="00337E7B">
        <w:rPr>
          <w:rFonts w:ascii="Cambria Math" w:hAnsi="Cambria Math" w:cs="Calibri Light"/>
          <w:sz w:val="24"/>
          <w:szCs w:val="24"/>
        </w:rPr>
        <w:t>30 point</w:t>
      </w:r>
      <w:proofErr w:type="gramEnd"/>
      <w:r w:rsidR="00A644D2" w:rsidRPr="00337E7B">
        <w:rPr>
          <w:rFonts w:ascii="Cambria Math" w:hAnsi="Cambria Math" w:cs="Calibri Light"/>
          <w:sz w:val="24"/>
          <w:szCs w:val="24"/>
        </w:rPr>
        <w:t xml:space="preserve"> exam. Then find the mean, median, mode, and standard deviation for the given data set. You may use MS Excel or any spreadsheet application if you want.</w:t>
      </w:r>
    </w:p>
    <w:tbl>
      <w:tblPr>
        <w:tblStyle w:val="TableGrid"/>
        <w:tblW w:w="0" w:type="auto"/>
        <w:tblInd w:w="720" w:type="dxa"/>
        <w:tblLook w:val="04A0" w:firstRow="1" w:lastRow="0" w:firstColumn="1" w:lastColumn="0" w:noHBand="0" w:noVBand="1"/>
      </w:tblPr>
      <w:tblGrid>
        <w:gridCol w:w="863"/>
        <w:gridCol w:w="863"/>
        <w:gridCol w:w="863"/>
        <w:gridCol w:w="863"/>
        <w:gridCol w:w="863"/>
        <w:gridCol w:w="863"/>
        <w:gridCol w:w="863"/>
        <w:gridCol w:w="863"/>
        <w:gridCol w:w="863"/>
        <w:gridCol w:w="863"/>
      </w:tblGrid>
      <w:tr w:rsidR="00757222" w:rsidRPr="00337E7B" w14:paraId="68EE3280" w14:textId="77777777" w:rsidTr="00A644D2">
        <w:tc>
          <w:tcPr>
            <w:tcW w:w="935" w:type="dxa"/>
          </w:tcPr>
          <w:p w14:paraId="6C81AFC4" w14:textId="122F557E"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w:t>
            </w:r>
            <w:r w:rsidRPr="00337E7B">
              <w:rPr>
                <w:rFonts w:ascii="Cambria Math" w:hAnsi="Cambria Math" w:cstheme="majorHAnsi"/>
              </w:rPr>
              <w:t>1</w:t>
            </w:r>
          </w:p>
        </w:tc>
        <w:tc>
          <w:tcPr>
            <w:tcW w:w="935" w:type="dxa"/>
          </w:tcPr>
          <w:p w14:paraId="4640E37F" w14:textId="232C1CAF"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19</w:t>
            </w:r>
          </w:p>
        </w:tc>
        <w:tc>
          <w:tcPr>
            <w:tcW w:w="935" w:type="dxa"/>
          </w:tcPr>
          <w:p w14:paraId="42644B30" w14:textId="05FFE510"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12</w:t>
            </w:r>
          </w:p>
        </w:tc>
        <w:tc>
          <w:tcPr>
            <w:tcW w:w="935" w:type="dxa"/>
          </w:tcPr>
          <w:p w14:paraId="1CA5584A" w14:textId="3238F36B"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15</w:t>
            </w:r>
          </w:p>
        </w:tc>
        <w:tc>
          <w:tcPr>
            <w:tcW w:w="935" w:type="dxa"/>
          </w:tcPr>
          <w:p w14:paraId="0E38DF49" w14:textId="4987F5E7"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10</w:t>
            </w:r>
          </w:p>
        </w:tc>
        <w:tc>
          <w:tcPr>
            <w:tcW w:w="935" w:type="dxa"/>
          </w:tcPr>
          <w:p w14:paraId="36DAA32D" w14:textId="5CF3440B"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18</w:t>
            </w:r>
          </w:p>
        </w:tc>
        <w:tc>
          <w:tcPr>
            <w:tcW w:w="935" w:type="dxa"/>
          </w:tcPr>
          <w:p w14:paraId="7CB2BCE7" w14:textId="0B007434"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15</w:t>
            </w:r>
          </w:p>
        </w:tc>
        <w:tc>
          <w:tcPr>
            <w:tcW w:w="935" w:type="dxa"/>
          </w:tcPr>
          <w:p w14:paraId="7005D5AA" w14:textId="1C8E8DD1"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10</w:t>
            </w:r>
          </w:p>
        </w:tc>
        <w:tc>
          <w:tcPr>
            <w:tcW w:w="935" w:type="dxa"/>
          </w:tcPr>
          <w:p w14:paraId="2AE2BC64" w14:textId="5BE205BE"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25</w:t>
            </w:r>
          </w:p>
        </w:tc>
        <w:tc>
          <w:tcPr>
            <w:tcW w:w="935" w:type="dxa"/>
          </w:tcPr>
          <w:p w14:paraId="576215E1" w14:textId="52799606"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13</w:t>
            </w:r>
          </w:p>
        </w:tc>
      </w:tr>
      <w:tr w:rsidR="00757222" w:rsidRPr="00337E7B" w14:paraId="3A8A4D6D" w14:textId="77777777" w:rsidTr="00A644D2">
        <w:tc>
          <w:tcPr>
            <w:tcW w:w="935" w:type="dxa"/>
          </w:tcPr>
          <w:p w14:paraId="15144992" w14:textId="4CBA42D7"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w:t>
            </w:r>
            <w:r w:rsidRPr="00337E7B">
              <w:rPr>
                <w:rFonts w:ascii="Cambria Math" w:hAnsi="Cambria Math" w:cstheme="majorHAnsi"/>
              </w:rPr>
              <w:t>6</w:t>
            </w:r>
          </w:p>
        </w:tc>
        <w:tc>
          <w:tcPr>
            <w:tcW w:w="935" w:type="dxa"/>
          </w:tcPr>
          <w:p w14:paraId="46571D30" w14:textId="55AE2B5A"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16</w:t>
            </w:r>
          </w:p>
        </w:tc>
        <w:tc>
          <w:tcPr>
            <w:tcW w:w="935" w:type="dxa"/>
          </w:tcPr>
          <w:p w14:paraId="1707884A" w14:textId="2893BE16"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15</w:t>
            </w:r>
          </w:p>
        </w:tc>
        <w:tc>
          <w:tcPr>
            <w:tcW w:w="935" w:type="dxa"/>
          </w:tcPr>
          <w:p w14:paraId="17044E29" w14:textId="0214220A"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16</w:t>
            </w:r>
          </w:p>
        </w:tc>
        <w:tc>
          <w:tcPr>
            <w:tcW w:w="935" w:type="dxa"/>
          </w:tcPr>
          <w:p w14:paraId="1B37351E" w14:textId="6D4DE0AC"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27</w:t>
            </w:r>
          </w:p>
        </w:tc>
        <w:tc>
          <w:tcPr>
            <w:tcW w:w="935" w:type="dxa"/>
          </w:tcPr>
          <w:p w14:paraId="2FFD788C" w14:textId="67096434"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16</w:t>
            </w:r>
          </w:p>
        </w:tc>
        <w:tc>
          <w:tcPr>
            <w:tcW w:w="935" w:type="dxa"/>
          </w:tcPr>
          <w:p w14:paraId="2A0652A0" w14:textId="0087CA1A"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23</w:t>
            </w:r>
          </w:p>
        </w:tc>
        <w:tc>
          <w:tcPr>
            <w:tcW w:w="935" w:type="dxa"/>
          </w:tcPr>
          <w:p w14:paraId="4F9C8DB4" w14:textId="633380AE"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11</w:t>
            </w:r>
          </w:p>
        </w:tc>
        <w:tc>
          <w:tcPr>
            <w:tcW w:w="935" w:type="dxa"/>
          </w:tcPr>
          <w:p w14:paraId="43F51A77" w14:textId="59699C9C"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17</w:t>
            </w:r>
          </w:p>
        </w:tc>
        <w:tc>
          <w:tcPr>
            <w:tcW w:w="935" w:type="dxa"/>
          </w:tcPr>
          <w:p w14:paraId="2D052C89" w14:textId="6A0E887C"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12</w:t>
            </w:r>
          </w:p>
        </w:tc>
      </w:tr>
      <w:tr w:rsidR="00757222" w:rsidRPr="00337E7B" w14:paraId="7818925D" w14:textId="77777777" w:rsidTr="00A644D2">
        <w:tc>
          <w:tcPr>
            <w:tcW w:w="935" w:type="dxa"/>
          </w:tcPr>
          <w:p w14:paraId="66C91747" w14:textId="01BED31B"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21</w:t>
            </w:r>
          </w:p>
        </w:tc>
        <w:tc>
          <w:tcPr>
            <w:tcW w:w="935" w:type="dxa"/>
          </w:tcPr>
          <w:p w14:paraId="4B8EDFF9" w14:textId="37BF3CE9"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11</w:t>
            </w:r>
          </w:p>
        </w:tc>
        <w:tc>
          <w:tcPr>
            <w:tcW w:w="935" w:type="dxa"/>
          </w:tcPr>
          <w:p w14:paraId="433343D9" w14:textId="0242306F"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13</w:t>
            </w:r>
          </w:p>
        </w:tc>
        <w:tc>
          <w:tcPr>
            <w:tcW w:w="935" w:type="dxa"/>
          </w:tcPr>
          <w:p w14:paraId="20BEC75B" w14:textId="674701C2"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21</w:t>
            </w:r>
          </w:p>
        </w:tc>
        <w:tc>
          <w:tcPr>
            <w:tcW w:w="935" w:type="dxa"/>
          </w:tcPr>
          <w:p w14:paraId="51F2BAA2" w14:textId="28B6103D"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29</w:t>
            </w:r>
          </w:p>
        </w:tc>
        <w:tc>
          <w:tcPr>
            <w:tcW w:w="935" w:type="dxa"/>
          </w:tcPr>
          <w:p w14:paraId="67EECB1D" w14:textId="71EA05DA"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15</w:t>
            </w:r>
          </w:p>
        </w:tc>
        <w:tc>
          <w:tcPr>
            <w:tcW w:w="935" w:type="dxa"/>
          </w:tcPr>
          <w:p w14:paraId="4EF317D0" w14:textId="46BDCA76"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24</w:t>
            </w:r>
          </w:p>
        </w:tc>
        <w:tc>
          <w:tcPr>
            <w:tcW w:w="935" w:type="dxa"/>
          </w:tcPr>
          <w:p w14:paraId="5EE55F33" w14:textId="28CBF7D6"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12</w:t>
            </w:r>
          </w:p>
        </w:tc>
        <w:tc>
          <w:tcPr>
            <w:tcW w:w="935" w:type="dxa"/>
          </w:tcPr>
          <w:p w14:paraId="20822329" w14:textId="6A41A723"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21</w:t>
            </w:r>
          </w:p>
        </w:tc>
        <w:tc>
          <w:tcPr>
            <w:tcW w:w="935" w:type="dxa"/>
          </w:tcPr>
          <w:p w14:paraId="3B8BAA7F" w14:textId="1AC6B139"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12</w:t>
            </w:r>
          </w:p>
        </w:tc>
      </w:tr>
      <w:tr w:rsidR="00757222" w:rsidRPr="00337E7B" w14:paraId="2941DB67" w14:textId="77777777" w:rsidTr="00A644D2">
        <w:tc>
          <w:tcPr>
            <w:tcW w:w="935" w:type="dxa"/>
          </w:tcPr>
          <w:p w14:paraId="61B3FDE2" w14:textId="198F36CB"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11</w:t>
            </w:r>
          </w:p>
        </w:tc>
        <w:tc>
          <w:tcPr>
            <w:tcW w:w="935" w:type="dxa"/>
          </w:tcPr>
          <w:p w14:paraId="511FA9EE" w14:textId="4AA1FB1E"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17</w:t>
            </w:r>
          </w:p>
        </w:tc>
        <w:tc>
          <w:tcPr>
            <w:tcW w:w="935" w:type="dxa"/>
          </w:tcPr>
          <w:p w14:paraId="46C6FFB4" w14:textId="3FF09CA4"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24</w:t>
            </w:r>
          </w:p>
        </w:tc>
        <w:tc>
          <w:tcPr>
            <w:tcW w:w="935" w:type="dxa"/>
          </w:tcPr>
          <w:p w14:paraId="5B4C79FA" w14:textId="77B26DBC"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12</w:t>
            </w:r>
          </w:p>
        </w:tc>
        <w:tc>
          <w:tcPr>
            <w:tcW w:w="935" w:type="dxa"/>
          </w:tcPr>
          <w:p w14:paraId="1FF040A4" w14:textId="060ACCFA"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23</w:t>
            </w:r>
          </w:p>
        </w:tc>
        <w:tc>
          <w:tcPr>
            <w:tcW w:w="935" w:type="dxa"/>
          </w:tcPr>
          <w:p w14:paraId="5EEC9EBB" w14:textId="2F8D7488"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26</w:t>
            </w:r>
          </w:p>
        </w:tc>
        <w:tc>
          <w:tcPr>
            <w:tcW w:w="935" w:type="dxa"/>
          </w:tcPr>
          <w:p w14:paraId="36924CE4" w14:textId="5B7B4019"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15</w:t>
            </w:r>
          </w:p>
        </w:tc>
        <w:tc>
          <w:tcPr>
            <w:tcW w:w="935" w:type="dxa"/>
          </w:tcPr>
          <w:p w14:paraId="259CA251" w14:textId="0835FD94"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11</w:t>
            </w:r>
          </w:p>
        </w:tc>
        <w:tc>
          <w:tcPr>
            <w:tcW w:w="935" w:type="dxa"/>
          </w:tcPr>
          <w:p w14:paraId="050BCEF4" w14:textId="20C55D1F"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14</w:t>
            </w:r>
          </w:p>
        </w:tc>
        <w:tc>
          <w:tcPr>
            <w:tcW w:w="935" w:type="dxa"/>
          </w:tcPr>
          <w:p w14:paraId="310F0BBB" w14:textId="5E965CC7"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13</w:t>
            </w:r>
          </w:p>
        </w:tc>
      </w:tr>
      <w:tr w:rsidR="00757222" w:rsidRPr="00337E7B" w14:paraId="70E58FFA" w14:textId="77777777" w:rsidTr="00E33CD0">
        <w:trPr>
          <w:trHeight w:val="350"/>
        </w:trPr>
        <w:tc>
          <w:tcPr>
            <w:tcW w:w="935" w:type="dxa"/>
          </w:tcPr>
          <w:p w14:paraId="5E8AC96B" w14:textId="770AC0FB"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19</w:t>
            </w:r>
          </w:p>
        </w:tc>
        <w:tc>
          <w:tcPr>
            <w:tcW w:w="935" w:type="dxa"/>
          </w:tcPr>
          <w:p w14:paraId="0D5E0742" w14:textId="75F24720"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13</w:t>
            </w:r>
          </w:p>
        </w:tc>
        <w:tc>
          <w:tcPr>
            <w:tcW w:w="935" w:type="dxa"/>
          </w:tcPr>
          <w:p w14:paraId="6B492C57" w14:textId="05621D46"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18</w:t>
            </w:r>
          </w:p>
        </w:tc>
        <w:tc>
          <w:tcPr>
            <w:tcW w:w="935" w:type="dxa"/>
          </w:tcPr>
          <w:p w14:paraId="7136FCBD" w14:textId="1EFF67BC"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20</w:t>
            </w:r>
          </w:p>
        </w:tc>
        <w:tc>
          <w:tcPr>
            <w:tcW w:w="935" w:type="dxa"/>
          </w:tcPr>
          <w:p w14:paraId="658AD7AB" w14:textId="5BE84928"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11</w:t>
            </w:r>
          </w:p>
        </w:tc>
        <w:tc>
          <w:tcPr>
            <w:tcW w:w="935" w:type="dxa"/>
          </w:tcPr>
          <w:p w14:paraId="1A80A273" w14:textId="316E95CC"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11</w:t>
            </w:r>
          </w:p>
        </w:tc>
        <w:tc>
          <w:tcPr>
            <w:tcW w:w="935" w:type="dxa"/>
          </w:tcPr>
          <w:p w14:paraId="53E4DBC2" w14:textId="7BC38543"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12</w:t>
            </w:r>
          </w:p>
        </w:tc>
        <w:tc>
          <w:tcPr>
            <w:tcW w:w="935" w:type="dxa"/>
          </w:tcPr>
          <w:p w14:paraId="0DCF9458" w14:textId="3385B305"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18</w:t>
            </w:r>
          </w:p>
        </w:tc>
        <w:tc>
          <w:tcPr>
            <w:tcW w:w="935" w:type="dxa"/>
          </w:tcPr>
          <w:p w14:paraId="6F7AB8E6" w14:textId="57AF1B20"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12</w:t>
            </w:r>
          </w:p>
        </w:tc>
        <w:tc>
          <w:tcPr>
            <w:tcW w:w="935" w:type="dxa"/>
          </w:tcPr>
          <w:p w14:paraId="521453F4" w14:textId="3DF429E5" w:rsidR="00A644D2" w:rsidRPr="00337E7B" w:rsidRDefault="00A644D2" w:rsidP="00A644D2">
            <w:pPr>
              <w:pStyle w:val="ListParagraph"/>
              <w:spacing w:line="276" w:lineRule="auto"/>
              <w:ind w:left="0"/>
              <w:jc w:val="center"/>
              <w:rPr>
                <w:rFonts w:ascii="Cambria Math" w:hAnsi="Cambria Math" w:cstheme="majorHAnsi"/>
                <w:sz w:val="24"/>
                <w:szCs w:val="24"/>
              </w:rPr>
            </w:pPr>
            <w:r w:rsidRPr="00337E7B">
              <w:rPr>
                <w:rFonts w:ascii="Cambria Math" w:hAnsi="Cambria Math" w:cstheme="majorHAnsi"/>
                <w:sz w:val="24"/>
                <w:szCs w:val="24"/>
              </w:rPr>
              <w:t>16</w:t>
            </w:r>
          </w:p>
        </w:tc>
      </w:tr>
    </w:tbl>
    <w:p w14:paraId="385B6155" w14:textId="77777777" w:rsidR="00E0229C" w:rsidRPr="00337E7B" w:rsidRDefault="00E0229C" w:rsidP="00E0229C">
      <w:pPr>
        <w:tabs>
          <w:tab w:val="left" w:pos="789"/>
          <w:tab w:val="left" w:pos="3112"/>
        </w:tabs>
        <w:spacing w:after="0" w:line="276" w:lineRule="auto"/>
        <w:jc w:val="both"/>
        <w:rPr>
          <w:rFonts w:ascii="Cambria Math" w:hAnsi="Cambria Math" w:cs="Calibri Light"/>
          <w:sz w:val="24"/>
          <w:szCs w:val="24"/>
        </w:rPr>
      </w:pPr>
      <w:r w:rsidRPr="00337E7B">
        <w:rPr>
          <w:rFonts w:ascii="Cambria Math" w:hAnsi="Cambria Math" w:cs="Calibri Light"/>
          <w:sz w:val="24"/>
          <w:szCs w:val="24"/>
        </w:rPr>
        <w:tab/>
      </w:r>
    </w:p>
    <w:p w14:paraId="79ECCB32" w14:textId="46A5C9ED" w:rsidR="00E33CD0" w:rsidRPr="00337E7B" w:rsidRDefault="00E0229C" w:rsidP="00E33CD0">
      <w:pPr>
        <w:tabs>
          <w:tab w:val="left" w:pos="789"/>
          <w:tab w:val="left" w:pos="3112"/>
        </w:tabs>
        <w:spacing w:after="0" w:line="276" w:lineRule="auto"/>
        <w:jc w:val="both"/>
        <w:rPr>
          <w:rFonts w:ascii="Cambria Math" w:hAnsi="Cambria Math" w:cs="Calibri Light"/>
          <w:b/>
          <w:bCs/>
          <w:sz w:val="24"/>
          <w:szCs w:val="24"/>
        </w:rPr>
      </w:pPr>
      <w:r w:rsidRPr="00337E7B">
        <w:rPr>
          <w:rFonts w:ascii="Cambria Math" w:hAnsi="Cambria Math" w:cs="Calibri Light"/>
          <w:sz w:val="24"/>
          <w:szCs w:val="24"/>
        </w:rPr>
        <w:tab/>
      </w:r>
      <w:r w:rsidR="00E33CD0" w:rsidRPr="00337E7B">
        <w:rPr>
          <w:rFonts w:ascii="Cambria Math" w:hAnsi="Cambria Math" w:cs="Calibri Light"/>
          <w:b/>
          <w:bCs/>
          <w:sz w:val="24"/>
          <w:szCs w:val="24"/>
        </w:rPr>
        <w:t>Ungrouped frequency distribution table:</w:t>
      </w:r>
    </w:p>
    <w:p w14:paraId="1E631BD2" w14:textId="77777777" w:rsidR="0012345F" w:rsidRPr="00337E7B" w:rsidRDefault="00E33CD0" w:rsidP="00E33CD0">
      <w:pPr>
        <w:tabs>
          <w:tab w:val="left" w:pos="789"/>
          <w:tab w:val="left" w:pos="3112"/>
        </w:tabs>
        <w:spacing w:after="0" w:line="276" w:lineRule="auto"/>
        <w:jc w:val="both"/>
        <w:rPr>
          <w:rFonts w:ascii="Cambria Math" w:hAnsi="Cambria Math" w:cs="Calibri Light"/>
          <w:sz w:val="24"/>
          <w:szCs w:val="24"/>
        </w:rPr>
      </w:pPr>
      <w:r w:rsidRPr="00337E7B">
        <w:rPr>
          <w:rFonts w:ascii="Cambria Math" w:hAnsi="Cambria Math" w:cs="Calibri Light"/>
          <w:sz w:val="24"/>
          <w:szCs w:val="24"/>
        </w:rPr>
        <w:t xml:space="preserve">               </w:t>
      </w:r>
    </w:p>
    <w:tbl>
      <w:tblPr>
        <w:tblStyle w:val="TableGrid"/>
        <w:tblW w:w="0" w:type="auto"/>
        <w:tblLook w:val="04A0" w:firstRow="1" w:lastRow="0" w:firstColumn="1" w:lastColumn="0" w:noHBand="0" w:noVBand="1"/>
      </w:tblPr>
      <w:tblGrid>
        <w:gridCol w:w="3116"/>
        <w:gridCol w:w="3117"/>
        <w:gridCol w:w="3117"/>
      </w:tblGrid>
      <w:tr w:rsidR="0012345F" w:rsidRPr="00337E7B" w14:paraId="4FB088A1" w14:textId="77777777" w:rsidTr="0012345F">
        <w:tc>
          <w:tcPr>
            <w:tcW w:w="3116" w:type="dxa"/>
          </w:tcPr>
          <w:p w14:paraId="76CFD5AF" w14:textId="49283137"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proofErr w:type="gramStart"/>
            <w:r w:rsidRPr="00337E7B">
              <w:rPr>
                <w:rFonts w:ascii="Cambria Math" w:hAnsi="Cambria Math" w:cs="Calibri Light"/>
                <w:sz w:val="24"/>
                <w:szCs w:val="24"/>
              </w:rPr>
              <w:t>Students</w:t>
            </w:r>
            <w:proofErr w:type="gramEnd"/>
            <w:r w:rsidRPr="00337E7B">
              <w:rPr>
                <w:rFonts w:ascii="Cambria Math" w:hAnsi="Cambria Math" w:cs="Calibri Light"/>
                <w:sz w:val="24"/>
                <w:szCs w:val="24"/>
              </w:rPr>
              <w:t xml:space="preserve"> exam scores</w:t>
            </w:r>
          </w:p>
        </w:tc>
        <w:tc>
          <w:tcPr>
            <w:tcW w:w="3117" w:type="dxa"/>
          </w:tcPr>
          <w:p w14:paraId="1E458F77" w14:textId="2BDC327F"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Frequency</w:t>
            </w:r>
          </w:p>
        </w:tc>
        <w:tc>
          <w:tcPr>
            <w:tcW w:w="3117" w:type="dxa"/>
          </w:tcPr>
          <w:p w14:paraId="6D9D897E" w14:textId="7F1171F7"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proofErr w:type="spellStart"/>
            <w:r w:rsidRPr="00337E7B">
              <w:rPr>
                <w:rFonts w:ascii="Cambria Math" w:hAnsi="Cambria Math" w:cs="Calibri Light"/>
                <w:sz w:val="24"/>
                <w:szCs w:val="24"/>
              </w:rPr>
              <w:t>fx</w:t>
            </w:r>
            <w:proofErr w:type="spellEnd"/>
          </w:p>
        </w:tc>
      </w:tr>
      <w:tr w:rsidR="0012345F" w:rsidRPr="00337E7B" w14:paraId="191F1EC4" w14:textId="77777777" w:rsidTr="0012345F">
        <w:tc>
          <w:tcPr>
            <w:tcW w:w="3116" w:type="dxa"/>
          </w:tcPr>
          <w:p w14:paraId="42766B05" w14:textId="3E826365"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10</w:t>
            </w:r>
          </w:p>
        </w:tc>
        <w:tc>
          <w:tcPr>
            <w:tcW w:w="3117" w:type="dxa"/>
          </w:tcPr>
          <w:p w14:paraId="53F4732F" w14:textId="346CB589"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2</w:t>
            </w:r>
          </w:p>
        </w:tc>
        <w:tc>
          <w:tcPr>
            <w:tcW w:w="3117" w:type="dxa"/>
          </w:tcPr>
          <w:p w14:paraId="63F3C024" w14:textId="68A38F1E"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20</w:t>
            </w:r>
          </w:p>
        </w:tc>
      </w:tr>
      <w:tr w:rsidR="0012345F" w:rsidRPr="00337E7B" w14:paraId="77188560" w14:textId="77777777" w:rsidTr="0012345F">
        <w:tc>
          <w:tcPr>
            <w:tcW w:w="3116" w:type="dxa"/>
          </w:tcPr>
          <w:p w14:paraId="59EBF814" w14:textId="4D4A9B2F"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11</w:t>
            </w:r>
          </w:p>
        </w:tc>
        <w:tc>
          <w:tcPr>
            <w:tcW w:w="3117" w:type="dxa"/>
          </w:tcPr>
          <w:p w14:paraId="4C98FDEB" w14:textId="497D2502"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7</w:t>
            </w:r>
          </w:p>
        </w:tc>
        <w:tc>
          <w:tcPr>
            <w:tcW w:w="3117" w:type="dxa"/>
          </w:tcPr>
          <w:p w14:paraId="2451F45E" w14:textId="2039242B"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77</w:t>
            </w:r>
          </w:p>
        </w:tc>
      </w:tr>
      <w:tr w:rsidR="0012345F" w:rsidRPr="00337E7B" w14:paraId="56D25F30" w14:textId="77777777" w:rsidTr="0012345F">
        <w:tc>
          <w:tcPr>
            <w:tcW w:w="3116" w:type="dxa"/>
          </w:tcPr>
          <w:p w14:paraId="02C19BCE" w14:textId="51130959"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12</w:t>
            </w:r>
          </w:p>
        </w:tc>
        <w:tc>
          <w:tcPr>
            <w:tcW w:w="3117" w:type="dxa"/>
          </w:tcPr>
          <w:p w14:paraId="5882DEEA" w14:textId="61018834"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7</w:t>
            </w:r>
          </w:p>
        </w:tc>
        <w:tc>
          <w:tcPr>
            <w:tcW w:w="3117" w:type="dxa"/>
          </w:tcPr>
          <w:p w14:paraId="2FAE8FE0" w14:textId="2186DF29"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84</w:t>
            </w:r>
          </w:p>
        </w:tc>
      </w:tr>
      <w:tr w:rsidR="0012345F" w:rsidRPr="00337E7B" w14:paraId="06864A67" w14:textId="77777777" w:rsidTr="0012345F">
        <w:tc>
          <w:tcPr>
            <w:tcW w:w="3116" w:type="dxa"/>
          </w:tcPr>
          <w:p w14:paraId="5F9A93F8" w14:textId="441161DD"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13</w:t>
            </w:r>
          </w:p>
        </w:tc>
        <w:tc>
          <w:tcPr>
            <w:tcW w:w="3117" w:type="dxa"/>
          </w:tcPr>
          <w:p w14:paraId="482B81A3" w14:textId="12D321DD"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4</w:t>
            </w:r>
          </w:p>
        </w:tc>
        <w:tc>
          <w:tcPr>
            <w:tcW w:w="3117" w:type="dxa"/>
          </w:tcPr>
          <w:p w14:paraId="48191D4F" w14:textId="0679DB6F"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52</w:t>
            </w:r>
          </w:p>
        </w:tc>
      </w:tr>
      <w:tr w:rsidR="0012345F" w:rsidRPr="00337E7B" w14:paraId="2EAD1863" w14:textId="77777777" w:rsidTr="0012345F">
        <w:tc>
          <w:tcPr>
            <w:tcW w:w="3116" w:type="dxa"/>
          </w:tcPr>
          <w:p w14:paraId="68E0F7B4" w14:textId="7105333F"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14</w:t>
            </w:r>
          </w:p>
        </w:tc>
        <w:tc>
          <w:tcPr>
            <w:tcW w:w="3117" w:type="dxa"/>
          </w:tcPr>
          <w:p w14:paraId="198BADA1" w14:textId="48C6CF23"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1</w:t>
            </w:r>
          </w:p>
        </w:tc>
        <w:tc>
          <w:tcPr>
            <w:tcW w:w="3117" w:type="dxa"/>
          </w:tcPr>
          <w:p w14:paraId="1E90A8EC" w14:textId="40858161"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14</w:t>
            </w:r>
          </w:p>
        </w:tc>
      </w:tr>
      <w:tr w:rsidR="0012345F" w:rsidRPr="00337E7B" w14:paraId="69A15CB9" w14:textId="77777777" w:rsidTr="0012345F">
        <w:tc>
          <w:tcPr>
            <w:tcW w:w="3116" w:type="dxa"/>
          </w:tcPr>
          <w:p w14:paraId="418D5FB6" w14:textId="64388473"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15</w:t>
            </w:r>
          </w:p>
        </w:tc>
        <w:tc>
          <w:tcPr>
            <w:tcW w:w="3117" w:type="dxa"/>
          </w:tcPr>
          <w:p w14:paraId="679DA979" w14:textId="0E053FDE"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5</w:t>
            </w:r>
          </w:p>
        </w:tc>
        <w:tc>
          <w:tcPr>
            <w:tcW w:w="3117" w:type="dxa"/>
          </w:tcPr>
          <w:p w14:paraId="267B776D" w14:textId="7AE40688"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75</w:t>
            </w:r>
          </w:p>
        </w:tc>
      </w:tr>
      <w:tr w:rsidR="0012345F" w:rsidRPr="00337E7B" w14:paraId="17FB0F5A" w14:textId="77777777" w:rsidTr="0012345F">
        <w:tc>
          <w:tcPr>
            <w:tcW w:w="3116" w:type="dxa"/>
          </w:tcPr>
          <w:p w14:paraId="6E6F1406" w14:textId="55F7968C"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lastRenderedPageBreak/>
              <w:t>16</w:t>
            </w:r>
          </w:p>
        </w:tc>
        <w:tc>
          <w:tcPr>
            <w:tcW w:w="3117" w:type="dxa"/>
          </w:tcPr>
          <w:p w14:paraId="36601CD2" w14:textId="7A6FEC6E"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5</w:t>
            </w:r>
          </w:p>
        </w:tc>
        <w:tc>
          <w:tcPr>
            <w:tcW w:w="3117" w:type="dxa"/>
          </w:tcPr>
          <w:p w14:paraId="203E7AD5" w14:textId="39B6CA48"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80</w:t>
            </w:r>
          </w:p>
        </w:tc>
      </w:tr>
      <w:tr w:rsidR="0012345F" w:rsidRPr="00337E7B" w14:paraId="45B175AC" w14:textId="77777777" w:rsidTr="0012345F">
        <w:tc>
          <w:tcPr>
            <w:tcW w:w="3116" w:type="dxa"/>
          </w:tcPr>
          <w:p w14:paraId="1588BE99" w14:textId="300F2310"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17</w:t>
            </w:r>
          </w:p>
        </w:tc>
        <w:tc>
          <w:tcPr>
            <w:tcW w:w="3117" w:type="dxa"/>
          </w:tcPr>
          <w:p w14:paraId="3A04B153" w14:textId="32CE2E6C"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2</w:t>
            </w:r>
          </w:p>
        </w:tc>
        <w:tc>
          <w:tcPr>
            <w:tcW w:w="3117" w:type="dxa"/>
          </w:tcPr>
          <w:p w14:paraId="61138A67" w14:textId="6AC225EC"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34</w:t>
            </w:r>
          </w:p>
        </w:tc>
      </w:tr>
      <w:tr w:rsidR="0012345F" w:rsidRPr="00337E7B" w14:paraId="3AE95DDF" w14:textId="77777777" w:rsidTr="0012345F">
        <w:tc>
          <w:tcPr>
            <w:tcW w:w="3116" w:type="dxa"/>
          </w:tcPr>
          <w:p w14:paraId="43FC22AC" w14:textId="34DAE359"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18</w:t>
            </w:r>
          </w:p>
        </w:tc>
        <w:tc>
          <w:tcPr>
            <w:tcW w:w="3117" w:type="dxa"/>
          </w:tcPr>
          <w:p w14:paraId="3ACAFC7F" w14:textId="2AD7C5D2"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3</w:t>
            </w:r>
          </w:p>
        </w:tc>
        <w:tc>
          <w:tcPr>
            <w:tcW w:w="3117" w:type="dxa"/>
          </w:tcPr>
          <w:p w14:paraId="18457014" w14:textId="6C987BA0"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54</w:t>
            </w:r>
          </w:p>
        </w:tc>
      </w:tr>
      <w:tr w:rsidR="0012345F" w:rsidRPr="00337E7B" w14:paraId="7781AED4" w14:textId="77777777" w:rsidTr="0012345F">
        <w:tc>
          <w:tcPr>
            <w:tcW w:w="3116" w:type="dxa"/>
          </w:tcPr>
          <w:p w14:paraId="25C30D1A" w14:textId="498C7E4D"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19</w:t>
            </w:r>
          </w:p>
        </w:tc>
        <w:tc>
          <w:tcPr>
            <w:tcW w:w="3117" w:type="dxa"/>
          </w:tcPr>
          <w:p w14:paraId="46DA7729" w14:textId="32CCC1F0"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2</w:t>
            </w:r>
          </w:p>
        </w:tc>
        <w:tc>
          <w:tcPr>
            <w:tcW w:w="3117" w:type="dxa"/>
          </w:tcPr>
          <w:p w14:paraId="461A3C22" w14:textId="0C299B83"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38</w:t>
            </w:r>
          </w:p>
        </w:tc>
      </w:tr>
      <w:tr w:rsidR="0012345F" w:rsidRPr="00337E7B" w14:paraId="7AE03EF2" w14:textId="77777777" w:rsidTr="0012345F">
        <w:tc>
          <w:tcPr>
            <w:tcW w:w="3116" w:type="dxa"/>
          </w:tcPr>
          <w:p w14:paraId="451CE9FC" w14:textId="7A12E0DD"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20</w:t>
            </w:r>
          </w:p>
        </w:tc>
        <w:tc>
          <w:tcPr>
            <w:tcW w:w="3117" w:type="dxa"/>
          </w:tcPr>
          <w:p w14:paraId="014942D7" w14:textId="7438D3F3"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1</w:t>
            </w:r>
          </w:p>
        </w:tc>
        <w:tc>
          <w:tcPr>
            <w:tcW w:w="3117" w:type="dxa"/>
          </w:tcPr>
          <w:p w14:paraId="7295E0DC" w14:textId="29CE25A3"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20</w:t>
            </w:r>
          </w:p>
        </w:tc>
      </w:tr>
      <w:tr w:rsidR="0012345F" w:rsidRPr="00337E7B" w14:paraId="03516E2A" w14:textId="77777777" w:rsidTr="0012345F">
        <w:tc>
          <w:tcPr>
            <w:tcW w:w="3116" w:type="dxa"/>
          </w:tcPr>
          <w:p w14:paraId="07DBCC5E" w14:textId="386CF6DA"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21</w:t>
            </w:r>
          </w:p>
        </w:tc>
        <w:tc>
          <w:tcPr>
            <w:tcW w:w="3117" w:type="dxa"/>
          </w:tcPr>
          <w:p w14:paraId="163BEEC5" w14:textId="43280138"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3</w:t>
            </w:r>
          </w:p>
        </w:tc>
        <w:tc>
          <w:tcPr>
            <w:tcW w:w="3117" w:type="dxa"/>
          </w:tcPr>
          <w:p w14:paraId="1443AD06" w14:textId="1BFFC8E9"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63</w:t>
            </w:r>
          </w:p>
        </w:tc>
      </w:tr>
      <w:tr w:rsidR="0012345F" w:rsidRPr="00337E7B" w14:paraId="79B48002" w14:textId="77777777" w:rsidTr="0012345F">
        <w:tc>
          <w:tcPr>
            <w:tcW w:w="3116" w:type="dxa"/>
          </w:tcPr>
          <w:p w14:paraId="65FBF076" w14:textId="04754DF9"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22</w:t>
            </w:r>
          </w:p>
        </w:tc>
        <w:tc>
          <w:tcPr>
            <w:tcW w:w="3117" w:type="dxa"/>
          </w:tcPr>
          <w:p w14:paraId="0D44C959" w14:textId="70C3A991"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0</w:t>
            </w:r>
          </w:p>
        </w:tc>
        <w:tc>
          <w:tcPr>
            <w:tcW w:w="3117" w:type="dxa"/>
          </w:tcPr>
          <w:p w14:paraId="22ED03B8" w14:textId="02797828"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0</w:t>
            </w:r>
          </w:p>
        </w:tc>
      </w:tr>
      <w:tr w:rsidR="0012345F" w:rsidRPr="00337E7B" w14:paraId="7C8C6A60" w14:textId="77777777" w:rsidTr="0012345F">
        <w:tc>
          <w:tcPr>
            <w:tcW w:w="3116" w:type="dxa"/>
          </w:tcPr>
          <w:p w14:paraId="1C9FC896" w14:textId="75A08FEA"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23</w:t>
            </w:r>
          </w:p>
        </w:tc>
        <w:tc>
          <w:tcPr>
            <w:tcW w:w="3117" w:type="dxa"/>
          </w:tcPr>
          <w:p w14:paraId="38DEDFB6" w14:textId="1D4D12EB"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2</w:t>
            </w:r>
          </w:p>
        </w:tc>
        <w:tc>
          <w:tcPr>
            <w:tcW w:w="3117" w:type="dxa"/>
          </w:tcPr>
          <w:p w14:paraId="59390BF4" w14:textId="1B33580F"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46</w:t>
            </w:r>
          </w:p>
        </w:tc>
      </w:tr>
      <w:tr w:rsidR="0012345F" w:rsidRPr="00337E7B" w14:paraId="6E5DD553" w14:textId="77777777" w:rsidTr="0012345F">
        <w:tc>
          <w:tcPr>
            <w:tcW w:w="3116" w:type="dxa"/>
          </w:tcPr>
          <w:p w14:paraId="31D9E3CE" w14:textId="34AE7230"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24</w:t>
            </w:r>
          </w:p>
        </w:tc>
        <w:tc>
          <w:tcPr>
            <w:tcW w:w="3117" w:type="dxa"/>
          </w:tcPr>
          <w:p w14:paraId="0F05244A" w14:textId="30DB82EF"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2</w:t>
            </w:r>
          </w:p>
        </w:tc>
        <w:tc>
          <w:tcPr>
            <w:tcW w:w="3117" w:type="dxa"/>
          </w:tcPr>
          <w:p w14:paraId="534DE52D" w14:textId="16EB8892"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48</w:t>
            </w:r>
          </w:p>
        </w:tc>
      </w:tr>
      <w:tr w:rsidR="0012345F" w:rsidRPr="00337E7B" w14:paraId="66A028A9" w14:textId="77777777" w:rsidTr="0012345F">
        <w:tc>
          <w:tcPr>
            <w:tcW w:w="3116" w:type="dxa"/>
          </w:tcPr>
          <w:p w14:paraId="20CDB329" w14:textId="202B9614"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25</w:t>
            </w:r>
          </w:p>
        </w:tc>
        <w:tc>
          <w:tcPr>
            <w:tcW w:w="3117" w:type="dxa"/>
          </w:tcPr>
          <w:p w14:paraId="0E5EF5DA" w14:textId="703AE230"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1</w:t>
            </w:r>
          </w:p>
        </w:tc>
        <w:tc>
          <w:tcPr>
            <w:tcW w:w="3117" w:type="dxa"/>
          </w:tcPr>
          <w:p w14:paraId="6C0A6A62" w14:textId="71B9543C"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25</w:t>
            </w:r>
          </w:p>
        </w:tc>
      </w:tr>
      <w:tr w:rsidR="0012345F" w:rsidRPr="00337E7B" w14:paraId="288C8711" w14:textId="77777777" w:rsidTr="0012345F">
        <w:tc>
          <w:tcPr>
            <w:tcW w:w="3116" w:type="dxa"/>
          </w:tcPr>
          <w:p w14:paraId="2944CD5D" w14:textId="2213EE99"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26</w:t>
            </w:r>
          </w:p>
        </w:tc>
        <w:tc>
          <w:tcPr>
            <w:tcW w:w="3117" w:type="dxa"/>
          </w:tcPr>
          <w:p w14:paraId="4F8726D3" w14:textId="1E0443B3"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1</w:t>
            </w:r>
          </w:p>
        </w:tc>
        <w:tc>
          <w:tcPr>
            <w:tcW w:w="3117" w:type="dxa"/>
          </w:tcPr>
          <w:p w14:paraId="0EE955C8" w14:textId="7FFFE343"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26</w:t>
            </w:r>
          </w:p>
        </w:tc>
      </w:tr>
      <w:tr w:rsidR="0012345F" w:rsidRPr="00337E7B" w14:paraId="14381093" w14:textId="77777777" w:rsidTr="0012345F">
        <w:tc>
          <w:tcPr>
            <w:tcW w:w="3116" w:type="dxa"/>
          </w:tcPr>
          <w:p w14:paraId="32264D80" w14:textId="4D507474"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27</w:t>
            </w:r>
          </w:p>
        </w:tc>
        <w:tc>
          <w:tcPr>
            <w:tcW w:w="3117" w:type="dxa"/>
          </w:tcPr>
          <w:p w14:paraId="0277F56E" w14:textId="24A5F209"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1</w:t>
            </w:r>
          </w:p>
        </w:tc>
        <w:tc>
          <w:tcPr>
            <w:tcW w:w="3117" w:type="dxa"/>
          </w:tcPr>
          <w:p w14:paraId="4F0F2CD7" w14:textId="5292B98E"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27</w:t>
            </w:r>
          </w:p>
        </w:tc>
      </w:tr>
      <w:tr w:rsidR="0012345F" w:rsidRPr="00337E7B" w14:paraId="7375AF6E" w14:textId="77777777" w:rsidTr="0012345F">
        <w:tc>
          <w:tcPr>
            <w:tcW w:w="3116" w:type="dxa"/>
          </w:tcPr>
          <w:p w14:paraId="45E08110" w14:textId="19A79BDF"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28</w:t>
            </w:r>
          </w:p>
        </w:tc>
        <w:tc>
          <w:tcPr>
            <w:tcW w:w="3117" w:type="dxa"/>
          </w:tcPr>
          <w:p w14:paraId="50C41C5A" w14:textId="0D430C1A"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0</w:t>
            </w:r>
          </w:p>
        </w:tc>
        <w:tc>
          <w:tcPr>
            <w:tcW w:w="3117" w:type="dxa"/>
          </w:tcPr>
          <w:p w14:paraId="0E8084DC" w14:textId="0A9EA054"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0</w:t>
            </w:r>
          </w:p>
        </w:tc>
      </w:tr>
      <w:tr w:rsidR="0012345F" w:rsidRPr="00337E7B" w14:paraId="155A436D" w14:textId="77777777" w:rsidTr="0012345F">
        <w:trPr>
          <w:trHeight w:val="242"/>
        </w:trPr>
        <w:tc>
          <w:tcPr>
            <w:tcW w:w="3116" w:type="dxa"/>
          </w:tcPr>
          <w:p w14:paraId="2EDD2195" w14:textId="603B4870"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29</w:t>
            </w:r>
          </w:p>
        </w:tc>
        <w:tc>
          <w:tcPr>
            <w:tcW w:w="3117" w:type="dxa"/>
          </w:tcPr>
          <w:p w14:paraId="745E110A" w14:textId="60340A33"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1</w:t>
            </w:r>
          </w:p>
        </w:tc>
        <w:tc>
          <w:tcPr>
            <w:tcW w:w="3117" w:type="dxa"/>
          </w:tcPr>
          <w:p w14:paraId="57C0AA83" w14:textId="5EE778A4"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29</w:t>
            </w:r>
          </w:p>
        </w:tc>
      </w:tr>
      <w:tr w:rsidR="0012345F" w:rsidRPr="00337E7B" w14:paraId="24BB0506" w14:textId="77777777" w:rsidTr="0012345F">
        <w:tc>
          <w:tcPr>
            <w:tcW w:w="3116" w:type="dxa"/>
          </w:tcPr>
          <w:p w14:paraId="42D96C49" w14:textId="618D03DB" w:rsidR="0012345F" w:rsidRPr="00337E7B" w:rsidRDefault="004834F1" w:rsidP="004834F1">
            <w:pPr>
              <w:tabs>
                <w:tab w:val="left" w:pos="789"/>
                <w:tab w:val="left" w:pos="3112"/>
              </w:tabs>
              <w:spacing w:line="276" w:lineRule="auto"/>
              <w:jc w:val="center"/>
              <w:rPr>
                <w:rFonts w:ascii="Cambria Math" w:hAnsi="Cambria Math" w:cs="Calibri Light"/>
                <w:sz w:val="24"/>
                <w:szCs w:val="24"/>
              </w:rPr>
            </w:pPr>
            <w:r w:rsidRPr="00337E7B">
              <w:rPr>
                <w:rFonts w:ascii="Cambria Math" w:hAnsi="Cambria Math" w:cs="Calibri Light"/>
                <w:sz w:val="24"/>
                <w:szCs w:val="24"/>
              </w:rPr>
              <w:t>Total: 50</w:t>
            </w:r>
          </w:p>
        </w:tc>
        <w:tc>
          <w:tcPr>
            <w:tcW w:w="3117" w:type="dxa"/>
          </w:tcPr>
          <w:p w14:paraId="2A1C157F" w14:textId="77777777"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p>
        </w:tc>
        <w:tc>
          <w:tcPr>
            <w:tcW w:w="3117" w:type="dxa"/>
          </w:tcPr>
          <w:p w14:paraId="12716EF9" w14:textId="77777777" w:rsidR="0012345F" w:rsidRPr="00337E7B" w:rsidRDefault="0012345F" w:rsidP="004834F1">
            <w:pPr>
              <w:tabs>
                <w:tab w:val="left" w:pos="789"/>
                <w:tab w:val="left" w:pos="3112"/>
              </w:tabs>
              <w:spacing w:line="276" w:lineRule="auto"/>
              <w:jc w:val="center"/>
              <w:rPr>
                <w:rFonts w:ascii="Cambria Math" w:hAnsi="Cambria Math" w:cs="Calibri Light"/>
                <w:sz w:val="24"/>
                <w:szCs w:val="24"/>
              </w:rPr>
            </w:pPr>
          </w:p>
        </w:tc>
      </w:tr>
    </w:tbl>
    <w:p w14:paraId="73F40E1B" w14:textId="654CED2E" w:rsidR="00E33CD0" w:rsidRPr="00337E7B" w:rsidRDefault="00E33CD0" w:rsidP="00E33CD0">
      <w:pPr>
        <w:tabs>
          <w:tab w:val="left" w:pos="789"/>
          <w:tab w:val="left" w:pos="3112"/>
        </w:tabs>
        <w:spacing w:after="0" w:line="276" w:lineRule="auto"/>
        <w:jc w:val="both"/>
        <w:rPr>
          <w:rFonts w:ascii="Cambria Math" w:hAnsi="Cambria Math" w:cs="Calibri Light"/>
          <w:sz w:val="24"/>
          <w:szCs w:val="24"/>
        </w:rPr>
      </w:pPr>
    </w:p>
    <w:p w14:paraId="7093D30A" w14:textId="4F5D4428" w:rsidR="00900898" w:rsidRPr="00337E7B" w:rsidRDefault="00900898" w:rsidP="00E33CD0">
      <w:pPr>
        <w:tabs>
          <w:tab w:val="left" w:pos="789"/>
          <w:tab w:val="left" w:pos="3112"/>
        </w:tabs>
        <w:spacing w:after="0" w:line="276" w:lineRule="auto"/>
        <w:jc w:val="both"/>
        <w:rPr>
          <w:rFonts w:ascii="Cambria Math" w:hAnsi="Cambria Math" w:cs="Calibri Light"/>
          <w:sz w:val="24"/>
          <w:szCs w:val="24"/>
        </w:rPr>
      </w:pPr>
      <w:r w:rsidRPr="00337E7B">
        <w:rPr>
          <w:rFonts w:ascii="Cambria Math" w:hAnsi="Cambria Math" w:cs="Calibri Light"/>
          <w:b/>
          <w:bCs/>
          <w:sz w:val="24"/>
          <w:szCs w:val="24"/>
        </w:rPr>
        <w:t>Mean:</w:t>
      </w:r>
      <w:r w:rsidRPr="00337E7B">
        <w:rPr>
          <w:rFonts w:ascii="Cambria Math" w:hAnsi="Cambria Math" w:cs="Calibri Light"/>
          <w:sz w:val="24"/>
          <w:szCs w:val="24"/>
        </w:rPr>
        <w:t xml:space="preserve"> 16.24 </w:t>
      </w:r>
    </w:p>
    <w:p w14:paraId="246C7790" w14:textId="74C7EE23" w:rsidR="00900898" w:rsidRPr="00337E7B" w:rsidRDefault="00900898" w:rsidP="00E33CD0">
      <w:pPr>
        <w:tabs>
          <w:tab w:val="left" w:pos="789"/>
          <w:tab w:val="left" w:pos="3112"/>
        </w:tabs>
        <w:spacing w:after="0" w:line="276" w:lineRule="auto"/>
        <w:jc w:val="both"/>
        <w:rPr>
          <w:rFonts w:ascii="Cambria Math" w:hAnsi="Cambria Math" w:cs="Calibri Light"/>
          <w:sz w:val="24"/>
          <w:szCs w:val="24"/>
        </w:rPr>
      </w:pPr>
      <w:r w:rsidRPr="00337E7B">
        <w:rPr>
          <w:rFonts w:ascii="Cambria Math" w:hAnsi="Cambria Math" w:cs="Calibri Light"/>
          <w:b/>
          <w:bCs/>
          <w:sz w:val="24"/>
          <w:szCs w:val="24"/>
        </w:rPr>
        <w:t>Median:</w:t>
      </w:r>
      <w:r w:rsidRPr="00337E7B">
        <w:rPr>
          <w:rFonts w:ascii="Cambria Math" w:hAnsi="Cambria Math" w:cs="Calibri Light"/>
          <w:sz w:val="24"/>
          <w:szCs w:val="24"/>
        </w:rPr>
        <w:t xml:space="preserve"> 19.5</w:t>
      </w:r>
    </w:p>
    <w:p w14:paraId="4DFA7672" w14:textId="32D7B2E2" w:rsidR="00900898" w:rsidRPr="00337E7B" w:rsidRDefault="00900898" w:rsidP="00E33CD0">
      <w:pPr>
        <w:tabs>
          <w:tab w:val="left" w:pos="789"/>
          <w:tab w:val="left" w:pos="3112"/>
        </w:tabs>
        <w:spacing w:after="0" w:line="276" w:lineRule="auto"/>
        <w:jc w:val="both"/>
        <w:rPr>
          <w:rFonts w:ascii="Cambria Math" w:hAnsi="Cambria Math" w:cs="Calibri Light"/>
          <w:sz w:val="24"/>
          <w:szCs w:val="24"/>
        </w:rPr>
      </w:pPr>
      <w:r w:rsidRPr="00337E7B">
        <w:rPr>
          <w:rFonts w:ascii="Cambria Math" w:hAnsi="Cambria Math" w:cs="Calibri Light"/>
          <w:b/>
          <w:bCs/>
          <w:sz w:val="24"/>
          <w:szCs w:val="24"/>
        </w:rPr>
        <w:t>Mode:</w:t>
      </w:r>
      <w:r w:rsidRPr="00337E7B">
        <w:rPr>
          <w:rFonts w:ascii="Cambria Math" w:hAnsi="Cambria Math" w:cs="Calibri Light"/>
          <w:sz w:val="24"/>
          <w:szCs w:val="24"/>
        </w:rPr>
        <w:t xml:space="preserve"> 11 and 12</w:t>
      </w:r>
    </w:p>
    <w:p w14:paraId="4FC97495" w14:textId="463F7CB3" w:rsidR="00900898" w:rsidRPr="00337E7B" w:rsidRDefault="00900898" w:rsidP="00E33CD0">
      <w:pPr>
        <w:tabs>
          <w:tab w:val="left" w:pos="789"/>
          <w:tab w:val="left" w:pos="3112"/>
        </w:tabs>
        <w:spacing w:after="0" w:line="276" w:lineRule="auto"/>
        <w:jc w:val="both"/>
        <w:rPr>
          <w:rFonts w:ascii="Cambria Math" w:hAnsi="Cambria Math" w:cs="Calibri Light"/>
          <w:sz w:val="24"/>
          <w:szCs w:val="24"/>
        </w:rPr>
      </w:pPr>
      <w:r w:rsidRPr="00337E7B">
        <w:rPr>
          <w:rFonts w:ascii="Cambria Math" w:hAnsi="Cambria Math" w:cs="Calibri Light"/>
          <w:b/>
          <w:bCs/>
          <w:sz w:val="24"/>
          <w:szCs w:val="24"/>
        </w:rPr>
        <w:t>Standard Deviation:</w:t>
      </w:r>
      <w:r w:rsidRPr="00337E7B">
        <w:rPr>
          <w:rFonts w:ascii="Cambria Math" w:hAnsi="Cambria Math" w:cs="Calibri Light"/>
          <w:sz w:val="24"/>
          <w:szCs w:val="24"/>
        </w:rPr>
        <w:t xml:space="preserve"> 4.99</w:t>
      </w:r>
    </w:p>
    <w:p w14:paraId="4078D6D1" w14:textId="69686BC3" w:rsidR="00E33CD0" w:rsidRPr="00337E7B" w:rsidRDefault="00E33CD0" w:rsidP="00E0229C">
      <w:pPr>
        <w:tabs>
          <w:tab w:val="left" w:pos="789"/>
          <w:tab w:val="left" w:pos="3112"/>
        </w:tabs>
        <w:spacing w:after="0" w:line="276" w:lineRule="auto"/>
        <w:jc w:val="both"/>
        <w:rPr>
          <w:rFonts w:ascii="Cambria Math" w:hAnsi="Cambria Math" w:cs="Calibri Light"/>
          <w:sz w:val="24"/>
          <w:szCs w:val="24"/>
        </w:rPr>
      </w:pPr>
      <w:r w:rsidRPr="00337E7B">
        <w:rPr>
          <w:rFonts w:ascii="Cambria Math" w:hAnsi="Cambria Math" w:cs="Calibri Light"/>
          <w:sz w:val="24"/>
          <w:szCs w:val="24"/>
        </w:rPr>
        <w:t xml:space="preserve">          </w:t>
      </w:r>
    </w:p>
    <w:p w14:paraId="23BED4FD" w14:textId="782C1B4D" w:rsidR="00E0229C" w:rsidRPr="00337E7B" w:rsidRDefault="00A644D2" w:rsidP="00E0229C">
      <w:pPr>
        <w:pStyle w:val="ListParagraph"/>
        <w:spacing w:after="0" w:line="276" w:lineRule="auto"/>
        <w:jc w:val="both"/>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 xml:space="preserve">6. Using the same data above, construct another frequency distribution this time using grouped data. Then find the mean, median, mode, and standard deviation. You may use MS Excel or any spreadsheet application if you want. </w:t>
      </w:r>
    </w:p>
    <w:tbl>
      <w:tblPr>
        <w:tblStyle w:val="TableGrid"/>
        <w:tblW w:w="0" w:type="auto"/>
        <w:tblInd w:w="720" w:type="dxa"/>
        <w:tblLook w:val="04A0" w:firstRow="1" w:lastRow="0" w:firstColumn="1" w:lastColumn="0" w:noHBand="0" w:noVBand="1"/>
      </w:tblPr>
      <w:tblGrid>
        <w:gridCol w:w="876"/>
        <w:gridCol w:w="1244"/>
        <w:gridCol w:w="1097"/>
        <w:gridCol w:w="884"/>
        <w:gridCol w:w="873"/>
        <w:gridCol w:w="842"/>
        <w:gridCol w:w="896"/>
        <w:gridCol w:w="934"/>
        <w:gridCol w:w="984"/>
      </w:tblGrid>
      <w:tr w:rsidR="00757222" w:rsidRPr="00337E7B" w14:paraId="2468DD2E" w14:textId="77777777" w:rsidTr="0012345F">
        <w:tc>
          <w:tcPr>
            <w:tcW w:w="904" w:type="dxa"/>
          </w:tcPr>
          <w:p w14:paraId="745B2047" w14:textId="77777777" w:rsidR="00757222" w:rsidRPr="00337E7B" w:rsidRDefault="00757222" w:rsidP="00A644D2">
            <w:pPr>
              <w:pStyle w:val="ListParagraph"/>
              <w:spacing w:line="276" w:lineRule="auto"/>
              <w:ind w:left="0"/>
              <w:jc w:val="both"/>
              <w:rPr>
                <w:rStyle w:val="SubtleEmphasis"/>
                <w:rFonts w:ascii="Cambria Math" w:hAnsi="Cambria Math" w:cs="Calibri Light"/>
                <w:i w:val="0"/>
                <w:iCs w:val="0"/>
                <w:color w:val="auto"/>
                <w:sz w:val="24"/>
                <w:szCs w:val="24"/>
              </w:rPr>
            </w:pPr>
          </w:p>
        </w:tc>
        <w:tc>
          <w:tcPr>
            <w:tcW w:w="1187" w:type="dxa"/>
          </w:tcPr>
          <w:p w14:paraId="66F22E6A" w14:textId="75D12D4D" w:rsidR="00757222" w:rsidRPr="00337E7B" w:rsidRDefault="00757222" w:rsidP="00A644D2">
            <w:pPr>
              <w:pStyle w:val="ListParagraph"/>
              <w:spacing w:line="276" w:lineRule="auto"/>
              <w:ind w:left="0"/>
              <w:jc w:val="both"/>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f</w:t>
            </w:r>
            <w:r w:rsidRPr="00337E7B">
              <w:rPr>
                <w:rStyle w:val="SubtleEmphasis"/>
                <w:rFonts w:ascii="Cambria Math" w:hAnsi="Cambria Math" w:cs="Calibri Light"/>
                <w:i w:val="0"/>
                <w:iCs w:val="0"/>
                <w:sz w:val="24"/>
                <w:szCs w:val="24"/>
              </w:rPr>
              <w:t>requency</w:t>
            </w:r>
          </w:p>
        </w:tc>
        <w:tc>
          <w:tcPr>
            <w:tcW w:w="1037" w:type="dxa"/>
          </w:tcPr>
          <w:p w14:paraId="73EB902A" w14:textId="56927D50" w:rsidR="00757222" w:rsidRPr="00337E7B" w:rsidRDefault="00757222" w:rsidP="00A644D2">
            <w:pPr>
              <w:pStyle w:val="ListParagraph"/>
              <w:spacing w:line="276" w:lineRule="auto"/>
              <w:ind w:left="0"/>
              <w:jc w:val="both"/>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m</w:t>
            </w:r>
            <w:r w:rsidRPr="00337E7B">
              <w:rPr>
                <w:rStyle w:val="SubtleEmphasis"/>
                <w:rFonts w:ascii="Cambria Math" w:hAnsi="Cambria Math"/>
              </w:rPr>
              <w:t>idpoint</w:t>
            </w:r>
          </w:p>
        </w:tc>
        <w:tc>
          <w:tcPr>
            <w:tcW w:w="907" w:type="dxa"/>
          </w:tcPr>
          <w:p w14:paraId="2F069E89" w14:textId="2D2FDE9C" w:rsidR="00757222" w:rsidRPr="00337E7B" w:rsidRDefault="00757222" w:rsidP="00A644D2">
            <w:pPr>
              <w:pStyle w:val="ListParagraph"/>
              <w:spacing w:line="276" w:lineRule="auto"/>
              <w:ind w:left="0"/>
              <w:jc w:val="both"/>
              <w:rPr>
                <w:rStyle w:val="SubtleEmphasis"/>
                <w:rFonts w:ascii="Cambria Math" w:hAnsi="Cambria Math" w:cs="Calibri Light"/>
                <w:i w:val="0"/>
                <w:iCs w:val="0"/>
                <w:color w:val="auto"/>
                <w:sz w:val="24"/>
                <w:szCs w:val="24"/>
              </w:rPr>
            </w:pPr>
            <w:proofErr w:type="spellStart"/>
            <w:r w:rsidRPr="00337E7B">
              <w:rPr>
                <w:rStyle w:val="SubtleEmphasis"/>
                <w:rFonts w:ascii="Cambria Math" w:hAnsi="Cambria Math" w:cs="Calibri Light"/>
                <w:i w:val="0"/>
                <w:iCs w:val="0"/>
                <w:color w:val="auto"/>
                <w:sz w:val="24"/>
                <w:szCs w:val="24"/>
              </w:rPr>
              <w:t>f</w:t>
            </w:r>
            <w:r w:rsidRPr="00337E7B">
              <w:rPr>
                <w:rStyle w:val="SubtleEmphasis"/>
                <w:rFonts w:ascii="Cambria Math" w:hAnsi="Cambria Math" w:cs="Calibri Light"/>
                <w:i w:val="0"/>
                <w:iCs w:val="0"/>
                <w:color w:val="auto"/>
                <w:sz w:val="12"/>
                <w:szCs w:val="12"/>
              </w:rPr>
              <w:t>•</w:t>
            </w:r>
            <w:r w:rsidRPr="00337E7B">
              <w:rPr>
                <w:rStyle w:val="SubtleEmphasis"/>
                <w:rFonts w:ascii="Cambria Math" w:hAnsi="Cambria Math" w:cs="Calibri Light"/>
                <w:i w:val="0"/>
                <w:iCs w:val="0"/>
                <w:color w:val="auto"/>
                <w:sz w:val="24"/>
                <w:szCs w:val="24"/>
              </w:rPr>
              <w:t>m</w:t>
            </w:r>
            <w:proofErr w:type="spellEnd"/>
          </w:p>
        </w:tc>
        <w:tc>
          <w:tcPr>
            <w:tcW w:w="899" w:type="dxa"/>
          </w:tcPr>
          <w:p w14:paraId="2BFCAA3D" w14:textId="45CED404" w:rsidR="00757222" w:rsidRPr="00337E7B" w:rsidRDefault="00757222" w:rsidP="00A644D2">
            <w:pPr>
              <w:pStyle w:val="ListParagraph"/>
              <w:spacing w:line="276" w:lineRule="auto"/>
              <w:ind w:left="0"/>
              <w:jc w:val="both"/>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&lt;</w:t>
            </w:r>
            <w:proofErr w:type="spellStart"/>
            <w:r w:rsidRPr="00337E7B">
              <w:rPr>
                <w:rStyle w:val="SubtleEmphasis"/>
                <w:rFonts w:ascii="Cambria Math" w:hAnsi="Cambria Math" w:cs="Calibri Light"/>
                <w:i w:val="0"/>
                <w:iCs w:val="0"/>
                <w:color w:val="auto"/>
                <w:sz w:val="24"/>
                <w:szCs w:val="24"/>
              </w:rPr>
              <w:t>cf</w:t>
            </w:r>
            <w:proofErr w:type="spellEnd"/>
          </w:p>
        </w:tc>
        <w:tc>
          <w:tcPr>
            <w:tcW w:w="857" w:type="dxa"/>
          </w:tcPr>
          <w:p w14:paraId="171BB00B" w14:textId="1CB7A6DC" w:rsidR="00757222" w:rsidRPr="00337E7B" w:rsidRDefault="009A1813" w:rsidP="00A644D2">
            <w:pPr>
              <w:pStyle w:val="ListParagraph"/>
              <w:spacing w:line="276" w:lineRule="auto"/>
              <w:ind w:left="0"/>
              <w:jc w:val="both"/>
              <w:rPr>
                <w:rStyle w:val="SubtleEmphasis"/>
                <w:rFonts w:ascii="Cambria Math" w:hAnsi="Cambria Math" w:cs="Calibri Light"/>
                <w:i w:val="0"/>
                <w:iCs w:val="0"/>
                <w:color w:val="auto"/>
                <w:sz w:val="24"/>
                <w:szCs w:val="24"/>
              </w:rPr>
            </w:pPr>
            <m:oMathPara>
              <m:oMath>
                <m:acc>
                  <m:accPr>
                    <m:chr m:val="̅"/>
                    <m:ctrlPr>
                      <w:rPr>
                        <w:rStyle w:val="SubtleEmphasis"/>
                        <w:rFonts w:ascii="Cambria Math" w:hAnsi="Cambria Math" w:cs="Calibri Light"/>
                        <w:i w:val="0"/>
                        <w:iCs w:val="0"/>
                        <w:color w:val="auto"/>
                        <w:sz w:val="24"/>
                        <w:szCs w:val="24"/>
                      </w:rPr>
                    </m:ctrlPr>
                  </m:accPr>
                  <m:e>
                    <m:r>
                      <w:rPr>
                        <w:rStyle w:val="SubtleEmphasis"/>
                        <w:rFonts w:ascii="Cambria Math" w:hAnsi="Cambria Math" w:cs="Calibri Light"/>
                        <w:sz w:val="24"/>
                        <w:szCs w:val="24"/>
                      </w:rPr>
                      <m:t>x</m:t>
                    </m:r>
                  </m:e>
                </m:acc>
              </m:oMath>
            </m:oMathPara>
          </w:p>
        </w:tc>
        <w:tc>
          <w:tcPr>
            <w:tcW w:w="916" w:type="dxa"/>
          </w:tcPr>
          <w:p w14:paraId="1C3D4D39" w14:textId="31E390B4" w:rsidR="00757222" w:rsidRPr="00337E7B" w:rsidRDefault="009A1813" w:rsidP="00A644D2">
            <w:pPr>
              <w:pStyle w:val="ListParagraph"/>
              <w:spacing w:line="276" w:lineRule="auto"/>
              <w:ind w:left="0"/>
              <w:jc w:val="both"/>
              <w:rPr>
                <w:rStyle w:val="SubtleEmphasis"/>
                <w:rFonts w:ascii="Cambria Math" w:hAnsi="Cambria Math" w:cs="Calibri Light"/>
                <w:i w:val="0"/>
                <w:iCs w:val="0"/>
                <w:color w:val="auto"/>
                <w:sz w:val="24"/>
                <w:szCs w:val="24"/>
              </w:rPr>
            </w:pPr>
            <m:oMathPara>
              <m:oMath>
                <m:d>
                  <m:dPr>
                    <m:ctrlPr>
                      <w:rPr>
                        <w:rStyle w:val="SubtleEmphasis"/>
                        <w:rFonts w:ascii="Cambria Math" w:hAnsi="Cambria Math" w:cs="Calibri Light"/>
                        <w:i w:val="0"/>
                        <w:iCs w:val="0"/>
                        <w:color w:val="auto"/>
                        <w:sz w:val="24"/>
                        <w:szCs w:val="24"/>
                      </w:rPr>
                    </m:ctrlPr>
                  </m:dPr>
                  <m:e>
                    <m:r>
                      <w:rPr>
                        <w:rStyle w:val="SubtleEmphasis"/>
                        <w:rFonts w:ascii="Cambria Math" w:hAnsi="Cambria Math" w:cs="Calibri Light"/>
                        <w:sz w:val="24"/>
                        <w:szCs w:val="24"/>
                      </w:rPr>
                      <m:t>m</m:t>
                    </m:r>
                    <m:r>
                      <m:rPr>
                        <m:sty m:val="p"/>
                      </m:rPr>
                      <w:rPr>
                        <w:rStyle w:val="SubtleEmphasis"/>
                        <w:rFonts w:ascii="Cambria Math" w:hAnsi="Cambria Math" w:cs="Calibri Light"/>
                        <w:sz w:val="24"/>
                        <w:szCs w:val="24"/>
                      </w:rPr>
                      <m:t>⋅</m:t>
                    </m:r>
                    <m:acc>
                      <m:accPr>
                        <m:chr m:val="̅"/>
                        <m:ctrlPr>
                          <w:rPr>
                            <w:rStyle w:val="SubtleEmphasis"/>
                            <w:rFonts w:ascii="Cambria Math" w:hAnsi="Cambria Math" w:cs="Calibri Light"/>
                            <w:i w:val="0"/>
                            <w:iCs w:val="0"/>
                            <w:color w:val="auto"/>
                            <w:sz w:val="24"/>
                            <w:szCs w:val="24"/>
                          </w:rPr>
                        </m:ctrlPr>
                      </m:accPr>
                      <m:e>
                        <m:r>
                          <w:rPr>
                            <w:rStyle w:val="SubtleEmphasis"/>
                            <w:rFonts w:ascii="Cambria Math" w:hAnsi="Cambria Math" w:cs="Calibri Light"/>
                            <w:sz w:val="24"/>
                            <w:szCs w:val="24"/>
                          </w:rPr>
                          <m:t>x</m:t>
                        </m:r>
                      </m:e>
                    </m:acc>
                  </m:e>
                </m:d>
              </m:oMath>
            </m:oMathPara>
          </w:p>
        </w:tc>
        <w:tc>
          <w:tcPr>
            <w:tcW w:w="934" w:type="dxa"/>
          </w:tcPr>
          <w:p w14:paraId="76C83229" w14:textId="6E37149B" w:rsidR="00757222" w:rsidRPr="00337E7B" w:rsidRDefault="009A1813" w:rsidP="00A644D2">
            <w:pPr>
              <w:pStyle w:val="ListParagraph"/>
              <w:spacing w:line="276" w:lineRule="auto"/>
              <w:ind w:left="0"/>
              <w:jc w:val="both"/>
              <w:rPr>
                <w:rStyle w:val="SubtleEmphasis"/>
                <w:rFonts w:ascii="Cambria Math" w:hAnsi="Cambria Math" w:cs="Calibri Light"/>
                <w:i w:val="0"/>
                <w:color w:val="auto"/>
                <w:sz w:val="24"/>
                <w:szCs w:val="24"/>
                <w:vertAlign w:val="superscript"/>
              </w:rPr>
            </w:pPr>
            <m:oMath>
              <m:d>
                <m:dPr>
                  <m:ctrlPr>
                    <w:rPr>
                      <w:rStyle w:val="SubtleEmphasis"/>
                      <w:rFonts w:ascii="Cambria Math" w:hAnsi="Cambria Math" w:cs="Calibri Light"/>
                      <w:i w:val="0"/>
                      <w:iCs w:val="0"/>
                      <w:color w:val="auto"/>
                      <w:sz w:val="24"/>
                      <w:szCs w:val="24"/>
                    </w:rPr>
                  </m:ctrlPr>
                </m:dPr>
                <m:e>
                  <m:r>
                    <w:rPr>
                      <w:rStyle w:val="SubtleEmphasis"/>
                      <w:rFonts w:ascii="Cambria Math" w:hAnsi="Cambria Math" w:cs="Calibri Light"/>
                      <w:sz w:val="24"/>
                      <w:szCs w:val="24"/>
                    </w:rPr>
                    <m:t>m</m:t>
                  </m:r>
                  <m:r>
                    <m:rPr>
                      <m:sty m:val="p"/>
                    </m:rPr>
                    <w:rPr>
                      <w:rStyle w:val="SubtleEmphasis"/>
                      <w:rFonts w:ascii="Cambria Math" w:hAnsi="Cambria Math" w:cs="Calibri Light"/>
                      <w:sz w:val="24"/>
                      <w:szCs w:val="24"/>
                    </w:rPr>
                    <m:t>⋅</m:t>
                  </m:r>
                  <m:acc>
                    <m:accPr>
                      <m:chr m:val="̅"/>
                      <m:ctrlPr>
                        <w:rPr>
                          <w:rStyle w:val="SubtleEmphasis"/>
                          <w:rFonts w:ascii="Cambria Math" w:hAnsi="Cambria Math" w:cs="Calibri Light"/>
                          <w:i w:val="0"/>
                          <w:iCs w:val="0"/>
                          <w:color w:val="auto"/>
                          <w:sz w:val="24"/>
                          <w:szCs w:val="24"/>
                        </w:rPr>
                      </m:ctrlPr>
                    </m:accPr>
                    <m:e>
                      <m:r>
                        <w:rPr>
                          <w:rStyle w:val="SubtleEmphasis"/>
                          <w:rFonts w:ascii="Cambria Math" w:hAnsi="Cambria Math" w:cs="Calibri Light"/>
                          <w:sz w:val="24"/>
                          <w:szCs w:val="24"/>
                        </w:rPr>
                        <m:t>x</m:t>
                      </m:r>
                    </m:e>
                  </m:acc>
                </m:e>
              </m:d>
            </m:oMath>
            <w:r w:rsidR="0012345F" w:rsidRPr="00337E7B">
              <w:rPr>
                <w:rStyle w:val="SubtleEmphasis"/>
                <w:rFonts w:ascii="Cambria Math" w:eastAsiaTheme="minorEastAsia" w:hAnsi="Cambria Math" w:cs="Calibri Light"/>
                <w:i w:val="0"/>
                <w:iCs w:val="0"/>
                <w:color w:val="auto"/>
                <w:sz w:val="24"/>
                <w:szCs w:val="24"/>
                <w:vertAlign w:val="superscript"/>
              </w:rPr>
              <w:t>2</w:t>
            </w:r>
          </w:p>
        </w:tc>
        <w:tc>
          <w:tcPr>
            <w:tcW w:w="989" w:type="dxa"/>
          </w:tcPr>
          <w:p w14:paraId="79394068" w14:textId="64A497EE" w:rsidR="00757222" w:rsidRPr="00337E7B" w:rsidRDefault="0012345F" w:rsidP="00A644D2">
            <w:pPr>
              <w:pStyle w:val="ListParagraph"/>
              <w:spacing w:line="276" w:lineRule="auto"/>
              <w:ind w:left="0"/>
              <w:jc w:val="both"/>
              <w:rPr>
                <w:rStyle w:val="SubtleEmphasis"/>
                <w:rFonts w:ascii="Cambria Math" w:hAnsi="Cambria Math" w:cs="Calibri Light"/>
                <w:i w:val="0"/>
                <w:iCs w:val="0"/>
                <w:color w:val="auto"/>
                <w:sz w:val="24"/>
                <w:szCs w:val="24"/>
                <w:vertAlign w:val="superscript"/>
              </w:rPr>
            </w:pPr>
            <m:oMath>
              <m:r>
                <m:rPr>
                  <m:sty m:val="p"/>
                </m:rPr>
                <w:rPr>
                  <w:rStyle w:val="SubtleEmphasis"/>
                  <w:rFonts w:ascii="Cambria Math" w:hAnsi="Cambria Math" w:cs="Calibri Light"/>
                  <w:color w:val="auto"/>
                  <w:sz w:val="24"/>
                  <w:szCs w:val="24"/>
                </w:rPr>
                <m:t xml:space="preserve">F </m:t>
              </m:r>
              <m:d>
                <m:dPr>
                  <m:ctrlPr>
                    <w:rPr>
                      <w:rStyle w:val="SubtleEmphasis"/>
                      <w:rFonts w:ascii="Cambria Math" w:hAnsi="Cambria Math" w:cs="Calibri Light"/>
                      <w:i w:val="0"/>
                      <w:iCs w:val="0"/>
                      <w:color w:val="auto"/>
                      <w:sz w:val="24"/>
                      <w:szCs w:val="24"/>
                    </w:rPr>
                  </m:ctrlPr>
                </m:dPr>
                <m:e>
                  <m:r>
                    <w:rPr>
                      <w:rStyle w:val="SubtleEmphasis"/>
                      <w:rFonts w:ascii="Cambria Math" w:hAnsi="Cambria Math" w:cs="Calibri Light"/>
                      <w:sz w:val="24"/>
                      <w:szCs w:val="24"/>
                    </w:rPr>
                    <m:t>m</m:t>
                  </m:r>
                  <m:r>
                    <m:rPr>
                      <m:sty m:val="p"/>
                    </m:rPr>
                    <w:rPr>
                      <w:rStyle w:val="SubtleEmphasis"/>
                      <w:rFonts w:ascii="Cambria Math" w:hAnsi="Cambria Math" w:cs="Calibri Light"/>
                      <w:sz w:val="24"/>
                      <w:szCs w:val="24"/>
                    </w:rPr>
                    <m:t>⋅</m:t>
                  </m:r>
                  <m:acc>
                    <m:accPr>
                      <m:chr m:val="̅"/>
                      <m:ctrlPr>
                        <w:rPr>
                          <w:rStyle w:val="SubtleEmphasis"/>
                          <w:rFonts w:ascii="Cambria Math" w:hAnsi="Cambria Math" w:cs="Calibri Light"/>
                          <w:i w:val="0"/>
                          <w:iCs w:val="0"/>
                          <w:color w:val="auto"/>
                          <w:sz w:val="24"/>
                          <w:szCs w:val="24"/>
                        </w:rPr>
                      </m:ctrlPr>
                    </m:accPr>
                    <m:e>
                      <m:r>
                        <w:rPr>
                          <w:rStyle w:val="SubtleEmphasis"/>
                          <w:rFonts w:ascii="Cambria Math" w:hAnsi="Cambria Math" w:cs="Calibri Light"/>
                          <w:sz w:val="24"/>
                          <w:szCs w:val="24"/>
                        </w:rPr>
                        <m:t>x</m:t>
                      </m:r>
                    </m:e>
                  </m:acc>
                </m:e>
              </m:d>
            </m:oMath>
            <w:r w:rsidRPr="00337E7B">
              <w:rPr>
                <w:rStyle w:val="SubtleEmphasis"/>
                <w:rFonts w:ascii="Cambria Math" w:eastAsiaTheme="minorEastAsia" w:hAnsi="Cambria Math" w:cs="Calibri Light"/>
                <w:i w:val="0"/>
                <w:iCs w:val="0"/>
                <w:color w:val="auto"/>
                <w:sz w:val="24"/>
                <w:szCs w:val="24"/>
                <w:vertAlign w:val="superscript"/>
              </w:rPr>
              <w:t>2</w:t>
            </w:r>
          </w:p>
        </w:tc>
      </w:tr>
      <w:tr w:rsidR="00757222" w:rsidRPr="00337E7B" w14:paraId="577E7043" w14:textId="77777777" w:rsidTr="0012345F">
        <w:tc>
          <w:tcPr>
            <w:tcW w:w="904" w:type="dxa"/>
          </w:tcPr>
          <w:p w14:paraId="65F9E9E0" w14:textId="2DC77D43"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28-30</w:t>
            </w:r>
          </w:p>
        </w:tc>
        <w:tc>
          <w:tcPr>
            <w:tcW w:w="1187" w:type="dxa"/>
          </w:tcPr>
          <w:p w14:paraId="3F8E311C" w14:textId="1F7C2A11"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w:t>
            </w:r>
          </w:p>
        </w:tc>
        <w:tc>
          <w:tcPr>
            <w:tcW w:w="1037" w:type="dxa"/>
          </w:tcPr>
          <w:p w14:paraId="4CFEC6E1" w14:textId="323AEAA2"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29</w:t>
            </w:r>
          </w:p>
        </w:tc>
        <w:tc>
          <w:tcPr>
            <w:tcW w:w="907" w:type="dxa"/>
          </w:tcPr>
          <w:p w14:paraId="6520790E" w14:textId="2D96604F"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29</w:t>
            </w:r>
          </w:p>
        </w:tc>
        <w:tc>
          <w:tcPr>
            <w:tcW w:w="899" w:type="dxa"/>
          </w:tcPr>
          <w:p w14:paraId="29D10DB1" w14:textId="7EBAC2DD"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50</w:t>
            </w:r>
          </w:p>
        </w:tc>
        <w:tc>
          <w:tcPr>
            <w:tcW w:w="857" w:type="dxa"/>
          </w:tcPr>
          <w:p w14:paraId="5406FF97" w14:textId="3E560E82"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16.1</w:t>
            </w:r>
          </w:p>
        </w:tc>
        <w:tc>
          <w:tcPr>
            <w:tcW w:w="916" w:type="dxa"/>
          </w:tcPr>
          <w:p w14:paraId="2B8817DA" w14:textId="60D9FFAE"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12.9</w:t>
            </w:r>
          </w:p>
        </w:tc>
        <w:tc>
          <w:tcPr>
            <w:tcW w:w="934" w:type="dxa"/>
          </w:tcPr>
          <w:p w14:paraId="1F07D16D" w14:textId="42759D56"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166.41</w:t>
            </w:r>
          </w:p>
        </w:tc>
        <w:tc>
          <w:tcPr>
            <w:tcW w:w="989" w:type="dxa"/>
          </w:tcPr>
          <w:p w14:paraId="09FA042A" w14:textId="1A507BBA"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166.41</w:t>
            </w:r>
          </w:p>
        </w:tc>
      </w:tr>
      <w:tr w:rsidR="00757222" w:rsidRPr="00337E7B" w14:paraId="377F14E6" w14:textId="77777777" w:rsidTr="0012345F">
        <w:tc>
          <w:tcPr>
            <w:tcW w:w="904" w:type="dxa"/>
          </w:tcPr>
          <w:p w14:paraId="28A58C3D" w14:textId="0C28BF10"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25-27</w:t>
            </w:r>
          </w:p>
        </w:tc>
        <w:tc>
          <w:tcPr>
            <w:tcW w:w="1187" w:type="dxa"/>
          </w:tcPr>
          <w:p w14:paraId="7201C817" w14:textId="7966A145"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3</w:t>
            </w:r>
          </w:p>
        </w:tc>
        <w:tc>
          <w:tcPr>
            <w:tcW w:w="1037" w:type="dxa"/>
          </w:tcPr>
          <w:p w14:paraId="49660295" w14:textId="793E6C42"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26</w:t>
            </w:r>
          </w:p>
        </w:tc>
        <w:tc>
          <w:tcPr>
            <w:tcW w:w="907" w:type="dxa"/>
          </w:tcPr>
          <w:p w14:paraId="697DDB14" w14:textId="0D952B06"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78</w:t>
            </w:r>
          </w:p>
        </w:tc>
        <w:tc>
          <w:tcPr>
            <w:tcW w:w="899" w:type="dxa"/>
          </w:tcPr>
          <w:p w14:paraId="1C4A7D03" w14:textId="74E5B17F"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49</w:t>
            </w:r>
          </w:p>
        </w:tc>
        <w:tc>
          <w:tcPr>
            <w:tcW w:w="857" w:type="dxa"/>
          </w:tcPr>
          <w:p w14:paraId="70AAA165" w14:textId="4AAF818B"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16.1</w:t>
            </w:r>
          </w:p>
        </w:tc>
        <w:tc>
          <w:tcPr>
            <w:tcW w:w="916" w:type="dxa"/>
          </w:tcPr>
          <w:p w14:paraId="5CFEA091" w14:textId="6623CDFE"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9.9</w:t>
            </w:r>
          </w:p>
        </w:tc>
        <w:tc>
          <w:tcPr>
            <w:tcW w:w="934" w:type="dxa"/>
          </w:tcPr>
          <w:p w14:paraId="2F62C4B3" w14:textId="6441A6C1"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98.01</w:t>
            </w:r>
          </w:p>
        </w:tc>
        <w:tc>
          <w:tcPr>
            <w:tcW w:w="989" w:type="dxa"/>
          </w:tcPr>
          <w:p w14:paraId="7B20E1B0" w14:textId="62D94054"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294.03</w:t>
            </w:r>
          </w:p>
        </w:tc>
      </w:tr>
      <w:tr w:rsidR="00757222" w:rsidRPr="00337E7B" w14:paraId="35001EB2" w14:textId="77777777" w:rsidTr="0012345F">
        <w:tc>
          <w:tcPr>
            <w:tcW w:w="904" w:type="dxa"/>
          </w:tcPr>
          <w:p w14:paraId="21518E0E" w14:textId="0433E35B"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22-24</w:t>
            </w:r>
          </w:p>
        </w:tc>
        <w:tc>
          <w:tcPr>
            <w:tcW w:w="1187" w:type="dxa"/>
          </w:tcPr>
          <w:p w14:paraId="50C36209" w14:textId="7145BEC3"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4</w:t>
            </w:r>
          </w:p>
        </w:tc>
        <w:tc>
          <w:tcPr>
            <w:tcW w:w="1037" w:type="dxa"/>
          </w:tcPr>
          <w:p w14:paraId="7294E0E3" w14:textId="7F0036A0"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23</w:t>
            </w:r>
          </w:p>
        </w:tc>
        <w:tc>
          <w:tcPr>
            <w:tcW w:w="907" w:type="dxa"/>
          </w:tcPr>
          <w:p w14:paraId="54845AB3" w14:textId="53C155AB"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92</w:t>
            </w:r>
          </w:p>
        </w:tc>
        <w:tc>
          <w:tcPr>
            <w:tcW w:w="899" w:type="dxa"/>
          </w:tcPr>
          <w:p w14:paraId="74987724" w14:textId="2108E6E8"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46</w:t>
            </w:r>
          </w:p>
        </w:tc>
        <w:tc>
          <w:tcPr>
            <w:tcW w:w="857" w:type="dxa"/>
          </w:tcPr>
          <w:p w14:paraId="181F926C" w14:textId="4F7AEECE"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16.1</w:t>
            </w:r>
          </w:p>
        </w:tc>
        <w:tc>
          <w:tcPr>
            <w:tcW w:w="916" w:type="dxa"/>
          </w:tcPr>
          <w:p w14:paraId="0E40F3E8" w14:textId="20C21209"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6.9</w:t>
            </w:r>
          </w:p>
        </w:tc>
        <w:tc>
          <w:tcPr>
            <w:tcW w:w="934" w:type="dxa"/>
          </w:tcPr>
          <w:p w14:paraId="6CD9C75F" w14:textId="467D78DD"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47.61</w:t>
            </w:r>
          </w:p>
        </w:tc>
        <w:tc>
          <w:tcPr>
            <w:tcW w:w="989" w:type="dxa"/>
          </w:tcPr>
          <w:p w14:paraId="79C27B46" w14:textId="0E571107"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190.44</w:t>
            </w:r>
          </w:p>
        </w:tc>
      </w:tr>
      <w:tr w:rsidR="00757222" w:rsidRPr="00337E7B" w14:paraId="04E42416" w14:textId="77777777" w:rsidTr="0012345F">
        <w:tc>
          <w:tcPr>
            <w:tcW w:w="904" w:type="dxa"/>
          </w:tcPr>
          <w:p w14:paraId="60A66CA7" w14:textId="508876A1"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19-21</w:t>
            </w:r>
          </w:p>
        </w:tc>
        <w:tc>
          <w:tcPr>
            <w:tcW w:w="1187" w:type="dxa"/>
          </w:tcPr>
          <w:p w14:paraId="6BA32246" w14:textId="18B43EA1"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6</w:t>
            </w:r>
          </w:p>
        </w:tc>
        <w:tc>
          <w:tcPr>
            <w:tcW w:w="1037" w:type="dxa"/>
          </w:tcPr>
          <w:p w14:paraId="6C66CEF0" w14:textId="1CD7E9D6"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20</w:t>
            </w:r>
          </w:p>
        </w:tc>
        <w:tc>
          <w:tcPr>
            <w:tcW w:w="907" w:type="dxa"/>
          </w:tcPr>
          <w:p w14:paraId="3F1DC29A" w14:textId="05F4E2CF"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120</w:t>
            </w:r>
          </w:p>
        </w:tc>
        <w:tc>
          <w:tcPr>
            <w:tcW w:w="899" w:type="dxa"/>
          </w:tcPr>
          <w:p w14:paraId="73BF59B2" w14:textId="232A51A9"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42</w:t>
            </w:r>
          </w:p>
        </w:tc>
        <w:tc>
          <w:tcPr>
            <w:tcW w:w="857" w:type="dxa"/>
          </w:tcPr>
          <w:p w14:paraId="0EE0F402" w14:textId="6F932157"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16.1</w:t>
            </w:r>
          </w:p>
        </w:tc>
        <w:tc>
          <w:tcPr>
            <w:tcW w:w="916" w:type="dxa"/>
          </w:tcPr>
          <w:p w14:paraId="66FDAB65" w14:textId="126E5F14"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3.9</w:t>
            </w:r>
          </w:p>
        </w:tc>
        <w:tc>
          <w:tcPr>
            <w:tcW w:w="934" w:type="dxa"/>
          </w:tcPr>
          <w:p w14:paraId="2CA52426" w14:textId="4F84D002"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15.21</w:t>
            </w:r>
          </w:p>
        </w:tc>
        <w:tc>
          <w:tcPr>
            <w:tcW w:w="989" w:type="dxa"/>
          </w:tcPr>
          <w:p w14:paraId="56689334" w14:textId="4AE1AEA2"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91.26</w:t>
            </w:r>
          </w:p>
        </w:tc>
      </w:tr>
      <w:tr w:rsidR="00757222" w:rsidRPr="00337E7B" w14:paraId="389B5AB0" w14:textId="77777777" w:rsidTr="0012345F">
        <w:tc>
          <w:tcPr>
            <w:tcW w:w="904" w:type="dxa"/>
          </w:tcPr>
          <w:p w14:paraId="3F490C93" w14:textId="4AABC526"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16-18</w:t>
            </w:r>
          </w:p>
        </w:tc>
        <w:tc>
          <w:tcPr>
            <w:tcW w:w="1187" w:type="dxa"/>
          </w:tcPr>
          <w:p w14:paraId="70744029" w14:textId="277732AE"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10</w:t>
            </w:r>
          </w:p>
        </w:tc>
        <w:tc>
          <w:tcPr>
            <w:tcW w:w="1037" w:type="dxa"/>
          </w:tcPr>
          <w:p w14:paraId="36CE6027" w14:textId="03D11021"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17</w:t>
            </w:r>
          </w:p>
        </w:tc>
        <w:tc>
          <w:tcPr>
            <w:tcW w:w="907" w:type="dxa"/>
          </w:tcPr>
          <w:p w14:paraId="264B8A5E" w14:textId="330E1293"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170</w:t>
            </w:r>
          </w:p>
        </w:tc>
        <w:tc>
          <w:tcPr>
            <w:tcW w:w="899" w:type="dxa"/>
          </w:tcPr>
          <w:p w14:paraId="3B07F597" w14:textId="666D3DBC"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36</w:t>
            </w:r>
          </w:p>
        </w:tc>
        <w:tc>
          <w:tcPr>
            <w:tcW w:w="857" w:type="dxa"/>
          </w:tcPr>
          <w:p w14:paraId="3B657999" w14:textId="5D06C6FD"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16.1</w:t>
            </w:r>
          </w:p>
        </w:tc>
        <w:tc>
          <w:tcPr>
            <w:tcW w:w="916" w:type="dxa"/>
          </w:tcPr>
          <w:p w14:paraId="3EF6B0F5" w14:textId="07CBC196"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0.9</w:t>
            </w:r>
          </w:p>
        </w:tc>
        <w:tc>
          <w:tcPr>
            <w:tcW w:w="934" w:type="dxa"/>
          </w:tcPr>
          <w:p w14:paraId="18EF80B2" w14:textId="348BFE8E"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0.81</w:t>
            </w:r>
          </w:p>
        </w:tc>
        <w:tc>
          <w:tcPr>
            <w:tcW w:w="989" w:type="dxa"/>
          </w:tcPr>
          <w:p w14:paraId="3728F066" w14:textId="2E891D83"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8.1</w:t>
            </w:r>
          </w:p>
        </w:tc>
      </w:tr>
      <w:tr w:rsidR="00757222" w:rsidRPr="00337E7B" w14:paraId="5BDBD266" w14:textId="77777777" w:rsidTr="0012345F">
        <w:tc>
          <w:tcPr>
            <w:tcW w:w="904" w:type="dxa"/>
          </w:tcPr>
          <w:p w14:paraId="3AF2DF6A" w14:textId="17C9D7D5"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13-15</w:t>
            </w:r>
          </w:p>
        </w:tc>
        <w:tc>
          <w:tcPr>
            <w:tcW w:w="1187" w:type="dxa"/>
          </w:tcPr>
          <w:p w14:paraId="1271B84F" w14:textId="0917E873"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10</w:t>
            </w:r>
          </w:p>
        </w:tc>
        <w:tc>
          <w:tcPr>
            <w:tcW w:w="1037" w:type="dxa"/>
          </w:tcPr>
          <w:p w14:paraId="2FB85729" w14:textId="597C2B10"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14</w:t>
            </w:r>
          </w:p>
        </w:tc>
        <w:tc>
          <w:tcPr>
            <w:tcW w:w="907" w:type="dxa"/>
          </w:tcPr>
          <w:p w14:paraId="4DF49D08" w14:textId="077CC7CC"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140</w:t>
            </w:r>
          </w:p>
        </w:tc>
        <w:tc>
          <w:tcPr>
            <w:tcW w:w="899" w:type="dxa"/>
          </w:tcPr>
          <w:p w14:paraId="3C390D47" w14:textId="24F02049"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26</w:t>
            </w:r>
          </w:p>
        </w:tc>
        <w:tc>
          <w:tcPr>
            <w:tcW w:w="857" w:type="dxa"/>
          </w:tcPr>
          <w:p w14:paraId="73BF40AB" w14:textId="35CF57E9"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16.1</w:t>
            </w:r>
          </w:p>
        </w:tc>
        <w:tc>
          <w:tcPr>
            <w:tcW w:w="916" w:type="dxa"/>
          </w:tcPr>
          <w:p w14:paraId="0B20E533" w14:textId="68581BC0"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-2.1</w:t>
            </w:r>
          </w:p>
        </w:tc>
        <w:tc>
          <w:tcPr>
            <w:tcW w:w="934" w:type="dxa"/>
          </w:tcPr>
          <w:p w14:paraId="0805796C" w14:textId="03AE2F68"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4.41</w:t>
            </w:r>
          </w:p>
        </w:tc>
        <w:tc>
          <w:tcPr>
            <w:tcW w:w="989" w:type="dxa"/>
          </w:tcPr>
          <w:p w14:paraId="550FD7EF" w14:textId="6FDB7256"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44.1</w:t>
            </w:r>
          </w:p>
        </w:tc>
      </w:tr>
      <w:tr w:rsidR="00757222" w:rsidRPr="00337E7B" w14:paraId="1170D69C" w14:textId="77777777" w:rsidTr="0012345F">
        <w:tc>
          <w:tcPr>
            <w:tcW w:w="904" w:type="dxa"/>
          </w:tcPr>
          <w:p w14:paraId="1B238672" w14:textId="78CCF6E1"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10-12</w:t>
            </w:r>
          </w:p>
        </w:tc>
        <w:tc>
          <w:tcPr>
            <w:tcW w:w="1187" w:type="dxa"/>
          </w:tcPr>
          <w:p w14:paraId="3CE992C3" w14:textId="4B68E8A9"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16</w:t>
            </w:r>
          </w:p>
        </w:tc>
        <w:tc>
          <w:tcPr>
            <w:tcW w:w="1037" w:type="dxa"/>
          </w:tcPr>
          <w:p w14:paraId="67B02A63" w14:textId="36775C24"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11</w:t>
            </w:r>
          </w:p>
        </w:tc>
        <w:tc>
          <w:tcPr>
            <w:tcW w:w="907" w:type="dxa"/>
          </w:tcPr>
          <w:p w14:paraId="6C571937" w14:textId="3BC451D8"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176</w:t>
            </w:r>
          </w:p>
        </w:tc>
        <w:tc>
          <w:tcPr>
            <w:tcW w:w="899" w:type="dxa"/>
          </w:tcPr>
          <w:p w14:paraId="646F397B" w14:textId="1F800427"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16</w:t>
            </w:r>
          </w:p>
        </w:tc>
        <w:tc>
          <w:tcPr>
            <w:tcW w:w="857" w:type="dxa"/>
          </w:tcPr>
          <w:p w14:paraId="19FD101C" w14:textId="4C5B71C7"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16.1</w:t>
            </w:r>
          </w:p>
        </w:tc>
        <w:tc>
          <w:tcPr>
            <w:tcW w:w="916" w:type="dxa"/>
          </w:tcPr>
          <w:p w14:paraId="1C5FAF48" w14:textId="7401B615"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5.1</w:t>
            </w:r>
          </w:p>
        </w:tc>
        <w:tc>
          <w:tcPr>
            <w:tcW w:w="934" w:type="dxa"/>
          </w:tcPr>
          <w:p w14:paraId="1DD41DF9" w14:textId="6DDA7B1C"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26.01</w:t>
            </w:r>
          </w:p>
        </w:tc>
        <w:tc>
          <w:tcPr>
            <w:tcW w:w="989" w:type="dxa"/>
          </w:tcPr>
          <w:p w14:paraId="6D8E9180" w14:textId="6AA1F19F" w:rsidR="00757222" w:rsidRPr="00337E7B" w:rsidRDefault="0012345F" w:rsidP="0012345F">
            <w:pPr>
              <w:pStyle w:val="ListParagraph"/>
              <w:spacing w:line="276" w:lineRule="auto"/>
              <w:ind w:left="0"/>
              <w:jc w:val="center"/>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416.16</w:t>
            </w:r>
          </w:p>
        </w:tc>
      </w:tr>
    </w:tbl>
    <w:p w14:paraId="131AD9EE" w14:textId="77777777" w:rsidR="00900898" w:rsidRPr="00337E7B" w:rsidRDefault="00900898" w:rsidP="0012345F">
      <w:pPr>
        <w:spacing w:after="0" w:line="276" w:lineRule="auto"/>
        <w:jc w:val="both"/>
        <w:rPr>
          <w:rStyle w:val="SubtleEmphasis"/>
          <w:rFonts w:ascii="Cambria Math" w:hAnsi="Cambria Math" w:cs="Calibri Light"/>
          <w:i w:val="0"/>
          <w:iCs w:val="0"/>
          <w:color w:val="auto"/>
          <w:sz w:val="24"/>
          <w:szCs w:val="24"/>
        </w:rPr>
      </w:pPr>
    </w:p>
    <w:p w14:paraId="28DB88AB" w14:textId="456CE505" w:rsidR="0012345F" w:rsidRPr="00337E7B" w:rsidRDefault="0012345F" w:rsidP="0012345F">
      <w:pPr>
        <w:tabs>
          <w:tab w:val="left" w:pos="789"/>
          <w:tab w:val="left" w:pos="3112"/>
        </w:tabs>
        <w:spacing w:after="0" w:line="276" w:lineRule="auto"/>
        <w:jc w:val="both"/>
        <w:rPr>
          <w:rFonts w:ascii="Cambria Math" w:hAnsi="Cambria Math" w:cs="Calibri Light"/>
          <w:sz w:val="24"/>
          <w:szCs w:val="24"/>
        </w:rPr>
      </w:pPr>
      <w:r w:rsidRPr="00337E7B">
        <w:rPr>
          <w:rFonts w:ascii="Cambria Math" w:hAnsi="Cambria Math" w:cs="Calibri Light"/>
          <w:b/>
          <w:bCs/>
          <w:sz w:val="24"/>
          <w:szCs w:val="24"/>
        </w:rPr>
        <w:t>Mean:</w:t>
      </w:r>
      <w:r w:rsidRPr="00337E7B">
        <w:rPr>
          <w:rFonts w:ascii="Cambria Math" w:hAnsi="Cambria Math" w:cs="Calibri Light"/>
          <w:sz w:val="24"/>
          <w:szCs w:val="24"/>
        </w:rPr>
        <w:t xml:space="preserve"> 16.5</w:t>
      </w:r>
    </w:p>
    <w:p w14:paraId="0916C39E" w14:textId="1152102F" w:rsidR="0012345F" w:rsidRPr="00337E7B" w:rsidRDefault="0012345F" w:rsidP="0012345F">
      <w:pPr>
        <w:tabs>
          <w:tab w:val="left" w:pos="789"/>
          <w:tab w:val="left" w:pos="3112"/>
        </w:tabs>
        <w:spacing w:after="0" w:line="276" w:lineRule="auto"/>
        <w:jc w:val="both"/>
        <w:rPr>
          <w:rFonts w:ascii="Cambria Math" w:hAnsi="Cambria Math" w:cs="Calibri Light"/>
          <w:sz w:val="24"/>
          <w:szCs w:val="24"/>
        </w:rPr>
      </w:pPr>
      <w:r w:rsidRPr="00337E7B">
        <w:rPr>
          <w:rFonts w:ascii="Cambria Math" w:hAnsi="Cambria Math" w:cs="Calibri Light"/>
          <w:b/>
          <w:bCs/>
          <w:sz w:val="24"/>
          <w:szCs w:val="24"/>
        </w:rPr>
        <w:t>Median:</w:t>
      </w:r>
      <w:r w:rsidRPr="00337E7B">
        <w:rPr>
          <w:rFonts w:ascii="Cambria Math" w:hAnsi="Cambria Math" w:cs="Calibri Light"/>
          <w:sz w:val="24"/>
          <w:szCs w:val="24"/>
        </w:rPr>
        <w:t xml:space="preserve"> 17</w:t>
      </w:r>
    </w:p>
    <w:p w14:paraId="495B406A" w14:textId="4659CD14" w:rsidR="0012345F" w:rsidRPr="00337E7B" w:rsidRDefault="0012345F" w:rsidP="0012345F">
      <w:pPr>
        <w:tabs>
          <w:tab w:val="left" w:pos="789"/>
          <w:tab w:val="left" w:pos="3112"/>
        </w:tabs>
        <w:spacing w:after="0" w:line="276" w:lineRule="auto"/>
        <w:jc w:val="both"/>
        <w:rPr>
          <w:rFonts w:ascii="Cambria Math" w:hAnsi="Cambria Math" w:cs="Calibri Light"/>
          <w:sz w:val="24"/>
          <w:szCs w:val="24"/>
        </w:rPr>
      </w:pPr>
      <w:r w:rsidRPr="00337E7B">
        <w:rPr>
          <w:rFonts w:ascii="Cambria Math" w:hAnsi="Cambria Math" w:cs="Calibri Light"/>
          <w:b/>
          <w:bCs/>
          <w:sz w:val="24"/>
          <w:szCs w:val="24"/>
        </w:rPr>
        <w:t>Mode:</w:t>
      </w:r>
      <w:r w:rsidRPr="00337E7B">
        <w:rPr>
          <w:rFonts w:ascii="Cambria Math" w:hAnsi="Cambria Math" w:cs="Calibri Light"/>
          <w:sz w:val="24"/>
          <w:szCs w:val="24"/>
        </w:rPr>
        <w:t xml:space="preserve"> 14.2</w:t>
      </w:r>
    </w:p>
    <w:p w14:paraId="65FCD466" w14:textId="2D26E284" w:rsidR="00900898" w:rsidRPr="00337E7B" w:rsidRDefault="0012345F" w:rsidP="0012345F">
      <w:pPr>
        <w:tabs>
          <w:tab w:val="left" w:pos="789"/>
          <w:tab w:val="left" w:pos="3112"/>
        </w:tabs>
        <w:spacing w:after="0" w:line="276" w:lineRule="auto"/>
        <w:jc w:val="both"/>
        <w:rPr>
          <w:rStyle w:val="SubtleEmphasis"/>
          <w:rFonts w:ascii="Cambria Math" w:hAnsi="Cambria Math" w:cs="Calibri Light"/>
          <w:i w:val="0"/>
          <w:iCs w:val="0"/>
          <w:color w:val="auto"/>
          <w:sz w:val="24"/>
          <w:szCs w:val="24"/>
        </w:rPr>
      </w:pPr>
      <w:r w:rsidRPr="00337E7B">
        <w:rPr>
          <w:rFonts w:ascii="Cambria Math" w:hAnsi="Cambria Math" w:cs="Calibri Light"/>
          <w:b/>
          <w:bCs/>
          <w:sz w:val="24"/>
          <w:szCs w:val="24"/>
        </w:rPr>
        <w:t>Standard Deviation:</w:t>
      </w:r>
      <w:r w:rsidRPr="00337E7B">
        <w:rPr>
          <w:rFonts w:ascii="Cambria Math" w:hAnsi="Cambria Math" w:cs="Calibri Light"/>
          <w:sz w:val="24"/>
          <w:szCs w:val="24"/>
        </w:rPr>
        <w:t xml:space="preserve"> 4.76</w:t>
      </w:r>
    </w:p>
    <w:p w14:paraId="5B5FE190" w14:textId="77777777" w:rsidR="00A644D2" w:rsidRPr="00337E7B" w:rsidRDefault="00A644D2" w:rsidP="00A644D2">
      <w:pPr>
        <w:pStyle w:val="ListParagraph"/>
        <w:spacing w:after="0" w:line="276" w:lineRule="auto"/>
        <w:jc w:val="both"/>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lastRenderedPageBreak/>
        <w:t xml:space="preserve">7. Compare the mean, median, mode, and standard deviation values obtained from treating the data as ungrouped and grouped. What can you conclude from this? </w:t>
      </w:r>
    </w:p>
    <w:p w14:paraId="7C1BE881" w14:textId="3363C673" w:rsidR="00A644D2" w:rsidRPr="00337E7B" w:rsidRDefault="0012345F" w:rsidP="0012345F">
      <w:pPr>
        <w:pStyle w:val="ListParagraph"/>
        <w:numPr>
          <w:ilvl w:val="0"/>
          <w:numId w:val="12"/>
        </w:numPr>
        <w:spacing w:after="0" w:line="276" w:lineRule="auto"/>
        <w:jc w:val="both"/>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The mean, median, mode, and standard deviation in grouped and ungrouped data varies from each other.</w:t>
      </w:r>
    </w:p>
    <w:p w14:paraId="05485D4C" w14:textId="77777777" w:rsidR="0012345F" w:rsidRPr="00337E7B" w:rsidRDefault="0012345F" w:rsidP="00A644D2">
      <w:pPr>
        <w:pStyle w:val="ListParagraph"/>
        <w:spacing w:after="0" w:line="276" w:lineRule="auto"/>
        <w:jc w:val="both"/>
        <w:rPr>
          <w:rStyle w:val="SubtleEmphasis"/>
          <w:rFonts w:ascii="Cambria Math" w:hAnsi="Cambria Math" w:cs="Calibri Light"/>
          <w:i w:val="0"/>
          <w:iCs w:val="0"/>
          <w:color w:val="auto"/>
          <w:sz w:val="24"/>
          <w:szCs w:val="24"/>
        </w:rPr>
      </w:pPr>
    </w:p>
    <w:p w14:paraId="5C1ED622" w14:textId="23E8A4F8" w:rsidR="00D233EF" w:rsidRPr="00337E7B" w:rsidRDefault="00A644D2" w:rsidP="00A644D2">
      <w:pPr>
        <w:pStyle w:val="ListParagraph"/>
        <w:spacing w:after="0" w:line="276" w:lineRule="auto"/>
        <w:jc w:val="both"/>
        <w:rPr>
          <w:rStyle w:val="SubtleEmphasis"/>
          <w:rFonts w:ascii="Cambria Math" w:hAnsi="Cambria Math" w:cs="Calibri Light"/>
          <w:i w:val="0"/>
          <w:iCs w:val="0"/>
          <w:color w:val="auto"/>
          <w:sz w:val="24"/>
          <w:szCs w:val="24"/>
        </w:rPr>
      </w:pPr>
      <w:r w:rsidRPr="00337E7B">
        <w:rPr>
          <w:rStyle w:val="SubtleEmphasis"/>
          <w:rFonts w:ascii="Cambria Math" w:hAnsi="Cambria Math" w:cs="Calibri Light"/>
          <w:i w:val="0"/>
          <w:iCs w:val="0"/>
          <w:color w:val="auto"/>
          <w:sz w:val="24"/>
          <w:szCs w:val="24"/>
        </w:rPr>
        <w:t>8. Using MS Excel or any spreadsheet application, construct a frequency polygon for both the ungrouped and grouped data. Compare the resulting graphs. (Attach print screen of the graphs)</w:t>
      </w:r>
    </w:p>
    <w:p w14:paraId="5D940B9D" w14:textId="2F0D8A5F" w:rsidR="004834F1" w:rsidRPr="00337E7B" w:rsidRDefault="006B793E" w:rsidP="00A644D2">
      <w:pPr>
        <w:pStyle w:val="ListParagraph"/>
        <w:spacing w:after="0" w:line="276" w:lineRule="auto"/>
        <w:jc w:val="both"/>
        <w:rPr>
          <w:rStyle w:val="SubtleEmphasis"/>
          <w:rFonts w:ascii="Cambria Math" w:hAnsi="Cambria Math" w:cs="Calibri Light"/>
          <w:i w:val="0"/>
          <w:iCs w:val="0"/>
          <w:color w:val="auto"/>
          <w:sz w:val="24"/>
          <w:szCs w:val="24"/>
        </w:rPr>
      </w:pPr>
      <w:r w:rsidRPr="00337E7B">
        <w:rPr>
          <w:rFonts w:ascii="Cambria Math" w:hAnsi="Cambria Math"/>
          <w:noProof/>
        </w:rPr>
        <w:drawing>
          <wp:anchor distT="0" distB="0" distL="114300" distR="114300" simplePos="0" relativeHeight="251658240" behindDoc="0" locked="0" layoutInCell="1" allowOverlap="1" wp14:anchorId="3D02D25F" wp14:editId="5479A514">
            <wp:simplePos x="0" y="0"/>
            <wp:positionH relativeFrom="column">
              <wp:posOffset>229870</wp:posOffset>
            </wp:positionH>
            <wp:positionV relativeFrom="paragraph">
              <wp:posOffset>210820</wp:posOffset>
            </wp:positionV>
            <wp:extent cx="3606800" cy="4140200"/>
            <wp:effectExtent l="0" t="0" r="0" b="0"/>
            <wp:wrapSquare wrapText="bothSides"/>
            <wp:docPr id="1738647932"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6800" cy="41402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834F1" w:rsidRPr="00337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44DC"/>
    <w:multiLevelType w:val="hybridMultilevel"/>
    <w:tmpl w:val="59DA732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EAA4F2E"/>
    <w:multiLevelType w:val="hybridMultilevel"/>
    <w:tmpl w:val="C892039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1BF0A42"/>
    <w:multiLevelType w:val="multilevel"/>
    <w:tmpl w:val="6AA23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E1CE4"/>
    <w:multiLevelType w:val="hybridMultilevel"/>
    <w:tmpl w:val="3140AB9E"/>
    <w:lvl w:ilvl="0" w:tplc="EDAA1A7E">
      <w:start w:val="1"/>
      <w:numFmt w:val="bullet"/>
      <w:lvlText w:val="o"/>
      <w:lvlJc w:val="left"/>
      <w:pPr>
        <w:ind w:left="1440" w:hanging="360"/>
      </w:pPr>
      <w:rPr>
        <w:rFonts w:ascii="Courier New" w:hAnsi="Courier New" w:cs="Courier New" w:hint="default"/>
        <w:sz w:val="16"/>
        <w:szCs w:val="16"/>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82D7E0D"/>
    <w:multiLevelType w:val="multilevel"/>
    <w:tmpl w:val="349E0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063A1F"/>
    <w:multiLevelType w:val="hybridMultilevel"/>
    <w:tmpl w:val="F28223CC"/>
    <w:lvl w:ilvl="0" w:tplc="F3E8C9CE">
      <w:start w:val="1"/>
      <w:numFmt w:val="bullet"/>
      <w:lvlText w:val="-"/>
      <w:lvlJc w:val="left"/>
      <w:pPr>
        <w:ind w:left="1440" w:hanging="360"/>
      </w:pPr>
      <w:rPr>
        <w:rFonts w:ascii="Courier New" w:hAnsi="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3FB420FC"/>
    <w:multiLevelType w:val="hybridMultilevel"/>
    <w:tmpl w:val="C11E5446"/>
    <w:lvl w:ilvl="0" w:tplc="F3E8C9CE">
      <w:start w:val="1"/>
      <w:numFmt w:val="bullet"/>
      <w:lvlText w:val="-"/>
      <w:lvlJc w:val="left"/>
      <w:pPr>
        <w:ind w:left="2160" w:hanging="360"/>
      </w:pPr>
      <w:rPr>
        <w:rFonts w:ascii="Courier New" w:hAnsi="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64600450"/>
    <w:multiLevelType w:val="hybridMultilevel"/>
    <w:tmpl w:val="9BE4E8A4"/>
    <w:lvl w:ilvl="0" w:tplc="EDAA1A7E">
      <w:start w:val="1"/>
      <w:numFmt w:val="bullet"/>
      <w:lvlText w:val="o"/>
      <w:lvlJc w:val="left"/>
      <w:pPr>
        <w:ind w:left="1440" w:hanging="360"/>
      </w:pPr>
      <w:rPr>
        <w:rFonts w:ascii="Courier New" w:hAnsi="Courier New" w:cs="Courier New" w:hint="default"/>
        <w:sz w:val="16"/>
        <w:szCs w:val="16"/>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67531A72"/>
    <w:multiLevelType w:val="hybridMultilevel"/>
    <w:tmpl w:val="7E5C0B70"/>
    <w:lvl w:ilvl="0" w:tplc="F3E8C9CE">
      <w:start w:val="1"/>
      <w:numFmt w:val="bullet"/>
      <w:lvlText w:val="-"/>
      <w:lvlJc w:val="left"/>
      <w:pPr>
        <w:ind w:left="1440" w:hanging="360"/>
      </w:pPr>
      <w:rPr>
        <w:rFonts w:ascii="Courier New" w:hAnsi="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DAF2FAF"/>
    <w:multiLevelType w:val="multilevel"/>
    <w:tmpl w:val="3026A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3A57DC"/>
    <w:multiLevelType w:val="multilevel"/>
    <w:tmpl w:val="D69A7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63484F"/>
    <w:multiLevelType w:val="hybridMultilevel"/>
    <w:tmpl w:val="188C36D0"/>
    <w:lvl w:ilvl="0" w:tplc="D57EEF2E">
      <w:start w:val="1"/>
      <w:numFmt w:val="bullet"/>
      <w:lvlText w:val="o"/>
      <w:lvlJc w:val="left"/>
      <w:pPr>
        <w:ind w:left="1440" w:hanging="360"/>
      </w:pPr>
      <w:rPr>
        <w:rFonts w:ascii="Courier New" w:hAnsi="Courier New" w:cs="Courier New" w:hint="default"/>
        <w:sz w:val="16"/>
        <w:szCs w:val="16"/>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288360878">
    <w:abstractNumId w:val="0"/>
  </w:num>
  <w:num w:numId="2" w16cid:durableId="303657229">
    <w:abstractNumId w:val="2"/>
  </w:num>
  <w:num w:numId="3" w16cid:durableId="148333184">
    <w:abstractNumId w:val="1"/>
  </w:num>
  <w:num w:numId="4" w16cid:durableId="499544057">
    <w:abstractNumId w:val="3"/>
  </w:num>
  <w:num w:numId="5" w16cid:durableId="1182359386">
    <w:abstractNumId w:val="4"/>
  </w:num>
  <w:num w:numId="6" w16cid:durableId="1896811366">
    <w:abstractNumId w:val="9"/>
  </w:num>
  <w:num w:numId="7" w16cid:durableId="1484732606">
    <w:abstractNumId w:val="11"/>
  </w:num>
  <w:num w:numId="8" w16cid:durableId="1325280988">
    <w:abstractNumId w:val="8"/>
  </w:num>
  <w:num w:numId="9" w16cid:durableId="720133297">
    <w:abstractNumId w:val="6"/>
  </w:num>
  <w:num w:numId="10" w16cid:durableId="69935892">
    <w:abstractNumId w:val="7"/>
  </w:num>
  <w:num w:numId="11" w16cid:durableId="946935278">
    <w:abstractNumId w:val="10"/>
  </w:num>
  <w:num w:numId="12" w16cid:durableId="757098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2A"/>
    <w:rsid w:val="0012345F"/>
    <w:rsid w:val="00174E17"/>
    <w:rsid w:val="00305661"/>
    <w:rsid w:val="00337E7B"/>
    <w:rsid w:val="003A442A"/>
    <w:rsid w:val="00446A2D"/>
    <w:rsid w:val="004834F1"/>
    <w:rsid w:val="004F2BB4"/>
    <w:rsid w:val="006B793E"/>
    <w:rsid w:val="00757222"/>
    <w:rsid w:val="00900898"/>
    <w:rsid w:val="00974155"/>
    <w:rsid w:val="009B6664"/>
    <w:rsid w:val="009E65F5"/>
    <w:rsid w:val="00A644D2"/>
    <w:rsid w:val="00AE4B73"/>
    <w:rsid w:val="00BD5EA5"/>
    <w:rsid w:val="00C34E97"/>
    <w:rsid w:val="00CB2B53"/>
    <w:rsid w:val="00D233EF"/>
    <w:rsid w:val="00E0229C"/>
    <w:rsid w:val="00E22FBD"/>
    <w:rsid w:val="00E33CD0"/>
    <w:rsid w:val="00EB5B8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BB6F6"/>
  <w15:chartTrackingRefBased/>
  <w15:docId w15:val="{59F240EF-E86D-4FD5-8B0D-4D686E9A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4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442A"/>
    <w:rPr>
      <w:color w:val="808080"/>
    </w:rPr>
  </w:style>
  <w:style w:type="character" w:styleId="SubtleEmphasis">
    <w:name w:val="Subtle Emphasis"/>
    <w:basedOn w:val="DefaultParagraphFont"/>
    <w:uiPriority w:val="19"/>
    <w:qFormat/>
    <w:rsid w:val="003A442A"/>
    <w:rPr>
      <w:i/>
      <w:iCs/>
      <w:color w:val="404040" w:themeColor="text1" w:themeTint="BF"/>
    </w:rPr>
  </w:style>
  <w:style w:type="paragraph" w:styleId="ListParagraph">
    <w:name w:val="List Paragraph"/>
    <w:basedOn w:val="Normal"/>
    <w:uiPriority w:val="34"/>
    <w:qFormat/>
    <w:rsid w:val="003A442A"/>
    <w:pPr>
      <w:ind w:left="720"/>
      <w:contextualSpacing/>
    </w:pPr>
  </w:style>
  <w:style w:type="paragraph" w:styleId="NormalWeb">
    <w:name w:val="Normal (Web)"/>
    <w:basedOn w:val="Normal"/>
    <w:uiPriority w:val="99"/>
    <w:unhideWhenUsed/>
    <w:rsid w:val="00AE4B73"/>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NoSpacing">
    <w:name w:val="No Spacing"/>
    <w:uiPriority w:val="1"/>
    <w:qFormat/>
    <w:rsid w:val="00AE4B73"/>
    <w:pPr>
      <w:spacing w:after="0" w:line="240" w:lineRule="auto"/>
    </w:pPr>
  </w:style>
  <w:style w:type="table" w:styleId="TableGrid">
    <w:name w:val="Table Grid"/>
    <w:basedOn w:val="TableNormal"/>
    <w:uiPriority w:val="39"/>
    <w:rsid w:val="00A64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58563">
      <w:bodyDiv w:val="1"/>
      <w:marLeft w:val="0"/>
      <w:marRight w:val="0"/>
      <w:marTop w:val="0"/>
      <w:marBottom w:val="0"/>
      <w:divBdr>
        <w:top w:val="none" w:sz="0" w:space="0" w:color="auto"/>
        <w:left w:val="none" w:sz="0" w:space="0" w:color="auto"/>
        <w:bottom w:val="none" w:sz="0" w:space="0" w:color="auto"/>
        <w:right w:val="none" w:sz="0" w:space="0" w:color="auto"/>
      </w:divBdr>
    </w:div>
    <w:div w:id="271207975">
      <w:bodyDiv w:val="1"/>
      <w:marLeft w:val="0"/>
      <w:marRight w:val="0"/>
      <w:marTop w:val="0"/>
      <w:marBottom w:val="0"/>
      <w:divBdr>
        <w:top w:val="none" w:sz="0" w:space="0" w:color="auto"/>
        <w:left w:val="none" w:sz="0" w:space="0" w:color="auto"/>
        <w:bottom w:val="none" w:sz="0" w:space="0" w:color="auto"/>
        <w:right w:val="none" w:sz="0" w:space="0" w:color="auto"/>
      </w:divBdr>
    </w:div>
    <w:div w:id="352534404">
      <w:bodyDiv w:val="1"/>
      <w:marLeft w:val="0"/>
      <w:marRight w:val="0"/>
      <w:marTop w:val="0"/>
      <w:marBottom w:val="0"/>
      <w:divBdr>
        <w:top w:val="none" w:sz="0" w:space="0" w:color="auto"/>
        <w:left w:val="none" w:sz="0" w:space="0" w:color="auto"/>
        <w:bottom w:val="none" w:sz="0" w:space="0" w:color="auto"/>
        <w:right w:val="none" w:sz="0" w:space="0" w:color="auto"/>
      </w:divBdr>
    </w:div>
    <w:div w:id="832451574">
      <w:bodyDiv w:val="1"/>
      <w:marLeft w:val="0"/>
      <w:marRight w:val="0"/>
      <w:marTop w:val="0"/>
      <w:marBottom w:val="0"/>
      <w:divBdr>
        <w:top w:val="none" w:sz="0" w:space="0" w:color="auto"/>
        <w:left w:val="none" w:sz="0" w:space="0" w:color="auto"/>
        <w:bottom w:val="none" w:sz="0" w:space="0" w:color="auto"/>
        <w:right w:val="none" w:sz="0" w:space="0" w:color="auto"/>
      </w:divBdr>
    </w:div>
    <w:div w:id="1104955189">
      <w:bodyDiv w:val="1"/>
      <w:marLeft w:val="0"/>
      <w:marRight w:val="0"/>
      <w:marTop w:val="0"/>
      <w:marBottom w:val="0"/>
      <w:divBdr>
        <w:top w:val="none" w:sz="0" w:space="0" w:color="auto"/>
        <w:left w:val="none" w:sz="0" w:space="0" w:color="auto"/>
        <w:bottom w:val="none" w:sz="0" w:space="0" w:color="auto"/>
        <w:right w:val="none" w:sz="0" w:space="0" w:color="auto"/>
      </w:divBdr>
    </w:div>
    <w:div w:id="1207597062">
      <w:bodyDiv w:val="1"/>
      <w:marLeft w:val="0"/>
      <w:marRight w:val="0"/>
      <w:marTop w:val="0"/>
      <w:marBottom w:val="0"/>
      <w:divBdr>
        <w:top w:val="none" w:sz="0" w:space="0" w:color="auto"/>
        <w:left w:val="none" w:sz="0" w:space="0" w:color="auto"/>
        <w:bottom w:val="none" w:sz="0" w:space="0" w:color="auto"/>
        <w:right w:val="none" w:sz="0" w:space="0" w:color="auto"/>
      </w:divBdr>
    </w:div>
    <w:div w:id="1349477936">
      <w:bodyDiv w:val="1"/>
      <w:marLeft w:val="0"/>
      <w:marRight w:val="0"/>
      <w:marTop w:val="0"/>
      <w:marBottom w:val="0"/>
      <w:divBdr>
        <w:top w:val="none" w:sz="0" w:space="0" w:color="auto"/>
        <w:left w:val="none" w:sz="0" w:space="0" w:color="auto"/>
        <w:bottom w:val="none" w:sz="0" w:space="0" w:color="auto"/>
        <w:right w:val="none" w:sz="0" w:space="0" w:color="auto"/>
      </w:divBdr>
    </w:div>
    <w:div w:id="1556047362">
      <w:bodyDiv w:val="1"/>
      <w:marLeft w:val="0"/>
      <w:marRight w:val="0"/>
      <w:marTop w:val="0"/>
      <w:marBottom w:val="0"/>
      <w:divBdr>
        <w:top w:val="none" w:sz="0" w:space="0" w:color="auto"/>
        <w:left w:val="none" w:sz="0" w:space="0" w:color="auto"/>
        <w:bottom w:val="none" w:sz="0" w:space="0" w:color="auto"/>
        <w:right w:val="none" w:sz="0" w:space="0" w:color="auto"/>
      </w:divBdr>
    </w:div>
    <w:div w:id="1641109353">
      <w:bodyDiv w:val="1"/>
      <w:marLeft w:val="0"/>
      <w:marRight w:val="0"/>
      <w:marTop w:val="0"/>
      <w:marBottom w:val="0"/>
      <w:divBdr>
        <w:top w:val="none" w:sz="0" w:space="0" w:color="auto"/>
        <w:left w:val="none" w:sz="0" w:space="0" w:color="auto"/>
        <w:bottom w:val="none" w:sz="0" w:space="0" w:color="auto"/>
        <w:right w:val="none" w:sz="0" w:space="0" w:color="auto"/>
      </w:divBdr>
    </w:div>
    <w:div w:id="209905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91AE9-9C93-48D3-9D14-DBBB2DF3B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marktristanraroque@gmail.com</dc:creator>
  <cp:keywords/>
  <dc:description/>
  <cp:lastModifiedBy>marktristanraroque@gmail.com</cp:lastModifiedBy>
  <cp:revision>2</cp:revision>
  <dcterms:created xsi:type="dcterms:W3CDTF">2023-05-22T09:38:00Z</dcterms:created>
  <dcterms:modified xsi:type="dcterms:W3CDTF">2023-05-22T09:38:00Z</dcterms:modified>
</cp:coreProperties>
</file>