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65jfltidhb3v" w:id="0"/>
      <w:bookmarkEnd w:id="0"/>
      <w:r w:rsidDel="00000000" w:rsidR="00000000" w:rsidRPr="00000000">
        <w:rPr>
          <w:b w:val="1"/>
          <w:color w:val="000000"/>
          <w:sz w:val="26"/>
          <w:szCs w:val="26"/>
          <w:rtl w:val="0"/>
        </w:rPr>
        <w:t xml:space="preserve">Introduction</w:t>
      </w:r>
    </w:p>
    <w:p w:rsidR="00000000" w:rsidDel="00000000" w:rsidP="00000000" w:rsidRDefault="00000000" w:rsidRPr="00000000" w14:paraId="00000002">
      <w:pPr>
        <w:numPr>
          <w:ilvl w:val="0"/>
          <w:numId w:val="8"/>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Provide context and establish the relevance of your study.</w:t>
      </w:r>
    </w:p>
    <w:p w:rsidR="00000000" w:rsidDel="00000000" w:rsidP="00000000" w:rsidRDefault="00000000" w:rsidRPr="00000000" w14:paraId="00000003">
      <w:pPr>
        <w:numPr>
          <w:ilvl w:val="0"/>
          <w:numId w:val="8"/>
        </w:numPr>
        <w:spacing w:after="0" w:afterAutospacing="0" w:before="0" w:beforeAutospacing="0" w:lineRule="auto"/>
        <w:ind w:left="720" w:hanging="360"/>
      </w:pPr>
      <w:r w:rsidDel="00000000" w:rsidR="00000000" w:rsidRPr="00000000">
        <w:rPr>
          <w:b w:val="1"/>
          <w:rtl w:val="0"/>
        </w:rPr>
        <w:t xml:space="preserve">What to Include</w:t>
      </w:r>
      <w:r w:rsidDel="00000000" w:rsidR="00000000" w:rsidRPr="00000000">
        <w:rPr>
          <w:rtl w:val="0"/>
        </w:rPr>
        <w:t xml:space="preserve">:</w:t>
      </w:r>
    </w:p>
    <w:p w:rsidR="00000000" w:rsidDel="00000000" w:rsidP="00000000" w:rsidRDefault="00000000" w:rsidRPr="00000000" w14:paraId="00000004">
      <w:pPr>
        <w:numPr>
          <w:ilvl w:val="1"/>
          <w:numId w:val="8"/>
        </w:numPr>
        <w:spacing w:after="0" w:afterAutospacing="0" w:before="0" w:beforeAutospacing="0" w:lineRule="auto"/>
        <w:ind w:left="1440" w:hanging="360"/>
      </w:pPr>
      <w:r w:rsidDel="00000000" w:rsidR="00000000" w:rsidRPr="00000000">
        <w:rPr>
          <w:rtl w:val="0"/>
        </w:rPr>
        <w:t xml:space="preserve">Overview of women’s safety concerns in the Philippines.</w:t>
      </w:r>
    </w:p>
    <w:p w:rsidR="00000000" w:rsidDel="00000000" w:rsidP="00000000" w:rsidRDefault="00000000" w:rsidRPr="00000000" w14:paraId="00000005">
      <w:pPr>
        <w:numPr>
          <w:ilvl w:val="1"/>
          <w:numId w:val="8"/>
        </w:numPr>
        <w:spacing w:after="0" w:afterAutospacing="0" w:before="0" w:beforeAutospacing="0" w:lineRule="auto"/>
        <w:ind w:left="1440" w:hanging="360"/>
      </w:pPr>
      <w:r w:rsidDel="00000000" w:rsidR="00000000" w:rsidRPr="00000000">
        <w:rPr>
          <w:rtl w:val="0"/>
        </w:rPr>
        <w:t xml:space="preserve">Importance of addressing these issues through technology.</w:t>
      </w:r>
    </w:p>
    <w:p w:rsidR="00000000" w:rsidDel="00000000" w:rsidP="00000000" w:rsidRDefault="00000000" w:rsidRPr="00000000" w14:paraId="00000006">
      <w:pPr>
        <w:numPr>
          <w:ilvl w:val="1"/>
          <w:numId w:val="8"/>
        </w:numPr>
        <w:spacing w:after="0" w:afterAutospacing="0" w:before="0" w:beforeAutospacing="0" w:lineRule="auto"/>
        <w:ind w:left="1440" w:hanging="360"/>
      </w:pPr>
      <w:r w:rsidDel="00000000" w:rsidR="00000000" w:rsidRPr="00000000">
        <w:rPr>
          <w:rtl w:val="0"/>
        </w:rPr>
        <w:t xml:space="preserve">Brief mention of SafeZone: Women’s Safety App and how it aligns with SDG Goal 5.</w:t>
      </w:r>
    </w:p>
    <w:p w:rsidR="00000000" w:rsidDel="00000000" w:rsidP="00000000" w:rsidRDefault="00000000" w:rsidRPr="00000000" w14:paraId="00000007">
      <w:pPr>
        <w:numPr>
          <w:ilvl w:val="1"/>
          <w:numId w:val="8"/>
        </w:numPr>
        <w:spacing w:after="240" w:before="0" w:beforeAutospacing="0" w:lineRule="auto"/>
        <w:ind w:left="1440" w:hanging="360"/>
      </w:pPr>
      <w:r w:rsidDel="00000000" w:rsidR="00000000" w:rsidRPr="00000000">
        <w:rPr>
          <w:rtl w:val="0"/>
        </w:rPr>
        <w:t xml:space="preserve">End with the overarching goal of your study (e.g., empowering women and promoting gender equality).</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jg1wj0lk2wg2" w:id="1"/>
      <w:bookmarkEnd w:id="1"/>
      <w:r w:rsidDel="00000000" w:rsidR="00000000" w:rsidRPr="00000000">
        <w:rPr>
          <w:b w:val="1"/>
          <w:color w:val="000000"/>
          <w:sz w:val="26"/>
          <w:szCs w:val="26"/>
          <w:rtl w:val="0"/>
        </w:rPr>
        <w:t xml:space="preserve">Problem Statement</w:t>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Define the specific problem your research aims to solve.</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b w:val="1"/>
          <w:rtl w:val="0"/>
        </w:rPr>
        <w:t xml:space="preserve">What to Include</w:t>
      </w:r>
      <w:r w:rsidDel="00000000" w:rsidR="00000000" w:rsidRPr="00000000">
        <w:rPr>
          <w:rtl w:val="0"/>
        </w:rPr>
        <w:t xml:space="preserve">:</w:t>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rtl w:val="0"/>
        </w:rPr>
        <w:t xml:space="preserve">Specific safety issues women face in public spaces.</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rtl w:val="0"/>
        </w:rPr>
        <w:t xml:space="preserve">Limitations of current safety measures or tools in addressing these issues.</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rtl w:val="0"/>
        </w:rPr>
        <w:t xml:space="preserve">The gap that SafeZone intends to fill (e.g., lack of accessible, real-time support tools for women).</w:t>
      </w:r>
    </w:p>
    <w:p w:rsidR="00000000" w:rsidDel="00000000" w:rsidP="00000000" w:rsidRDefault="00000000" w:rsidRPr="00000000" w14:paraId="0000000F">
      <w:pPr>
        <w:numPr>
          <w:ilvl w:val="1"/>
          <w:numId w:val="4"/>
        </w:numPr>
        <w:spacing w:after="240" w:before="0" w:beforeAutospacing="0" w:lineRule="auto"/>
        <w:ind w:left="1440" w:hanging="360"/>
      </w:pPr>
      <w:r w:rsidDel="00000000" w:rsidR="00000000" w:rsidRPr="00000000">
        <w:rPr>
          <w:rtl w:val="0"/>
        </w:rPr>
        <w:t xml:space="preserve">Why this problem matters (e.g., societal impact, contribution to SDG Goal 5).</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p0u9kyub0qki" w:id="2"/>
      <w:bookmarkEnd w:id="2"/>
      <w:r w:rsidDel="00000000" w:rsidR="00000000" w:rsidRPr="00000000">
        <w:rPr>
          <w:b w:val="1"/>
          <w:color w:val="000000"/>
          <w:sz w:val="26"/>
          <w:szCs w:val="26"/>
          <w:rtl w:val="0"/>
        </w:rPr>
        <w:t xml:space="preserve">Research Objectives</w:t>
      </w:r>
    </w:p>
    <w:p w:rsidR="00000000" w:rsidDel="00000000" w:rsidP="00000000" w:rsidRDefault="00000000" w:rsidRPr="00000000" w14:paraId="00000012">
      <w:pPr>
        <w:numPr>
          <w:ilvl w:val="0"/>
          <w:numId w:val="11"/>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Specify what your research aims to achieve.</w:t>
      </w:r>
    </w:p>
    <w:p w:rsidR="00000000" w:rsidDel="00000000" w:rsidP="00000000" w:rsidRDefault="00000000" w:rsidRPr="00000000" w14:paraId="00000013">
      <w:pPr>
        <w:numPr>
          <w:ilvl w:val="0"/>
          <w:numId w:val="11"/>
        </w:numPr>
        <w:spacing w:after="0" w:afterAutospacing="0" w:before="0" w:beforeAutospacing="0" w:lineRule="auto"/>
        <w:ind w:left="720" w:hanging="360"/>
      </w:pPr>
      <w:r w:rsidDel="00000000" w:rsidR="00000000" w:rsidRPr="00000000">
        <w:rPr>
          <w:b w:val="1"/>
          <w:rtl w:val="0"/>
        </w:rPr>
        <w:t xml:space="preserve">What to Include</w:t>
      </w:r>
      <w:r w:rsidDel="00000000" w:rsidR="00000000" w:rsidRPr="00000000">
        <w:rPr>
          <w:rtl w:val="0"/>
        </w:rPr>
        <w:t xml:space="preserve">:</w:t>
      </w:r>
    </w:p>
    <w:p w:rsidR="00000000" w:rsidDel="00000000" w:rsidP="00000000" w:rsidRDefault="00000000" w:rsidRPr="00000000" w14:paraId="00000014">
      <w:pPr>
        <w:numPr>
          <w:ilvl w:val="1"/>
          <w:numId w:val="11"/>
        </w:numPr>
        <w:spacing w:after="0" w:afterAutospacing="0" w:before="0" w:beforeAutospacing="0" w:lineRule="auto"/>
        <w:ind w:left="1440" w:hanging="360"/>
      </w:pPr>
      <w:r w:rsidDel="00000000" w:rsidR="00000000" w:rsidRPr="00000000">
        <w:rPr>
          <w:rtl w:val="0"/>
        </w:rPr>
        <w:t xml:space="preserve">State your general objective (e.g., developing an app that enhances women’s safety).</w:t>
      </w:r>
    </w:p>
    <w:p w:rsidR="00000000" w:rsidDel="00000000" w:rsidP="00000000" w:rsidRDefault="00000000" w:rsidRPr="00000000" w14:paraId="00000015">
      <w:pPr>
        <w:numPr>
          <w:ilvl w:val="1"/>
          <w:numId w:val="11"/>
        </w:numPr>
        <w:spacing w:after="0" w:afterAutospacing="0" w:before="0" w:beforeAutospacing="0" w:lineRule="auto"/>
        <w:ind w:left="1440" w:hanging="360"/>
      </w:pPr>
      <w:r w:rsidDel="00000000" w:rsidR="00000000" w:rsidRPr="00000000">
        <w:rPr>
          <w:rtl w:val="0"/>
        </w:rPr>
        <w:t xml:space="preserve">List specific objectives (from your proposal, such as enabling real-time alerts, fostering community support, providing educational resources, etc.).</w:t>
      </w:r>
    </w:p>
    <w:p w:rsidR="00000000" w:rsidDel="00000000" w:rsidP="00000000" w:rsidRDefault="00000000" w:rsidRPr="00000000" w14:paraId="00000016">
      <w:pPr>
        <w:numPr>
          <w:ilvl w:val="1"/>
          <w:numId w:val="11"/>
        </w:numPr>
        <w:spacing w:after="240" w:before="0" w:beforeAutospacing="0" w:lineRule="auto"/>
        <w:ind w:left="1440" w:hanging="360"/>
      </w:pPr>
      <w:r w:rsidDel="00000000" w:rsidR="00000000" w:rsidRPr="00000000">
        <w:rPr>
          <w:rtl w:val="0"/>
        </w:rPr>
        <w:t xml:space="preserve">Align objectives with your app’s features and goals.</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oy8n6ln30yv3" w:id="3"/>
      <w:bookmarkEnd w:id="3"/>
      <w:r w:rsidDel="00000000" w:rsidR="00000000" w:rsidRPr="00000000">
        <w:rPr>
          <w:b w:val="1"/>
          <w:color w:val="000000"/>
          <w:sz w:val="26"/>
          <w:szCs w:val="26"/>
          <w:rtl w:val="0"/>
        </w:rPr>
        <w:t xml:space="preserve">Research Questions</w:t>
      </w:r>
    </w:p>
    <w:p w:rsidR="00000000" w:rsidDel="00000000" w:rsidP="00000000" w:rsidRDefault="00000000" w:rsidRPr="00000000" w14:paraId="00000019">
      <w:pPr>
        <w:numPr>
          <w:ilvl w:val="0"/>
          <w:numId w:val="5"/>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Frame the inquiry that guides your study.</w:t>
      </w:r>
    </w:p>
    <w:p w:rsidR="00000000" w:rsidDel="00000000" w:rsidP="00000000" w:rsidRDefault="00000000" w:rsidRPr="00000000" w14:paraId="0000001A">
      <w:pPr>
        <w:numPr>
          <w:ilvl w:val="0"/>
          <w:numId w:val="5"/>
        </w:numPr>
        <w:spacing w:after="0" w:afterAutospacing="0" w:before="0" w:beforeAutospacing="0" w:lineRule="auto"/>
        <w:ind w:left="720" w:hanging="360"/>
      </w:pPr>
      <w:r w:rsidDel="00000000" w:rsidR="00000000" w:rsidRPr="00000000">
        <w:rPr>
          <w:b w:val="1"/>
          <w:rtl w:val="0"/>
        </w:rPr>
        <w:t xml:space="preserve">What to Include</w:t>
      </w:r>
      <w:r w:rsidDel="00000000" w:rsidR="00000000" w:rsidRPr="00000000">
        <w:rPr>
          <w:rtl w:val="0"/>
        </w:rPr>
        <w:t xml:space="preserve">:</w:t>
      </w:r>
    </w:p>
    <w:p w:rsidR="00000000" w:rsidDel="00000000" w:rsidP="00000000" w:rsidRDefault="00000000" w:rsidRPr="00000000" w14:paraId="0000001B">
      <w:pPr>
        <w:numPr>
          <w:ilvl w:val="1"/>
          <w:numId w:val="5"/>
        </w:numPr>
        <w:spacing w:after="0" w:afterAutospacing="0" w:before="0" w:beforeAutospacing="0" w:lineRule="auto"/>
        <w:ind w:left="1440" w:hanging="360"/>
      </w:pPr>
      <w:r w:rsidDel="00000000" w:rsidR="00000000" w:rsidRPr="00000000">
        <w:rPr>
          <w:rtl w:val="0"/>
        </w:rPr>
        <w:t xml:space="preserve">Questions that directly relate to your objectives (e.g., “How can real-time alerts enhance user safety?”).</w:t>
      </w:r>
    </w:p>
    <w:p w:rsidR="00000000" w:rsidDel="00000000" w:rsidP="00000000" w:rsidRDefault="00000000" w:rsidRPr="00000000" w14:paraId="0000001C">
      <w:pPr>
        <w:numPr>
          <w:ilvl w:val="1"/>
          <w:numId w:val="5"/>
        </w:numPr>
        <w:spacing w:after="240" w:before="0" w:beforeAutospacing="0" w:lineRule="auto"/>
        <w:ind w:left="1440" w:hanging="360"/>
      </w:pPr>
      <w:r w:rsidDel="00000000" w:rsidR="00000000" w:rsidRPr="00000000">
        <w:rPr>
          <w:rtl w:val="0"/>
        </w:rPr>
        <w:t xml:space="preserve">Ensure each question is answerable through your research methodology.</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6r6njfuds9xf" w:id="4"/>
      <w:bookmarkEnd w:id="4"/>
      <w:r w:rsidDel="00000000" w:rsidR="00000000" w:rsidRPr="00000000">
        <w:rPr>
          <w:b w:val="1"/>
          <w:color w:val="000000"/>
          <w:sz w:val="26"/>
          <w:szCs w:val="26"/>
          <w:rtl w:val="0"/>
        </w:rPr>
        <w:t xml:space="preserve">Research Framework</w:t>
      </w:r>
    </w:p>
    <w:p w:rsidR="00000000" w:rsidDel="00000000" w:rsidP="00000000" w:rsidRDefault="00000000" w:rsidRPr="00000000" w14:paraId="0000001F">
      <w:pPr>
        <w:numPr>
          <w:ilvl w:val="0"/>
          <w:numId w:val="3"/>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Present the structure or methodology of your research.</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b w:val="1"/>
          <w:rtl w:val="0"/>
        </w:rPr>
        <w:t xml:space="preserve">What to Include</w:t>
      </w:r>
      <w:r w:rsidDel="00000000" w:rsidR="00000000" w:rsidRPr="00000000">
        <w:rPr>
          <w:rtl w:val="0"/>
        </w:rPr>
        <w:t xml:space="preserve">:</w:t>
      </w:r>
    </w:p>
    <w:p w:rsidR="00000000" w:rsidDel="00000000" w:rsidP="00000000" w:rsidRDefault="00000000" w:rsidRPr="00000000" w14:paraId="00000021">
      <w:pPr>
        <w:numPr>
          <w:ilvl w:val="1"/>
          <w:numId w:val="3"/>
        </w:numPr>
        <w:spacing w:after="0" w:afterAutospacing="0" w:before="0" w:beforeAutospacing="0" w:lineRule="auto"/>
        <w:ind w:left="1440" w:hanging="360"/>
      </w:pPr>
      <w:r w:rsidDel="00000000" w:rsidR="00000000" w:rsidRPr="00000000">
        <w:rPr>
          <w:rtl w:val="0"/>
        </w:rPr>
        <w:t xml:space="preserve">Description of the Agile methodology and why it’s suitable for app development.</w:t>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rtl w:val="0"/>
        </w:rPr>
        <w:t xml:space="preserve">Key phases: analyzing user needs, iterative development, stakeholder feedback, testing, and optimization.</w:t>
      </w:r>
    </w:p>
    <w:p w:rsidR="00000000" w:rsidDel="00000000" w:rsidP="00000000" w:rsidRDefault="00000000" w:rsidRPr="00000000" w14:paraId="00000023">
      <w:pPr>
        <w:numPr>
          <w:ilvl w:val="1"/>
          <w:numId w:val="3"/>
        </w:numPr>
        <w:spacing w:after="240" w:before="0" w:beforeAutospacing="0" w:lineRule="auto"/>
        <w:ind w:left="1440" w:hanging="360"/>
      </w:pPr>
      <w:r w:rsidDel="00000000" w:rsidR="00000000" w:rsidRPr="00000000">
        <w:rPr>
          <w:rtl w:val="0"/>
        </w:rPr>
        <w:t xml:space="preserve">Explain how your approach ensures the app addresses real-world challenges.</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illmpfsw1534" w:id="5"/>
      <w:bookmarkEnd w:id="5"/>
      <w:r w:rsidDel="00000000" w:rsidR="00000000" w:rsidRPr="00000000">
        <w:rPr>
          <w:b w:val="1"/>
          <w:color w:val="000000"/>
          <w:sz w:val="26"/>
          <w:szCs w:val="26"/>
          <w:rtl w:val="0"/>
        </w:rPr>
        <w:t xml:space="preserve">Significance of the Study</w:t>
      </w:r>
    </w:p>
    <w:p w:rsidR="00000000" w:rsidDel="00000000" w:rsidP="00000000" w:rsidRDefault="00000000" w:rsidRPr="00000000" w14:paraId="00000026">
      <w:pPr>
        <w:numPr>
          <w:ilvl w:val="0"/>
          <w:numId w:val="6"/>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Explain the value and impact of your research.</w:t>
      </w:r>
    </w:p>
    <w:p w:rsidR="00000000" w:rsidDel="00000000" w:rsidP="00000000" w:rsidRDefault="00000000" w:rsidRPr="00000000" w14:paraId="00000027">
      <w:pPr>
        <w:numPr>
          <w:ilvl w:val="0"/>
          <w:numId w:val="6"/>
        </w:numPr>
        <w:spacing w:after="0" w:afterAutospacing="0" w:before="0" w:beforeAutospacing="0" w:lineRule="auto"/>
        <w:ind w:left="720" w:hanging="360"/>
      </w:pPr>
      <w:r w:rsidDel="00000000" w:rsidR="00000000" w:rsidRPr="00000000">
        <w:rPr>
          <w:b w:val="1"/>
          <w:rtl w:val="0"/>
        </w:rPr>
        <w:t xml:space="preserve">What to Include</w:t>
      </w:r>
      <w:r w:rsidDel="00000000" w:rsidR="00000000" w:rsidRPr="00000000">
        <w:rPr>
          <w:rtl w:val="0"/>
        </w:rPr>
        <w:t xml:space="preserve">:</w:t>
      </w:r>
    </w:p>
    <w:p w:rsidR="00000000" w:rsidDel="00000000" w:rsidP="00000000" w:rsidRDefault="00000000" w:rsidRPr="00000000" w14:paraId="00000028">
      <w:pPr>
        <w:numPr>
          <w:ilvl w:val="1"/>
          <w:numId w:val="6"/>
        </w:numPr>
        <w:spacing w:after="0" w:afterAutospacing="0" w:before="0" w:beforeAutospacing="0" w:lineRule="auto"/>
        <w:ind w:left="1440" w:hanging="360"/>
      </w:pPr>
      <w:r w:rsidDel="00000000" w:rsidR="00000000" w:rsidRPr="00000000">
        <w:rPr>
          <w:b w:val="1"/>
          <w:rtl w:val="0"/>
        </w:rPr>
        <w:t xml:space="preserve">For women</w:t>
      </w:r>
      <w:r w:rsidDel="00000000" w:rsidR="00000000" w:rsidRPr="00000000">
        <w:rPr>
          <w:rtl w:val="0"/>
        </w:rPr>
        <w:t xml:space="preserve">: How the app will enhance their safety and confidence in public spaces.</w:t>
      </w:r>
    </w:p>
    <w:p w:rsidR="00000000" w:rsidDel="00000000" w:rsidP="00000000" w:rsidRDefault="00000000" w:rsidRPr="00000000" w14:paraId="00000029">
      <w:pPr>
        <w:numPr>
          <w:ilvl w:val="1"/>
          <w:numId w:val="6"/>
        </w:numPr>
        <w:spacing w:after="0" w:afterAutospacing="0" w:before="0" w:beforeAutospacing="0" w:lineRule="auto"/>
        <w:ind w:left="1440" w:hanging="360"/>
      </w:pPr>
      <w:r w:rsidDel="00000000" w:rsidR="00000000" w:rsidRPr="00000000">
        <w:rPr>
          <w:b w:val="1"/>
          <w:rtl w:val="0"/>
        </w:rPr>
        <w:t xml:space="preserve">For the community</w:t>
      </w:r>
      <w:r w:rsidDel="00000000" w:rsidR="00000000" w:rsidRPr="00000000">
        <w:rPr>
          <w:rtl w:val="0"/>
        </w:rPr>
        <w:t xml:space="preserve">: Benefits of collective action through reporting and feedback features.</w:t>
      </w:r>
    </w:p>
    <w:p w:rsidR="00000000" w:rsidDel="00000000" w:rsidP="00000000" w:rsidRDefault="00000000" w:rsidRPr="00000000" w14:paraId="0000002A">
      <w:pPr>
        <w:numPr>
          <w:ilvl w:val="1"/>
          <w:numId w:val="6"/>
        </w:numPr>
        <w:spacing w:after="0" w:afterAutospacing="0" w:before="0" w:beforeAutospacing="0" w:lineRule="auto"/>
        <w:ind w:left="1440" w:hanging="360"/>
      </w:pPr>
      <w:r w:rsidDel="00000000" w:rsidR="00000000" w:rsidRPr="00000000">
        <w:rPr>
          <w:b w:val="1"/>
          <w:rtl w:val="0"/>
        </w:rPr>
        <w:t xml:space="preserve">For stakeholders</w:t>
      </w:r>
      <w:r w:rsidDel="00000000" w:rsidR="00000000" w:rsidRPr="00000000">
        <w:rPr>
          <w:rtl w:val="0"/>
        </w:rPr>
        <w:t xml:space="preserve">: Streamlined communication for authorities and safety networks.</w:t>
      </w:r>
    </w:p>
    <w:p w:rsidR="00000000" w:rsidDel="00000000" w:rsidP="00000000" w:rsidRDefault="00000000" w:rsidRPr="00000000" w14:paraId="0000002B">
      <w:pPr>
        <w:numPr>
          <w:ilvl w:val="1"/>
          <w:numId w:val="6"/>
        </w:numPr>
        <w:spacing w:after="0" w:afterAutospacing="0" w:before="0" w:beforeAutospacing="0" w:lineRule="auto"/>
        <w:ind w:left="1440" w:hanging="360"/>
      </w:pPr>
      <w:r w:rsidDel="00000000" w:rsidR="00000000" w:rsidRPr="00000000">
        <w:rPr>
          <w:b w:val="1"/>
          <w:rtl w:val="0"/>
        </w:rPr>
        <w:t xml:space="preserve">For society</w:t>
      </w:r>
      <w:r w:rsidDel="00000000" w:rsidR="00000000" w:rsidRPr="00000000">
        <w:rPr>
          <w:rtl w:val="0"/>
        </w:rPr>
        <w:t xml:space="preserve">: Contribution to gender equality and technological innovation.</w:t>
      </w:r>
    </w:p>
    <w:p w:rsidR="00000000" w:rsidDel="00000000" w:rsidP="00000000" w:rsidRDefault="00000000" w:rsidRPr="00000000" w14:paraId="0000002C">
      <w:pPr>
        <w:numPr>
          <w:ilvl w:val="1"/>
          <w:numId w:val="6"/>
        </w:numPr>
        <w:spacing w:after="240" w:before="0" w:beforeAutospacing="0" w:lineRule="auto"/>
        <w:ind w:left="1440" w:hanging="360"/>
      </w:pPr>
      <w:r w:rsidDel="00000000" w:rsidR="00000000" w:rsidRPr="00000000">
        <w:rPr>
          <w:rtl w:val="0"/>
        </w:rPr>
        <w:t xml:space="preserve">Emphasize broader implications, such as fostering safer, inclusive communities.</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0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Chapter 1 - Introduction</w:t>
      </w:r>
    </w:p>
    <w:p w:rsidR="00000000" w:rsidDel="00000000" w:rsidP="00000000" w:rsidRDefault="00000000" w:rsidRPr="00000000" w14:paraId="00000030">
      <w:pPr>
        <w:numPr>
          <w:ilvl w:val="0"/>
          <w:numId w:val="2"/>
        </w:numPr>
        <w:spacing w:line="276" w:lineRule="auto"/>
        <w:ind w:left="72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Context of the Study</w:t>
      </w:r>
    </w:p>
    <w:p w:rsidR="00000000" w:rsidDel="00000000" w:rsidP="00000000" w:rsidRDefault="00000000" w:rsidRPr="00000000" w14:paraId="00000031">
      <w:pPr>
        <w:numPr>
          <w:ilvl w:val="1"/>
          <w:numId w:val="2"/>
        </w:numPr>
        <w:spacing w:line="276"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Nature of the study</w:t>
      </w:r>
    </w:p>
    <w:p w:rsidR="00000000" w:rsidDel="00000000" w:rsidP="00000000" w:rsidRDefault="00000000" w:rsidRPr="00000000" w14:paraId="00000032">
      <w:pPr>
        <w:numPr>
          <w:ilvl w:val="1"/>
          <w:numId w:val="2"/>
        </w:numPr>
        <w:spacing w:line="276"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Encountered Problems/Difficulties that will establish the need for the proposed study.</w:t>
      </w:r>
    </w:p>
    <w:p w:rsidR="00000000" w:rsidDel="00000000" w:rsidP="00000000" w:rsidRDefault="00000000" w:rsidRPr="00000000" w14:paraId="00000033">
      <w:pPr>
        <w:spacing w:line="276"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4">
      <w:pPr>
        <w:numPr>
          <w:ilvl w:val="1"/>
          <w:numId w:val="1"/>
        </w:numPr>
        <w:spacing w:line="276"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Citation of related studies discussing the proposed technology. Local (at least 3 or more, 2019-2024 published). Foreign (at least 3 or more, 2019-2024 published)</w:t>
      </w:r>
    </w:p>
    <w:p w:rsidR="00000000" w:rsidDel="00000000" w:rsidP="00000000" w:rsidRDefault="00000000" w:rsidRPr="00000000" w14:paraId="00000035">
      <w:pPr>
        <w:numPr>
          <w:ilvl w:val="1"/>
          <w:numId w:val="1"/>
        </w:numPr>
        <w:spacing w:line="276"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Citation of related studies discussing the advantages of the proposed technology. Local (at least 3 or more, 2019-2024 published). Foreign (at least 3 or more, 2019-2024 published)</w:t>
      </w:r>
    </w:p>
    <w:p w:rsidR="00000000" w:rsidDel="00000000" w:rsidP="00000000" w:rsidRDefault="00000000" w:rsidRPr="00000000" w14:paraId="00000036">
      <w:pPr>
        <w:numPr>
          <w:ilvl w:val="2"/>
          <w:numId w:val="1"/>
        </w:numPr>
        <w:spacing w:after="200" w:line="276" w:lineRule="auto"/>
        <w:ind w:left="21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best results, you must use any of the following search engines in searching for research materials online:</w:t>
      </w:r>
    </w:p>
    <w:p w:rsidR="00000000" w:rsidDel="00000000" w:rsidP="00000000" w:rsidRDefault="00000000" w:rsidRPr="00000000" w14:paraId="00000037">
      <w:pPr>
        <w:spacing w:line="276" w:lineRule="auto"/>
        <w:ind w:lef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Google Scholar  (</w:t>
      </w:r>
      <w:hyperlink r:id="rId6">
        <w:r w:rsidDel="00000000" w:rsidR="00000000" w:rsidRPr="00000000">
          <w:rPr>
            <w:rFonts w:ascii="Courier New" w:cs="Courier New" w:eastAsia="Courier New" w:hAnsi="Courier New"/>
            <w:color w:val="0000ff"/>
            <w:sz w:val="24"/>
            <w:szCs w:val="24"/>
            <w:u w:val="single"/>
            <w:rtl w:val="0"/>
          </w:rPr>
          <w:t xml:space="preserve">https://scholar.google.com/</w:t>
        </w:r>
      </w:hyperlink>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8">
      <w:pPr>
        <w:spacing w:line="276" w:lineRule="auto"/>
        <w:ind w:lef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  Microsoft Academic (</w:t>
      </w:r>
      <w:hyperlink r:id="rId7">
        <w:r w:rsidDel="00000000" w:rsidR="00000000" w:rsidRPr="00000000">
          <w:rPr>
            <w:rFonts w:ascii="Courier New" w:cs="Courier New" w:eastAsia="Courier New" w:hAnsi="Courier New"/>
            <w:color w:val="0000ff"/>
            <w:sz w:val="24"/>
            <w:szCs w:val="24"/>
            <w:u w:val="single"/>
            <w:rtl w:val="0"/>
          </w:rPr>
          <w:t xml:space="preserve">https://academic.microsoft.com/home</w:t>
        </w:r>
      </w:hyperlink>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9">
      <w:pPr>
        <w:spacing w:line="276" w:lineRule="auto"/>
        <w:ind w:lef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BASE (</w:t>
      </w:r>
      <w:hyperlink r:id="rId8">
        <w:r w:rsidDel="00000000" w:rsidR="00000000" w:rsidRPr="00000000">
          <w:rPr>
            <w:rFonts w:ascii="Courier New" w:cs="Courier New" w:eastAsia="Courier New" w:hAnsi="Courier New"/>
            <w:color w:val="0000ff"/>
            <w:sz w:val="24"/>
            <w:szCs w:val="24"/>
            <w:u w:val="single"/>
            <w:rtl w:val="0"/>
          </w:rPr>
          <w:t xml:space="preserve">https://www.base-search.net/</w:t>
        </w:r>
      </w:hyperlink>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A">
      <w:pPr>
        <w:spacing w:line="276" w:lineRule="auto"/>
        <w:ind w:lef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 CORE (</w:t>
      </w:r>
      <w:hyperlink r:id="rId9">
        <w:r w:rsidDel="00000000" w:rsidR="00000000" w:rsidRPr="00000000">
          <w:rPr>
            <w:rFonts w:ascii="Courier New" w:cs="Courier New" w:eastAsia="Courier New" w:hAnsi="Courier New"/>
            <w:color w:val="0000ff"/>
            <w:sz w:val="24"/>
            <w:szCs w:val="24"/>
            <w:u w:val="single"/>
            <w:rtl w:val="0"/>
          </w:rPr>
          <w:t xml:space="preserve">https://core.ac.uk/</w:t>
        </w:r>
      </w:hyperlink>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B">
      <w:pPr>
        <w:spacing w:line="276" w:lineRule="auto"/>
        <w:ind w:lef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 CiteseerX (</w:t>
      </w:r>
      <w:hyperlink r:id="rId10">
        <w:r w:rsidDel="00000000" w:rsidR="00000000" w:rsidRPr="00000000">
          <w:rPr>
            <w:rFonts w:ascii="Courier New" w:cs="Courier New" w:eastAsia="Courier New" w:hAnsi="Courier New"/>
            <w:color w:val="0000ff"/>
            <w:sz w:val="24"/>
            <w:szCs w:val="24"/>
            <w:u w:val="single"/>
            <w:rtl w:val="0"/>
          </w:rPr>
          <w:t xml:space="preserve">https://citeseerx.ist.psu.edu/index</w:t>
        </w:r>
      </w:hyperlink>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C">
      <w:pPr>
        <w:spacing w:line="276" w:lineRule="auto"/>
        <w:ind w:lef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 Science.gov (</w:t>
      </w:r>
      <w:hyperlink r:id="rId11">
        <w:r w:rsidDel="00000000" w:rsidR="00000000" w:rsidRPr="00000000">
          <w:rPr>
            <w:rFonts w:ascii="Courier New" w:cs="Courier New" w:eastAsia="Courier New" w:hAnsi="Courier New"/>
            <w:color w:val="0000ff"/>
            <w:sz w:val="24"/>
            <w:szCs w:val="24"/>
            <w:u w:val="single"/>
            <w:rtl w:val="0"/>
          </w:rPr>
          <w:t xml:space="preserve">https://www.science.gov/</w:t>
        </w:r>
      </w:hyperlink>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D">
      <w:pPr>
        <w:spacing w:line="276" w:lineRule="auto"/>
        <w:ind w:lef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  Springer Open (</w:t>
      </w:r>
      <w:hyperlink r:id="rId12">
        <w:r w:rsidDel="00000000" w:rsidR="00000000" w:rsidRPr="00000000">
          <w:rPr>
            <w:rFonts w:ascii="Courier New" w:cs="Courier New" w:eastAsia="Courier New" w:hAnsi="Courier New"/>
            <w:color w:val="0000ff"/>
            <w:sz w:val="24"/>
            <w:szCs w:val="24"/>
            <w:u w:val="single"/>
            <w:rtl w:val="0"/>
          </w:rPr>
          <w:t xml:space="preserve">https://www.springeropen.com/</w:t>
        </w:r>
      </w:hyperlink>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E">
      <w:pPr>
        <w:spacing w:line="276" w:lineRule="auto"/>
        <w:ind w:lef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 ScienceOpen.com(</w:t>
      </w:r>
      <w:hyperlink r:id="rId13">
        <w:r w:rsidDel="00000000" w:rsidR="00000000" w:rsidRPr="00000000">
          <w:rPr>
            <w:rFonts w:ascii="Courier New" w:cs="Courier New" w:eastAsia="Courier New" w:hAnsi="Courier New"/>
            <w:color w:val="0000ff"/>
            <w:sz w:val="24"/>
            <w:szCs w:val="24"/>
            <w:u w:val="single"/>
            <w:rtl w:val="0"/>
          </w:rPr>
          <w:t xml:space="preserve">https://www.scienceopen.com/</w:t>
        </w:r>
      </w:hyperlink>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F">
      <w:pPr>
        <w:spacing w:line="276" w:lineRule="auto"/>
        <w:ind w:lef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Sage Open(https://journals.sagepub.com/home/sgo</w:t>
      </w:r>
    </w:p>
    <w:p w:rsidR="00000000" w:rsidDel="00000000" w:rsidP="00000000" w:rsidRDefault="00000000" w:rsidRPr="00000000" w14:paraId="00000040">
      <w:pPr>
        <w:spacing w:line="259" w:lineRule="auto"/>
        <w:ind w:lef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Note:</w:t>
      </w:r>
    </w:p>
    <w:p w:rsidR="00000000" w:rsidDel="00000000" w:rsidP="00000000" w:rsidRDefault="00000000" w:rsidRPr="00000000" w14:paraId="00000041">
      <w:pPr>
        <w:numPr>
          <w:ilvl w:val="0"/>
          <w:numId w:val="7"/>
        </w:numPr>
        <w:spacing w:line="259"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Summary of the related research material- this includes a brief description of the research presented in the literature related to your research subject. You can also include a brief introduction/statement that will establish the connection of your research subject/topic to the material being reviewed.</w:t>
      </w:r>
    </w:p>
    <w:p w:rsidR="00000000" w:rsidDel="00000000" w:rsidP="00000000" w:rsidRDefault="00000000" w:rsidRPr="00000000" w14:paraId="00000042">
      <w:pPr>
        <w:spacing w:line="276" w:lineRule="auto"/>
        <w:ind w:lef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3">
      <w:pPr>
        <w:numPr>
          <w:ilvl w:val="0"/>
          <w:numId w:val="7"/>
        </w:numPr>
        <w:spacing w:line="259"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Critically evaluated points in the research material related to your research subject for a particular parameter.</w:t>
      </w:r>
    </w:p>
    <w:p w:rsidR="00000000" w:rsidDel="00000000" w:rsidP="00000000" w:rsidRDefault="00000000" w:rsidRPr="00000000" w14:paraId="00000044">
      <w:pPr>
        <w:spacing w:line="276" w:lineRule="auto"/>
        <w:ind w:left="288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5">
      <w:pPr>
        <w:numPr>
          <w:ilvl w:val="0"/>
          <w:numId w:val="7"/>
        </w:numPr>
        <w:spacing w:line="259"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Name of the author and year published or written (citation)</w:t>
      </w:r>
    </w:p>
    <w:p w:rsidR="00000000" w:rsidDel="00000000" w:rsidP="00000000" w:rsidRDefault="00000000" w:rsidRPr="00000000" w14:paraId="00000046">
      <w:pPr>
        <w:spacing w:line="276" w:lineRule="auto"/>
        <w:ind w:lef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Example:</w:t>
      </w:r>
    </w:p>
    <w:p w:rsidR="00000000" w:rsidDel="00000000" w:rsidP="00000000" w:rsidRDefault="00000000" w:rsidRPr="00000000" w14:paraId="00000047">
      <w:pPr>
        <w:numPr>
          <w:ilvl w:val="2"/>
          <w:numId w:val="7"/>
        </w:numPr>
        <w:spacing w:line="276" w:lineRule="auto"/>
        <w:ind w:left="2160" w:hanging="360"/>
        <w:rPr>
          <w:rFonts w:ascii="Courier New" w:cs="Courier New" w:eastAsia="Courier New" w:hAnsi="Courier New"/>
          <w:b w:val="1"/>
          <w:i w:val="1"/>
          <w:sz w:val="24"/>
          <w:szCs w:val="24"/>
        </w:rPr>
      </w:pPr>
      <w:r w:rsidDel="00000000" w:rsidR="00000000" w:rsidRPr="00000000">
        <w:rPr>
          <w:rFonts w:ascii="Courier New" w:cs="Courier New" w:eastAsia="Courier New" w:hAnsi="Courier New"/>
          <w:b w:val="1"/>
          <w:i w:val="1"/>
          <w:sz w:val="24"/>
          <w:szCs w:val="24"/>
          <w:rtl w:val="0"/>
        </w:rPr>
        <w:t xml:space="preserve">Willard (2004)</w:t>
      </w:r>
    </w:p>
    <w:p w:rsidR="00000000" w:rsidDel="00000000" w:rsidP="00000000" w:rsidRDefault="00000000" w:rsidRPr="00000000" w14:paraId="00000048">
      <w:pPr>
        <w:numPr>
          <w:ilvl w:val="2"/>
          <w:numId w:val="7"/>
        </w:numPr>
        <w:spacing w:line="276" w:lineRule="auto"/>
        <w:ind w:left="2160" w:hanging="360"/>
        <w:rPr>
          <w:rFonts w:ascii="Courier New" w:cs="Courier New" w:eastAsia="Courier New" w:hAnsi="Courier New"/>
          <w:sz w:val="24"/>
          <w:szCs w:val="24"/>
        </w:rPr>
      </w:pPr>
      <w:r w:rsidDel="00000000" w:rsidR="00000000" w:rsidRPr="00000000">
        <w:rPr>
          <w:rFonts w:ascii="Courier New" w:cs="Courier New" w:eastAsia="Courier New" w:hAnsi="Courier New"/>
          <w:b w:val="1"/>
          <w:i w:val="1"/>
          <w:sz w:val="24"/>
          <w:szCs w:val="24"/>
          <w:rtl w:val="0"/>
        </w:rPr>
        <w:t xml:space="preserve">Derwing et al., 2002</w:t>
      </w:r>
      <w:r w:rsidDel="00000000" w:rsidR="00000000" w:rsidRPr="00000000">
        <w:rPr>
          <w:rtl w:val="0"/>
        </w:rPr>
      </w:r>
    </w:p>
    <w:p w:rsidR="00000000" w:rsidDel="00000000" w:rsidP="00000000" w:rsidRDefault="00000000" w:rsidRPr="00000000" w14:paraId="00000049">
      <w:pPr>
        <w:numPr>
          <w:ilvl w:val="1"/>
          <w:numId w:val="1"/>
        </w:numPr>
        <w:spacing w:line="276"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History of the Company/organization (if any)</w:t>
      </w:r>
    </w:p>
    <w:p w:rsidR="00000000" w:rsidDel="00000000" w:rsidP="00000000" w:rsidRDefault="00000000" w:rsidRPr="00000000" w14:paraId="0000004A">
      <w:pPr>
        <w:numPr>
          <w:ilvl w:val="1"/>
          <w:numId w:val="1"/>
        </w:numPr>
        <w:spacing w:line="276"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Rationale why you have come up with this study.</w:t>
      </w:r>
    </w:p>
    <w:p w:rsidR="00000000" w:rsidDel="00000000" w:rsidP="00000000" w:rsidRDefault="00000000" w:rsidRPr="00000000" w14:paraId="0000004B">
      <w:pPr>
        <w:spacing w:line="276" w:lineRule="auto"/>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C">
      <w:pPr>
        <w:numPr>
          <w:ilvl w:val="0"/>
          <w:numId w:val="1"/>
        </w:numPr>
        <w:spacing w:line="276" w:lineRule="auto"/>
        <w:ind w:left="72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Research Objectives</w:t>
      </w:r>
    </w:p>
    <w:p w:rsidR="00000000" w:rsidDel="00000000" w:rsidP="00000000" w:rsidRDefault="00000000" w:rsidRPr="00000000" w14:paraId="0000004D">
      <w:pPr>
        <w:spacing w:after="200" w:line="276"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main objective of the study is to design, develop, and test a _____</w:t>
      </w:r>
      <w:r w:rsidDel="00000000" w:rsidR="00000000" w:rsidRPr="00000000">
        <w:rPr>
          <w:rFonts w:ascii="Courier New" w:cs="Courier New" w:eastAsia="Courier New" w:hAnsi="Courier New"/>
          <w:sz w:val="24"/>
          <w:szCs w:val="24"/>
          <w:u w:val="single"/>
          <w:rtl w:val="0"/>
        </w:rPr>
        <w:t xml:space="preserve">(</w:t>
      </w:r>
      <w:r w:rsidDel="00000000" w:rsidR="00000000" w:rsidRPr="00000000">
        <w:rPr>
          <w:rFonts w:ascii="Courier New" w:cs="Courier New" w:eastAsia="Courier New" w:hAnsi="Courier New"/>
          <w:i w:val="1"/>
          <w:color w:val="ff0000"/>
          <w:sz w:val="24"/>
          <w:szCs w:val="24"/>
          <w:u w:val="single"/>
          <w:rtl w:val="0"/>
        </w:rPr>
        <w:t xml:space="preserve">name of the study</w:t>
      </w:r>
      <w:r w:rsidDel="00000000" w:rsidR="00000000" w:rsidRPr="00000000">
        <w:rPr>
          <w:rFonts w:ascii="Courier New" w:cs="Courier New" w:eastAsia="Courier New" w:hAnsi="Courier New"/>
          <w:sz w:val="24"/>
          <w:szCs w:val="24"/>
          <w:u w:val="single"/>
          <w:rtl w:val="0"/>
        </w:rPr>
        <w:t xml:space="preserve">)_____ </w:t>
      </w:r>
      <w:r w:rsidDel="00000000" w:rsidR="00000000" w:rsidRPr="00000000">
        <w:rPr>
          <w:rFonts w:ascii="Courier New" w:cs="Courier New" w:eastAsia="Courier New" w:hAnsi="Courier New"/>
          <w:sz w:val="24"/>
          <w:szCs w:val="24"/>
          <w:rtl w:val="0"/>
        </w:rPr>
        <w:t xml:space="preserve">for ____(</w:t>
      </w:r>
      <w:r w:rsidDel="00000000" w:rsidR="00000000" w:rsidRPr="00000000">
        <w:rPr>
          <w:rFonts w:ascii="Courier New" w:cs="Courier New" w:eastAsia="Courier New" w:hAnsi="Courier New"/>
          <w:i w:val="1"/>
          <w:color w:val="ff0000"/>
          <w:sz w:val="24"/>
          <w:szCs w:val="24"/>
          <w:u w:val="single"/>
          <w:rtl w:val="0"/>
        </w:rPr>
        <w:t xml:space="preserve">organization/company</w:t>
      </w:r>
      <w:r w:rsidDel="00000000" w:rsidR="00000000" w:rsidRPr="00000000">
        <w:rPr>
          <w:rFonts w:ascii="Courier New" w:cs="Courier New" w:eastAsia="Courier New" w:hAnsi="Courier New"/>
          <w:sz w:val="24"/>
          <w:szCs w:val="24"/>
          <w:u w:val="single"/>
          <w:rtl w:val="0"/>
        </w:rPr>
        <w:t xml:space="preserve">)</w:t>
      </w:r>
      <w:r w:rsidDel="00000000" w:rsidR="00000000" w:rsidRPr="00000000">
        <w:rPr>
          <w:rFonts w:ascii="Courier New" w:cs="Courier New" w:eastAsia="Courier New" w:hAnsi="Courier New"/>
          <w:sz w:val="24"/>
          <w:szCs w:val="24"/>
          <w:rtl w:val="0"/>
        </w:rPr>
        <w:t xml:space="preserve">______ . . . . .</w:t>
      </w:r>
    </w:p>
    <w:p w:rsidR="00000000" w:rsidDel="00000000" w:rsidP="00000000" w:rsidRDefault="00000000" w:rsidRPr="00000000" w14:paraId="0000004E">
      <w:pPr>
        <w:spacing w:after="200" w:line="276" w:lineRule="auto"/>
        <w:ind w:left="36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Specifically, the researchers aim to achieve the following specific objectives:</w:t>
      </w:r>
    </w:p>
    <w:p w:rsidR="00000000" w:rsidDel="00000000" w:rsidP="00000000" w:rsidRDefault="00000000" w:rsidRPr="00000000" w14:paraId="0000004F">
      <w:pPr>
        <w:numPr>
          <w:ilvl w:val="0"/>
          <w:numId w:val="10"/>
        </w:numPr>
        <w:spacing w:line="276"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 identify the existing process (</w:t>
      </w:r>
      <w:r w:rsidDel="00000000" w:rsidR="00000000" w:rsidRPr="00000000">
        <w:rPr>
          <w:rFonts w:ascii="Courier New" w:cs="Courier New" w:eastAsia="Courier New" w:hAnsi="Courier New"/>
          <w:color w:val="ff0000"/>
          <w:sz w:val="24"/>
          <w:szCs w:val="24"/>
          <w:rtl w:val="0"/>
        </w:rPr>
        <w:t xml:space="preserve">state the business process related to your study</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0">
      <w:pPr>
        <w:numPr>
          <w:ilvl w:val="0"/>
          <w:numId w:val="10"/>
        </w:numPr>
        <w:spacing w:line="276" w:lineRule="auto"/>
        <w:ind w:left="1440" w:hanging="360"/>
        <w:rPr>
          <w:rFonts w:ascii="Courier New" w:cs="Courier New" w:eastAsia="Courier New" w:hAnsi="Courier New"/>
          <w:i w:val="1"/>
          <w:color w:val="ff0000"/>
          <w:sz w:val="24"/>
          <w:szCs w:val="24"/>
        </w:rPr>
      </w:pPr>
      <w:r w:rsidDel="00000000" w:rsidR="00000000" w:rsidRPr="00000000">
        <w:rPr>
          <w:rFonts w:ascii="Courier New" w:cs="Courier New" w:eastAsia="Courier New" w:hAnsi="Courier New"/>
          <w:sz w:val="24"/>
          <w:szCs w:val="24"/>
          <w:rtl w:val="0"/>
        </w:rPr>
        <w:t xml:space="preserve">To identify the gaps and challenges in the existing process.</w:t>
      </w:r>
      <w:r w:rsidDel="00000000" w:rsidR="00000000" w:rsidRPr="00000000">
        <w:rPr>
          <w:rtl w:val="0"/>
        </w:rPr>
      </w:r>
    </w:p>
    <w:p w:rsidR="00000000" w:rsidDel="00000000" w:rsidP="00000000" w:rsidRDefault="00000000" w:rsidRPr="00000000" w14:paraId="00000051">
      <w:pPr>
        <w:numPr>
          <w:ilvl w:val="0"/>
          <w:numId w:val="10"/>
        </w:numPr>
        <w:spacing w:line="276"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 identify the features of the proposed study.</w:t>
      </w:r>
    </w:p>
    <w:p w:rsidR="00000000" w:rsidDel="00000000" w:rsidP="00000000" w:rsidRDefault="00000000" w:rsidRPr="00000000" w14:paraId="00000052">
      <w:pPr>
        <w:numPr>
          <w:ilvl w:val="0"/>
          <w:numId w:val="10"/>
        </w:numPr>
        <w:spacing w:line="276"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 perform the following test on the proposed study.</w:t>
      </w:r>
    </w:p>
    <w:p w:rsidR="00000000" w:rsidDel="00000000" w:rsidP="00000000" w:rsidRDefault="00000000" w:rsidRPr="00000000" w14:paraId="00000053">
      <w:pPr>
        <w:numPr>
          <w:ilvl w:val="0"/>
          <w:numId w:val="9"/>
        </w:numPr>
        <w:spacing w:line="276" w:lineRule="auto"/>
        <w:ind w:left="2160" w:hanging="360"/>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Enumerate the specific tests to be conducted e.g. acceptability test /user test</w:t>
      </w:r>
    </w:p>
    <w:p w:rsidR="00000000" w:rsidDel="00000000" w:rsidP="00000000" w:rsidRDefault="00000000" w:rsidRPr="00000000" w14:paraId="00000054">
      <w:pPr>
        <w:numPr>
          <w:ilvl w:val="0"/>
          <w:numId w:val="10"/>
        </w:numPr>
        <w:spacing w:line="276" w:lineRule="auto"/>
        <w:ind w:left="1440" w:hanging="360"/>
        <w:rPr>
          <w:rFonts w:ascii="Courier New" w:cs="Courier New" w:eastAsia="Courier New" w:hAnsi="Courier New"/>
          <w:i w:val="1"/>
          <w:color w:val="1f497d"/>
          <w:sz w:val="24"/>
          <w:szCs w:val="24"/>
        </w:rPr>
      </w:pPr>
      <w:r w:rsidDel="00000000" w:rsidR="00000000" w:rsidRPr="00000000">
        <w:rPr>
          <w:rFonts w:ascii="Courier New" w:cs="Courier New" w:eastAsia="Courier New" w:hAnsi="Courier New"/>
          <w:i w:val="1"/>
          <w:color w:val="1f497d"/>
          <w:sz w:val="24"/>
          <w:szCs w:val="24"/>
          <w:rtl w:val="0"/>
        </w:rPr>
        <w:t xml:space="preserve">Any additional specific objective that the developers wanted to achieve</w:t>
      </w:r>
    </w:p>
    <w:p w:rsidR="00000000" w:rsidDel="00000000" w:rsidP="00000000" w:rsidRDefault="00000000" w:rsidRPr="00000000" w14:paraId="00000055">
      <w:pPr>
        <w:numPr>
          <w:ilvl w:val="0"/>
          <w:numId w:val="10"/>
        </w:numPr>
        <w:spacing w:line="276" w:lineRule="auto"/>
        <w:ind w:left="1440" w:hanging="360"/>
        <w:rPr>
          <w:rFonts w:ascii="Courier New" w:cs="Courier New" w:eastAsia="Courier New" w:hAnsi="Courier New"/>
          <w:i w:val="1"/>
          <w:color w:val="1f497d"/>
          <w:sz w:val="24"/>
          <w:szCs w:val="24"/>
        </w:rPr>
      </w:pPr>
      <w:r w:rsidDel="00000000" w:rsidR="00000000" w:rsidRPr="00000000">
        <w:rPr>
          <w:rFonts w:ascii="Courier New" w:cs="Courier New" w:eastAsia="Courier New" w:hAnsi="Courier New"/>
          <w:i w:val="1"/>
          <w:color w:val="1f497d"/>
          <w:sz w:val="24"/>
          <w:szCs w:val="24"/>
          <w:rtl w:val="0"/>
        </w:rPr>
        <w:t xml:space="preserve">Any additional specific objective that the developers wanted to achieve</w:t>
      </w:r>
    </w:p>
    <w:p w:rsidR="00000000" w:rsidDel="00000000" w:rsidP="00000000" w:rsidRDefault="00000000" w:rsidRPr="00000000" w14:paraId="00000056">
      <w:pPr>
        <w:numPr>
          <w:ilvl w:val="1"/>
          <w:numId w:val="1"/>
        </w:numPr>
        <w:spacing w:line="276"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i w:val="1"/>
          <w:color w:val="1f497d"/>
          <w:sz w:val="24"/>
          <w:szCs w:val="24"/>
          <w:rtl w:val="0"/>
        </w:rPr>
        <w:t xml:space="preserve">Any additional specific objective that the developers wanted to achieve</w:t>
      </w:r>
      <w:r w:rsidDel="00000000" w:rsidR="00000000" w:rsidRPr="00000000">
        <w:rPr>
          <w:rtl w:val="0"/>
        </w:rPr>
      </w:r>
    </w:p>
    <w:p w:rsidR="00000000" w:rsidDel="00000000" w:rsidP="00000000" w:rsidRDefault="00000000" w:rsidRPr="00000000" w14:paraId="00000057">
      <w:pPr>
        <w:numPr>
          <w:ilvl w:val="0"/>
          <w:numId w:val="1"/>
        </w:numPr>
        <w:spacing w:line="276"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Research Questions</w:t>
      </w:r>
      <w:r w:rsidDel="00000000" w:rsidR="00000000" w:rsidRPr="00000000">
        <w:rPr>
          <w:rtl w:val="0"/>
        </w:rPr>
      </w:r>
    </w:p>
    <w:p w:rsidR="00000000" w:rsidDel="00000000" w:rsidP="00000000" w:rsidRDefault="00000000" w:rsidRPr="00000000" w14:paraId="00000058">
      <w:pPr>
        <w:numPr>
          <w:ilvl w:val="1"/>
          <w:numId w:val="1"/>
        </w:numPr>
        <w:spacing w:line="276"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State the main problem and the specific problems based on the research objectives</w:t>
      </w:r>
    </w:p>
    <w:p w:rsidR="00000000" w:rsidDel="00000000" w:rsidP="00000000" w:rsidRDefault="00000000" w:rsidRPr="00000000" w14:paraId="00000059">
      <w:pPr>
        <w:numPr>
          <w:ilvl w:val="0"/>
          <w:numId w:val="1"/>
        </w:numPr>
        <w:spacing w:line="276" w:lineRule="auto"/>
        <w:ind w:left="72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Scope and Limitations</w:t>
      </w:r>
    </w:p>
    <w:p w:rsidR="00000000" w:rsidDel="00000000" w:rsidP="00000000" w:rsidRDefault="00000000" w:rsidRPr="00000000" w14:paraId="0000005A">
      <w:pPr>
        <w:numPr>
          <w:ilvl w:val="1"/>
          <w:numId w:val="1"/>
        </w:numPr>
        <w:spacing w:line="276"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paragraph should contain the scope of the study.</w:t>
      </w:r>
    </w:p>
    <w:p w:rsidR="00000000" w:rsidDel="00000000" w:rsidP="00000000" w:rsidRDefault="00000000" w:rsidRPr="00000000" w14:paraId="0000005B">
      <w:pPr>
        <w:numPr>
          <w:ilvl w:val="1"/>
          <w:numId w:val="1"/>
        </w:numPr>
        <w:spacing w:line="276"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second paragraph should contain the limitations of the study</w:t>
      </w:r>
    </w:p>
    <w:p w:rsidR="00000000" w:rsidDel="00000000" w:rsidP="00000000" w:rsidRDefault="00000000" w:rsidRPr="00000000" w14:paraId="0000005C">
      <w:pPr>
        <w:numPr>
          <w:ilvl w:val="0"/>
          <w:numId w:val="1"/>
        </w:numPr>
        <w:spacing w:line="276" w:lineRule="auto"/>
        <w:ind w:left="72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Significance of the Study</w:t>
      </w:r>
    </w:p>
    <w:p w:rsidR="00000000" w:rsidDel="00000000" w:rsidP="00000000" w:rsidRDefault="00000000" w:rsidRPr="00000000" w14:paraId="0000005D">
      <w:pPr>
        <w:numPr>
          <w:ilvl w:val="1"/>
          <w:numId w:val="1"/>
        </w:numPr>
        <w:spacing w:line="276"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group of people /personalities must be enumerated/specified. Discuss how the system will benefit them.</w:t>
      </w:r>
    </w:p>
    <w:p w:rsidR="00000000" w:rsidDel="00000000" w:rsidP="00000000" w:rsidRDefault="00000000" w:rsidRPr="00000000" w14:paraId="0000005E">
      <w:pPr>
        <w:numPr>
          <w:ilvl w:val="1"/>
          <w:numId w:val="1"/>
        </w:numPr>
        <w:spacing w:after="200" w:line="276"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Example:</w:t>
      </w:r>
    </w:p>
    <w:p w:rsidR="00000000" w:rsidDel="00000000" w:rsidP="00000000" w:rsidRDefault="00000000" w:rsidRPr="00000000" w14:paraId="0000005F">
      <w:pPr>
        <w:spacing w:after="200" w:line="480" w:lineRule="auto"/>
        <w:ind w:left="1080" w:firstLine="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u w:val="single"/>
          <w:rtl w:val="0"/>
        </w:rPr>
        <w:t xml:space="preserve">To the Educational Institutions</w:t>
      </w:r>
      <w:r w:rsidDel="00000000" w:rsidR="00000000" w:rsidRPr="00000000">
        <w:rPr>
          <w:rFonts w:ascii="Courier New" w:cs="Courier New" w:eastAsia="Courier New" w:hAnsi="Courier New"/>
          <w:sz w:val="24"/>
          <w:szCs w:val="24"/>
          <w:rtl w:val="0"/>
        </w:rPr>
        <w:t xml:space="preserve">. The study offers educational institutions a pioneering solution to improve waste segregation practices. By implementing IoT-enabled smart bins with AI technology, schools can optimize waste management processes, reduce environmental impact, and foster a culture of sustainability. This innovation aligns with the growing emphasis on environmental education and equips educational institutions with practical tools to demonstrate their commitment to sustainable practices.</w:t>
      </w:r>
    </w:p>
    <w:p w:rsidR="00000000" w:rsidDel="00000000" w:rsidP="00000000" w:rsidRDefault="00000000" w:rsidRPr="00000000" w14:paraId="00000060">
      <w:pPr>
        <w:spacing w:after="20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Chapter 2 - Methodology</w:t>
      </w:r>
    </w:p>
    <w:p w:rsidR="00000000" w:rsidDel="00000000" w:rsidP="00000000" w:rsidRDefault="00000000" w:rsidRPr="00000000" w14:paraId="00000061">
      <w:pPr>
        <w:numPr>
          <w:ilvl w:val="0"/>
          <w:numId w:val="1"/>
        </w:numPr>
        <w:spacing w:line="276" w:lineRule="auto"/>
        <w:ind w:left="72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Research Design</w:t>
      </w:r>
    </w:p>
    <w:p w:rsidR="00000000" w:rsidDel="00000000" w:rsidP="00000000" w:rsidRDefault="00000000" w:rsidRPr="00000000" w14:paraId="00000062">
      <w:pPr>
        <w:spacing w:line="276"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Project Management Methodology</w:t>
      </w:r>
    </w:p>
    <w:p w:rsidR="00000000" w:rsidDel="00000000" w:rsidP="00000000" w:rsidRDefault="00000000" w:rsidRPr="00000000" w14:paraId="00000063">
      <w:pPr>
        <w:spacing w:line="276"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Importance of PMM (Agile, Scrum, Security Development Lifecycle (SDL), etc.)</w:t>
      </w:r>
    </w:p>
    <w:p w:rsidR="00000000" w:rsidDel="00000000" w:rsidP="00000000" w:rsidRDefault="00000000" w:rsidRPr="00000000" w14:paraId="00000064">
      <w:pPr>
        <w:spacing w:line="276"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State the PMM used, and why?</w:t>
      </w:r>
    </w:p>
    <w:p w:rsidR="00000000" w:rsidDel="00000000" w:rsidP="00000000" w:rsidRDefault="00000000" w:rsidRPr="00000000" w14:paraId="00000065">
      <w:pPr>
        <w:spacing w:line="276"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Define PMM</w:t>
      </w:r>
    </w:p>
    <w:p w:rsidR="00000000" w:rsidDel="00000000" w:rsidP="00000000" w:rsidRDefault="00000000" w:rsidRPr="00000000" w14:paraId="00000066">
      <w:pPr>
        <w:spacing w:line="276"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DIAGRAM/ILLUSTRATION</w:t>
      </w:r>
    </w:p>
    <w:p w:rsidR="00000000" w:rsidDel="00000000" w:rsidP="00000000" w:rsidRDefault="00000000" w:rsidRPr="00000000" w14:paraId="00000067">
      <w:pPr>
        <w:spacing w:line="276"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Discuss the phases, and specific tasks that the developers accomplished</w:t>
      </w:r>
    </w:p>
    <w:p w:rsidR="00000000" w:rsidDel="00000000" w:rsidP="00000000" w:rsidRDefault="00000000" w:rsidRPr="00000000" w14:paraId="00000068">
      <w:pPr>
        <w:numPr>
          <w:ilvl w:val="0"/>
          <w:numId w:val="1"/>
        </w:numPr>
        <w:spacing w:line="276"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Instrumentation and Data Collection</w:t>
      </w:r>
      <w:r w:rsidDel="00000000" w:rsidR="00000000" w:rsidRPr="00000000">
        <w:rPr>
          <w:rtl w:val="0"/>
        </w:rPr>
      </w:r>
    </w:p>
    <w:p w:rsidR="00000000" w:rsidDel="00000000" w:rsidP="00000000" w:rsidRDefault="00000000" w:rsidRPr="00000000" w14:paraId="00000069">
      <w:pPr>
        <w:numPr>
          <w:ilvl w:val="1"/>
          <w:numId w:val="1"/>
        </w:numPr>
        <w:spacing w:line="276"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Specify the </w:t>
      </w:r>
      <w:r w:rsidDel="00000000" w:rsidR="00000000" w:rsidRPr="00000000">
        <w:rPr>
          <w:rFonts w:ascii="Courier New" w:cs="Courier New" w:eastAsia="Courier New" w:hAnsi="Courier New"/>
          <w:color w:val="0e101a"/>
          <w:sz w:val="24"/>
          <w:szCs w:val="24"/>
          <w:rtl w:val="0"/>
        </w:rPr>
        <w:t xml:space="preserve">variety of instruments and techniques you will use.</w:t>
      </w:r>
      <w:r w:rsidDel="00000000" w:rsidR="00000000" w:rsidRPr="00000000">
        <w:rPr>
          <w:rtl w:val="0"/>
        </w:rPr>
      </w:r>
    </w:p>
    <w:p w:rsidR="00000000" w:rsidDel="00000000" w:rsidP="00000000" w:rsidRDefault="00000000" w:rsidRPr="00000000" w14:paraId="0000006A">
      <w:pPr>
        <w:numPr>
          <w:ilvl w:val="1"/>
          <w:numId w:val="1"/>
        </w:numPr>
        <w:spacing w:line="276"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Example:</w:t>
      </w:r>
      <w:r w:rsidDel="00000000" w:rsidR="00000000" w:rsidRPr="00000000">
        <w:rPr>
          <w:rtl w:val="0"/>
        </w:rPr>
      </w:r>
    </w:p>
    <w:p w:rsidR="00000000" w:rsidDel="00000000" w:rsidP="00000000" w:rsidRDefault="00000000" w:rsidRPr="00000000" w14:paraId="0000006B">
      <w:pPr>
        <w:spacing w:line="276" w:lineRule="auto"/>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u w:val="single"/>
          <w:rtl w:val="0"/>
        </w:rPr>
        <w:t xml:space="preserve">Structured interviews</w:t>
      </w:r>
      <w:r w:rsidDel="00000000" w:rsidR="00000000" w:rsidRPr="00000000">
        <w:rPr>
          <w:rFonts w:ascii="Courier New" w:cs="Courier New" w:eastAsia="Courier New" w:hAnsi="Courier New"/>
          <w:color w:val="0e101a"/>
          <w:sz w:val="24"/>
          <w:szCs w:val="24"/>
          <w:rtl w:val="0"/>
        </w:rPr>
        <w:t xml:space="preserve">. These were conducted to systematically gather information from key stakeholders, experts, or participants relevant to the study. These interviews were carefully planned and guided by a predetermined set of questions to ensure consistency and facilitate meaningful dialogue.</w:t>
      </w:r>
      <w:r w:rsidDel="00000000" w:rsidR="00000000" w:rsidRPr="00000000">
        <w:rPr>
          <w:rtl w:val="0"/>
        </w:rPr>
      </w:r>
    </w:p>
    <w:p w:rsidR="00000000" w:rsidDel="00000000" w:rsidP="00000000" w:rsidRDefault="00000000" w:rsidRPr="00000000" w14:paraId="0000006C">
      <w:pPr>
        <w:numPr>
          <w:ilvl w:val="0"/>
          <w:numId w:val="1"/>
        </w:numPr>
        <w:spacing w:line="276" w:lineRule="auto"/>
        <w:ind w:left="72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Sources of Data</w:t>
      </w:r>
    </w:p>
    <w:p w:rsidR="00000000" w:rsidDel="00000000" w:rsidP="00000000" w:rsidRDefault="00000000" w:rsidRPr="00000000" w14:paraId="0000006D">
      <w:pPr>
        <w:numPr>
          <w:ilvl w:val="1"/>
          <w:numId w:val="1"/>
        </w:numPr>
        <w:spacing w:line="276"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Specify the primary source of data and the secondary course of data.</w:t>
      </w:r>
    </w:p>
    <w:p w:rsidR="00000000" w:rsidDel="00000000" w:rsidP="00000000" w:rsidRDefault="00000000" w:rsidRPr="00000000" w14:paraId="0000006E">
      <w:pPr>
        <w:numPr>
          <w:ilvl w:val="1"/>
          <w:numId w:val="1"/>
        </w:numPr>
        <w:spacing w:after="200" w:line="276"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Example:</w:t>
      </w:r>
    </w:p>
    <w:p w:rsidR="00000000" w:rsidDel="00000000" w:rsidP="00000000" w:rsidRDefault="00000000" w:rsidRPr="00000000" w14:paraId="0000006F">
      <w:pPr>
        <w:spacing w:after="200" w:line="240" w:lineRule="auto"/>
        <w:ind w:left="360" w:firstLine="360"/>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ff0000"/>
          <w:sz w:val="24"/>
          <w:szCs w:val="24"/>
          <w:rtl w:val="0"/>
        </w:rPr>
        <w:t xml:space="preserve">The data for this study will be drawn from both primary and secondary sources. Primary sources encompass the educational institutions themselves, specifically primary, secondary, and higher education schools facing waste management challenges. These institutions will provide insights into their infrastructure capabilities for implementing the smart bin system. Additionally, primary data will be collected directly from the selected schools participating in the study. This will involve gathering information from school administrators, teachers, students, and waste management personnel through structured interviews, surveys, and observations. These primary sources will offer firsthand accounts and perspectives on waste management challenges and the implementation of the smart bin system within the school environment.</w:t>
      </w:r>
    </w:p>
    <w:p w:rsidR="00000000" w:rsidDel="00000000" w:rsidP="00000000" w:rsidRDefault="00000000" w:rsidRPr="00000000" w14:paraId="00000070">
      <w:pPr>
        <w:spacing w:after="200" w:line="240" w:lineRule="auto"/>
        <w:ind w:left="360" w:firstLine="360"/>
        <w:rPr>
          <w:rFonts w:ascii="Courier New" w:cs="Courier New" w:eastAsia="Courier New" w:hAnsi="Courier New"/>
          <w:sz w:val="24"/>
          <w:szCs w:val="24"/>
        </w:rPr>
      </w:pPr>
      <w:r w:rsidDel="00000000" w:rsidR="00000000" w:rsidRPr="00000000">
        <w:rPr>
          <w:rFonts w:ascii="Courier New" w:cs="Courier New" w:eastAsia="Courier New" w:hAnsi="Courier New"/>
          <w:color w:val="ff0000"/>
          <w:sz w:val="24"/>
          <w:szCs w:val="24"/>
          <w:rtl w:val="0"/>
        </w:rPr>
        <w:t xml:space="preserve">Secondary sources will include existing research literature, academic papers, reports, and case studies related to waste management in educational institutions. This secondary data will provide background information, theoretical frameworks, and insights into best practices and challenges faced by schools in waste management. Additionally, demographic data and statistics about the study area, such as the number of schools, student populations, and educational infrastructure in Batac, Ilocos Norte, will be sourced to help contextualize the study and provide relevant background information for sample selection and analysis. By utilizing a combination of primary and secondary data sources, the study aims to gather comprehensive information on waste management challenges in educational institutions and the feasibility of implementing smart bin systems, ensuring a thorough understanding of the research topic and enhancing the validity and reliability of the study findings.</w:t>
      </w:r>
      <w:r w:rsidDel="00000000" w:rsidR="00000000" w:rsidRPr="00000000">
        <w:rPr>
          <w:rtl w:val="0"/>
        </w:rPr>
      </w:r>
    </w:p>
    <w:p w:rsidR="00000000" w:rsidDel="00000000" w:rsidP="00000000" w:rsidRDefault="00000000" w:rsidRPr="00000000" w14:paraId="00000071">
      <w:pPr>
        <w:numPr>
          <w:ilvl w:val="0"/>
          <w:numId w:val="1"/>
        </w:numPr>
        <w:spacing w:line="259" w:lineRule="auto"/>
        <w:ind w:left="72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Tools for Data Analysis</w:t>
      </w:r>
    </w:p>
    <w:p w:rsidR="00000000" w:rsidDel="00000000" w:rsidP="00000000" w:rsidRDefault="00000000" w:rsidRPr="00000000" w14:paraId="00000072">
      <w:pPr>
        <w:numPr>
          <w:ilvl w:val="1"/>
          <w:numId w:val="1"/>
        </w:numPr>
        <w:spacing w:after="200" w:line="276"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State the data modeling tool (if applicable) you will use and the statistical tool you will utilize.</w:t>
      </w:r>
    </w:p>
    <w:p w:rsidR="00000000" w:rsidDel="00000000" w:rsidP="00000000" w:rsidRDefault="00000000" w:rsidRPr="00000000" w14:paraId="00000073">
      <w:pPr>
        <w:spacing w:after="20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References</w:t>
      </w:r>
    </w:p>
    <w:p w:rsidR="00000000" w:rsidDel="00000000" w:rsidP="00000000" w:rsidRDefault="00000000" w:rsidRPr="00000000" w14:paraId="00000074">
      <w:pPr>
        <w:numPr>
          <w:ilvl w:val="0"/>
          <w:numId w:val="12"/>
        </w:numPr>
        <w:spacing w:after="200" w:line="276" w:lineRule="auto"/>
        <w:ind w:left="144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Alphabetical order in APA format.</w:t>
      </w:r>
      <w:r w:rsidDel="00000000" w:rsidR="00000000" w:rsidRPr="00000000">
        <w:rPr>
          <w:rtl w:val="0"/>
        </w:rPr>
      </w:r>
    </w:p>
    <w:p w:rsidR="00000000" w:rsidDel="00000000" w:rsidP="00000000" w:rsidRDefault="00000000" w:rsidRPr="00000000" w14:paraId="00000075">
      <w:pPr>
        <w:spacing w:after="20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Appendix</w:t>
      </w:r>
    </w:p>
    <w:p w:rsidR="00000000" w:rsidDel="00000000" w:rsidP="00000000" w:rsidRDefault="00000000" w:rsidRPr="00000000" w14:paraId="00000076">
      <w:pPr>
        <w:numPr>
          <w:ilvl w:val="0"/>
          <w:numId w:val="12"/>
        </w:numPr>
        <w:spacing w:after="200" w:line="276"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Questionnaire</w:t>
      </w:r>
    </w:p>
    <w:p w:rsidR="00000000" w:rsidDel="00000000" w:rsidP="00000000" w:rsidRDefault="00000000" w:rsidRPr="00000000" w14:paraId="00000077">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Format:</w:t>
      </w:r>
    </w:p>
    <w:p w:rsidR="00000000" w:rsidDel="00000000" w:rsidP="00000000" w:rsidRDefault="00000000" w:rsidRPr="00000000" w14:paraId="00000078">
      <w:pPr>
        <w:numPr>
          <w:ilvl w:val="0"/>
          <w:numId w:val="12"/>
        </w:numPr>
        <w:spacing w:line="24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Courier New, 12</w:t>
      </w:r>
    </w:p>
    <w:p w:rsidR="00000000" w:rsidDel="00000000" w:rsidP="00000000" w:rsidRDefault="00000000" w:rsidRPr="00000000" w14:paraId="00000079">
      <w:pPr>
        <w:numPr>
          <w:ilvl w:val="0"/>
          <w:numId w:val="12"/>
        </w:numPr>
        <w:spacing w:line="24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Double spacing</w:t>
      </w:r>
    </w:p>
    <w:p w:rsidR="00000000" w:rsidDel="00000000" w:rsidP="00000000" w:rsidRDefault="00000000" w:rsidRPr="00000000" w14:paraId="0000007A">
      <w:pPr>
        <w:numPr>
          <w:ilvl w:val="0"/>
          <w:numId w:val="12"/>
        </w:numPr>
        <w:spacing w:line="24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Left Align</w:t>
      </w:r>
    </w:p>
    <w:p w:rsidR="00000000" w:rsidDel="00000000" w:rsidP="00000000" w:rsidRDefault="00000000" w:rsidRPr="00000000" w14:paraId="0000007B">
      <w:pPr>
        <w:numPr>
          <w:ilvl w:val="0"/>
          <w:numId w:val="12"/>
        </w:numPr>
        <w:spacing w:line="24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Margin: 1.5” (Left, Top), 1” (Bottom, Right)</w:t>
      </w:r>
    </w:p>
    <w:p w:rsidR="00000000" w:rsidDel="00000000" w:rsidP="00000000" w:rsidRDefault="00000000" w:rsidRPr="00000000" w14:paraId="0000007C">
      <w:pPr>
        <w:numPr>
          <w:ilvl w:val="0"/>
          <w:numId w:val="12"/>
        </w:numPr>
        <w:spacing w:line="24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Page number: Top/Right</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o"/>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o"/>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o"/>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cience.gov/" TargetMode="External"/><Relationship Id="rId10" Type="http://schemas.openxmlformats.org/officeDocument/2006/relationships/hyperlink" Target="https://citeseerx.ist.psu.edu/index" TargetMode="External"/><Relationship Id="rId13" Type="http://schemas.openxmlformats.org/officeDocument/2006/relationships/hyperlink" Target="https://www.scienceopen.com/" TargetMode="External"/><Relationship Id="rId12" Type="http://schemas.openxmlformats.org/officeDocument/2006/relationships/hyperlink" Target="https://www.springeropen.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re.ac.uk/" TargetMode="External"/><Relationship Id="rId5" Type="http://schemas.openxmlformats.org/officeDocument/2006/relationships/styles" Target="styles.xml"/><Relationship Id="rId6" Type="http://schemas.openxmlformats.org/officeDocument/2006/relationships/hyperlink" Target="https://scholar.google.com/" TargetMode="External"/><Relationship Id="rId7" Type="http://schemas.openxmlformats.org/officeDocument/2006/relationships/hyperlink" Target="https://academic.microsoft.com/home" TargetMode="External"/><Relationship Id="rId8" Type="http://schemas.openxmlformats.org/officeDocument/2006/relationships/hyperlink" Target="https://www.base-search.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