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widowControl w:val="false"/>
        <w:spacing w:before="480" w:after="120"/>
        <w:rPr/>
      </w:pPr>
      <w:bookmarkStart w:id="0" w:name="_a429oh949ufd"/>
      <w:bookmarkEnd w:id="0"/>
      <w:r>
        <w:rPr/>
        <w:t>English Teaching Business</w:t>
      </w:r>
    </w:p>
    <w:p>
      <w:pPr>
        <w:pStyle w:val="Subtitle"/>
        <w:widowControl w:val="false"/>
        <w:rPr>
          <w:position w:val="0"/>
          <w:sz w:val="48"/>
          <w:sz w:val="48"/>
          <w:vertAlign w:val="baseline"/>
        </w:rPr>
      </w:pPr>
      <w:bookmarkStart w:id="1" w:name="_8rggp69g6vif"/>
      <w:bookmarkEnd w:id="1"/>
      <w:r>
        <w:rPr>
          <w:position w:val="0"/>
          <w:sz w:val="48"/>
          <w:sz w:val="48"/>
          <w:vertAlign w:val="baseline"/>
        </w:rPr>
        <w:t>Business Plan</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vertAlign w:val="baseline"/>
        </w:rPr>
      </w:pPr>
      <w:r>
        <w:rPr>
          <w:rFonts w:eastAsia="Arial" w:cs="Arial"/>
          <w:b w:val="false"/>
          <w:i/>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8"/>
          <w:szCs w:val="28"/>
          <w:u w:val="none"/>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Contents</w:t>
      </w:r>
    </w:p>
    <w:p>
      <w:pPr>
        <w:pStyle w:val="Normal"/>
        <w:keepNext w:val="false"/>
        <w:keepLines w:val="false"/>
        <w:widowControl w:val="false"/>
        <w:shd w:val="clear" w:fill="auto"/>
        <w:spacing w:lineRule="auto" w:line="276" w:before="0" w:after="0"/>
        <w:ind w:left="0" w:right="0" w:hanging="0"/>
        <w:jc w:val="left"/>
        <w:rPr/>
      </w:pPr>
      <w:r>
        <w:rPr/>
      </w:r>
    </w:p>
    <w:p>
      <w:pPr>
        <w:pStyle w:val="Heading"/>
        <w:rPr/>
      </w:pPr>
      <w:r>
        <w:rPr/>
        <w:t>Table of Content</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vertAlign w:val="baseline"/>
        </w:rPr>
      </w:pPr>
      <w:r>
        <w:rPr>
          <w:rFonts w:eastAsia="Arial" w:cs="Arial"/>
          <w:b w:val="false"/>
          <w:i w:val="false"/>
          <w:caps w:val="false"/>
          <w:smallCaps w:val="false"/>
          <w:strike w:val="false"/>
          <w:dstrike w:val="false"/>
          <w:color w:val="000099"/>
          <w:position w:val="0"/>
          <w:sz w:val="22"/>
          <w:sz w:val="22"/>
          <w:szCs w:val="22"/>
          <w:u w:val="single"/>
          <w:vertAlign w:val="baseline"/>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vertAlign w:val="baseline"/>
        </w:rPr>
      </w:pPr>
      <w:r>
        <w:rPr>
          <w:rFonts w:eastAsia="Arial" w:cs="Arial"/>
          <w:b w:val="false"/>
          <w:i w:val="false"/>
          <w:caps w:val="false"/>
          <w:smallCaps w:val="false"/>
          <w:strike w:val="false"/>
          <w:dstrike w:val="false"/>
          <w:color w:val="000099"/>
          <w:position w:val="0"/>
          <w:sz w:val="22"/>
          <w:sz w:val="22"/>
          <w:szCs w:val="22"/>
          <w:u w:val="single"/>
          <w:vertAlign w:val="baseline"/>
        </w:rPr>
      </w:r>
    </w:p>
    <w:p>
      <w:pPr>
        <w:pStyle w:val="Heading2"/>
        <w:keepNext w:val="false"/>
        <w:keepLines w:val="false"/>
        <w:widowControl w:val="false"/>
        <w:shd w:val="clear" w:fill="auto"/>
        <w:spacing w:lineRule="auto" w:line="276" w:before="360" w:after="80"/>
        <w:ind w:left="0" w:right="0" w:hanging="0"/>
        <w:jc w:val="left"/>
        <w:rPr>
          <w:b w:val="false"/>
          <w:b w:val="false"/>
        </w:rPr>
      </w:pPr>
      <w:r>
        <w:rPr>
          <w:b w:val="false"/>
        </w:rPr>
      </w:r>
      <w:bookmarkStart w:id="2" w:name="_9rff20a64k4g"/>
      <w:bookmarkStart w:id="3" w:name="_9rff20a64k4g"/>
      <w:bookmarkEnd w:id="3"/>
    </w:p>
    <w:p>
      <w:pPr>
        <w:pStyle w:val="Heading2"/>
        <w:keepNext w:val="false"/>
        <w:keepLines w:val="false"/>
        <w:widowControl w:val="false"/>
        <w:shd w:val="clear" w:fill="auto"/>
        <w:spacing w:lineRule="auto" w:line="276" w:before="360" w:after="80"/>
        <w:ind w:left="0" w:right="0" w:hanging="0"/>
        <w:jc w:val="left"/>
        <w:rPr>
          <w:rFonts w:ascii="Arial" w:hAnsi="Arial" w:eastAsia="Arial" w:cs="Arial"/>
          <w:b/>
          <w:b/>
          <w:i w:val="false"/>
          <w:i w:val="false"/>
          <w:caps w:val="false"/>
          <w:smallCaps w:val="false"/>
          <w:strike w:val="false"/>
          <w:dstrike w:val="false"/>
          <w:color w:val="000000"/>
          <w:position w:val="0"/>
          <w:sz w:val="36"/>
          <w:sz w:val="36"/>
          <w:szCs w:val="36"/>
          <w:u w:val="none"/>
          <w:vertAlign w:val="baseline"/>
        </w:rPr>
      </w:pPr>
      <w:bookmarkStart w:id="4" w:name="_vpk12mu6w3or"/>
      <w:bookmarkEnd w:id="4"/>
      <w:r>
        <w:rPr/>
        <w:t>1</w:t>
      </w:r>
      <w:r>
        <w:rPr>
          <w:rFonts w:eastAsia="Arial" w:cs="Arial"/>
          <w:b/>
          <w:i w:val="false"/>
          <w:caps w:val="false"/>
          <w:smallCaps w:val="false"/>
          <w:strike w:val="false"/>
          <w:dstrike w:val="false"/>
          <w:color w:val="000000"/>
          <w:position w:val="0"/>
          <w:sz w:val="36"/>
          <w:sz w:val="36"/>
          <w:szCs w:val="36"/>
          <w:u w:val="none"/>
          <w:shd w:fill="auto" w:val="clear"/>
          <w:vertAlign w:val="baseline"/>
        </w:rPr>
        <w:t>. Executive Summary</w:t>
      </w:r>
    </w:p>
    <w:p>
      <w:pPr>
        <w:pStyle w:val="Normal"/>
        <w:keepNext w:val="false"/>
        <w:keepLines w:val="false"/>
        <w:widowControl w:val="false"/>
        <w:shd w:val="clear" w:fill="auto"/>
        <w:spacing w:lineRule="auto" w:line="276" w:before="0" w:after="0"/>
        <w:ind w:left="0" w:right="0" w:hanging="0"/>
        <w:jc w:val="left"/>
        <w:rPr/>
      </w:pPr>
      <w:r>
        <w:rPr/>
        <w:br/>
        <w:t xml:space="preserve">This is a plan for an English teaching business or web site.  An open question is to what extent this site will be based on a fee-for-service teaching model (one-on-one coaching, small class teaching, etc), and how much we will try to generate information products that can be sold independently.  </w:t>
      </w:r>
    </w:p>
    <w:p>
      <w:pPr>
        <w:pStyle w:val="Normal"/>
        <w:keepNext w:val="false"/>
        <w:keepLines w:val="false"/>
        <w:widowControl w:val="false"/>
        <w:shd w:val="clear" w:fill="auto"/>
        <w:spacing w:lineRule="auto" w:line="276" w:before="0" w:after="0"/>
        <w:ind w:left="0" w:right="0" w:hanging="0"/>
        <w:jc w:val="left"/>
        <w:rPr/>
      </w:pPr>
      <w:r>
        <w:rPr/>
      </w:r>
    </w:p>
    <w:p>
      <w:pPr>
        <w:pStyle w:val="Normal"/>
        <w:keepNext w:val="false"/>
        <w:keepLines w:val="false"/>
        <w:widowControl w:val="false"/>
        <w:shd w:val="clear" w:fill="auto"/>
        <w:spacing w:lineRule="auto" w:line="276" w:before="0" w:after="0"/>
        <w:ind w:left="0" w:right="0" w:hanging="0"/>
        <w:jc w:val="left"/>
        <w:rPr/>
      </w:pPr>
      <w:r>
        <w:rPr/>
        <w:t xml:space="preserve">This is John Lockwood’s retirement plan.  </w:t>
      </w:r>
    </w:p>
    <w:p>
      <w:pPr>
        <w:pStyle w:val="Heading2"/>
        <w:keepNext w:val="false"/>
        <w:keepLines w:val="false"/>
        <w:widowControl w:val="false"/>
        <w:shd w:val="clear" w:fill="auto"/>
        <w:spacing w:lineRule="auto" w:line="276" w:before="360" w:after="80"/>
        <w:ind w:left="0" w:right="0" w:hanging="0"/>
        <w:jc w:val="left"/>
        <w:rPr/>
      </w:pPr>
      <w:r>
        <w:rPr>
          <w:rFonts w:eastAsia="Arial" w:cs="Arial"/>
          <w:b/>
          <w:i w:val="false"/>
          <w:caps w:val="false"/>
          <w:smallCaps w:val="false"/>
          <w:strike w:val="false"/>
          <w:dstrike w:val="false"/>
          <w:color w:val="000000"/>
          <w:position w:val="0"/>
          <w:sz w:val="36"/>
          <w:sz w:val="36"/>
          <w:szCs w:val="36"/>
          <w:u w:val="none"/>
          <w:shd w:fill="auto" w:val="clear"/>
          <w:vertAlign w:val="baseline"/>
        </w:rPr>
        <w:t>2. Business Focus</w:t>
      </w:r>
    </w:p>
    <w:p>
      <w:pPr>
        <w:pStyle w:val="Heading3"/>
        <w:keepNext w:val="false"/>
        <w:keepLines w:val="false"/>
        <w:widowControl w:val="false"/>
        <w:shd w:val="clear" w:fill="auto"/>
        <w:spacing w:lineRule="auto" w:line="276" w:before="280" w:after="80"/>
        <w:ind w:left="720" w:right="0" w:hanging="0"/>
        <w:jc w:val="left"/>
        <w:rPr/>
      </w:pPr>
      <w:r>
        <w:rPr>
          <w:rFonts w:eastAsia="Arial" w:cs="Arial"/>
          <w:b/>
          <w:i w:val="false"/>
          <w:caps w:val="false"/>
          <w:smallCaps w:val="false"/>
          <w:strike w:val="false"/>
          <w:dstrike w:val="false"/>
          <w:color w:val="000000"/>
          <w:position w:val="0"/>
          <w:sz w:val="28"/>
          <w:sz w:val="28"/>
          <w:szCs w:val="28"/>
          <w:u w:val="none"/>
          <w:shd w:fill="auto" w:val="clear"/>
          <w:vertAlign w:val="baseline"/>
        </w:rPr>
        <w:t>2.1 - Mission Statement</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br/>
        <w:t>We teach English as a Second Language and English as a Foreign Language.  We deliver an engaging proprietary curriculum that encourages active practice, exploration and learning both in and out the classroom.  Portions of our curriculum will be exposed using a “fremium” model.</w:t>
        <w:br/>
        <w:br/>
        <w:t>FROM THE TEMPLATE</w:t>
        <w:br/>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This describes your overall objectives and aims as a business - </w:t>
      </w:r>
      <w:r>
        <w:rPr>
          <w:rFonts w:eastAsia="Arial" w:cs="Arial"/>
          <w:b w:val="false"/>
          <w:i/>
          <w:caps w:val="false"/>
          <w:smallCaps w:val="false"/>
          <w:strike w:val="false"/>
          <w:dstrike w:val="false"/>
          <w:color w:val="000000"/>
          <w:position w:val="0"/>
          <w:sz w:val="22"/>
          <w:sz w:val="22"/>
          <w:szCs w:val="22"/>
          <w:u w:val="none"/>
          <w:shd w:fill="auto" w:val="clear"/>
          <w:vertAlign w:val="baseline"/>
        </w:rPr>
        <w:t>or</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what you want to achieve and how you will achieve it. It’s the kind of thing you have on the wall in the office to remind you everyday why you’re doing this.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720" w:right="0" w:hanging="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For us, our mission statement and Unique Selling Point (USP) are the same thing, so we just used our URP for this. There’s a great step-by-step guide over at Sitepoint that will help you define a USP:</w:t>
      </w:r>
      <w:hyperlink r:id="rId2">
        <w:r>
          <w:rPr>
            <w:rStyle w:val="ListLabel73"/>
            <w:rFonts w:eastAsia="Arial" w:cs="Arial"/>
            <w:b w:val="false"/>
            <w:i w:val="false"/>
            <w:caps w:val="false"/>
            <w:smallCaps w:val="false"/>
            <w:strike w:val="false"/>
            <w:dstrike w:val="false"/>
            <w:color w:val="000000"/>
            <w:position w:val="0"/>
            <w:sz w:val="22"/>
            <w:sz w:val="22"/>
            <w:szCs w:val="22"/>
            <w:u w:val="none"/>
            <w:vertAlign w:val="baseline"/>
          </w:rPr>
          <w:t xml:space="preserve"> </w:t>
        </w:r>
      </w:hyperlink>
      <w:hyperlink r:id="rId3">
        <w:r>
          <w:rPr>
            <w:rStyle w:val="ListLabel74"/>
            <w:rFonts w:eastAsia="Arial" w:cs="Arial"/>
            <w:b w:val="false"/>
            <w:i w:val="false"/>
            <w:caps w:val="false"/>
            <w:smallCaps w:val="false"/>
            <w:strike w:val="false"/>
            <w:dstrike w:val="false"/>
            <w:color w:val="000099"/>
            <w:position w:val="0"/>
            <w:sz w:val="22"/>
            <w:sz w:val="22"/>
            <w:szCs w:val="22"/>
            <w:u w:val="single"/>
            <w:vertAlign w:val="baseline"/>
          </w:rPr>
          <w:t>6 Steps to Creating a USP</w:t>
        </w:r>
      </w:hyperlink>
    </w:p>
    <w:p>
      <w:pPr>
        <w:pStyle w:val="Normal"/>
        <w:keepNext w:val="false"/>
        <w:keepLines w:val="false"/>
        <w:widowControl w:val="false"/>
        <w:shd w:val="clear" w:fill="auto"/>
        <w:spacing w:lineRule="auto" w:line="276" w:before="0" w:after="0"/>
        <w:ind w:left="0" w:right="0" w:hanging="0"/>
        <w:jc w:val="left"/>
        <w:rPr/>
      </w:pPr>
      <w:r>
        <w:rPr/>
      </w:r>
    </w:p>
    <w:p>
      <w:pPr>
        <w:pStyle w:val="Heading3"/>
        <w:keepNext w:val="false"/>
        <w:keepLines w:val="false"/>
        <w:widowControl w:val="false"/>
        <w:shd w:val="clear" w:fill="auto"/>
        <w:spacing w:lineRule="auto" w:line="276" w:before="280" w:after="80"/>
        <w:ind w:left="720" w:right="0" w:hanging="0"/>
        <w:jc w:val="left"/>
        <w:rPr/>
      </w:pPr>
      <w:hyperlink r:id="rId4">
        <w:bookmarkStart w:id="5" w:name="_72mxkcv73f64"/>
        <w:bookmarkEnd w:id="5"/>
        <w:r>
          <w:rPr>
            <w:rStyle w:val="ListLabel172"/>
            <w:rFonts w:eastAsia="Arial" w:cs="Arial"/>
            <w:b/>
            <w:i w:val="false"/>
            <w:caps w:val="false"/>
            <w:smallCaps w:val="false"/>
            <w:strike w:val="false"/>
            <w:dstrike w:val="false"/>
            <w:color w:val="000000"/>
            <w:position w:val="0"/>
            <w:sz w:val="28"/>
            <w:sz w:val="28"/>
            <w:szCs w:val="28"/>
            <w:u w:val="none"/>
            <w:vertAlign w:val="baseline"/>
          </w:rPr>
          <w:t>3.2 - Business Details</w:t>
        </w:r>
      </w:hyperlink>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t xml:space="preserve">This business is a sole proprietorship.  John Lockwood is the owner / founder.  A software engineer and polyglot, John speaks Spanish well and plans to also master Russian.  So he brings significant experience on how to build successful foreign language skills as an older adult.  As part of the startup phase of the business, John will learn more about curriculum development and foreign language teaching strategies by earning his TEFL certification.  </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6" w:name="_kxs3bkcrrjnm"/>
      <w:bookmarkEnd w:id="6"/>
      <w:r>
        <w:rPr>
          <w:rFonts w:eastAsia="Arial" w:cs="Arial"/>
          <w:b/>
          <w:i w:val="false"/>
          <w:caps w:val="false"/>
          <w:smallCaps w:val="false"/>
          <w:strike w:val="false"/>
          <w:dstrike w:val="false"/>
          <w:color w:val="000000"/>
          <w:position w:val="0"/>
          <w:sz w:val="28"/>
          <w:sz w:val="28"/>
          <w:szCs w:val="28"/>
          <w:u w:val="none"/>
          <w:shd w:fill="auto" w:val="clear"/>
          <w:vertAlign w:val="baseline"/>
        </w:rPr>
        <w:t>3.3 - Professional Support</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t xml:space="preserve">We hope to draw on Jeff Roberts’s deep experience in ESL teaching, either as a co-founder / partner or simply in an advisory role.   </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7" w:name="_dqz5qwszmwq8"/>
      <w:bookmarkEnd w:id="7"/>
      <w:r>
        <w:rPr>
          <w:rFonts w:eastAsia="Arial" w:cs="Arial"/>
          <w:b/>
          <w:i w:val="false"/>
          <w:caps w:val="false"/>
          <w:smallCaps w:val="false"/>
          <w:strike w:val="false"/>
          <w:dstrike w:val="false"/>
          <w:color w:val="000000"/>
          <w:position w:val="0"/>
          <w:sz w:val="28"/>
          <w:sz w:val="28"/>
          <w:szCs w:val="28"/>
          <w:u w:val="none"/>
          <w:shd w:fill="auto" w:val="clear"/>
          <w:vertAlign w:val="baseline"/>
        </w:rPr>
        <w:t>3.4 - Personal Profiles</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t>TO DO</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8" w:name="_4q4ov2mvx482"/>
      <w:bookmarkEnd w:id="8"/>
      <w:r>
        <w:rPr>
          <w:rFonts w:eastAsia="Arial" w:cs="Arial"/>
          <w:b/>
          <w:i w:val="false"/>
          <w:caps w:val="false"/>
          <w:smallCaps w:val="false"/>
          <w:strike w:val="false"/>
          <w:dstrike w:val="false"/>
          <w:color w:val="000000"/>
          <w:position w:val="0"/>
          <w:sz w:val="28"/>
          <w:sz w:val="28"/>
          <w:szCs w:val="28"/>
          <w:u w:val="none"/>
          <w:shd w:fill="auto" w:val="clear"/>
          <w:vertAlign w:val="baseline"/>
        </w:rPr>
        <w:t>3.5 - Operations</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This section details who will be involved in the operations of the business and what role they will have, e.g:</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144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vertAlign w:val="baseline"/>
        </w:rPr>
      </w:pPr>
      <w:r>
        <w:rPr>
          <w:b/>
        </w:rPr>
        <w:t>John Lockwood</w:t>
      </w:r>
      <w:r>
        <w:rPr>
          <w:rFonts w:eastAsia="Arial" w:cs="Arial"/>
          <w:b/>
          <w:i w:val="false"/>
          <w:caps w:val="false"/>
          <w:smallCaps w:val="false"/>
          <w:strike w:val="false"/>
          <w:dstrike w:val="false"/>
          <w:color w:val="000000"/>
          <w:position w:val="0"/>
          <w:sz w:val="22"/>
          <w:sz w:val="22"/>
          <w:szCs w:val="22"/>
          <w:u w:val="none"/>
          <w:shd w:fill="auto" w:val="clear"/>
          <w:vertAlign w:val="baseline"/>
        </w:rPr>
        <w:t xml:space="preserve"> -</w:t>
      </w:r>
      <w:r>
        <w:rPr>
          <w:b/>
        </w:rPr>
        <w:t xml:space="preserve"> Proprietor</w:t>
        <w:b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vertAlign w:val="baseline"/>
        </w:rPr>
      </w:pPr>
      <w:r>
        <w:rPr>
          <w:rFonts w:eastAsia="Arial" w:cs="Arial"/>
          <w:b w:val="false"/>
          <w:i/>
          <w:caps w:val="false"/>
          <w:smallCaps w:val="false"/>
          <w:strike w:val="false"/>
          <w:dstrike w:val="false"/>
          <w:color w:val="000000"/>
          <w:position w:val="0"/>
          <w:sz w:val="22"/>
          <w:sz w:val="22"/>
          <w:szCs w:val="22"/>
          <w:u w:val="none"/>
          <w:vertAlign w:val="baseline"/>
        </w:rPr>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9" w:name="_8wesoe5bjs0d"/>
      <w:bookmarkEnd w:id="9"/>
      <w:r>
        <w:rPr>
          <w:rFonts w:eastAsia="Arial" w:cs="Arial"/>
          <w:b/>
          <w:i w:val="false"/>
          <w:caps w:val="false"/>
          <w:smallCaps w:val="false"/>
          <w:strike w:val="false"/>
          <w:dstrike w:val="false"/>
          <w:color w:val="000000"/>
          <w:position w:val="0"/>
          <w:sz w:val="28"/>
          <w:sz w:val="28"/>
          <w:szCs w:val="28"/>
          <w:u w:val="none"/>
          <w:shd w:fill="auto" w:val="clear"/>
          <w:vertAlign w:val="baseline"/>
        </w:rPr>
        <w:t>3.6 - Operation Cycle</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We used this section to describe the cycle of a typical project, from initial meeting to project completion. This can be helpful for readers of the plan to understand how your business works - they might not be experienced within your industry.</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10" w:name="_qabjnurpdkld"/>
      <w:bookmarkEnd w:id="10"/>
      <w:r>
        <w:rPr>
          <w:rFonts w:eastAsia="Arial" w:cs="Arial"/>
          <w:b/>
          <w:i w:val="false"/>
          <w:caps w:val="false"/>
          <w:smallCaps w:val="false"/>
          <w:strike w:val="false"/>
          <w:dstrike w:val="false"/>
          <w:color w:val="000000"/>
          <w:position w:val="0"/>
          <w:sz w:val="28"/>
          <w:sz w:val="28"/>
          <w:szCs w:val="28"/>
          <w:u w:val="none"/>
          <w:shd w:fill="auto" w:val="clear"/>
          <w:vertAlign w:val="baseline"/>
        </w:rPr>
        <w:t>3.7 - Payment</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Details of your payment structure. This can include what percentage of payments you will take for deposit and project completion as well as invoice terms.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11" w:name="_vvzbmsffuaj5"/>
      <w:bookmarkEnd w:id="11"/>
      <w:r>
        <w:rPr>
          <w:rFonts w:eastAsia="Arial" w:cs="Arial"/>
          <w:b/>
          <w:i w:val="false"/>
          <w:caps w:val="false"/>
          <w:smallCaps w:val="false"/>
          <w:strike w:val="false"/>
          <w:dstrike w:val="false"/>
          <w:color w:val="000000"/>
          <w:position w:val="0"/>
          <w:sz w:val="28"/>
          <w:sz w:val="28"/>
          <w:szCs w:val="28"/>
          <w:u w:val="none"/>
          <w:shd w:fill="auto" w:val="clear"/>
          <w:vertAlign w:val="baseline"/>
        </w:rPr>
        <w:t>3.8 - Aims &amp; Objectives</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This section lists what you want to achieve with your business and how you will achieve it. We split this into 3 sections</w:t>
      </w:r>
    </w:p>
    <w:p>
      <w:pPr>
        <w:pStyle w:val="Normal"/>
        <w:keepNext w:val="false"/>
        <w:keepLines w:val="false"/>
        <w:widowControl w:val="false"/>
        <w:numPr>
          <w:ilvl w:val="1"/>
          <w:numId w:val="5"/>
        </w:numP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Short Term</w:t>
      </w:r>
    </w:p>
    <w:p>
      <w:pPr>
        <w:pStyle w:val="Normal"/>
        <w:keepNext w:val="false"/>
        <w:keepLines w:val="false"/>
        <w:widowControl w:val="false"/>
        <w:numPr>
          <w:ilvl w:val="1"/>
          <w:numId w:val="5"/>
        </w:numPr>
        <w:shd w:val="clear" w:fill="auto"/>
        <w:spacing w:lineRule="auto" w:line="276" w:before="0" w:after="0"/>
        <w:ind w:left="144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Anything you want to achieve within the coming weeks and months (e.g. from now until 3 months).</w:t>
      </w:r>
    </w:p>
    <w:p>
      <w:pPr>
        <w:pStyle w:val="Normal"/>
        <w:keepNext w:val="false"/>
        <w:keepLines w:val="false"/>
        <w:widowControl w:val="false"/>
        <w:numPr>
          <w:ilvl w:val="1"/>
          <w:numId w:val="5"/>
        </w:numP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Medium Term</w:t>
      </w:r>
    </w:p>
    <w:p>
      <w:pPr>
        <w:pStyle w:val="Normal"/>
        <w:keepNext w:val="false"/>
        <w:keepLines w:val="false"/>
        <w:widowControl w:val="false"/>
        <w:numPr>
          <w:ilvl w:val="1"/>
          <w:numId w:val="5"/>
        </w:numPr>
        <w:shd w:val="clear" w:fill="auto"/>
        <w:spacing w:lineRule="auto" w:line="276" w:before="0" w:after="0"/>
        <w:ind w:left="144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Anything you want to achieve within the first year of operation. An example could be to target a certain turnover.</w:t>
      </w:r>
    </w:p>
    <w:p>
      <w:pPr>
        <w:pStyle w:val="Normal"/>
        <w:keepNext w:val="false"/>
        <w:keepLines w:val="false"/>
        <w:widowControl w:val="false"/>
        <w:numPr>
          <w:ilvl w:val="1"/>
          <w:numId w:val="5"/>
        </w:numP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Long Term</w:t>
      </w:r>
    </w:p>
    <w:p>
      <w:pPr>
        <w:pStyle w:val="Normal"/>
        <w:keepNext w:val="false"/>
        <w:keepLines w:val="false"/>
        <w:widowControl w:val="false"/>
        <w:numPr>
          <w:ilvl w:val="1"/>
          <w:numId w:val="5"/>
        </w:numPr>
        <w:shd w:val="clear" w:fill="auto"/>
        <w:spacing w:lineRule="auto" w:line="276" w:before="0" w:after="0"/>
        <w:ind w:left="144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We saw these as where we would like to see the company in 1-2 years.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Heading2"/>
        <w:keepNext w:val="false"/>
        <w:keepLines w:val="false"/>
        <w:widowControl w:val="false"/>
        <w:shd w:val="clear" w:fill="auto"/>
        <w:spacing w:lineRule="auto" w:line="276" w:before="360" w:after="80"/>
        <w:ind w:left="0" w:right="0" w:hanging="0"/>
        <w:jc w:val="left"/>
        <w:rPr>
          <w:rFonts w:ascii="Arial" w:hAnsi="Arial" w:eastAsia="Arial" w:cs="Arial"/>
          <w:b/>
          <w:b/>
          <w:i w:val="false"/>
          <w:i w:val="false"/>
          <w:caps w:val="false"/>
          <w:smallCaps w:val="false"/>
          <w:strike w:val="false"/>
          <w:dstrike w:val="false"/>
          <w:color w:val="000000"/>
          <w:position w:val="0"/>
          <w:sz w:val="36"/>
          <w:sz w:val="36"/>
          <w:szCs w:val="36"/>
          <w:u w:val="none"/>
          <w:vertAlign w:val="baseline"/>
        </w:rPr>
      </w:pPr>
      <w:bookmarkStart w:id="12" w:name="_8y90q0pl1zpn"/>
      <w:bookmarkEnd w:id="12"/>
      <w:r>
        <w:rPr>
          <w:rFonts w:eastAsia="Arial" w:cs="Arial"/>
          <w:b/>
          <w:i w:val="false"/>
          <w:caps w:val="false"/>
          <w:smallCaps w:val="false"/>
          <w:strike w:val="false"/>
          <w:dstrike w:val="false"/>
          <w:color w:val="000000"/>
          <w:position w:val="0"/>
          <w:sz w:val="36"/>
          <w:sz w:val="36"/>
          <w:szCs w:val="36"/>
          <w:u w:val="none"/>
          <w:shd w:fill="auto" w:val="clear"/>
          <w:vertAlign w:val="baseline"/>
        </w:rPr>
        <w:t>4. Market Research</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This section is all about researching your customers and competitors and evaluating your prospective business against them. You need to show if there are </w:t>
      </w:r>
      <w:r>
        <w:rPr>
          <w:rFonts w:eastAsia="Arial" w:cs="Arial"/>
          <w:b/>
          <w:i w:val="false"/>
          <w:caps w:val="false"/>
          <w:smallCaps w:val="false"/>
          <w:strike w:val="false"/>
          <w:dstrike w:val="false"/>
          <w:color w:val="000000"/>
          <w:position w:val="0"/>
          <w:sz w:val="22"/>
          <w:sz w:val="22"/>
          <w:szCs w:val="22"/>
          <w:u w:val="none"/>
          <w:shd w:fill="auto" w:val="clear"/>
          <w:vertAlign w:val="baseline"/>
        </w:rPr>
        <w:t>customers</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and </w:t>
      </w:r>
      <w:r>
        <w:rPr>
          <w:rFonts w:eastAsia="Arial" w:cs="Arial"/>
          <w:b/>
          <w:i w:val="false"/>
          <w:caps w:val="false"/>
          <w:smallCaps w:val="false"/>
          <w:strike w:val="false"/>
          <w:dstrike w:val="false"/>
          <w:color w:val="000000"/>
          <w:position w:val="0"/>
          <w:sz w:val="22"/>
          <w:sz w:val="22"/>
          <w:szCs w:val="22"/>
          <w:u w:val="none"/>
          <w:shd w:fill="auto" w:val="clear"/>
          <w:vertAlign w:val="baseline"/>
        </w:rPr>
        <w:t>demand</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for your product and service.</w:t>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13" w:name="_c4et8klla5w5"/>
      <w:bookmarkEnd w:id="13"/>
      <w:r>
        <w:rPr>
          <w:rFonts w:eastAsia="Arial" w:cs="Arial"/>
          <w:b/>
          <w:i w:val="false"/>
          <w:caps w:val="false"/>
          <w:smallCaps w:val="false"/>
          <w:strike w:val="false"/>
          <w:dstrike w:val="false"/>
          <w:color w:val="000000"/>
          <w:position w:val="0"/>
          <w:sz w:val="28"/>
          <w:sz w:val="28"/>
          <w:szCs w:val="28"/>
          <w:u w:val="none"/>
          <w:shd w:fill="auto" w:val="clear"/>
          <w:vertAlign w:val="baseline"/>
        </w:rPr>
        <w:t>4.1 - Client Research</w:t>
      </w:r>
    </w:p>
    <w:p>
      <w:pPr>
        <w:pStyle w:val="Normal"/>
        <w:keepNext w:val="false"/>
        <w:keepLines w:val="false"/>
        <w:widowControl w:val="false"/>
        <w:shd w:val="clear" w:fill="auto"/>
        <w:spacing w:lineRule="auto" w:line="276" w:before="0" w:after="0"/>
        <w:ind w:left="720" w:right="0" w:hanging="0"/>
        <w:jc w:val="left"/>
        <w:rPr/>
      </w:pPr>
      <w:r>
        <w:rPr/>
      </w:r>
    </w:p>
    <w:p>
      <w:pPr>
        <w:pStyle w:val="Normal"/>
        <w:keepNext w:val="false"/>
        <w:keepLines w:val="false"/>
        <w:widowControl w:val="false"/>
        <w:shd w:val="clear" w:fill="auto"/>
        <w:spacing w:lineRule="auto" w:line="276" w:before="0" w:after="0"/>
        <w:ind w:left="720" w:right="0" w:hanging="0"/>
        <w:jc w:val="left"/>
        <w:rPr/>
      </w:pPr>
      <w:r>
        <w:rPr/>
        <w:t xml:space="preserve">A typical customer is online and therefore has access to a computer or a phone.  They may live in the US already or be overseas.  Except for Spain, many of our customers are located in a similar time zone. In the US, </w:t>
      </w:r>
      <w:hyperlink r:id="rId5">
        <w:r>
          <w:rPr>
            <w:rStyle w:val="ListLabel75"/>
            <w:color w:val="1155CC"/>
            <w:u w:val="single"/>
          </w:rPr>
          <w:t>broadband usage among Latinos has been increasing</w:t>
        </w:r>
      </w:hyperlink>
      <w:r>
        <w:rPr/>
        <w:t>.</w:t>
      </w:r>
    </w:p>
    <w:p>
      <w:pPr>
        <w:pStyle w:val="Normal"/>
        <w:keepNext w:val="false"/>
        <w:keepLines w:val="false"/>
        <w:widowControl w:val="false"/>
        <w:shd w:val="clear" w:fill="auto"/>
        <w:spacing w:lineRule="auto" w:line="276" w:before="0" w:after="0"/>
        <w:ind w:left="720" w:right="0" w:hanging="0"/>
        <w:jc w:val="left"/>
        <w:rPr/>
      </w:pPr>
      <w:r>
        <w:rPr/>
      </w:r>
    </w:p>
    <w:p>
      <w:pPr>
        <w:pStyle w:val="Normal"/>
        <w:keepNext w:val="false"/>
        <w:keepLines w:val="false"/>
        <w:widowControl w:val="false"/>
        <w:shd w:val="clear" w:fill="auto"/>
        <w:spacing w:lineRule="auto" w:line="276" w:before="0" w:after="0"/>
        <w:ind w:left="720" w:right="0" w:hanging="0"/>
        <w:jc w:val="left"/>
        <w:rPr/>
      </w:pPr>
      <w:r>
        <w:rPr/>
        <w:t xml:space="preserve">A risk (perhaps) is that Latino users are already </w:t>
      </w:r>
      <w:hyperlink r:id="rId6">
        <w:r>
          <w:rPr>
            <w:rStyle w:val="ListLabel75"/>
            <w:color w:val="1155CC"/>
            <w:u w:val="single"/>
          </w:rPr>
          <w:t>bilingual online</w:t>
        </w:r>
      </w:hyperlink>
      <w:r>
        <w:rPr/>
        <w:t>.</w:t>
      </w:r>
    </w:p>
    <w:p>
      <w:pPr>
        <w:pStyle w:val="Normal"/>
        <w:keepNext w:val="false"/>
        <w:keepLines w:val="false"/>
        <w:widowControl w:val="false"/>
        <w:shd w:val="clear" w:fill="auto"/>
        <w:spacing w:lineRule="auto" w:line="276" w:before="0" w:after="0"/>
        <w:ind w:left="720" w:right="0" w:hanging="0"/>
        <w:jc w:val="left"/>
        <w:rPr/>
      </w:pPr>
      <w:r>
        <w:rPr/>
        <w:t xml:space="preserve"> </w:t>
      </w:r>
    </w:p>
    <w:p>
      <w:pPr>
        <w:pStyle w:val="Normal"/>
        <w:keepNext w:val="false"/>
        <w:keepLines w:val="false"/>
        <w:widowControl w:val="false"/>
        <w:shd w:val="clear" w:fill="auto"/>
        <w:spacing w:lineRule="auto" w:line="276" w:before="0" w:after="0"/>
        <w:ind w:left="720" w:right="0" w:hanging="0"/>
        <w:jc w:val="left"/>
        <w:rPr/>
      </w:pPr>
      <w:r>
        <w:rPr/>
        <w:t>Reasons for learning a language may include:</w:t>
        <w:br/>
      </w:r>
    </w:p>
    <w:p>
      <w:pPr>
        <w:pStyle w:val="Normal"/>
        <w:keepNext w:val="false"/>
        <w:keepLines w:val="false"/>
        <w:widowControl w:val="false"/>
        <w:numPr>
          <w:ilvl w:val="0"/>
          <w:numId w:val="6"/>
        </w:numPr>
        <w:shd w:val="clear" w:fill="auto"/>
        <w:spacing w:lineRule="auto" w:line="276" w:before="0" w:after="0"/>
        <w:ind w:left="1440" w:right="0" w:hanging="360"/>
        <w:jc w:val="left"/>
        <w:rPr>
          <w:u w:val="none"/>
        </w:rPr>
      </w:pPr>
      <w:r>
        <w:rPr/>
        <w:t>To improve job performance, ace an interview, feel more comfortable interviewing or at work, etc.</w:t>
      </w:r>
    </w:p>
    <w:p>
      <w:pPr>
        <w:pStyle w:val="Normal"/>
        <w:keepNext w:val="false"/>
        <w:keepLines w:val="false"/>
        <w:widowControl w:val="false"/>
        <w:numPr>
          <w:ilvl w:val="0"/>
          <w:numId w:val="3"/>
        </w:numPr>
        <w:shd w:val="clear" w:fill="auto"/>
        <w:spacing w:lineRule="auto" w:line="276" w:before="0" w:after="0"/>
        <w:ind w:left="1440" w:right="0" w:hanging="360"/>
        <w:jc w:val="left"/>
        <w:rPr>
          <w:u w:val="none"/>
        </w:rPr>
      </w:pPr>
      <w:r>
        <w:rPr/>
        <w:t>To improve performance at school or attend a university.</w:t>
      </w:r>
    </w:p>
    <w:p>
      <w:pPr>
        <w:pStyle w:val="Normal"/>
        <w:keepNext w:val="false"/>
        <w:keepLines w:val="false"/>
        <w:widowControl w:val="false"/>
        <w:numPr>
          <w:ilvl w:val="0"/>
          <w:numId w:val="3"/>
        </w:numPr>
        <w:shd w:val="clear" w:fill="auto"/>
        <w:spacing w:lineRule="auto" w:line="276" w:before="0" w:after="0"/>
        <w:ind w:left="1440" w:right="0" w:hanging="360"/>
        <w:jc w:val="left"/>
        <w:rPr>
          <w:u w:val="none"/>
        </w:rPr>
      </w:pPr>
      <w:r>
        <w:rPr/>
        <w:t>To emigrate to the United States.</w:t>
      </w:r>
    </w:p>
    <w:p>
      <w:pPr>
        <w:pStyle w:val="Normal"/>
        <w:keepNext w:val="false"/>
        <w:keepLines w:val="false"/>
        <w:widowControl w:val="false"/>
        <w:numPr>
          <w:ilvl w:val="0"/>
          <w:numId w:val="3"/>
        </w:numPr>
        <w:shd w:val="clear" w:fill="auto"/>
        <w:spacing w:lineRule="auto" w:line="276" w:before="0" w:after="0"/>
        <w:ind w:left="1440" w:right="0" w:hanging="360"/>
        <w:jc w:val="left"/>
        <w:rPr>
          <w:u w:val="none"/>
        </w:rPr>
      </w:pPr>
      <w:r>
        <w:rPr/>
        <w:t>Out of  curiosity, desire to learn, etc.</w:t>
      </w:r>
    </w:p>
    <w:p>
      <w:pPr>
        <w:pStyle w:val="Normal"/>
        <w:keepNext w:val="false"/>
        <w:keepLines w:val="false"/>
        <w:widowControl w:val="false"/>
        <w:numPr>
          <w:ilvl w:val="0"/>
          <w:numId w:val="3"/>
        </w:numPr>
        <w:shd w:val="clear" w:fill="auto"/>
        <w:spacing w:lineRule="auto" w:line="276" w:before="0" w:after="0"/>
        <w:ind w:left="1440" w:right="0" w:hanging="360"/>
        <w:jc w:val="left"/>
        <w:rPr>
          <w:u w:val="none"/>
        </w:rPr>
      </w:pPr>
      <w:r>
        <w:rPr/>
        <w:t>To travel.</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t xml:space="preserve">--- </w:t>
        <w:br/>
        <w:br/>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Here, we talked about where our client base would be founded and identified some problems they might have that our service could solve. It’s also a good idea to try and identify a </w:t>
      </w:r>
      <w:r>
        <w:rPr>
          <w:rFonts w:eastAsia="Arial" w:cs="Arial"/>
          <w:b/>
          <w:i w:val="false"/>
          <w:caps w:val="false"/>
          <w:smallCaps w:val="false"/>
          <w:strike w:val="false"/>
          <w:dstrike w:val="false"/>
          <w:color w:val="000000"/>
          <w:position w:val="0"/>
          <w:sz w:val="22"/>
          <w:sz w:val="22"/>
          <w:szCs w:val="22"/>
          <w:u w:val="none"/>
          <w:shd w:fill="auto" w:val="clear"/>
          <w:vertAlign w:val="baseline"/>
        </w:rPr>
        <w:t>typical customer</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based on your service and past experience. We found this particularly hard for web design as customers can vary a lot.</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Instead of identifying a very specific customer, we identified sectors and markets to target our services and went from there in hope of finding a trend or niche.</w:t>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14" w:name="_33vo5wo0vxyt"/>
      <w:bookmarkEnd w:id="14"/>
      <w:r>
        <w:rPr>
          <w:rFonts w:eastAsia="Arial" w:cs="Arial"/>
          <w:b/>
          <w:i w:val="false"/>
          <w:caps w:val="false"/>
          <w:smallCaps w:val="false"/>
          <w:strike w:val="false"/>
          <w:dstrike w:val="false"/>
          <w:color w:val="000000"/>
          <w:position w:val="0"/>
          <w:sz w:val="28"/>
          <w:sz w:val="28"/>
          <w:szCs w:val="28"/>
          <w:u w:val="none"/>
          <w:shd w:fill="auto" w:val="clear"/>
          <w:vertAlign w:val="baseline"/>
        </w:rPr>
        <w:t>4.2 - Evidence of Customer Demand</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To convince banks/investors/partners that your business plan is viable, you need to show that there is demand for your product or service. Evidence is key here, such as pre-agreed contracts or testimonials from previous clients you have worked for.</w:t>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15" w:name="_ocs68kgow9eh"/>
      <w:bookmarkEnd w:id="15"/>
      <w:r>
        <w:rPr>
          <w:rFonts w:eastAsia="Arial" w:cs="Arial"/>
          <w:b/>
          <w:i w:val="false"/>
          <w:caps w:val="false"/>
          <w:smallCaps w:val="false"/>
          <w:strike w:val="false"/>
          <w:dstrike w:val="false"/>
          <w:color w:val="000000"/>
          <w:position w:val="0"/>
          <w:sz w:val="28"/>
          <w:sz w:val="28"/>
          <w:szCs w:val="28"/>
          <w:u w:val="none"/>
          <w:shd w:fill="auto" w:val="clear"/>
          <w:vertAlign w:val="baseline"/>
        </w:rPr>
        <w:t>4.3 - Competitor And Similar Business Profiling</w:t>
      </w:r>
    </w:p>
    <w:p>
      <w:pPr>
        <w:pStyle w:val="Normal"/>
        <w:keepNext w:val="false"/>
        <w:keepLines w:val="false"/>
        <w:widowControl w:val="false"/>
        <w:shd w:val="clear" w:fill="auto"/>
        <w:spacing w:lineRule="auto" w:line="276" w:before="0" w:after="0"/>
        <w:ind w:left="720" w:right="0" w:hanging="0"/>
        <w:jc w:val="left"/>
        <w:rPr/>
      </w:pPr>
      <w:r>
        <w:rPr/>
      </w:r>
    </w:p>
    <w:p>
      <w:pPr>
        <w:pStyle w:val="Normal"/>
        <w:keepNext w:val="false"/>
        <w:keepLines w:val="false"/>
        <w:widowControl w:val="false"/>
        <w:shd w:val="clear" w:fill="auto"/>
        <w:spacing w:lineRule="auto" w:line="276" w:before="0" w:after="0"/>
        <w:ind w:left="720" w:right="0" w:hanging="0"/>
        <w:jc w:val="left"/>
        <w:rPr/>
      </w:pPr>
      <w:r>
        <w:rPr/>
        <w:t>Some competitors and their models include:</w:t>
      </w:r>
    </w:p>
    <w:p>
      <w:pPr>
        <w:pStyle w:val="Normal"/>
        <w:keepNext w:val="false"/>
        <w:keepLines w:val="false"/>
        <w:widowControl w:val="false"/>
        <w:shd w:val="clear" w:fill="auto"/>
        <w:spacing w:lineRule="auto" w:line="276" w:before="0" w:after="0"/>
        <w:ind w:left="720" w:right="0" w:hanging="0"/>
        <w:jc w:val="left"/>
        <w:rPr/>
      </w:pPr>
      <w:r>
        <w:rPr/>
      </w:r>
    </w:p>
    <w:p>
      <w:pPr>
        <w:pStyle w:val="Normal"/>
        <w:keepNext w:val="false"/>
        <w:keepLines w:val="false"/>
        <w:widowControl w:val="false"/>
        <w:numPr>
          <w:ilvl w:val="0"/>
          <w:numId w:val="7"/>
        </w:numPr>
        <w:shd w:val="clear" w:fill="auto"/>
        <w:spacing w:lineRule="auto" w:line="276" w:before="0" w:after="0"/>
        <w:ind w:left="1440" w:right="0" w:hanging="360"/>
        <w:jc w:val="left"/>
        <w:rPr>
          <w:u w:val="none"/>
        </w:rPr>
      </w:pPr>
      <w:r>
        <w:rPr/>
        <w:t>Searching for Apprender Inglés en Linea (Google paid ads) turned up:</w:t>
      </w:r>
    </w:p>
    <w:p>
      <w:pPr>
        <w:pStyle w:val="Normal"/>
        <w:keepNext w:val="false"/>
        <w:keepLines w:val="false"/>
        <w:widowControl w:val="false"/>
        <w:numPr>
          <w:ilvl w:val="1"/>
          <w:numId w:val="7"/>
        </w:numPr>
        <w:shd w:val="clear" w:fill="auto"/>
        <w:spacing w:lineRule="auto" w:line="276" w:before="0" w:after="0"/>
        <w:ind w:left="2160" w:right="0" w:hanging="360"/>
        <w:jc w:val="left"/>
        <w:rPr/>
      </w:pPr>
      <w:hyperlink r:id="rId7">
        <w:r>
          <w:rPr>
            <w:rStyle w:val="ListLabel75"/>
            <w:color w:val="1155CC"/>
            <w:u w:val="single"/>
          </w:rPr>
          <w:t>Preply</w:t>
        </w:r>
      </w:hyperlink>
      <w:r>
        <w:rPr/>
        <w:t xml:space="preserve">.  Headline: </w:t>
      </w:r>
      <w:r>
        <w:rPr>
          <w:i/>
        </w:rPr>
        <w:t>Estudia Inglés Online - Clases de Inglés desde $5/Hr - preply.com</w:t>
      </w:r>
    </w:p>
    <w:p>
      <w:pPr>
        <w:pStyle w:val="Normal"/>
        <w:keepNext w:val="false"/>
        <w:keepLines w:val="false"/>
        <w:widowControl w:val="false"/>
        <w:numPr>
          <w:ilvl w:val="1"/>
          <w:numId w:val="7"/>
        </w:numPr>
        <w:shd w:val="clear" w:fill="auto"/>
        <w:spacing w:lineRule="auto" w:line="276" w:before="0" w:after="0"/>
        <w:ind w:left="2160" w:right="0" w:hanging="360"/>
        <w:jc w:val="left"/>
        <w:rPr/>
      </w:pPr>
      <w:hyperlink r:id="rId8">
        <w:r>
          <w:rPr>
            <w:rStyle w:val="ListLabel75"/>
            <w:color w:val="1155CC"/>
            <w:u w:val="single"/>
          </w:rPr>
          <w:t>Skyeng.es</w:t>
        </w:r>
      </w:hyperlink>
      <w:r>
        <w:rPr/>
        <w:t xml:space="preserve"> Headline: </w:t>
      </w:r>
      <w:r>
        <w:rPr>
          <w:i/>
        </w:rPr>
        <w:t xml:space="preserve"> Aprender Inglés Online - Clases online desde $10.90. </w:t>
      </w:r>
      <w:r>
        <w:rPr/>
        <w:t>This site is mostly in Spanish (even if seen in English), and is another student/teacher matching site.  They boast interactive tools, looks slick.  One could also teach here.</w:t>
      </w:r>
    </w:p>
    <w:p>
      <w:pPr>
        <w:pStyle w:val="Normal"/>
        <w:keepNext w:val="false"/>
        <w:keepLines w:val="false"/>
        <w:widowControl w:val="false"/>
        <w:numPr>
          <w:ilvl w:val="0"/>
          <w:numId w:val="7"/>
        </w:numPr>
        <w:shd w:val="clear" w:fill="auto"/>
        <w:spacing w:lineRule="auto" w:line="276" w:before="0" w:after="0"/>
        <w:ind w:left="1440" w:right="0" w:hanging="360"/>
        <w:jc w:val="left"/>
        <w:rPr>
          <w:u w:val="none"/>
        </w:rPr>
      </w:pPr>
      <w:r>
        <w:rPr/>
        <w:t>Berlitz.  Berlitz offers in person and online instruction.  Their online instruction can be done either:</w:t>
      </w:r>
    </w:p>
    <w:p>
      <w:pPr>
        <w:pStyle w:val="Normal"/>
        <w:keepNext w:val="false"/>
        <w:keepLines w:val="false"/>
        <w:widowControl w:val="false"/>
        <w:numPr>
          <w:ilvl w:val="1"/>
          <w:numId w:val="7"/>
        </w:numPr>
        <w:shd w:val="clear" w:fill="auto"/>
        <w:spacing w:lineRule="auto" w:line="276" w:before="0" w:after="0"/>
        <w:ind w:left="2160" w:right="0" w:hanging="360"/>
        <w:jc w:val="left"/>
        <w:rPr>
          <w:u w:val="none"/>
        </w:rPr>
      </w:pPr>
      <w:r>
        <w:rPr/>
        <w:t>Individually via one on one sessions with instructors.</w:t>
      </w:r>
    </w:p>
    <w:p>
      <w:pPr>
        <w:pStyle w:val="Normal"/>
        <w:keepNext w:val="false"/>
        <w:keepLines w:val="false"/>
        <w:widowControl w:val="false"/>
        <w:numPr>
          <w:ilvl w:val="1"/>
          <w:numId w:val="7"/>
        </w:numPr>
        <w:shd w:val="clear" w:fill="auto"/>
        <w:spacing w:lineRule="auto" w:line="276" w:before="0" w:after="0"/>
        <w:ind w:left="2160" w:right="0" w:hanging="360"/>
        <w:jc w:val="left"/>
        <w:rPr>
          <w:u w:val="none"/>
        </w:rPr>
      </w:pPr>
      <w:r>
        <w:rPr/>
        <w:t>In small groups classes.</w:t>
      </w:r>
    </w:p>
    <w:p>
      <w:pPr>
        <w:pStyle w:val="Normal"/>
        <w:keepNext w:val="false"/>
        <w:keepLines w:val="false"/>
        <w:widowControl w:val="false"/>
        <w:numPr>
          <w:ilvl w:val="1"/>
          <w:numId w:val="7"/>
        </w:numPr>
        <w:shd w:val="clear" w:fill="auto"/>
        <w:spacing w:lineRule="auto" w:line="276" w:before="0" w:after="0"/>
        <w:ind w:left="2160" w:right="0" w:hanging="360"/>
        <w:jc w:val="left"/>
        <w:rPr>
          <w:u w:val="none"/>
        </w:rPr>
      </w:pPr>
      <w:r>
        <w:rPr/>
        <w:t>In a self guided way.</w:t>
        <w:br/>
        <w:br/>
      </w:r>
    </w:p>
    <w:p>
      <w:pPr>
        <w:pStyle w:val="Normal"/>
        <w:keepNext w:val="false"/>
        <w:keepLines w:val="false"/>
        <w:widowControl w:val="false"/>
        <w:shd w:val="clear" w:fill="auto"/>
        <w:spacing w:lineRule="auto" w:line="276" w:before="0" w:after="0"/>
        <w:ind w:left="720" w:right="0" w:hanging="0"/>
        <w:jc w:val="left"/>
        <w:rPr/>
      </w:pPr>
      <w:r>
        <w:rPr/>
      </w:r>
    </w:p>
    <w:p>
      <w:pPr>
        <w:pStyle w:val="Normal"/>
        <w:keepNext w:val="false"/>
        <w:keepLines w:val="false"/>
        <w:widowControl w:val="false"/>
        <w:shd w:val="clear" w:fill="auto"/>
        <w:spacing w:lineRule="auto" w:line="276" w:before="0" w:after="0"/>
        <w:ind w:left="720" w:right="0" w:hanging="0"/>
        <w:jc w:val="left"/>
        <w:rPr/>
      </w:pPr>
      <w:r>
        <w:rPr/>
        <w:t>From the template:</w:t>
      </w:r>
    </w:p>
    <w:p>
      <w:pPr>
        <w:pStyle w:val="Normal"/>
        <w:keepNext w:val="false"/>
        <w:keepLines w:val="false"/>
        <w:widowControl w:val="false"/>
        <w:shd w:val="clear" w:fill="auto"/>
        <w:spacing w:lineRule="auto" w:line="276" w:before="0" w:after="0"/>
        <w:ind w:left="720" w:right="0" w:hanging="0"/>
        <w:jc w:val="left"/>
        <w:rPr/>
      </w:pPr>
      <w:r>
        <w:rPr/>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As well as client research, you’ll need to look into competitors in your local (and, if relevant, national) area. We looked at competitors strengths, weaknesses and pricing, then compared them against ourselves. This was helpful in identifying our main competition in a similar price bracket to ourselves, but also larger companies that might be future competitors.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To do this research you might have to do a bit of digging. You can look at their websites for publicly available information, but details such as their pricing can be difficult to identify. Posing as a potential customer can be an effective way of getting some of their ballpark prices. It might not be totally accurate but it’s a start!</w:t>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16" w:name="_rezolcu6xk9l"/>
      <w:bookmarkEnd w:id="16"/>
      <w:r>
        <w:rPr>
          <w:rFonts w:eastAsia="Arial" w:cs="Arial"/>
          <w:b/>
          <w:i w:val="false"/>
          <w:caps w:val="false"/>
          <w:smallCaps w:val="false"/>
          <w:strike w:val="false"/>
          <w:dstrike w:val="false"/>
          <w:color w:val="000000"/>
          <w:position w:val="0"/>
          <w:sz w:val="28"/>
          <w:sz w:val="28"/>
          <w:szCs w:val="28"/>
          <w:u w:val="none"/>
          <w:shd w:fill="auto" w:val="clear"/>
          <w:vertAlign w:val="baseline"/>
        </w:rPr>
        <w:t>4.4 - SWOT Analysis</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The SWOT analysis is where you use your research to identify 4 things:</w:t>
      </w:r>
    </w:p>
    <w:p>
      <w:pPr>
        <w:pStyle w:val="Normal"/>
        <w:keepNext w:val="false"/>
        <w:keepLines w:val="false"/>
        <w:widowControl w:val="false"/>
        <w:numPr>
          <w:ilvl w:val="1"/>
          <w:numId w:val="8"/>
        </w:numP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Strengths</w:t>
      </w:r>
    </w:p>
    <w:p>
      <w:pPr>
        <w:pStyle w:val="Normal"/>
        <w:keepNext w:val="false"/>
        <w:keepLines w:val="false"/>
        <w:widowControl w:val="false"/>
        <w:numPr>
          <w:ilvl w:val="1"/>
          <w:numId w:val="8"/>
        </w:numPr>
        <w:shd w:val="clear" w:fill="auto"/>
        <w:spacing w:lineRule="auto" w:line="276" w:before="0" w:after="0"/>
        <w:ind w:left="1440" w:right="0" w:hanging="360"/>
        <w:jc w:val="left"/>
        <w:rPr/>
      </w:pPr>
      <w:r>
        <w:rPr/>
        <w:t>I am able to use and technical resources, can program my own website and tools for students, etc.</w:t>
      </w:r>
    </w:p>
    <w:p>
      <w:pPr>
        <w:pStyle w:val="Normal"/>
        <w:keepNext w:val="false"/>
        <w:keepLines w:val="false"/>
        <w:widowControl w:val="false"/>
        <w:numPr>
          <w:ilvl w:val="1"/>
          <w:numId w:val="8"/>
        </w:numPr>
        <w:shd w:val="clear" w:fill="auto"/>
        <w:spacing w:lineRule="auto" w:line="276" w:before="0" w:after="0"/>
        <w:ind w:left="1440" w:right="0" w:hanging="360"/>
        <w:jc w:val="left"/>
        <w:rPr>
          <w:u w:val="none"/>
        </w:rPr>
      </w:pPr>
      <w:r>
        <w:rPr/>
        <w:t>I am bilingual in English and Spanish, and a lifelong language learner, currently studying Russian.  Because I can speak Spanish well enough to explain concepts to beginners, I believe I can attract more students that way.</w:t>
      </w:r>
    </w:p>
    <w:p>
      <w:pPr>
        <w:pStyle w:val="Normal"/>
        <w:keepNext w:val="false"/>
        <w:keepLines w:val="false"/>
        <w:widowControl w:val="false"/>
        <w:numPr>
          <w:ilvl w:val="1"/>
          <w:numId w:val="8"/>
        </w:numP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Weaknesses</w:t>
      </w:r>
    </w:p>
    <w:p>
      <w:pPr>
        <w:pStyle w:val="Normal"/>
        <w:keepNext w:val="false"/>
        <w:keepLines w:val="false"/>
        <w:widowControl w:val="false"/>
        <w:numPr>
          <w:ilvl w:val="1"/>
          <w:numId w:val="8"/>
        </w:numPr>
        <w:shd w:val="clear" w:fill="auto"/>
        <w:spacing w:lineRule="auto" w:line="276" w:before="0" w:after="0"/>
        <w:ind w:left="1440" w:right="0" w:hanging="360"/>
        <w:jc w:val="left"/>
        <w:rPr/>
      </w:pPr>
      <w:r>
        <w:rPr/>
        <w:t>I can make more money in the short term writing software for others.</w:t>
      </w:r>
    </w:p>
    <w:p>
      <w:pPr>
        <w:pStyle w:val="Normal"/>
        <w:keepNext w:val="false"/>
        <w:keepLines w:val="false"/>
        <w:widowControl w:val="false"/>
        <w:numPr>
          <w:ilvl w:val="1"/>
          <w:numId w:val="8"/>
        </w:numPr>
        <w:shd w:val="clear" w:fill="auto"/>
        <w:spacing w:lineRule="auto" w:line="276" w:before="0" w:after="0"/>
        <w:ind w:left="1440" w:right="0" w:hanging="360"/>
        <w:jc w:val="left"/>
        <w:rPr>
          <w:u w:val="none"/>
        </w:rPr>
      </w:pPr>
      <w:r>
        <w:rPr/>
        <w:t>My attention may be divided between teaching opportunities, which I might develop independently of my own marketing campaign (e.g. Preply), and writing software.</w:t>
      </w:r>
    </w:p>
    <w:p>
      <w:pPr>
        <w:pStyle w:val="Normal"/>
        <w:keepNext w:val="false"/>
        <w:keepLines w:val="false"/>
        <w:widowControl w:val="false"/>
        <w:numPr>
          <w:ilvl w:val="1"/>
          <w:numId w:val="8"/>
        </w:numPr>
        <w:shd w:val="clear" w:fill="auto"/>
        <w:spacing w:lineRule="auto" w:line="276" w:before="0" w:after="0"/>
        <w:ind w:left="1440" w:right="0" w:hanging="360"/>
        <w:jc w:val="left"/>
        <w:rPr>
          <w:u w:val="none"/>
        </w:rPr>
      </w:pPr>
      <w:r>
        <w:rPr/>
        <w:t>I tend to be a perfectionist in videos I have tried to do in the past, so it’s unclear if a pure fremium model with Youtube as a core lead generator would be sustainable.</w:t>
      </w:r>
    </w:p>
    <w:p>
      <w:pPr>
        <w:pStyle w:val="Normal"/>
        <w:keepNext w:val="false"/>
        <w:keepLines w:val="false"/>
        <w:widowControl w:val="false"/>
        <w:numPr>
          <w:ilvl w:val="1"/>
          <w:numId w:val="8"/>
        </w:numPr>
        <w:shd w:val="clear" w:fill="auto"/>
        <w:spacing w:lineRule="auto" w:line="276" w:before="0" w:after="0"/>
        <w:ind w:left="1440" w:right="0" w:hanging="360"/>
        <w:jc w:val="left"/>
        <w:rPr>
          <w:u w:val="none"/>
        </w:rPr>
      </w:pPr>
      <w:r>
        <w:rPr/>
        <w:t>I am aging, and this is meant to be a business I start in retirement, when most folks are slowing down.  This may mean I lack sufficient energy to get the business going.</w:t>
      </w:r>
    </w:p>
    <w:p>
      <w:pPr>
        <w:pStyle w:val="Normal"/>
        <w:keepNext w:val="false"/>
        <w:keepLines w:val="false"/>
        <w:widowControl w:val="false"/>
        <w:numPr>
          <w:ilvl w:val="1"/>
          <w:numId w:val="8"/>
        </w:numP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Opportunities</w:t>
      </w:r>
    </w:p>
    <w:p>
      <w:pPr>
        <w:pStyle w:val="Normal"/>
        <w:keepNext w:val="false"/>
        <w:keepLines w:val="false"/>
        <w:widowControl w:val="false"/>
        <w:numPr>
          <w:ilvl w:val="1"/>
          <w:numId w:val="8"/>
        </w:numPr>
        <w:shd w:val="clear" w:fill="auto"/>
        <w:spacing w:lineRule="auto" w:line="276" w:before="0" w:after="0"/>
        <w:ind w:left="1440" w:right="0" w:hanging="360"/>
        <w:jc w:val="left"/>
        <w:rPr>
          <w:b/>
          <w:b/>
          <w:bCs/>
        </w:rPr>
      </w:pPr>
      <w:r>
        <w:rPr>
          <w:b/>
          <w:bCs/>
        </w:rPr>
        <w:t>Long term, a set of lessons with a subscription (upgrade from Fremium model) would be the most sustainable and hands-off approach, rather than teaching for hire.  The same is true for software tools.</w:t>
      </w:r>
    </w:p>
    <w:p>
      <w:pPr>
        <w:pStyle w:val="Normal"/>
        <w:keepNext w:val="false"/>
        <w:keepLines w:val="false"/>
        <w:widowControl w:val="false"/>
        <w:numPr>
          <w:ilvl w:val="1"/>
          <w:numId w:val="8"/>
        </w:numPr>
        <w:shd w:val="clear" w:fill="auto"/>
        <w:spacing w:lineRule="auto" w:line="276" w:before="0" w:after="0"/>
        <w:ind w:left="1440" w:right="0" w:hanging="360"/>
        <w:jc w:val="left"/>
        <w:rPr>
          <w:u w:val="none"/>
        </w:rPr>
      </w:pPr>
      <w:r>
        <w:rPr/>
        <w:t>Learning Russian may open up other markets for me, but I expect it will be some time before my Russian reaches a level where I could handle anything but the most advanced English speakers.</w:t>
      </w:r>
    </w:p>
    <w:p>
      <w:pPr>
        <w:pStyle w:val="Normal"/>
        <w:keepNext w:val="false"/>
        <w:keepLines w:val="false"/>
        <w:widowControl w:val="false"/>
        <w:numPr>
          <w:ilvl w:val="1"/>
          <w:numId w:val="8"/>
        </w:numPr>
        <w:shd w:val="clear" w:fill="auto"/>
        <w:spacing w:lineRule="auto" w:line="276" w:before="0" w:after="0"/>
        <w:ind w:left="1440" w:right="0" w:hanging="360"/>
        <w:jc w:val="left"/>
        <w:rPr/>
      </w:pPr>
      <w:r>
        <w:rPr>
          <w:rFonts w:eastAsia="Arial" w:cs="Arial"/>
          <w:b w:val="false"/>
          <w:i/>
          <w:caps w:val="false"/>
          <w:smallCaps w:val="false"/>
          <w:strike w:val="false"/>
          <w:dstrike w:val="false"/>
          <w:color w:val="666666"/>
          <w:position w:val="0"/>
          <w:sz w:val="20"/>
          <w:sz w:val="20"/>
          <w:szCs w:val="20"/>
          <w:u w:val="none"/>
          <w:shd w:fill="auto" w:val="clear"/>
          <w:vertAlign w:val="baseline"/>
        </w:rPr>
        <w:t>Example: Through previous freelance work, one of us had links working with educational products which we plan to continue and could be a doorway into that sector.</w:t>
      </w:r>
    </w:p>
    <w:p>
      <w:pPr>
        <w:pStyle w:val="Normal"/>
        <w:keepNext w:val="false"/>
        <w:keepLines w:val="false"/>
        <w:widowControl w:val="false"/>
        <w:numPr>
          <w:ilvl w:val="1"/>
          <w:numId w:val="8"/>
        </w:numP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Threats</w:t>
      </w:r>
    </w:p>
    <w:p>
      <w:pPr>
        <w:pStyle w:val="Normal"/>
        <w:keepNext w:val="false"/>
        <w:keepLines w:val="false"/>
        <w:widowControl w:val="false"/>
        <w:numPr>
          <w:ilvl w:val="1"/>
          <w:numId w:val="8"/>
        </w:numPr>
        <w:shd w:val="clear" w:fill="auto"/>
        <w:spacing w:lineRule="auto" w:line="276" w:before="0" w:after="0"/>
        <w:ind w:left="144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What are the threats to your business plan and what methods will you use to protect your business against them.</w:t>
      </w:r>
    </w:p>
    <w:p>
      <w:pPr>
        <w:pStyle w:val="Normal"/>
        <w:keepNext w:val="false"/>
        <w:keepLines w:val="false"/>
        <w:widowControl w:val="false"/>
        <w:numPr>
          <w:ilvl w:val="1"/>
          <w:numId w:val="8"/>
        </w:numPr>
        <w:shd w:val="clear" w:fill="auto"/>
        <w:spacing w:lineRule="auto" w:line="276" w:before="0" w:after="0"/>
        <w:ind w:left="1440" w:right="0" w:hanging="360"/>
        <w:jc w:val="left"/>
        <w:rPr/>
      </w:pPr>
      <w:r>
        <w:rPr>
          <w:rFonts w:eastAsia="Arial" w:cs="Arial"/>
          <w:b w:val="false"/>
          <w:i/>
          <w:caps w:val="false"/>
          <w:smallCaps w:val="false"/>
          <w:strike w:val="false"/>
          <w:dstrike w:val="false"/>
          <w:color w:val="666666"/>
          <w:position w:val="0"/>
          <w:sz w:val="20"/>
          <w:sz w:val="20"/>
          <w:szCs w:val="20"/>
          <w:u w:val="none"/>
          <w:shd w:fill="auto" w:val="clear"/>
          <w:vertAlign w:val="baseline"/>
        </w:rPr>
        <w:t>Example: The design industry is a competitive industry with success rates for start-up business below 15%. To overcome this, we want to establish ourselves as a unique business, in our brand, our customer service and work quality.</w:t>
      </w:r>
    </w:p>
    <w:p>
      <w:pPr>
        <w:pStyle w:val="Normal"/>
        <w:keepNext w:val="false"/>
        <w:keepLines w:val="false"/>
        <w:widowControl w:val="false"/>
        <w:shd w:val="clear" w:fill="auto"/>
        <w:spacing w:lineRule="auto" w:line="276" w:before="0" w:after="0"/>
        <w:ind w:left="0" w:right="0" w:hanging="0"/>
        <w:jc w:val="left"/>
        <w:rPr>
          <w:color w:val="666666"/>
          <w:sz w:val="20"/>
          <w:szCs w:val="20"/>
        </w:rPr>
      </w:pPr>
      <w:r>
        <w:rPr>
          <w:color w:val="666666"/>
          <w:sz w:val="20"/>
          <w:szCs w:val="20"/>
        </w:rPr>
      </w:r>
    </w:p>
    <w:p>
      <w:pPr>
        <w:pStyle w:val="Heading4"/>
        <w:widowControl w:val="false"/>
        <w:rPr/>
      </w:pPr>
      <w:bookmarkStart w:id="17" w:name="_niqrvemgpc04"/>
      <w:bookmarkEnd w:id="17"/>
      <w:r>
        <w:rPr/>
        <w:t>4.4.1 SWOT Analysis Detail By Business Model</w:t>
      </w:r>
    </w:p>
    <w:p>
      <w:pPr>
        <w:pStyle w:val="Normal"/>
        <w:widowControl w:val="false"/>
        <w:rPr/>
      </w:pPr>
      <w:r>
        <w:rPr/>
        <w:br/>
        <w:t xml:space="preserve">The table below abstracts the various aspects of our business idea, breaking it down into component pieces that could be a business separately.  We should also consider the strengths and weaknesses of a hybrid approach vs selecting one of these </w:t>
        <w:br/>
        <w:b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Direct English Teaching</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Information Product</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Software Product</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Strengths</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After TEFL, it allows for immediate income.</w:t>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It is completely new and therefore exciting per se.</w:t>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It allows for teaching abroad and other non-online opportunities.</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Potentially Scalable.</w:t>
              <w:br/>
              <w:br/>
              <w:t>Long term income, doesn’t need additional hours to earn.</w:t>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Can serve as a core curriculum to support direct teaching, and consumer of software product.</w:t>
              <w:br/>
              <w:br/>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Can be a good adjunct to an information product to automate content generation, provide additional features.</w:t>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I have necessary experience to execute on this with little or no further learning.</w:t>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Weaknesses</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b/>
                <w:b/>
                <w:color w:val="666666"/>
                <w:sz w:val="20"/>
                <w:szCs w:val="20"/>
              </w:rPr>
            </w:pPr>
            <w:r>
              <w:rPr>
                <w:b/>
                <w:color w:val="666666"/>
                <w:sz w:val="20"/>
                <w:szCs w:val="20"/>
              </w:rPr>
              <w:t>Income is low, and does not get significantly higher over time.</w:t>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Income is dependent on individual service delivery, and so is not scalable at least as a sole proprietorship.</w:t>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Income is limited by earning power now in target language.  In person teaching jobs do not pay well even in Japan where standard of living is higher.</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Up front development time is long.</w:t>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br/>
              <w:t>Hi production time expense for Youtube Premium model especially.</w:t>
              <w:br/>
            </w:r>
          </w:p>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Competition from established players.</w:t>
              <w:br/>
              <w:br/>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To the extent this features an online community, difficult to get started, have to monitor it, etc.  Don’t do that.</w:t>
              <w:br/>
              <w:br/>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Opportunities</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color w:val="666666"/>
                <w:sz w:val="20"/>
                <w:szCs w:val="20"/>
              </w:rPr>
              <w:t>Starvation and hard work.  I’m beginning not to see the appeal.</w:t>
              <w:br/>
              <w:br/>
              <w:t>As an adjunct to information products, it may still be useful to include this option as an expensive add-on.</w:t>
              <w:br/>
              <w:br/>
              <w:t>See the BeFluentInRussian offer page for an example:</w:t>
              <w:br/>
              <w:br/>
            </w:r>
            <w:hyperlink r:id="rId9">
              <w:r>
                <w:rPr>
                  <w:rStyle w:val="ListLabel76"/>
                  <w:color w:val="1155CC"/>
                  <w:sz w:val="20"/>
                  <w:szCs w:val="20"/>
                  <w:u w:val="single"/>
                </w:rPr>
                <w:t>https://www.befluentinrussian.com/register</w:t>
              </w:r>
            </w:hyperlink>
            <w:r>
              <w:rPr>
                <w:color w:val="666666"/>
                <w:sz w:val="20"/>
                <w:szCs w:val="20"/>
              </w:rPr>
              <w:br/>
              <w:br/>
              <w:t>$49/month features monthly coaching, $19/month does not.</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Threats</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t>Race to bottom on rates.</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color w:val="666666"/>
                <w:sz w:val="20"/>
                <w:szCs w:val="20"/>
              </w:rPr>
            </w:pPr>
            <w:r>
              <w:rPr>
                <w:color w:val="666666"/>
                <w:sz w:val="20"/>
                <w:szCs w:val="20"/>
              </w:rPr>
            </w:r>
          </w:p>
        </w:tc>
      </w:tr>
    </w:tbl>
    <w:p>
      <w:pPr>
        <w:pStyle w:val="Normal"/>
        <w:keepNext w:val="false"/>
        <w:keepLines w:val="false"/>
        <w:widowControl w:val="false"/>
        <w:shd w:val="clear" w:fill="auto"/>
        <w:spacing w:lineRule="auto" w:line="276" w:before="0" w:after="0"/>
        <w:ind w:left="0" w:right="0" w:hanging="0"/>
        <w:jc w:val="left"/>
        <w:rPr>
          <w:color w:val="666666"/>
          <w:sz w:val="20"/>
          <w:szCs w:val="20"/>
        </w:rPr>
      </w:pPr>
      <w:r>
        <w:rPr>
          <w:color w:val="666666"/>
          <w:sz w:val="20"/>
          <w:szCs w:val="20"/>
        </w:rPr>
      </w:r>
    </w:p>
    <w:p>
      <w:pPr>
        <w:pStyle w:val="Heading2"/>
        <w:keepNext w:val="false"/>
        <w:keepLines w:val="false"/>
        <w:widowControl w:val="false"/>
        <w:shd w:val="clear" w:fill="auto"/>
        <w:spacing w:lineRule="auto" w:line="276" w:before="360" w:after="80"/>
        <w:ind w:left="0" w:right="0" w:hanging="0"/>
        <w:jc w:val="left"/>
        <w:rPr>
          <w:rFonts w:ascii="Arial" w:hAnsi="Arial" w:eastAsia="Arial" w:cs="Arial"/>
          <w:b/>
          <w:b/>
          <w:i w:val="false"/>
          <w:i w:val="false"/>
          <w:caps w:val="false"/>
          <w:smallCaps w:val="false"/>
          <w:strike w:val="false"/>
          <w:dstrike w:val="false"/>
          <w:color w:val="000000"/>
          <w:position w:val="0"/>
          <w:sz w:val="36"/>
          <w:sz w:val="36"/>
          <w:szCs w:val="36"/>
          <w:u w:val="none"/>
          <w:vertAlign w:val="baseline"/>
        </w:rPr>
      </w:pPr>
      <w:bookmarkStart w:id="18" w:name="_is6w3w6kxi6d"/>
      <w:bookmarkEnd w:id="18"/>
      <w:r>
        <w:rPr>
          <w:rFonts w:eastAsia="Arial" w:cs="Arial"/>
          <w:b/>
          <w:i w:val="false"/>
          <w:caps w:val="false"/>
          <w:smallCaps w:val="false"/>
          <w:strike w:val="false"/>
          <w:dstrike w:val="false"/>
          <w:color w:val="000000"/>
          <w:position w:val="0"/>
          <w:sz w:val="36"/>
          <w:sz w:val="36"/>
          <w:szCs w:val="36"/>
          <w:u w:val="none"/>
          <w:shd w:fill="auto" w:val="clear"/>
          <w:vertAlign w:val="baseline"/>
        </w:rPr>
        <w:t>5. Marketing Plan</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The marketing plan is the section where you talk about how you will position and market your services including your USP, pricing policy and sales strategy.</w:t>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19" w:name="_gcxgkaqf4rm7"/>
      <w:bookmarkEnd w:id="19"/>
      <w:r>
        <w:rPr>
          <w:rFonts w:eastAsia="Arial" w:cs="Arial"/>
          <w:b/>
          <w:i w:val="false"/>
          <w:caps w:val="false"/>
          <w:smallCaps w:val="false"/>
          <w:strike w:val="false"/>
          <w:dstrike w:val="false"/>
          <w:color w:val="000000"/>
          <w:position w:val="0"/>
          <w:sz w:val="28"/>
          <w:sz w:val="28"/>
          <w:szCs w:val="28"/>
          <w:u w:val="none"/>
          <w:shd w:fill="auto" w:val="clear"/>
          <w:vertAlign w:val="baseline"/>
        </w:rPr>
        <w:t>5.1 - Service</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Here, go into detail about the services you plan to offer. It’s important to include enough detail as some people who read the plan might not be experienced in your industry.</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We found it useful highlighting particular aspects and principles of our service(s) and relevant examples of previous work.</w:t>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20" w:name="_r7zppmlzmb44"/>
      <w:bookmarkEnd w:id="20"/>
      <w:r>
        <w:rPr>
          <w:rFonts w:eastAsia="Arial" w:cs="Arial"/>
          <w:b/>
          <w:i w:val="false"/>
          <w:caps w:val="false"/>
          <w:smallCaps w:val="false"/>
          <w:strike w:val="false"/>
          <w:dstrike w:val="false"/>
          <w:color w:val="000000"/>
          <w:position w:val="0"/>
          <w:sz w:val="28"/>
          <w:sz w:val="28"/>
          <w:szCs w:val="28"/>
          <w:u w:val="none"/>
          <w:shd w:fill="auto" w:val="clear"/>
          <w:vertAlign w:val="baseline"/>
        </w:rPr>
        <w:t>5.2 - Unique Selling Point</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What makes you different from other companies in your sector and why will customers want to use your service? This can be really difficult, but what we found helpful was identifying the simple things that customers want – unique does not have to mean crazy and different. A lot of companies fail their customers with simple problems such as good  customer service.</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720" w:right="0" w:hanging="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As above, we used the the</w:t>
      </w:r>
      <w:hyperlink r:id="rId10">
        <w:r>
          <w:rPr>
            <w:rStyle w:val="ListLabel73"/>
            <w:rFonts w:eastAsia="Arial" w:cs="Arial"/>
            <w:b w:val="false"/>
            <w:i w:val="false"/>
            <w:caps w:val="false"/>
            <w:smallCaps w:val="false"/>
            <w:strike w:val="false"/>
            <w:dstrike w:val="false"/>
            <w:color w:val="000000"/>
            <w:position w:val="0"/>
            <w:sz w:val="22"/>
            <w:sz w:val="22"/>
            <w:szCs w:val="22"/>
            <w:u w:val="none"/>
            <w:vertAlign w:val="baseline"/>
          </w:rPr>
          <w:t xml:space="preserve"> </w:t>
        </w:r>
      </w:hyperlink>
      <w:hyperlink r:id="rId11">
        <w:r>
          <w:rPr>
            <w:rStyle w:val="ListLabel74"/>
            <w:rFonts w:eastAsia="Arial" w:cs="Arial"/>
            <w:b w:val="false"/>
            <w:i w:val="false"/>
            <w:caps w:val="false"/>
            <w:smallCaps w:val="false"/>
            <w:strike w:val="false"/>
            <w:dstrike w:val="false"/>
            <w:color w:val="000099"/>
            <w:position w:val="0"/>
            <w:sz w:val="22"/>
            <w:sz w:val="22"/>
            <w:szCs w:val="22"/>
            <w:u w:val="single"/>
            <w:vertAlign w:val="baseline"/>
          </w:rPr>
          <w:t>6 Steps to Creating a USP</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article to identify a USP. Using that as a guide we structured it under these headings:</w:t>
      </w:r>
    </w:p>
    <w:p>
      <w:pPr>
        <w:pStyle w:val="Normal"/>
        <w:keepNext w:val="false"/>
        <w:keepLines w:val="false"/>
        <w:widowControl w:val="false"/>
        <w:numPr>
          <w:ilvl w:val="1"/>
          <w:numId w:val="4"/>
        </w:numP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Our target audience</w:t>
      </w:r>
    </w:p>
    <w:p>
      <w:pPr>
        <w:pStyle w:val="Normal"/>
        <w:keepNext w:val="false"/>
        <w:keepLines w:val="false"/>
        <w:widowControl w:val="false"/>
        <w:numPr>
          <w:ilvl w:val="1"/>
          <w:numId w:val="4"/>
        </w:numP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The problem we solve</w:t>
      </w:r>
    </w:p>
    <w:p>
      <w:pPr>
        <w:pStyle w:val="Normal"/>
        <w:keepNext w:val="false"/>
        <w:keepLines w:val="false"/>
        <w:widowControl w:val="false"/>
        <w:numPr>
          <w:ilvl w:val="1"/>
          <w:numId w:val="4"/>
        </w:numP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Three benefits of our service</w:t>
      </w:r>
    </w:p>
    <w:p>
      <w:pPr>
        <w:pStyle w:val="Normal"/>
        <w:keepNext w:val="false"/>
        <w:keepLines w:val="false"/>
        <w:widowControl w:val="false"/>
        <w:numPr>
          <w:ilvl w:val="1"/>
          <w:numId w:val="4"/>
        </w:numPr>
        <w:shd w:val="clear" w:fill="auto"/>
        <w:spacing w:lineRule="auto" w:line="276" w:before="0" w:after="0"/>
        <w:ind w:left="1440" w:right="0" w:hanging="36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What we will offer</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b/>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b/>
          <w:i w:val="false"/>
          <w:caps w:val="false"/>
          <w:smallCaps w:val="false"/>
          <w:strike w:val="false"/>
          <w:dstrike w:val="false"/>
          <w:color w:val="000000"/>
          <w:position w:val="0"/>
          <w:sz w:val="22"/>
          <w:sz w:val="22"/>
          <w:szCs w:val="22"/>
          <w:u w:val="none"/>
          <w:vertAlign w:val="baseline"/>
        </w:rPr>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21" w:name="_g5spni895kyy"/>
      <w:bookmarkEnd w:id="21"/>
      <w:r>
        <w:rPr>
          <w:rFonts w:eastAsia="Arial" w:cs="Arial"/>
          <w:b/>
          <w:i w:val="false"/>
          <w:caps w:val="false"/>
          <w:smallCaps w:val="false"/>
          <w:strike w:val="false"/>
          <w:dstrike w:val="false"/>
          <w:color w:val="000000"/>
          <w:position w:val="0"/>
          <w:sz w:val="28"/>
          <w:sz w:val="28"/>
          <w:szCs w:val="28"/>
          <w:u w:val="none"/>
          <w:shd w:fill="auto" w:val="clear"/>
          <w:vertAlign w:val="baseline"/>
        </w:rPr>
        <w:t>5.3 - Pricing Policy</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Ah, this old chestnut! This is probably the most asked about question on forums, blogs and Twitter for people looking to start out as a small business or freelancer. In reality, it’s not that difficult to devise once you have some sort of formula or logic behind your price.</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We’ll be blogging about our formula for pricing in a couple of weeks, so keep an eye on our blog for that. Here are a few links from my Delicious archives that should help you out in the meantime:</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1440" w:right="0" w:hanging="0"/>
        <w:jc w:val="left"/>
        <w:rPr/>
      </w:pPr>
      <w:hyperlink r:id="rId12">
        <w:r>
          <w:rPr>
            <w:rStyle w:val="ListLabel74"/>
            <w:rFonts w:eastAsia="Arial" w:cs="Arial"/>
            <w:b w:val="false"/>
            <w:i w:val="false"/>
            <w:caps w:val="false"/>
            <w:smallCaps w:val="false"/>
            <w:strike w:val="false"/>
            <w:dstrike w:val="false"/>
            <w:color w:val="000099"/>
            <w:position w:val="0"/>
            <w:sz w:val="22"/>
            <w:sz w:val="22"/>
            <w:szCs w:val="22"/>
            <w:u w:val="single"/>
            <w:vertAlign w:val="baseline"/>
          </w:rPr>
          <w:t>How 20 designers charge their clients – part 1</w:t>
        </w:r>
      </w:hyperlink>
    </w:p>
    <w:p>
      <w:pPr>
        <w:pStyle w:val="Normal"/>
        <w:keepNext w:val="false"/>
        <w:keepLines w:val="false"/>
        <w:widowControl w:val="false"/>
        <w:shd w:val="clear" w:fill="auto"/>
        <w:spacing w:lineRule="auto" w:line="276" w:before="0" w:after="0"/>
        <w:ind w:left="1440" w:right="0" w:hanging="0"/>
        <w:jc w:val="left"/>
        <w:rPr/>
      </w:pPr>
      <w:hyperlink r:id="rId13">
        <w:r>
          <w:rPr>
            <w:rStyle w:val="ListLabel74"/>
            <w:rFonts w:eastAsia="Arial" w:cs="Arial"/>
            <w:b w:val="false"/>
            <w:i w:val="false"/>
            <w:caps w:val="false"/>
            <w:smallCaps w:val="false"/>
            <w:strike w:val="false"/>
            <w:dstrike w:val="false"/>
            <w:color w:val="000099"/>
            <w:position w:val="0"/>
            <w:sz w:val="22"/>
            <w:sz w:val="22"/>
            <w:szCs w:val="22"/>
            <w:u w:val="single"/>
            <w:vertAlign w:val="baseline"/>
          </w:rPr>
          <w:t>The Fast, Good and Cheap Pricing Method</w:t>
        </w:r>
      </w:hyperlink>
    </w:p>
    <w:p>
      <w:pPr>
        <w:pStyle w:val="Normal"/>
        <w:keepNext w:val="false"/>
        <w:keepLines w:val="false"/>
        <w:widowControl w:val="false"/>
        <w:shd w:val="clear" w:fill="auto"/>
        <w:spacing w:lineRule="auto" w:line="276" w:before="0" w:after="0"/>
        <w:ind w:left="1440" w:right="0" w:hanging="0"/>
        <w:jc w:val="left"/>
        <w:rPr/>
      </w:pPr>
      <w:hyperlink r:id="rId14">
        <w:r>
          <w:rPr>
            <w:rStyle w:val="ListLabel74"/>
            <w:rFonts w:eastAsia="Arial" w:cs="Arial"/>
            <w:b w:val="false"/>
            <w:i w:val="false"/>
            <w:caps w:val="false"/>
            <w:smallCaps w:val="false"/>
            <w:strike w:val="false"/>
            <w:dstrike w:val="false"/>
            <w:color w:val="000099"/>
            <w:position w:val="0"/>
            <w:sz w:val="22"/>
            <w:sz w:val="22"/>
            <w:szCs w:val="22"/>
            <w:u w:val="single"/>
            <w:vertAlign w:val="baseline"/>
          </w:rPr>
          <w:t>How Much Should You Charge for a Website?</w:t>
        </w:r>
      </w:hyperlink>
    </w:p>
    <w:p>
      <w:pPr>
        <w:pStyle w:val="Normal"/>
        <w:keepNext w:val="false"/>
        <w:keepLines w:val="false"/>
        <w:widowControl w:val="false"/>
        <w:shd w:val="clear" w:fill="auto"/>
        <w:spacing w:lineRule="auto" w:line="276" w:before="0" w:after="0"/>
        <w:ind w:left="1440" w:right="0" w:hanging="0"/>
        <w:jc w:val="left"/>
        <w:rPr/>
      </w:pPr>
      <w:hyperlink r:id="rId15">
        <w:r>
          <w:rPr>
            <w:rStyle w:val="ListLabel74"/>
            <w:rFonts w:eastAsia="Arial" w:cs="Arial"/>
            <w:b w:val="false"/>
            <w:i w:val="false"/>
            <w:caps w:val="false"/>
            <w:smallCaps w:val="false"/>
            <w:strike w:val="false"/>
            <w:dstrike w:val="false"/>
            <w:color w:val="000099"/>
            <w:position w:val="0"/>
            <w:sz w:val="22"/>
            <w:sz w:val="22"/>
            <w:szCs w:val="22"/>
            <w:u w:val="single"/>
            <w:vertAlign w:val="baseline"/>
          </w:rPr>
          <w:t>10 Resources to Help You Decide What To Charge for Design Work</w:t>
        </w:r>
      </w:hyperlink>
    </w:p>
    <w:p>
      <w:pPr>
        <w:pStyle w:val="Normal"/>
        <w:keepNext w:val="false"/>
        <w:keepLines w:val="false"/>
        <w:widowControl w:val="false"/>
        <w:shd w:val="clear" w:fill="auto"/>
        <w:spacing w:lineRule="auto" w:line="276" w:before="0" w:after="0"/>
        <w:ind w:left="1440" w:right="0" w:hanging="0"/>
        <w:jc w:val="left"/>
        <w:rPr/>
      </w:pPr>
      <w:hyperlink r:id="rId16">
        <w:r>
          <w:rPr>
            <w:rStyle w:val="ListLabel74"/>
            <w:rFonts w:eastAsia="Arial" w:cs="Arial"/>
            <w:b w:val="false"/>
            <w:i w:val="false"/>
            <w:caps w:val="false"/>
            <w:smallCaps w:val="false"/>
            <w:strike w:val="false"/>
            <w:dstrike w:val="false"/>
            <w:color w:val="000099"/>
            <w:position w:val="0"/>
            <w:sz w:val="22"/>
            <w:sz w:val="22"/>
            <w:szCs w:val="22"/>
            <w:u w:val="single"/>
            <w:vertAlign w:val="baseline"/>
          </w:rPr>
          <w:t>FreelanceSwitch Hourly Rate Calculator</w:t>
        </w:r>
      </w:hyperlink>
    </w:p>
    <w:p>
      <w:pPr>
        <w:pStyle w:val="Normal"/>
        <w:keepNext w:val="false"/>
        <w:keepLines w:val="false"/>
        <w:widowControl w:val="false"/>
        <w:shd w:val="clear" w:fill="auto"/>
        <w:spacing w:lineRule="auto" w:line="276" w:before="0" w:after="0"/>
        <w:ind w:left="0" w:right="0" w:hanging="0"/>
        <w:jc w:val="left"/>
        <w:rPr/>
      </w:pPr>
      <w:r>
        <w:rPr/>
      </w:r>
    </w:p>
    <w:p>
      <w:pPr>
        <w:pStyle w:val="Normal"/>
        <w:keepNext w:val="false"/>
        <w:keepLines w:val="false"/>
        <w:widowControl w:val="false"/>
        <w:shd w:val="clear" w:fill="auto"/>
        <w:spacing w:lineRule="auto" w:line="276" w:before="0" w:after="0"/>
        <w:ind w:left="0" w:right="0" w:hanging="0"/>
        <w:jc w:val="left"/>
        <w:rPr/>
      </w:pPr>
      <w:r>
        <w:rPr/>
      </w:r>
    </w:p>
    <w:p>
      <w:pPr>
        <w:pStyle w:val="Heading3"/>
        <w:keepNext w:val="false"/>
        <w:keepLines w:val="false"/>
        <w:widowControl w:val="false"/>
        <w:shd w:val="clear" w:fill="auto"/>
        <w:spacing w:lineRule="auto" w:line="276" w:before="280" w:after="80"/>
        <w:ind w:left="720" w:right="0" w:hanging="0"/>
        <w:jc w:val="left"/>
        <w:rPr/>
      </w:pPr>
      <w:hyperlink r:id="rId17">
        <w:bookmarkStart w:id="22" w:name="_kasxmegnzkw8"/>
        <w:bookmarkEnd w:id="22"/>
        <w:r>
          <w:rPr>
            <w:rStyle w:val="ListLabel172"/>
            <w:rFonts w:eastAsia="Arial" w:cs="Arial"/>
            <w:b/>
            <w:i w:val="false"/>
            <w:caps w:val="false"/>
            <w:smallCaps w:val="false"/>
            <w:strike w:val="false"/>
            <w:dstrike w:val="false"/>
            <w:color w:val="000000"/>
            <w:position w:val="0"/>
            <w:sz w:val="28"/>
            <w:sz w:val="28"/>
            <w:szCs w:val="28"/>
            <w:u w:val="none"/>
            <w:vertAlign w:val="baseline"/>
          </w:rPr>
          <w:t>5.4 - Sales &amp; Marketing Strategy</w:t>
        </w:r>
      </w:hyperlink>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How are you going to market your product or service so that potential customers will know about it? Are you going to create any set packages that customers can buy off the shelf or will it all be on a bespoke basis?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For our marketing strategy, we split our plans up into </w:t>
      </w:r>
      <w:r>
        <w:rPr>
          <w:rFonts w:eastAsia="Arial" w:cs="Arial"/>
          <w:b/>
          <w:i w:val="false"/>
          <w:caps w:val="false"/>
          <w:smallCaps w:val="false"/>
          <w:strike w:val="false"/>
          <w:dstrike w:val="false"/>
          <w:color w:val="000000"/>
          <w:position w:val="0"/>
          <w:sz w:val="22"/>
          <w:sz w:val="22"/>
          <w:szCs w:val="22"/>
          <w:u w:val="none"/>
          <w:shd w:fill="auto" w:val="clear"/>
          <w:vertAlign w:val="baseline"/>
        </w:rPr>
        <w:t>online</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(website, blogging, social networking) and </w:t>
      </w:r>
      <w:r>
        <w:rPr>
          <w:rFonts w:eastAsia="Arial" w:cs="Arial"/>
          <w:b/>
          <w:i w:val="false"/>
          <w:caps w:val="false"/>
          <w:smallCaps w:val="false"/>
          <w:strike w:val="false"/>
          <w:dstrike w:val="false"/>
          <w:color w:val="000000"/>
          <w:position w:val="0"/>
          <w:sz w:val="22"/>
          <w:sz w:val="22"/>
          <w:szCs w:val="22"/>
          <w:u w:val="none"/>
          <w:shd w:fill="auto" w:val="clear"/>
          <w:vertAlign w:val="baseline"/>
        </w:rPr>
        <w:t>offline</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(mail drops, networking events etc.) strategies.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720" w:right="0" w:hanging="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We didn’t have much of a budget for marketing and had to think of creative ways to market our services. You also have to think of methods that are relevant to your business though – For example, I wouldn’t say flyer or billboard advertising are suitable mediums for a web design agency.</w:t>
      </w:r>
    </w:p>
    <w:p>
      <w:pPr>
        <w:pStyle w:val="Normal"/>
        <w:widowControl w:val="false"/>
        <w:shd w:val="clear" w:fill="auto"/>
        <w:spacing w:lineRule="auto" w:line="276"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Heading2"/>
        <w:rPr/>
      </w:pPr>
      <w:r>
        <w:rPr/>
        <w:t>6. Technical Details</w:t>
      </w:r>
    </w:p>
    <w:p>
      <w:pPr>
        <w:pStyle w:val="Heading2"/>
        <w:keepNext w:val="false"/>
        <w:keepLines w:val="false"/>
        <w:widowControl w:val="false"/>
        <w:shd w:val="clear" w:fill="auto"/>
        <w:spacing w:lineRule="auto" w:line="276" w:before="360" w:after="80"/>
        <w:ind w:left="0" w:right="0" w:hanging="0"/>
        <w:jc w:val="left"/>
        <w:rPr/>
      </w:pPr>
      <w:r>
        <w:rPr>
          <w:rFonts w:eastAsia="Arial" w:cs="Arial"/>
          <w:b/>
          <w:i w:val="false"/>
          <w:caps w:val="false"/>
          <w:smallCaps w:val="false"/>
          <w:strike w:val="false"/>
          <w:dstrike w:val="false"/>
          <w:color w:val="000000"/>
          <w:position w:val="0"/>
          <w:sz w:val="36"/>
          <w:sz w:val="36"/>
          <w:szCs w:val="36"/>
          <w:u w:val="none"/>
          <w:shd w:fill="auto" w:val="clear"/>
          <w:vertAlign w:val="baseline"/>
        </w:rPr>
        <w:t>7. Financial Plan</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This section is all about demonstrating your number crunching wizardry.</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Have you identified start-up costs to get the business off the ground and forecasted sales for the first two years or so? The money men will want to see your cash-flow forecasts and make sure your books balance. Ultimately, they’ll be determining whether this is a financially viable business or not.</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0" w:right="0" w:hanging="0"/>
        <w:jc w:val="left"/>
        <w:rPr/>
      </w:pPr>
      <w:r>
        <w:rPr>
          <w:rFonts w:eastAsia="Arial" w:cs="Arial"/>
          <w:b w:val="false"/>
          <w:i/>
          <w:caps w:val="false"/>
          <w:smallCaps w:val="false"/>
          <w:strike w:val="false"/>
          <w:dstrike w:val="false"/>
          <w:color w:val="000000"/>
          <w:position w:val="0"/>
          <w:sz w:val="22"/>
          <w:sz w:val="22"/>
          <w:szCs w:val="22"/>
          <w:u w:val="none"/>
          <w:shd w:fill="auto" w:val="clear"/>
          <w:vertAlign w:val="baseline"/>
        </w:rPr>
        <w:t xml:space="preserve">To accompany this business plan template, </w:t>
      </w:r>
      <w:r>
        <w:rPr>
          <w:i/>
        </w:rPr>
        <w:t xml:space="preserve">there is a </w:t>
      </w:r>
      <w:hyperlink r:id="rId18">
        <w:r>
          <w:rPr>
            <w:rStyle w:val="ListLabel77"/>
            <w:i/>
            <w:color w:val="000099"/>
            <w:u w:val="single"/>
          </w:rPr>
          <w:t xml:space="preserve">financial planning spreadsheet </w:t>
        </w:r>
      </w:hyperlink>
      <w:r>
        <w:rPr>
          <w:i/>
        </w:rPr>
        <w:t>you can use</w:t>
      </w:r>
      <w:r>
        <w:rPr>
          <w:rFonts w:eastAsia="Arial" w:cs="Arial"/>
          <w:b w:val="false"/>
          <w:i/>
          <w:caps w:val="false"/>
          <w:smallCaps w:val="false"/>
          <w:strike w:val="false"/>
          <w:dstrike w:val="false"/>
          <w:color w:val="000000"/>
          <w:position w:val="0"/>
          <w:sz w:val="22"/>
          <w:sz w:val="22"/>
          <w:szCs w:val="22"/>
          <w:u w:val="none"/>
          <w:shd w:fill="auto" w:val="clear"/>
          <w:vertAlign w:val="baseline"/>
        </w:rPr>
        <w:t>. You’re free to use the spreadsheet to calculate the financials and then copy and relevant tables and graphs here into the business plan.</w:t>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23" w:name="_3ij4188gqba8"/>
      <w:bookmarkEnd w:id="23"/>
      <w:r>
        <w:rPr>
          <w:rFonts w:eastAsia="Arial" w:cs="Arial"/>
          <w:b/>
          <w:i w:val="false"/>
          <w:caps w:val="false"/>
          <w:smallCaps w:val="false"/>
          <w:strike w:val="false"/>
          <w:dstrike w:val="false"/>
          <w:color w:val="000000"/>
          <w:position w:val="0"/>
          <w:sz w:val="28"/>
          <w:sz w:val="28"/>
          <w:szCs w:val="28"/>
          <w:u w:val="none"/>
          <w:shd w:fill="auto" w:val="clear"/>
          <w:vertAlign w:val="baseline"/>
        </w:rPr>
        <w:t>6.1 - Start Up Costs</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Illustrate your start-up costs here and demonstrate how you will finance them (you could refer to your cash-flow for this). Startup costs can include:</w:t>
      </w:r>
    </w:p>
    <w:p>
      <w:pPr>
        <w:pStyle w:val="Normal"/>
        <w:keepNext w:val="false"/>
        <w:keepLines w:val="false"/>
        <w:widowControl w:val="false"/>
        <w:numPr>
          <w:ilvl w:val="0"/>
          <w:numId w:val="2"/>
        </w:numP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Equipment</w:t>
      </w:r>
    </w:p>
    <w:p>
      <w:pPr>
        <w:pStyle w:val="Normal"/>
        <w:keepNext w:val="false"/>
        <w:keepLines w:val="false"/>
        <w:widowControl w:val="false"/>
        <w:numPr>
          <w:ilvl w:val="0"/>
          <w:numId w:val="2"/>
        </w:numP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Software</w:t>
      </w:r>
    </w:p>
    <w:p>
      <w:pPr>
        <w:pStyle w:val="Normal"/>
        <w:keepNext w:val="false"/>
        <w:keepLines w:val="false"/>
        <w:widowControl w:val="false"/>
        <w:numPr>
          <w:ilvl w:val="0"/>
          <w:numId w:val="2"/>
        </w:numP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Stationary</w:t>
      </w:r>
    </w:p>
    <w:p>
      <w:pPr>
        <w:pStyle w:val="Normal"/>
        <w:keepNext w:val="false"/>
        <w:keepLines w:val="false"/>
        <w:widowControl w:val="false"/>
        <w:numPr>
          <w:ilvl w:val="0"/>
          <w:numId w:val="2"/>
        </w:numP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Marketing materials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24" w:name="_c8h5t431lcgo"/>
      <w:bookmarkEnd w:id="24"/>
      <w:r>
        <w:rPr>
          <w:rFonts w:eastAsia="Arial" w:cs="Arial"/>
          <w:b/>
          <w:i w:val="false"/>
          <w:caps w:val="false"/>
          <w:smallCaps w:val="false"/>
          <w:strike w:val="false"/>
          <w:dstrike w:val="false"/>
          <w:color w:val="000000"/>
          <w:position w:val="0"/>
          <w:sz w:val="28"/>
          <w:sz w:val="28"/>
          <w:szCs w:val="28"/>
          <w:u w:val="none"/>
          <w:shd w:fill="auto" w:val="clear"/>
          <w:vertAlign w:val="baseline"/>
        </w:rPr>
        <w:t>6.2 - Sales Forecasts</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Forecast sales for 1-2 years, or as many years as deemed necessary. This is difficult, but has to be done. It helps to use your knowledge of past clients/experience and then apply this to prospective client projects (e.g. you could generalise projects, such as: basic e-commerce website, branding design package, business card design).</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Use your pricing calculations to calculate how many hours you have available in a week/month and how many projects you can fit within these hours. You could use your marketing strategy to illustrate when you expect to see a surge in sales or when you predict there might be a lull (e.g. Christmas period).</w:t>
      </w:r>
    </w:p>
    <w:p>
      <w:pPr>
        <w:pStyle w:val="Heading3"/>
        <w:keepNext w:val="false"/>
        <w:keepLines w:val="false"/>
        <w:widowControl w:val="false"/>
        <w:shd w:val="clear" w:fill="auto"/>
        <w:spacing w:lineRule="auto" w:line="276" w:before="280" w:after="80"/>
        <w:ind w:left="72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bookmarkStart w:id="25" w:name="_ylfhrqfg335m"/>
      <w:bookmarkEnd w:id="25"/>
      <w:r>
        <w:rPr>
          <w:rFonts w:eastAsia="Arial" w:cs="Arial"/>
          <w:b/>
          <w:i w:val="false"/>
          <w:caps w:val="false"/>
          <w:smallCaps w:val="false"/>
          <w:strike w:val="false"/>
          <w:dstrike w:val="false"/>
          <w:color w:val="000000"/>
          <w:position w:val="0"/>
          <w:sz w:val="28"/>
          <w:sz w:val="28"/>
          <w:szCs w:val="28"/>
          <w:u w:val="none"/>
          <w:shd w:fill="auto" w:val="clear"/>
          <w:vertAlign w:val="baseline"/>
        </w:rPr>
        <w:t>6.3 - Cash-flow Forecasts</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Your cash-flow is used to demonstrate your income and expenditure for each year, displayed on a month-by-month basis. </w:t>
      </w:r>
      <w:r>
        <w:rPr>
          <w:rFonts w:eastAsia="Arial" w:cs="Arial"/>
          <w:b/>
          <w:i w:val="false"/>
          <w:caps w:val="false"/>
          <w:smallCaps w:val="false"/>
          <w:strike w:val="false"/>
          <w:dstrike w:val="false"/>
          <w:color w:val="000000"/>
          <w:position w:val="0"/>
          <w:sz w:val="22"/>
          <w:sz w:val="22"/>
          <w:szCs w:val="22"/>
          <w:u w:val="none"/>
          <w:shd w:fill="auto" w:val="clear"/>
          <w:vertAlign w:val="baseline"/>
        </w:rPr>
        <w:t xml:space="preserve">Income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can include sales, funding, loans etc. and </w:t>
      </w:r>
      <w:r>
        <w:rPr>
          <w:rFonts w:eastAsia="Arial" w:cs="Arial"/>
          <w:b/>
          <w:i w:val="false"/>
          <w:caps w:val="false"/>
          <w:smallCaps w:val="false"/>
          <w:strike w:val="false"/>
          <w:dstrike w:val="false"/>
          <w:color w:val="000000"/>
          <w:position w:val="0"/>
          <w:sz w:val="22"/>
          <w:sz w:val="22"/>
          <w:szCs w:val="22"/>
          <w:u w:val="none"/>
          <w:shd w:fill="auto" w:val="clear"/>
          <w:vertAlign w:val="baseline"/>
        </w:rPr>
        <w:t>Expenditure</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shows your outgoings such as rent, stationary and wages.</w:t>
      </w:r>
    </w:p>
    <w:p>
      <w:pPr>
        <w:pStyle w:val="Heading3"/>
        <w:keepNext w:val="false"/>
        <w:keepLines w:val="false"/>
        <w:widowControl w:val="false"/>
        <w:shd w:val="clear" w:fill="auto"/>
        <w:spacing w:lineRule="auto" w:line="276" w:before="280" w:after="80"/>
        <w:ind w:left="720" w:right="0" w:hanging="0"/>
        <w:jc w:val="left"/>
        <w:rPr/>
      </w:pPr>
      <w:bookmarkStart w:id="26" w:name="_y5ki9i3zzll4"/>
      <w:bookmarkEnd w:id="26"/>
      <w:r>
        <w:rPr>
          <w:rFonts w:eastAsia="Arial" w:cs="Arial"/>
          <w:b/>
          <w:i w:val="false"/>
          <w:caps w:val="false"/>
          <w:smallCaps w:val="false"/>
          <w:strike w:val="false"/>
          <w:dstrike w:val="false"/>
          <w:color w:val="000000"/>
          <w:position w:val="0"/>
          <w:sz w:val="28"/>
          <w:sz w:val="28"/>
          <w:szCs w:val="28"/>
          <w:u w:val="none"/>
          <w:shd w:fill="auto" w:val="clear"/>
          <w:vertAlign w:val="baseline"/>
        </w:rPr>
        <w:t>6.4 - Other Financials</w:t>
      </w:r>
    </w:p>
    <w:p>
      <w:pPr>
        <w:pStyle w:val="Heading3"/>
        <w:keepNext w:val="false"/>
        <w:keepLines w:val="false"/>
        <w:widowControl w:val="false"/>
        <w:shd w:val="clear" w:fill="auto"/>
        <w:spacing w:lineRule="auto" w:line="276" w:before="280" w:after="80"/>
        <w:ind w:left="720" w:right="0" w:hanging="0"/>
        <w:jc w:val="left"/>
        <w:rPr/>
      </w:pPr>
      <w:bookmarkStart w:id="27" w:name="_qkdsrmdxumpe"/>
      <w:bookmarkEnd w:id="27"/>
      <w:r>
        <w:rPr/>
        <w:t>6.4.1 Estimated Startup Costs</w:t>
      </w:r>
    </w:p>
    <w:p>
      <w:pPr>
        <w:pStyle w:val="Normal"/>
        <w:widowControl w:val="false"/>
        <w:shd w:val="clear" w:fill="auto"/>
        <w:spacing w:lineRule="auto" w:line="276" w:before="280" w:after="80"/>
        <w:jc w:val="left"/>
        <w:rPr/>
      </w:pPr>
      <w:r>
        <w:rPr/>
      </w:r>
    </w:p>
    <w:tbl>
      <w:tblPr>
        <w:tblStyle w:val="Table2"/>
        <w:tblW w:w="8640" w:type="dxa"/>
        <w:jc w:val="left"/>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880"/>
        <w:gridCol w:w="2880"/>
        <w:gridCol w:w="2880"/>
      </w:tblGrid>
      <w:tr>
        <w:trPr/>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Camtasia Studio Upgrade – Note See Vimeo as an alternative, with a monthly cost?</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color w:val="333333"/>
                <w:sz w:val="21"/>
                <w:szCs w:val="21"/>
              </w:rPr>
              <w:t>$150</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One of the first purchases I think.  Need this early on to develop lessons.</w:t>
            </w:r>
          </w:p>
        </w:tc>
      </w:tr>
      <w:tr>
        <w:trPr/>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EC2 partial upfront (see below)</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69.00</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RDS partial upfront (see below)</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$50</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r>
    </w:tbl>
    <w:p>
      <w:pPr>
        <w:pStyle w:val="Heading3"/>
        <w:keepNext w:val="false"/>
        <w:keepLines w:val="false"/>
        <w:widowControl w:val="false"/>
        <w:shd w:val="clear" w:fill="auto"/>
        <w:spacing w:lineRule="auto" w:line="276" w:before="280" w:after="80"/>
        <w:ind w:left="720" w:right="0" w:hanging="0"/>
        <w:jc w:val="left"/>
        <w:rPr/>
      </w:pPr>
      <w:bookmarkStart w:id="28" w:name="_38dfb8sowgcs"/>
      <w:bookmarkEnd w:id="28"/>
      <w:r>
        <w:rPr/>
        <w:t>6.4.2 Some Estimated Monthly Expenses</w:t>
      </w:r>
    </w:p>
    <w:p>
      <w:pPr>
        <w:pStyle w:val="Normal"/>
        <w:rPr/>
      </w:pPr>
      <w:r>
        <w:rPr/>
        <w:tab/>
        <w:t xml:space="preserve">The following represents first year costs.  </w:t>
      </w:r>
    </w:p>
    <w:p>
      <w:pPr>
        <w:pStyle w:val="Normal"/>
        <w:keepNext w:val="false"/>
        <w:keepLines w:val="false"/>
        <w:widowControl w:val="false"/>
        <w:shd w:val="clear" w:fill="auto"/>
        <w:spacing w:lineRule="auto" w:line="276" w:before="0" w:after="0"/>
        <w:ind w:left="720" w:right="0" w:hanging="0"/>
        <w:jc w:val="left"/>
        <w:rPr/>
      </w:pPr>
      <w:r>
        <w:rPr/>
      </w:r>
    </w:p>
    <w:tbl>
      <w:tblPr>
        <w:tblStyle w:val="Table2"/>
        <w:tblW w:w="8640" w:type="dxa"/>
        <w:jc w:val="left"/>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880"/>
        <w:gridCol w:w="2880"/>
        <w:gridCol w:w="2880"/>
      </w:tblGrid>
      <w:tr>
        <w:trPr/>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Amazon RDS.  Single AZ, one year term, partial ($50) up front, per month</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color w:val="333333"/>
                <w:sz w:val="21"/>
                <w:szCs w:val="21"/>
              </w:rPr>
              <w:t>$4.161</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Vimeo Pro</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$20.00</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Do we need this?</w:t>
            </w:r>
          </w:p>
        </w:tc>
      </w:tr>
      <w:tr>
        <w:trPr/>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EC2 Partial Upfront T2 micro, 12 month ter</w:t>
            </w:r>
            <w:r>
              <w:rPr/>
              <w:t>m, partial up front $69.00</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5.84</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AWS and Domain name Miscellaneous</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$3.00</w:t>
            </w:r>
          </w:p>
        </w:tc>
        <w:tc>
          <w:tcPr>
            <w:tcW w:w="28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This might be high?  Usually about $15/year for domain, $3/year for Route53.  But we may need snapshots, S3, etc.</w:t>
            </w:r>
          </w:p>
        </w:tc>
      </w:tr>
    </w:tbl>
    <w:p>
      <w:pPr>
        <w:pStyle w:val="Normal"/>
        <w:keepNext w:val="false"/>
        <w:keepLines w:val="false"/>
        <w:widowControl w:val="false"/>
        <w:shd w:val="clear" w:fill="auto"/>
        <w:spacing w:lineRule="auto" w:line="276" w:before="0" w:after="0"/>
        <w:ind w:left="720" w:right="0" w:hanging="0"/>
        <w:jc w:val="left"/>
        <w:rPr/>
      </w:pPr>
      <w:r>
        <w:rPr/>
      </w:r>
    </w:p>
    <w:p>
      <w:pPr>
        <w:pStyle w:val="Normal"/>
        <w:keepNext w:val="false"/>
        <w:keepLines w:val="false"/>
        <w:widowControl w:val="false"/>
        <w:shd w:val="clear" w:fill="auto"/>
        <w:spacing w:lineRule="auto" w:line="276" w:before="0" w:after="0"/>
        <w:ind w:left="720" w:right="0" w:hanging="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There are other tables you can include in your financial plan such as a profit &amp; loss account for each year and a balance sheet. </w:t>
      </w:r>
      <w:r>
        <w:rPr>
          <w:rFonts w:eastAsia="Arial" w:cs="Arial"/>
          <w:b/>
          <w:i w:val="false"/>
          <w:caps w:val="false"/>
          <w:smallCaps w:val="false"/>
          <w:strike w:val="false"/>
          <w:dstrike w:val="false"/>
          <w:color w:val="000000"/>
          <w:position w:val="0"/>
          <w:sz w:val="22"/>
          <w:sz w:val="22"/>
          <w:szCs w:val="22"/>
          <w:u w:val="none"/>
          <w:shd w:fill="auto" w:val="clear"/>
          <w:vertAlign w:val="baseline"/>
        </w:rPr>
        <w:t>Profit &amp; loss</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is fairly self-explanatory and a </w:t>
      </w:r>
      <w:r>
        <w:rPr>
          <w:rFonts w:eastAsia="Arial" w:cs="Arial"/>
          <w:b/>
          <w:i w:val="false"/>
          <w:caps w:val="false"/>
          <w:smallCaps w:val="false"/>
          <w:strike w:val="false"/>
          <w:dstrike w:val="false"/>
          <w:color w:val="000000"/>
          <w:position w:val="0"/>
          <w:sz w:val="22"/>
          <w:sz w:val="22"/>
          <w:szCs w:val="22"/>
          <w:u w:val="none"/>
          <w:shd w:fill="auto" w:val="clear"/>
          <w:vertAlign w:val="baseline"/>
        </w:rPr>
        <w:t>balance sheet</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shows your assets and liabilities.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276" w:before="0" w:after="0"/>
        <w:ind w:left="720" w:right="0" w:hanging="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We got more outside help with these other financial tables/charts than the rest of the business plan. There’s nothing wrong with that and I’d definitely</w:t>
      </w:r>
      <w:hyperlink r:id="rId19">
        <w:r>
          <w:rPr>
            <w:rStyle w:val="ListLabel73"/>
            <w:rFonts w:eastAsia="Arial" w:cs="Arial"/>
            <w:b w:val="false"/>
            <w:i w:val="false"/>
            <w:caps w:val="false"/>
            <w:smallCaps w:val="false"/>
            <w:strike w:val="false"/>
            <w:dstrike w:val="false"/>
            <w:color w:val="000000"/>
            <w:position w:val="0"/>
            <w:sz w:val="22"/>
            <w:sz w:val="22"/>
            <w:szCs w:val="22"/>
            <w:u w:val="none"/>
            <w:vertAlign w:val="baseline"/>
          </w:rPr>
          <w:t xml:space="preserve"> </w:t>
        </w:r>
      </w:hyperlink>
      <w:hyperlink r:id="rId20">
        <w:r>
          <w:rPr>
            <w:rStyle w:val="ListLabel74"/>
            <w:rFonts w:eastAsia="Arial" w:cs="Arial"/>
            <w:b w:val="false"/>
            <w:i w:val="false"/>
            <w:caps w:val="false"/>
            <w:smallCaps w:val="false"/>
            <w:strike w:val="false"/>
            <w:dstrike w:val="false"/>
            <w:color w:val="000099"/>
            <w:position w:val="0"/>
            <w:sz w:val="22"/>
            <w:sz w:val="22"/>
            <w:szCs w:val="22"/>
            <w:u w:val="single"/>
            <w:vertAlign w:val="baseline"/>
          </w:rPr>
          <w:t>recommend getting help</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with parts you’re uncertain about as well as your start-up plan as a whole.</w:t>
      </w:r>
    </w:p>
    <w:p>
      <w:pPr>
        <w:pStyle w:val="Heading2"/>
        <w:keepNext w:val="false"/>
        <w:keepLines w:val="false"/>
        <w:widowControl w:val="false"/>
        <w:ind w:left="0" w:hanging="0"/>
        <w:rPr/>
      </w:pPr>
      <w:bookmarkStart w:id="29" w:name="_srd3j2lkiszg"/>
      <w:bookmarkEnd w:id="29"/>
      <w:r>
        <w:rPr/>
        <w:t>7. Confidentiality Agreement</w:t>
      </w:r>
    </w:p>
    <w:p>
      <w:pPr>
        <w:pStyle w:val="Normal"/>
        <w:keepNext w:val="false"/>
        <w:keepLines w:val="false"/>
        <w:widowControl w:val="false"/>
        <w:rPr/>
      </w:pPr>
      <w:r>
        <w:rPr/>
        <w:br/>
        <w:t>Yeah, don’t tell anybody.</w:t>
      </w:r>
    </w:p>
    <w:p>
      <w:pPr>
        <w:pStyle w:val="Normal"/>
        <w:widowControl w:val="false"/>
        <w:rPr/>
      </w:pPr>
      <w:r>
        <w:rPr/>
      </w:r>
    </w:p>
    <w:p>
      <w:pPr>
        <w:pStyle w:val="Heading2"/>
        <w:keepNext w:val="false"/>
        <w:keepLines w:val="false"/>
        <w:widowControl w:val="false"/>
        <w:shd w:val="clear" w:fill="auto"/>
        <w:spacing w:lineRule="auto" w:line="276" w:before="360" w:after="80"/>
        <w:ind w:left="0" w:right="0" w:hanging="0"/>
        <w:jc w:val="left"/>
        <w:rPr/>
      </w:pPr>
      <w:r>
        <w:rPr>
          <w:rFonts w:eastAsia="Arial" w:cs="Arial"/>
          <w:b/>
          <w:i w:val="false"/>
          <w:caps w:val="false"/>
          <w:smallCaps w:val="false"/>
          <w:strike w:val="false"/>
          <w:dstrike w:val="false"/>
          <w:color w:val="000000"/>
          <w:position w:val="0"/>
          <w:sz w:val="36"/>
          <w:sz w:val="36"/>
          <w:szCs w:val="36"/>
          <w:u w:val="none"/>
          <w:shd w:fill="auto" w:val="clear"/>
          <w:vertAlign w:val="baseline"/>
        </w:rPr>
        <w:t>8. Tech Ideas</w:t>
      </w:r>
    </w:p>
    <w:p>
      <w:pPr>
        <w:pStyle w:val="Normal"/>
        <w:rPr/>
      </w:pPr>
      <w:r>
        <w:rPr/>
        <w:br/>
        <w:t>Lessons contain:</w:t>
        <w:br/>
      </w:r>
    </w:p>
    <w:p>
      <w:pPr>
        <w:pStyle w:val="Normal"/>
        <w:numPr>
          <w:ilvl w:val="0"/>
          <w:numId w:val="9"/>
        </w:numPr>
        <w:rPr/>
      </w:pPr>
      <w:r>
        <w:rPr/>
        <w:t>Video Lesson</w:t>
      </w:r>
    </w:p>
    <w:p>
      <w:pPr>
        <w:pStyle w:val="Normal"/>
        <w:numPr>
          <w:ilvl w:val="0"/>
          <w:numId w:val="9"/>
        </w:numPr>
        <w:rPr/>
      </w:pPr>
      <w:r>
        <w:rPr/>
        <w:t>Audio Examples (Longer, sentences)</w:t>
      </w:r>
    </w:p>
    <w:p>
      <w:pPr>
        <w:pStyle w:val="Normal"/>
        <w:numPr>
          <w:ilvl w:val="0"/>
          <w:numId w:val="9"/>
        </w:numPr>
        <w:rPr/>
      </w:pPr>
      <w:r>
        <w:rPr/>
        <w:t>Vocabulary words</w:t>
      </w:r>
    </w:p>
    <w:p>
      <w:pPr>
        <w:pStyle w:val="Normal"/>
        <w:numPr>
          <w:ilvl w:val="0"/>
          <w:numId w:val="9"/>
        </w:numPr>
        <w:rPr/>
      </w:pPr>
      <w:r>
        <w:rPr/>
        <w:t>Exercises (type?  Listening? fill in? Translate? Etc.?)</w:t>
      </w:r>
    </w:p>
    <w:p>
      <w:pPr>
        <w:pStyle w:val="Normal"/>
        <w:rPr/>
      </w:pPr>
      <w:r>
        <w:rPr/>
      </w:r>
    </w:p>
    <w:p>
      <w:pPr>
        <w:pStyle w:val="Normal"/>
        <w:rPr/>
      </w:pPr>
      <w:r>
        <w:rPr/>
        <w:t>Lesson contents (Audio and vocabulary) can be moved to “Mis apuntes”, which contains:</w:t>
      </w:r>
    </w:p>
    <w:p>
      <w:pPr>
        <w:pStyle w:val="Normal"/>
        <w:rPr/>
      </w:pPr>
      <w:r>
        <w:rPr/>
      </w:r>
    </w:p>
    <w:p>
      <w:pPr>
        <w:pStyle w:val="Normal"/>
        <w:numPr>
          <w:ilvl w:val="0"/>
          <w:numId w:val="10"/>
        </w:numPr>
        <w:rPr/>
      </w:pPr>
      <w:r>
        <w:rPr/>
        <w:t>Learned</w:t>
      </w:r>
    </w:p>
    <w:p>
      <w:pPr>
        <w:pStyle w:val="Normal"/>
        <w:numPr>
          <w:ilvl w:val="0"/>
          <w:numId w:val="10"/>
        </w:numPr>
        <w:rPr/>
      </w:pPr>
      <w:r>
        <w:rPr/>
        <w:t>Future</w:t>
      </w:r>
    </w:p>
    <w:p>
      <w:pPr>
        <w:pStyle w:val="Normal"/>
        <w:numPr>
          <w:ilvl w:val="0"/>
          <w:numId w:val="10"/>
        </w:numPr>
        <w:rPr/>
      </w:pPr>
      <w:r>
        <w:rPr/>
        <w:t>Active</w:t>
        <w:br/>
        <w:br/>
      </w:r>
    </w:p>
    <w:p>
      <w:pPr>
        <w:pStyle w:val="Heading2"/>
        <w:widowControl w:val="false"/>
        <w:shd w:val="clear" w:fill="auto"/>
        <w:spacing w:lineRule="auto" w:line="276" w:before="360" w:after="80"/>
        <w:ind w:left="0" w:right="0" w:hanging="0"/>
        <w:jc w:val="left"/>
        <w:rPr/>
      </w:pPr>
      <w:r>
        <w:rPr>
          <w:rFonts w:eastAsia="Arial" w:cs="Arial"/>
          <w:b/>
          <w:i w:val="false"/>
          <w:caps w:val="false"/>
          <w:smallCaps w:val="false"/>
          <w:strike w:val="false"/>
          <w:dstrike w:val="false"/>
          <w:color w:val="000000"/>
          <w:position w:val="0"/>
          <w:sz w:val="36"/>
          <w:sz w:val="36"/>
          <w:szCs w:val="36"/>
          <w:u w:val="none"/>
          <w:shd w:fill="auto" w:val="clear"/>
          <w:vertAlign w:val="baseline"/>
        </w:rPr>
        <w:t>9. Appendix</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The appendix is where you put additional information that is referenced in the business plan. This could be things such as:</w:t>
      </w:r>
    </w:p>
    <w:p>
      <w:pPr>
        <w:pStyle w:val="Normal"/>
        <w:keepNext w:val="false"/>
        <w:keepLines w:val="false"/>
        <w:widowControl w:val="false"/>
        <w:numPr>
          <w:ilvl w:val="0"/>
          <w:numId w:val="1"/>
        </w:numP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Financial charts / graphics</w:t>
      </w:r>
    </w:p>
    <w:p>
      <w:pPr>
        <w:pStyle w:val="Normal"/>
        <w:keepNext w:val="false"/>
        <w:keepLines w:val="false"/>
        <w:widowControl w:val="false"/>
        <w:numPr>
          <w:ilvl w:val="0"/>
          <w:numId w:val="1"/>
        </w:numP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CV’s / Resumes</w:t>
      </w:r>
    </w:p>
    <w:p>
      <w:pPr>
        <w:pStyle w:val="Normal"/>
        <w:keepNext w:val="false"/>
        <w:keepLines w:val="false"/>
        <w:widowControl w:val="false"/>
        <w:numPr>
          <w:ilvl w:val="0"/>
          <w:numId w:val="1"/>
        </w:numP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References</w:t>
      </w:r>
    </w:p>
    <w:p>
      <w:pPr>
        <w:pStyle w:val="Normal"/>
        <w:keepNext w:val="false"/>
        <w:keepLines w:val="false"/>
        <w:widowControl w:val="false"/>
        <w:numPr>
          <w:ilvl w:val="0"/>
          <w:numId w:val="1"/>
        </w:numP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Images of work</w:t>
      </w:r>
    </w:p>
    <w:p>
      <w:pPr>
        <w:pStyle w:val="Normal"/>
        <w:keepNext w:val="false"/>
        <w:keepLines w:val="false"/>
        <w:widowControl w:val="false"/>
        <w:numPr>
          <w:ilvl w:val="0"/>
          <w:numId w:val="1"/>
        </w:numP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Partnership Agreements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
        <w:widowControl w:val="false"/>
        <w:rPr>
          <w:b/>
          <w:b/>
          <w:sz w:val="24"/>
          <w:szCs w:val="24"/>
        </w:rPr>
      </w:pPr>
      <w:r>
        <w:rPr>
          <w:b/>
          <w:sz w:val="24"/>
          <w:szCs w:val="24"/>
        </w:rPr>
        <w:t>Credits:</w:t>
        <w:br/>
      </w:r>
    </w:p>
    <w:p>
      <w:pPr>
        <w:pStyle w:val="Normal"/>
        <w:widowControl w:val="false"/>
        <w:rPr/>
      </w:pPr>
      <w:r>
        <w:rPr>
          <w:color w:val="666666"/>
        </w:rPr>
        <w:t>This plan is based on the Creative Commons licensed template that is discussed in</w:t>
      </w:r>
      <w:hyperlink r:id="rId21">
        <w:r>
          <w:rPr>
            <w:rStyle w:val="ListLabel78"/>
            <w:color w:val="666666"/>
          </w:rPr>
          <w:t xml:space="preserve"> </w:t>
        </w:r>
      </w:hyperlink>
      <w:hyperlink r:id="rId22">
        <w:r>
          <w:rPr>
            <w:rStyle w:val="ListLabel79"/>
            <w:color w:val="000099"/>
            <w:u w:val="single"/>
          </w:rPr>
          <w:t>this blog post.</w:t>
        </w:r>
      </w:hyperlink>
    </w:p>
    <w:p>
      <w:pPr>
        <w:pStyle w:val="Normal"/>
        <w:widowControl w:val="false"/>
        <w:rPr/>
      </w:pPr>
      <w:r>
        <w:rPr/>
      </w:r>
    </w:p>
    <w:p>
      <w:pPr>
        <w:pStyle w:val="Normal"/>
        <w:keepNext w:val="false"/>
        <w:keepLines w:val="false"/>
        <w:widowControl w:val="false"/>
        <w:shd w:val="clear" w:fill="auto"/>
        <w:spacing w:lineRule="auto" w:line="276" w:before="0" w:after="0"/>
        <w:ind w:left="0" w:right="0" w:hanging="0"/>
        <w:jc w:val="left"/>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1">
      <w:start w:val="1"/>
      <w:numFmt w:val="bullet"/>
      <w:lvlText w:val="○"/>
      <w:lvlJc w:val="left"/>
      <w:pPr>
        <w:ind w:left="14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2">
      <w:start w:val="1"/>
      <w:numFmt w:val="bullet"/>
      <w:lvlText w:val="■"/>
      <w:lvlJc w:val="left"/>
      <w:pPr>
        <w:ind w:left="21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3">
      <w:start w:val="1"/>
      <w:numFmt w:val="bullet"/>
      <w:lvlText w:val="●"/>
      <w:lvlJc w:val="left"/>
      <w:pPr>
        <w:ind w:left="28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4">
      <w:start w:val="1"/>
      <w:numFmt w:val="bullet"/>
      <w:lvlText w:val="○"/>
      <w:lvlJc w:val="left"/>
      <w:pPr>
        <w:ind w:left="360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5">
      <w:start w:val="1"/>
      <w:numFmt w:val="bullet"/>
      <w:lvlText w:val="■"/>
      <w:lvlJc w:val="left"/>
      <w:pPr>
        <w:ind w:left="43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6">
      <w:start w:val="1"/>
      <w:numFmt w:val="bullet"/>
      <w:lvlText w:val="●"/>
      <w:lvlJc w:val="left"/>
      <w:pPr>
        <w:ind w:left="50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7">
      <w:start w:val="1"/>
      <w:numFmt w:val="bullet"/>
      <w:lvlText w:val="○"/>
      <w:lvlJc w:val="left"/>
      <w:pPr>
        <w:ind w:left="57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8">
      <w:start w:val="1"/>
      <w:numFmt w:val="bullet"/>
      <w:lvlText w:val="■"/>
      <w:lvlJc w:val="left"/>
      <w:pPr>
        <w:ind w:left="64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abstractNum>
  <w:abstractNum w:abstractNumId="2">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1">
      <w:start w:val="1"/>
      <w:numFmt w:val="bullet"/>
      <w:lvlText w:val="○"/>
      <w:lvlJc w:val="left"/>
      <w:pPr>
        <w:ind w:left="14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2">
      <w:start w:val="1"/>
      <w:numFmt w:val="bullet"/>
      <w:lvlText w:val="■"/>
      <w:lvlJc w:val="left"/>
      <w:pPr>
        <w:ind w:left="21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3">
      <w:start w:val="1"/>
      <w:numFmt w:val="bullet"/>
      <w:lvlText w:val="●"/>
      <w:lvlJc w:val="left"/>
      <w:pPr>
        <w:ind w:left="28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4">
      <w:start w:val="1"/>
      <w:numFmt w:val="bullet"/>
      <w:lvlText w:val="○"/>
      <w:lvlJc w:val="left"/>
      <w:pPr>
        <w:ind w:left="360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5">
      <w:start w:val="1"/>
      <w:numFmt w:val="bullet"/>
      <w:lvlText w:val="■"/>
      <w:lvlJc w:val="left"/>
      <w:pPr>
        <w:ind w:left="43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6">
      <w:start w:val="1"/>
      <w:numFmt w:val="bullet"/>
      <w:lvlText w:val="●"/>
      <w:lvlJc w:val="left"/>
      <w:pPr>
        <w:ind w:left="50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7">
      <w:start w:val="1"/>
      <w:numFmt w:val="bullet"/>
      <w:lvlText w:val="○"/>
      <w:lvlJc w:val="left"/>
      <w:pPr>
        <w:ind w:left="57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8">
      <w:start w:val="1"/>
      <w:numFmt w:val="bullet"/>
      <w:lvlText w:val="■"/>
      <w:lvlJc w:val="left"/>
      <w:pPr>
        <w:ind w:left="64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abstractNum>
  <w:abstractNum w:abstractNumId="3">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1">
      <w:start w:val="1"/>
      <w:numFmt w:val="bullet"/>
      <w:lvlText w:val="○"/>
      <w:lvlJc w:val="left"/>
      <w:pPr>
        <w:ind w:left="14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2">
      <w:start w:val="1"/>
      <w:numFmt w:val="bullet"/>
      <w:lvlText w:val="■"/>
      <w:lvlJc w:val="left"/>
      <w:pPr>
        <w:ind w:left="21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3">
      <w:start w:val="1"/>
      <w:numFmt w:val="bullet"/>
      <w:lvlText w:val="●"/>
      <w:lvlJc w:val="left"/>
      <w:pPr>
        <w:ind w:left="28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4">
      <w:start w:val="1"/>
      <w:numFmt w:val="bullet"/>
      <w:lvlText w:val="○"/>
      <w:lvlJc w:val="left"/>
      <w:pPr>
        <w:ind w:left="360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5">
      <w:start w:val="1"/>
      <w:numFmt w:val="bullet"/>
      <w:lvlText w:val="■"/>
      <w:lvlJc w:val="left"/>
      <w:pPr>
        <w:ind w:left="43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6">
      <w:start w:val="1"/>
      <w:numFmt w:val="bullet"/>
      <w:lvlText w:val="●"/>
      <w:lvlJc w:val="left"/>
      <w:pPr>
        <w:ind w:left="50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7">
      <w:start w:val="1"/>
      <w:numFmt w:val="bullet"/>
      <w:lvlText w:val="○"/>
      <w:lvlJc w:val="left"/>
      <w:pPr>
        <w:ind w:left="57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8">
      <w:start w:val="1"/>
      <w:numFmt w:val="bullet"/>
      <w:lvlText w:val="■"/>
      <w:lvlJc w:val="left"/>
      <w:pPr>
        <w:ind w:left="64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abstractNum>
  <w:abstractNum w:abstractNumId="5">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1">
      <w:start w:val="1"/>
      <w:numFmt w:val="bullet"/>
      <w:lvlText w:val="○"/>
      <w:lvlJc w:val="left"/>
      <w:pPr>
        <w:ind w:left="14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2">
      <w:start w:val="1"/>
      <w:numFmt w:val="bullet"/>
      <w:lvlText w:val="■"/>
      <w:lvlJc w:val="left"/>
      <w:pPr>
        <w:ind w:left="21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3">
      <w:start w:val="1"/>
      <w:numFmt w:val="bullet"/>
      <w:lvlText w:val="●"/>
      <w:lvlJc w:val="left"/>
      <w:pPr>
        <w:ind w:left="28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4">
      <w:start w:val="1"/>
      <w:numFmt w:val="bullet"/>
      <w:lvlText w:val="○"/>
      <w:lvlJc w:val="left"/>
      <w:pPr>
        <w:ind w:left="360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5">
      <w:start w:val="1"/>
      <w:numFmt w:val="bullet"/>
      <w:lvlText w:val="■"/>
      <w:lvlJc w:val="left"/>
      <w:pPr>
        <w:ind w:left="43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6">
      <w:start w:val="1"/>
      <w:numFmt w:val="bullet"/>
      <w:lvlText w:val="●"/>
      <w:lvlJc w:val="left"/>
      <w:pPr>
        <w:ind w:left="50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7">
      <w:start w:val="1"/>
      <w:numFmt w:val="bullet"/>
      <w:lvlText w:val="○"/>
      <w:lvlJc w:val="left"/>
      <w:pPr>
        <w:ind w:left="57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8">
      <w:start w:val="1"/>
      <w:numFmt w:val="bullet"/>
      <w:lvlText w:val="■"/>
      <w:lvlJc w:val="left"/>
      <w:pPr>
        <w:ind w:left="64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abstractNum>
  <w:abstractNum w:abstractNumId="6">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7">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8">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1">
      <w:start w:val="1"/>
      <w:numFmt w:val="bullet"/>
      <w:lvlText w:val="○"/>
      <w:lvlJc w:val="left"/>
      <w:pPr>
        <w:ind w:left="144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2">
      <w:start w:val="1"/>
      <w:numFmt w:val="bullet"/>
      <w:lvlText w:val="■"/>
      <w:lvlJc w:val="left"/>
      <w:pPr>
        <w:ind w:left="21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3">
      <w:start w:val="1"/>
      <w:numFmt w:val="bullet"/>
      <w:lvlText w:val="●"/>
      <w:lvlJc w:val="left"/>
      <w:pPr>
        <w:ind w:left="28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4">
      <w:start w:val="1"/>
      <w:numFmt w:val="bullet"/>
      <w:lvlText w:val="○"/>
      <w:lvlJc w:val="left"/>
      <w:pPr>
        <w:ind w:left="360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5">
      <w:start w:val="1"/>
      <w:numFmt w:val="bullet"/>
      <w:lvlText w:val="■"/>
      <w:lvlJc w:val="left"/>
      <w:pPr>
        <w:ind w:left="43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6">
      <w:start w:val="1"/>
      <w:numFmt w:val="bullet"/>
      <w:lvlText w:val="●"/>
      <w:lvlJc w:val="left"/>
      <w:pPr>
        <w:ind w:left="50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7">
      <w:start w:val="1"/>
      <w:numFmt w:val="bullet"/>
      <w:lvlText w:val="○"/>
      <w:lvlJc w:val="left"/>
      <w:pPr>
        <w:ind w:left="57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8">
      <w:start w:val="1"/>
      <w:numFmt w:val="bullet"/>
      <w:lvlText w:val="■"/>
      <w:lvlJc w:val="left"/>
      <w:pPr>
        <w:ind w:left="64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US" w:eastAsia="zh-CN" w:bidi="hi-IN"/>
    </w:rPr>
  </w:style>
  <w:style w:type="paragraph" w:styleId="Heading1">
    <w:name w:val="Heading 1"/>
    <w:basedOn w:val="Normal"/>
    <w:next w:val="Normal"/>
    <w:qFormat/>
    <w:pPr>
      <w:keepNext w:val="true"/>
      <w:keepLines/>
      <w:widowControl w:val="false"/>
      <w:bidi w:val="0"/>
      <w:spacing w:lineRule="auto" w:line="240" w:before="480" w:after="120"/>
      <w:jc w:val="left"/>
    </w:pPr>
    <w:rPr>
      <w:rFonts w:ascii="Arial" w:hAnsi="Arial" w:eastAsia="Arial" w:cs="Arial"/>
      <w:b/>
      <w:color w:val="auto"/>
      <w:kern w:val="0"/>
      <w:sz w:val="48"/>
      <w:szCs w:val="48"/>
      <w:lang w:val="en-US" w:eastAsia="zh-CN" w:bidi="hi-IN"/>
    </w:rPr>
  </w:style>
  <w:style w:type="paragraph" w:styleId="Heading2">
    <w:name w:val="Heading 2"/>
    <w:basedOn w:val="Normal"/>
    <w:next w:val="Normal"/>
    <w:qFormat/>
    <w:pPr>
      <w:keepNext w:val="true"/>
      <w:keepLines/>
      <w:widowControl w:val="false"/>
      <w:bidi w:val="0"/>
      <w:spacing w:lineRule="auto" w:line="240" w:before="360" w:after="80"/>
      <w:jc w:val="left"/>
    </w:pPr>
    <w:rPr>
      <w:rFonts w:ascii="Arial" w:hAnsi="Arial" w:eastAsia="Arial" w:cs="Arial"/>
      <w:b/>
      <w:color w:val="auto"/>
      <w:kern w:val="0"/>
      <w:sz w:val="36"/>
      <w:szCs w:val="36"/>
      <w:lang w:val="en-US"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Arial" w:hAnsi="Arial" w:eastAsia="Arial" w:cs="Arial"/>
      <w:b/>
      <w:color w:val="auto"/>
      <w:kern w:val="0"/>
      <w:sz w:val="28"/>
      <w:szCs w:val="28"/>
      <w:lang w:val="en-US"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Arial" w:hAnsi="Arial" w:eastAsia="Arial" w:cs="Arial"/>
      <w:b/>
      <w:color w:val="auto"/>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Arial" w:hAnsi="Arial" w:eastAsia="Arial" w:cs="Arial"/>
      <w:b/>
      <w:color w:val="auto"/>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Arial" w:hAnsi="Arial" w:eastAsia="Arial" w:cs="Arial"/>
      <w:b/>
      <w:color w:val="auto"/>
      <w:kern w:val="0"/>
      <w:sz w:val="20"/>
      <w:szCs w:val="20"/>
      <w:lang w:val="en-US" w:eastAsia="zh-CN" w:bidi="hi-IN"/>
    </w:rPr>
  </w:style>
  <w:style w:type="character" w:styleId="ListLabel1">
    <w:name w:val="ListLabel 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
    <w:name w:val="ListLabel 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
    <w:name w:val="ListLabel 3"/>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
    <w:name w:val="ListLabel 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5">
    <w:name w:val="ListLabel 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
    <w:name w:val="ListLabel 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
    <w:name w:val="ListLabel 7"/>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8">
    <w:name w:val="ListLabel 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9">
    <w:name w:val="ListLabel 9"/>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0">
    <w:name w:val="ListLabel 1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1">
    <w:name w:val="ListLabel 1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2">
    <w:name w:val="ListLabel 1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3">
    <w:name w:val="ListLabel 13"/>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4">
    <w:name w:val="ListLabel 1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5">
    <w:name w:val="ListLabel 1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6">
    <w:name w:val="ListLabel 1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7">
    <w:name w:val="ListLabel 17"/>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8">
    <w:name w:val="ListLabel 1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9">
    <w:name w:val="ListLabel 29"/>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0">
    <w:name w:val="ListLabel 3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1">
    <w:name w:val="ListLabel 3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2">
    <w:name w:val="ListLabel 3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3">
    <w:name w:val="ListLabel 33"/>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4">
    <w:name w:val="ListLabel 3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5">
    <w:name w:val="ListLabel 3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6">
    <w:name w:val="ListLabel 3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7">
    <w:name w:val="ListLabel 37"/>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8">
    <w:name w:val="ListLabel 3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9">
    <w:name w:val="ListLabel 39"/>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0">
    <w:name w:val="ListLabel 4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1">
    <w:name w:val="ListLabel 4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2">
    <w:name w:val="ListLabel 4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3">
    <w:name w:val="ListLabel 43"/>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4">
    <w:name w:val="ListLabel 4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5">
    <w:name w:val="ListLabel 4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5">
    <w:name w:val="ListLabel 6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6">
    <w:name w:val="ListLabel 6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7">
    <w:name w:val="ListLabel 67"/>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8">
    <w:name w:val="ListLabel 6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9">
    <w:name w:val="ListLabel 69"/>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0">
    <w:name w:val="ListLabel 7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1">
    <w:name w:val="ListLabel 7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2">
    <w:name w:val="ListLabel 7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InternetLink">
    <w:name w:val="Internet Link"/>
    <w:rPr>
      <w:color w:val="000080"/>
      <w:u w:val="single"/>
      <w:lang w:val="zxx" w:eastAsia="zxx" w:bidi="zxx"/>
    </w:rPr>
  </w:style>
  <w:style w:type="character" w:styleId="ListLabel73">
    <w:name w:val="ListLabel 73"/>
    <w:qFormat/>
    <w:rPr>
      <w:rFonts w:ascii="Arial" w:hAnsi="Arial"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4">
    <w:name w:val="ListLabel 74"/>
    <w:qFormat/>
    <w:rPr>
      <w:rFonts w:ascii="Arial" w:hAnsi="Arial" w:eastAsia="Arial" w:cs="Arial"/>
      <w:b w:val="false"/>
      <w:i w:val="false"/>
      <w:caps w:val="false"/>
      <w:smallCaps w:val="false"/>
      <w:strike w:val="false"/>
      <w:dstrike w:val="false"/>
      <w:color w:val="000099"/>
      <w:position w:val="0"/>
      <w:sz w:val="22"/>
      <w:sz w:val="22"/>
      <w:szCs w:val="22"/>
      <w:u w:val="single"/>
      <w:vertAlign w:val="baseline"/>
    </w:rPr>
  </w:style>
  <w:style w:type="character" w:styleId="ListLabel75">
    <w:name w:val="ListLabel 75"/>
    <w:qFormat/>
    <w:rPr>
      <w:color w:val="1155CC"/>
      <w:u w:val="single"/>
    </w:rPr>
  </w:style>
  <w:style w:type="character" w:styleId="ListLabel76">
    <w:name w:val="ListLabel 76"/>
    <w:qFormat/>
    <w:rPr>
      <w:color w:val="1155CC"/>
      <w:sz w:val="20"/>
      <w:szCs w:val="20"/>
      <w:u w:val="single"/>
    </w:rPr>
  </w:style>
  <w:style w:type="character" w:styleId="ListLabel77">
    <w:name w:val="ListLabel 77"/>
    <w:qFormat/>
    <w:rPr>
      <w:i/>
      <w:color w:val="000099"/>
      <w:u w:val="single"/>
    </w:rPr>
  </w:style>
  <w:style w:type="character" w:styleId="ListLabel78">
    <w:name w:val="ListLabel 78"/>
    <w:qFormat/>
    <w:rPr>
      <w:color w:val="666666"/>
    </w:rPr>
  </w:style>
  <w:style w:type="character" w:styleId="ListLabel79">
    <w:name w:val="ListLabel 79"/>
    <w:qFormat/>
    <w:rPr>
      <w:color w:val="000099"/>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80">
    <w:name w:val="ListLabel 8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81">
    <w:name w:val="ListLabel 8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82">
    <w:name w:val="ListLabel 8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83">
    <w:name w:val="ListLabel 8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84">
    <w:name w:val="ListLabel 8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85">
    <w:name w:val="ListLabel 8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86">
    <w:name w:val="ListLabel 8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87">
    <w:name w:val="ListLabel 8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88">
    <w:name w:val="ListLabel 8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89">
    <w:name w:val="ListLabel 8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90">
    <w:name w:val="ListLabel 9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91">
    <w:name w:val="ListLabel 9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92">
    <w:name w:val="ListLabel 9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93">
    <w:name w:val="ListLabel 9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94">
    <w:name w:val="ListLabel 9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95">
    <w:name w:val="ListLabel 9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96">
    <w:name w:val="ListLabel 9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97">
    <w:name w:val="ListLabel 9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98">
    <w:name w:val="ListLabel 98"/>
    <w:qFormat/>
    <w:rPr>
      <w:rFonts w:cs="Wingdings"/>
      <w:u w:val="none"/>
    </w:rPr>
  </w:style>
  <w:style w:type="character" w:styleId="ListLabel99">
    <w:name w:val="ListLabel 99"/>
    <w:qFormat/>
    <w:rPr>
      <w:rFonts w:cs="Wingdings 2"/>
      <w:u w:val="none"/>
    </w:rPr>
  </w:style>
  <w:style w:type="character" w:styleId="ListLabel100">
    <w:name w:val="ListLabel 100"/>
    <w:qFormat/>
    <w:rPr>
      <w:rFonts w:cs="OpenSymbol"/>
      <w:u w:val="none"/>
    </w:rPr>
  </w:style>
  <w:style w:type="character" w:styleId="ListLabel101">
    <w:name w:val="ListLabel 101"/>
    <w:qFormat/>
    <w:rPr>
      <w:rFonts w:cs="Wingdings"/>
      <w:u w:val="none"/>
    </w:rPr>
  </w:style>
  <w:style w:type="character" w:styleId="ListLabel102">
    <w:name w:val="ListLabel 102"/>
    <w:qFormat/>
    <w:rPr>
      <w:rFonts w:cs="Wingdings 2"/>
      <w:u w:val="none"/>
    </w:rPr>
  </w:style>
  <w:style w:type="character" w:styleId="ListLabel103">
    <w:name w:val="ListLabel 103"/>
    <w:qFormat/>
    <w:rPr>
      <w:rFonts w:cs="OpenSymbol"/>
      <w:u w:val="none"/>
    </w:rPr>
  </w:style>
  <w:style w:type="character" w:styleId="ListLabel104">
    <w:name w:val="ListLabel 104"/>
    <w:qFormat/>
    <w:rPr>
      <w:rFonts w:cs="Wingdings"/>
      <w:u w:val="none"/>
    </w:rPr>
  </w:style>
  <w:style w:type="character" w:styleId="ListLabel105">
    <w:name w:val="ListLabel 105"/>
    <w:qFormat/>
    <w:rPr>
      <w:rFonts w:cs="Wingdings 2"/>
      <w:u w:val="none"/>
    </w:rPr>
  </w:style>
  <w:style w:type="character" w:styleId="ListLabel106">
    <w:name w:val="ListLabel 106"/>
    <w:qFormat/>
    <w:rPr>
      <w:rFonts w:cs="OpenSymbol"/>
      <w:u w:val="none"/>
    </w:rPr>
  </w:style>
  <w:style w:type="character" w:styleId="ListLabel107">
    <w:name w:val="ListLabel 10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08">
    <w:name w:val="ListLabel 10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09">
    <w:name w:val="ListLabel 10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10">
    <w:name w:val="ListLabel 11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11">
    <w:name w:val="ListLabel 11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12">
    <w:name w:val="ListLabel 11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13">
    <w:name w:val="ListLabel 11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14">
    <w:name w:val="ListLabel 11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15">
    <w:name w:val="ListLabel 11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16">
    <w:name w:val="ListLabel 11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17">
    <w:name w:val="ListLabel 11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18">
    <w:name w:val="ListLabel 11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19">
    <w:name w:val="ListLabel 11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20">
    <w:name w:val="ListLabel 12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21">
    <w:name w:val="ListLabel 12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22">
    <w:name w:val="ListLabel 12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23">
    <w:name w:val="ListLabel 12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24">
    <w:name w:val="ListLabel 12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25">
    <w:name w:val="ListLabel 125"/>
    <w:qFormat/>
    <w:rPr>
      <w:rFonts w:cs="Wingdings"/>
      <w:u w:val="none"/>
    </w:rPr>
  </w:style>
  <w:style w:type="character" w:styleId="ListLabel126">
    <w:name w:val="ListLabel 126"/>
    <w:qFormat/>
    <w:rPr>
      <w:rFonts w:cs="Wingdings 2"/>
      <w:u w:val="none"/>
    </w:rPr>
  </w:style>
  <w:style w:type="character" w:styleId="ListLabel127">
    <w:name w:val="ListLabel 127"/>
    <w:qFormat/>
    <w:rPr>
      <w:rFonts w:cs="OpenSymbol"/>
      <w:u w:val="none"/>
    </w:rPr>
  </w:style>
  <w:style w:type="character" w:styleId="ListLabel128">
    <w:name w:val="ListLabel 128"/>
    <w:qFormat/>
    <w:rPr>
      <w:rFonts w:cs="Wingdings"/>
      <w:u w:val="none"/>
    </w:rPr>
  </w:style>
  <w:style w:type="character" w:styleId="ListLabel129">
    <w:name w:val="ListLabel 129"/>
    <w:qFormat/>
    <w:rPr>
      <w:rFonts w:cs="Wingdings 2"/>
      <w:u w:val="none"/>
    </w:rPr>
  </w:style>
  <w:style w:type="character" w:styleId="ListLabel130">
    <w:name w:val="ListLabel 130"/>
    <w:qFormat/>
    <w:rPr>
      <w:rFonts w:cs="OpenSymbol"/>
      <w:u w:val="none"/>
    </w:rPr>
  </w:style>
  <w:style w:type="character" w:styleId="ListLabel131">
    <w:name w:val="ListLabel 131"/>
    <w:qFormat/>
    <w:rPr>
      <w:rFonts w:cs="Wingdings"/>
      <w:u w:val="none"/>
    </w:rPr>
  </w:style>
  <w:style w:type="character" w:styleId="ListLabel132">
    <w:name w:val="ListLabel 132"/>
    <w:qFormat/>
    <w:rPr>
      <w:rFonts w:cs="Wingdings 2"/>
      <w:u w:val="none"/>
    </w:rPr>
  </w:style>
  <w:style w:type="character" w:styleId="ListLabel133">
    <w:name w:val="ListLabel 133"/>
    <w:qFormat/>
    <w:rPr>
      <w:rFonts w:cs="OpenSymbol"/>
      <w:u w:val="none"/>
    </w:rPr>
  </w:style>
  <w:style w:type="character" w:styleId="ListLabel134">
    <w:name w:val="ListLabel 134"/>
    <w:qFormat/>
    <w:rPr>
      <w:rFonts w:cs="Wingdings"/>
      <w:u w:val="none"/>
    </w:rPr>
  </w:style>
  <w:style w:type="character" w:styleId="ListLabel135">
    <w:name w:val="ListLabel 135"/>
    <w:qFormat/>
    <w:rPr>
      <w:rFonts w:cs="Wingdings 2"/>
      <w:u w:val="none"/>
    </w:rPr>
  </w:style>
  <w:style w:type="character" w:styleId="ListLabel136">
    <w:name w:val="ListLabel 136"/>
    <w:qFormat/>
    <w:rPr>
      <w:rFonts w:cs="OpenSymbol"/>
      <w:u w:val="none"/>
    </w:rPr>
  </w:style>
  <w:style w:type="character" w:styleId="ListLabel137">
    <w:name w:val="ListLabel 137"/>
    <w:qFormat/>
    <w:rPr>
      <w:rFonts w:cs="Wingdings"/>
      <w:u w:val="none"/>
    </w:rPr>
  </w:style>
  <w:style w:type="character" w:styleId="ListLabel138">
    <w:name w:val="ListLabel 138"/>
    <w:qFormat/>
    <w:rPr>
      <w:rFonts w:cs="Wingdings 2"/>
      <w:u w:val="none"/>
    </w:rPr>
  </w:style>
  <w:style w:type="character" w:styleId="ListLabel139">
    <w:name w:val="ListLabel 139"/>
    <w:qFormat/>
    <w:rPr>
      <w:rFonts w:cs="OpenSymbol"/>
      <w:u w:val="none"/>
    </w:rPr>
  </w:style>
  <w:style w:type="character" w:styleId="ListLabel140">
    <w:name w:val="ListLabel 140"/>
    <w:qFormat/>
    <w:rPr>
      <w:rFonts w:cs="Wingdings"/>
      <w:u w:val="none"/>
    </w:rPr>
  </w:style>
  <w:style w:type="character" w:styleId="ListLabel141">
    <w:name w:val="ListLabel 141"/>
    <w:qFormat/>
    <w:rPr>
      <w:rFonts w:cs="Wingdings 2"/>
      <w:u w:val="none"/>
    </w:rPr>
  </w:style>
  <w:style w:type="character" w:styleId="ListLabel142">
    <w:name w:val="ListLabel 142"/>
    <w:qFormat/>
    <w:rPr>
      <w:rFonts w:cs="OpenSymbol"/>
      <w:u w:val="none"/>
    </w:rPr>
  </w:style>
  <w:style w:type="character" w:styleId="ListLabel143">
    <w:name w:val="ListLabel 14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44">
    <w:name w:val="ListLabel 144"/>
    <w:qFormat/>
    <w:rPr>
      <w:rFonts w:cs="Arial"/>
      <w:b/>
      <w:i w:val="false"/>
      <w:caps w:val="false"/>
      <w:smallCaps w:val="false"/>
      <w:strike w:val="false"/>
      <w:dstrike w:val="false"/>
      <w:color w:val="000000"/>
      <w:position w:val="0"/>
      <w:sz w:val="22"/>
      <w:sz w:val="22"/>
      <w:szCs w:val="22"/>
      <w:u w:val="none"/>
      <w:vertAlign w:val="baseline"/>
    </w:rPr>
  </w:style>
  <w:style w:type="character" w:styleId="ListLabel145">
    <w:name w:val="ListLabel 14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46">
    <w:name w:val="ListLabel 14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47">
    <w:name w:val="ListLabel 14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48">
    <w:name w:val="ListLabel 14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49">
    <w:name w:val="ListLabel 14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50">
    <w:name w:val="ListLabel 15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51">
    <w:name w:val="ListLabel 15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71">
    <w:name w:val="ListLabel 171"/>
    <w:qFormat/>
    <w:rPr>
      <w:rFonts w:eastAsia="Arial" w:cs="Arial"/>
      <w:b w:val="false"/>
      <w:i w:val="false"/>
      <w:caps w:val="false"/>
      <w:smallCaps w:val="false"/>
      <w:strike w:val="false"/>
      <w:dstrike w:val="false"/>
      <w:color w:val="000099"/>
      <w:position w:val="0"/>
      <w:sz w:val="22"/>
      <w:sz w:val="22"/>
      <w:szCs w:val="22"/>
      <w:u w:val="single"/>
      <w:vertAlign w:val="baseline"/>
    </w:rPr>
  </w:style>
  <w:style w:type="character" w:styleId="ListLabel172">
    <w:name w:val="ListLabel 172"/>
    <w:qFormat/>
    <w:rPr>
      <w:rFonts w:eastAsia="Arial" w:cs="Arial"/>
      <w:b/>
      <w:i w:val="false"/>
      <w:caps w:val="false"/>
      <w:smallCaps w:val="false"/>
      <w:strike w:val="false"/>
      <w:dstrike w:val="false"/>
      <w:color w:val="000000"/>
      <w:position w:val="0"/>
      <w:sz w:val="28"/>
      <w:sz w:val="28"/>
      <w:szCs w:val="28"/>
      <w:u w:val="none"/>
      <w:vertAlign w:val="baseline"/>
    </w:rPr>
  </w:style>
  <w:style w:type="character" w:styleId="ListLabel173">
    <w:name w:val="ListLabel 173"/>
    <w:qFormat/>
    <w:rPr>
      <w:color w:val="1155CC"/>
      <w:u w:val="single"/>
    </w:rPr>
  </w:style>
  <w:style w:type="character" w:styleId="ListLabel174">
    <w:name w:val="ListLabel 174"/>
    <w:qFormat/>
    <w:rPr>
      <w:color w:val="1155CC"/>
      <w:sz w:val="20"/>
      <w:szCs w:val="20"/>
      <w:u w:val="single"/>
    </w:rPr>
  </w:style>
  <w:style w:type="character" w:styleId="ListLabel175">
    <w:name w:val="ListLabel 175"/>
    <w:qFormat/>
    <w:rPr>
      <w:i/>
      <w:color w:val="000099"/>
      <w:u w:val="single"/>
    </w:rPr>
  </w:style>
  <w:style w:type="character" w:styleId="ListLabel176">
    <w:name w:val="ListLabel 176"/>
    <w:qFormat/>
    <w:rPr>
      <w:color w:val="666666"/>
    </w:rPr>
  </w:style>
  <w:style w:type="character" w:styleId="ListLabel177">
    <w:name w:val="ListLabel 177"/>
    <w:qFormat/>
    <w:rPr>
      <w:color w:val="000099"/>
      <w:u w:val="single"/>
    </w:rPr>
  </w:style>
  <w:style w:type="character" w:styleId="ListLabel178">
    <w:name w:val="ListLabel 17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79">
    <w:name w:val="ListLabel 17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80">
    <w:name w:val="ListLabel 18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81">
    <w:name w:val="ListLabel 18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82">
    <w:name w:val="ListLabel 18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83">
    <w:name w:val="ListLabel 18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84">
    <w:name w:val="ListLabel 18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85">
    <w:name w:val="ListLabel 18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86">
    <w:name w:val="ListLabel 18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87">
    <w:name w:val="ListLabel 18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88">
    <w:name w:val="ListLabel 18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89">
    <w:name w:val="ListLabel 18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90">
    <w:name w:val="ListLabel 19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91">
    <w:name w:val="ListLabel 19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92">
    <w:name w:val="ListLabel 19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93">
    <w:name w:val="ListLabel 19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94">
    <w:name w:val="ListLabel 19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95">
    <w:name w:val="ListLabel 19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96">
    <w:name w:val="ListLabel 196"/>
    <w:qFormat/>
    <w:rPr>
      <w:rFonts w:cs="Wingdings"/>
      <w:u w:val="none"/>
    </w:rPr>
  </w:style>
  <w:style w:type="character" w:styleId="ListLabel197">
    <w:name w:val="ListLabel 197"/>
    <w:qFormat/>
    <w:rPr>
      <w:rFonts w:cs="Wingdings 2"/>
      <w:u w:val="none"/>
    </w:rPr>
  </w:style>
  <w:style w:type="character" w:styleId="ListLabel198">
    <w:name w:val="ListLabel 198"/>
    <w:qFormat/>
    <w:rPr>
      <w:rFonts w:cs="OpenSymbol"/>
      <w:u w:val="none"/>
    </w:rPr>
  </w:style>
  <w:style w:type="character" w:styleId="ListLabel199">
    <w:name w:val="ListLabel 199"/>
    <w:qFormat/>
    <w:rPr>
      <w:rFonts w:cs="Wingdings"/>
      <w:u w:val="none"/>
    </w:rPr>
  </w:style>
  <w:style w:type="character" w:styleId="ListLabel200">
    <w:name w:val="ListLabel 200"/>
    <w:qFormat/>
    <w:rPr>
      <w:rFonts w:cs="Wingdings 2"/>
      <w:u w:val="none"/>
    </w:rPr>
  </w:style>
  <w:style w:type="character" w:styleId="ListLabel201">
    <w:name w:val="ListLabel 201"/>
    <w:qFormat/>
    <w:rPr>
      <w:rFonts w:cs="OpenSymbol"/>
      <w:u w:val="none"/>
    </w:rPr>
  </w:style>
  <w:style w:type="character" w:styleId="ListLabel202">
    <w:name w:val="ListLabel 202"/>
    <w:qFormat/>
    <w:rPr>
      <w:rFonts w:cs="Wingdings"/>
      <w:u w:val="none"/>
    </w:rPr>
  </w:style>
  <w:style w:type="character" w:styleId="ListLabel203">
    <w:name w:val="ListLabel 203"/>
    <w:qFormat/>
    <w:rPr>
      <w:rFonts w:cs="Wingdings 2"/>
      <w:u w:val="none"/>
    </w:rPr>
  </w:style>
  <w:style w:type="character" w:styleId="ListLabel204">
    <w:name w:val="ListLabel 204"/>
    <w:qFormat/>
    <w:rPr>
      <w:rFonts w:cs="OpenSymbol"/>
      <w:u w:val="none"/>
    </w:rPr>
  </w:style>
  <w:style w:type="character" w:styleId="ListLabel205">
    <w:name w:val="ListLabel 20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06">
    <w:name w:val="ListLabel 20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07">
    <w:name w:val="ListLabel 20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08">
    <w:name w:val="ListLabel 20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09">
    <w:name w:val="ListLabel 20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10">
    <w:name w:val="ListLabel 21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11">
    <w:name w:val="ListLabel 21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12">
    <w:name w:val="ListLabel 21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13">
    <w:name w:val="ListLabel 21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14">
    <w:name w:val="ListLabel 21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15">
    <w:name w:val="ListLabel 21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16">
    <w:name w:val="ListLabel 21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17">
    <w:name w:val="ListLabel 21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18">
    <w:name w:val="ListLabel 21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19">
    <w:name w:val="ListLabel 21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20">
    <w:name w:val="ListLabel 22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21">
    <w:name w:val="ListLabel 22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22">
    <w:name w:val="ListLabel 22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23">
    <w:name w:val="ListLabel 223"/>
    <w:qFormat/>
    <w:rPr>
      <w:rFonts w:cs="Wingdings"/>
      <w:u w:val="none"/>
    </w:rPr>
  </w:style>
  <w:style w:type="character" w:styleId="ListLabel224">
    <w:name w:val="ListLabel 224"/>
    <w:qFormat/>
    <w:rPr>
      <w:rFonts w:cs="Wingdings 2"/>
      <w:u w:val="none"/>
    </w:rPr>
  </w:style>
  <w:style w:type="character" w:styleId="ListLabel225">
    <w:name w:val="ListLabel 225"/>
    <w:qFormat/>
    <w:rPr>
      <w:rFonts w:cs="OpenSymbol"/>
      <w:u w:val="none"/>
    </w:rPr>
  </w:style>
  <w:style w:type="character" w:styleId="ListLabel226">
    <w:name w:val="ListLabel 226"/>
    <w:qFormat/>
    <w:rPr>
      <w:rFonts w:cs="Wingdings"/>
      <w:u w:val="none"/>
    </w:rPr>
  </w:style>
  <w:style w:type="character" w:styleId="ListLabel227">
    <w:name w:val="ListLabel 227"/>
    <w:qFormat/>
    <w:rPr>
      <w:rFonts w:cs="Wingdings 2"/>
      <w:u w:val="none"/>
    </w:rPr>
  </w:style>
  <w:style w:type="character" w:styleId="ListLabel228">
    <w:name w:val="ListLabel 228"/>
    <w:qFormat/>
    <w:rPr>
      <w:rFonts w:cs="OpenSymbol"/>
      <w:u w:val="none"/>
    </w:rPr>
  </w:style>
  <w:style w:type="character" w:styleId="ListLabel229">
    <w:name w:val="ListLabel 229"/>
    <w:qFormat/>
    <w:rPr>
      <w:rFonts w:cs="Wingdings"/>
      <w:u w:val="none"/>
    </w:rPr>
  </w:style>
  <w:style w:type="character" w:styleId="ListLabel230">
    <w:name w:val="ListLabel 230"/>
    <w:qFormat/>
    <w:rPr>
      <w:rFonts w:cs="Wingdings 2"/>
      <w:u w:val="none"/>
    </w:rPr>
  </w:style>
  <w:style w:type="character" w:styleId="ListLabel231">
    <w:name w:val="ListLabel 231"/>
    <w:qFormat/>
    <w:rPr>
      <w:rFonts w:cs="OpenSymbol"/>
      <w:u w:val="none"/>
    </w:rPr>
  </w:style>
  <w:style w:type="character" w:styleId="ListLabel232">
    <w:name w:val="ListLabel 232"/>
    <w:qFormat/>
    <w:rPr>
      <w:rFonts w:cs="Wingdings"/>
      <w:u w:val="none"/>
    </w:rPr>
  </w:style>
  <w:style w:type="character" w:styleId="ListLabel233">
    <w:name w:val="ListLabel 233"/>
    <w:qFormat/>
    <w:rPr>
      <w:rFonts w:cs="Wingdings 2"/>
      <w:u w:val="none"/>
    </w:rPr>
  </w:style>
  <w:style w:type="character" w:styleId="ListLabel234">
    <w:name w:val="ListLabel 234"/>
    <w:qFormat/>
    <w:rPr>
      <w:rFonts w:cs="OpenSymbol"/>
      <w:u w:val="none"/>
    </w:rPr>
  </w:style>
  <w:style w:type="character" w:styleId="ListLabel235">
    <w:name w:val="ListLabel 235"/>
    <w:qFormat/>
    <w:rPr>
      <w:rFonts w:cs="Wingdings"/>
      <w:u w:val="none"/>
    </w:rPr>
  </w:style>
  <w:style w:type="character" w:styleId="ListLabel236">
    <w:name w:val="ListLabel 236"/>
    <w:qFormat/>
    <w:rPr>
      <w:rFonts w:cs="Wingdings 2"/>
      <w:u w:val="none"/>
    </w:rPr>
  </w:style>
  <w:style w:type="character" w:styleId="ListLabel237">
    <w:name w:val="ListLabel 237"/>
    <w:qFormat/>
    <w:rPr>
      <w:rFonts w:cs="OpenSymbol"/>
      <w:u w:val="none"/>
    </w:rPr>
  </w:style>
  <w:style w:type="character" w:styleId="ListLabel238">
    <w:name w:val="ListLabel 238"/>
    <w:qFormat/>
    <w:rPr>
      <w:rFonts w:cs="Wingdings"/>
      <w:u w:val="none"/>
    </w:rPr>
  </w:style>
  <w:style w:type="character" w:styleId="ListLabel239">
    <w:name w:val="ListLabel 239"/>
    <w:qFormat/>
    <w:rPr>
      <w:rFonts w:cs="Wingdings 2"/>
      <w:u w:val="none"/>
    </w:rPr>
  </w:style>
  <w:style w:type="character" w:styleId="ListLabel240">
    <w:name w:val="ListLabel 240"/>
    <w:qFormat/>
    <w:rPr>
      <w:rFonts w:cs="OpenSymbol"/>
      <w:u w:val="none"/>
    </w:rPr>
  </w:style>
  <w:style w:type="character" w:styleId="ListLabel241">
    <w:name w:val="ListLabel 24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42">
    <w:name w:val="ListLabel 242"/>
    <w:qFormat/>
    <w:rPr>
      <w:rFonts w:cs="Arial"/>
      <w:b/>
      <w:i w:val="false"/>
      <w:caps w:val="false"/>
      <w:smallCaps w:val="false"/>
      <w:strike w:val="false"/>
      <w:dstrike w:val="false"/>
      <w:color w:val="000000"/>
      <w:position w:val="0"/>
      <w:sz w:val="22"/>
      <w:sz w:val="22"/>
      <w:szCs w:val="22"/>
      <w:u w:val="none"/>
      <w:vertAlign w:val="baseline"/>
    </w:rPr>
  </w:style>
  <w:style w:type="character" w:styleId="ListLabel243">
    <w:name w:val="ListLabel 24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44">
    <w:name w:val="ListLabel 24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45">
    <w:name w:val="ListLabel 24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46">
    <w:name w:val="ListLabel 24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47">
    <w:name w:val="ListLabel 24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48">
    <w:name w:val="ListLabel 24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49">
    <w:name w:val="ListLabel 24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69">
    <w:name w:val="ListLabel 269"/>
    <w:qFormat/>
    <w:rPr>
      <w:rFonts w:eastAsia="Arial" w:cs="Arial"/>
      <w:b w:val="false"/>
      <w:i w:val="false"/>
      <w:caps w:val="false"/>
      <w:smallCaps w:val="false"/>
      <w:strike w:val="false"/>
      <w:dstrike w:val="false"/>
      <w:color w:val="000099"/>
      <w:position w:val="0"/>
      <w:sz w:val="22"/>
      <w:sz w:val="22"/>
      <w:szCs w:val="22"/>
      <w:u w:val="single"/>
      <w:vertAlign w:val="baseline"/>
    </w:rPr>
  </w:style>
  <w:style w:type="character" w:styleId="ListLabel270">
    <w:name w:val="ListLabel 270"/>
    <w:qFormat/>
    <w:rPr>
      <w:rFonts w:eastAsia="Arial" w:cs="Arial"/>
      <w:b/>
      <w:i w:val="false"/>
      <w:caps w:val="false"/>
      <w:smallCaps w:val="false"/>
      <w:strike w:val="false"/>
      <w:dstrike w:val="false"/>
      <w:color w:val="000000"/>
      <w:position w:val="0"/>
      <w:sz w:val="28"/>
      <w:sz w:val="28"/>
      <w:szCs w:val="28"/>
      <w:u w:val="none"/>
      <w:vertAlign w:val="baseline"/>
    </w:rPr>
  </w:style>
  <w:style w:type="character" w:styleId="ListLabel271">
    <w:name w:val="ListLabel 271"/>
    <w:qFormat/>
    <w:rPr>
      <w:color w:val="1155CC"/>
      <w:u w:val="single"/>
    </w:rPr>
  </w:style>
  <w:style w:type="character" w:styleId="ListLabel272">
    <w:name w:val="ListLabel 272"/>
    <w:qFormat/>
    <w:rPr>
      <w:color w:val="1155CC"/>
      <w:sz w:val="20"/>
      <w:szCs w:val="20"/>
      <w:u w:val="single"/>
    </w:rPr>
  </w:style>
  <w:style w:type="character" w:styleId="ListLabel273">
    <w:name w:val="ListLabel 273"/>
    <w:qFormat/>
    <w:rPr>
      <w:i/>
      <w:color w:val="000099"/>
      <w:u w:val="single"/>
    </w:rPr>
  </w:style>
  <w:style w:type="character" w:styleId="ListLabel274">
    <w:name w:val="ListLabel 274"/>
    <w:qFormat/>
    <w:rPr>
      <w:color w:val="666666"/>
    </w:rPr>
  </w:style>
  <w:style w:type="character" w:styleId="ListLabel275">
    <w:name w:val="ListLabel 275"/>
    <w:qFormat/>
    <w:rPr>
      <w:color w:val="000099"/>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oogle.com/url?q=http%3A%2F%2Fwww.sitepoint.com%2Fblogs%2F2009%2F09%2F12%2Fhow-to-create-unique-selling-proposition%2F&amp;sa=D&amp;sntz=1&amp;usg=AFQjCNGx2G_7vhmo49aIqFAv47Bntrmi9Q" TargetMode="External"/><Relationship Id="rId3" Type="http://schemas.openxmlformats.org/officeDocument/2006/relationships/hyperlink" Target="http://www.google.com/url?q=http%3A%2F%2Fwww.sitepoint.com%2Fblogs%2F2009%2F09%2F12%2Fhow-to-create-unique-selling-proposition%2F&amp;sa=D&amp;sntz=1&amp;usg=AFQjCNGx2G_7vhmo49aIqFAv47Bntrmi9Q" TargetMode="External"/><Relationship Id="rId4" Type="http://schemas.openxmlformats.org/officeDocument/2006/relationships/hyperlink" Target="http://www.google.com/url?q=http%3A%2F%2Fwww.sitepoint.com%2Fblogs%2F2009%2F09%2F12%2Fhow-to-create-unique-selling-proposition%2F&amp;sa=D&amp;sntz=1&amp;usg=AFQjCNGx2G_7vhmo49aIqFAv47Bntrmi9Q" TargetMode="External"/><Relationship Id="rId5" Type="http://schemas.openxmlformats.org/officeDocument/2006/relationships/hyperlink" Target="https://www.pewresearch.org/hispanic/2016/07/20/digital-divide-narrows-for-latinos-as-more-spanish-speakers-and-immigrants-go-online/" TargetMode="External"/><Relationship Id="rId6" Type="http://schemas.openxmlformats.org/officeDocument/2006/relationships/hyperlink" Target="https://www.thinkwithgoogle.com/future-of-marketing/management-and-culture/diversity-and-inclusion/new-research-shows-how-to-connect-with-digital-hispanics-online/" TargetMode="External"/><Relationship Id="rId7" Type="http://schemas.openxmlformats.org/officeDocument/2006/relationships/hyperlink" Target="https://preply.com/" TargetMode="External"/><Relationship Id="rId8" Type="http://schemas.openxmlformats.org/officeDocument/2006/relationships/hyperlink" Target="https://skyeng.es/" TargetMode="External"/><Relationship Id="rId9" Type="http://schemas.openxmlformats.org/officeDocument/2006/relationships/hyperlink" Target="https://www.befluentinrussian.com/register" TargetMode="External"/><Relationship Id="rId10" Type="http://schemas.openxmlformats.org/officeDocument/2006/relationships/hyperlink" Target="http://www.google.com/url?q=http%3A%2F%2Fwww.sitepoint.com%2Fblogs%2F2009%2F09%2F12%2Fhow-to-create-unique-selling-proposition%2F&amp;sa=D&amp;sntz=1&amp;usg=AFQjCNGx2G_7vhmo49aIqFAv47Bntrmi9Q" TargetMode="External"/><Relationship Id="rId11" Type="http://schemas.openxmlformats.org/officeDocument/2006/relationships/hyperlink" Target="http://www.google.com/url?q=http%3A%2F%2Fwww.sitepoint.com%2Fblogs%2F2009%2F09%2F12%2Fhow-to-create-unique-selling-proposition%2F&amp;sa=D&amp;sntz=1&amp;usg=AFQjCNGx2G_7vhmo49aIqFAv47Bntrmi9Q" TargetMode="External"/><Relationship Id="rId12" Type="http://schemas.openxmlformats.org/officeDocument/2006/relationships/hyperlink" Target="http://www.google.com/url?q=http%3A%2F%2Fwww.davidairey.com%2Fhow-designers-charge-their-clients-part-1%2F&amp;sa=D&amp;sntz=1&amp;usg=AFQjCNHhDstS2-uueG_AafuU2r4Mz5MGTQ" TargetMode="External"/><Relationship Id="rId13" Type="http://schemas.openxmlformats.org/officeDocument/2006/relationships/hyperlink" Target="http://www.google.com/url?q=http%3A%2F%2Ffreelancefolder.com%2Fthe-fast-good-and-cheap-pricing-method%2F&amp;sa=D&amp;sntz=1&amp;usg=AFQjCNE-VzbgmEFagmehcBMFFAykEQiCLA" TargetMode="External"/><Relationship Id="rId14" Type="http://schemas.openxmlformats.org/officeDocument/2006/relationships/hyperlink" Target="http://www.google.com/url?q=http%3A%2F%2Fcss-tricks.com%2Fhow-much-should-you-charge-for-a-website%2F&amp;sa=D&amp;sntz=1&amp;usg=AFQjCNGOrn1L7no-cs6G8fXnmFAPeAKgdA" TargetMode="External"/><Relationship Id="rId15" Type="http://schemas.openxmlformats.org/officeDocument/2006/relationships/hyperlink" Target="http://www.google.com/url?q=http%3A%2F%2Fwww.acuitydesigns.net%2F10-resources-to-help-you-decide-what-to-charge-for-design-work%2F&amp;sa=D&amp;sntz=1&amp;usg=AFQjCNF1w60RwjRSwxeuii51osnztZeHzA" TargetMode="External"/><Relationship Id="rId16" Type="http://schemas.openxmlformats.org/officeDocument/2006/relationships/hyperlink" Target="http://www.google.com/url?q=http%3A%2F%2Ffreelanceswitch.com%2Frates%2F&amp;sa=D&amp;sntz=1&amp;usg=AFQjCNHZ7A-5_BxGwswCTuiHu6CFs0hE8Q" TargetMode="External"/><Relationship Id="rId17" Type="http://schemas.openxmlformats.org/officeDocument/2006/relationships/hyperlink" Target="http://www.google.com/url?q=http%3A%2F%2Ffreelanceswitch.com%2Frates%2F&amp;sa=D&amp;sntz=1&amp;usg=AFQjCNHZ7A-5_BxGwswCTuiHu6CFs0hE8Q" TargetMode="External"/><Relationship Id="rId18" Type="http://schemas.openxmlformats.org/officeDocument/2006/relationships/hyperlink" Target="https://docs.google.com/previewtemplate?id=0Ak4IcvXFn613dDlVVUFzMmdaNWZHY3B5bS1WdXZTS1E&amp;mode=public" TargetMode="External"/><Relationship Id="rId19" Type="http://schemas.openxmlformats.org/officeDocument/2006/relationships/hyperlink" Target="http://www.google.com/url?q=http%3A%2F%2Fwww.happycry.co.uk%2Fblog%2Farchives%2Fstarting_a_design_business_get_the_ball_rolling%2F&amp;sa=D&amp;sntz=1&amp;usg=AFQjCNF8z42wveRogzzC5j2P5pFdnVL3RA" TargetMode="External"/><Relationship Id="rId20" Type="http://schemas.openxmlformats.org/officeDocument/2006/relationships/hyperlink" Target="http://www.google.com/url?q=http%3A%2F%2Fwww.happycry.co.uk%2Fblog%2Farchives%2Fstarting_a_design_business_get_the_ball_rolling%2F&amp;sa=D&amp;sntz=1&amp;usg=AFQjCNF8z42wveRogzzC5j2P5pFdnVL3RA" TargetMode="External"/><Relationship Id="rId21" Type="http://schemas.openxmlformats.org/officeDocument/2006/relationships/hyperlink" Target="http://www.happycry.co.uk/blog/archives/start_a_business_business_plan_template/" TargetMode="External"/><Relationship Id="rId22" Type="http://schemas.openxmlformats.org/officeDocument/2006/relationships/hyperlink" Target="http://www.happycry.co.uk/blog/archives/start_a_business_business_plan_template/"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TotalTime>
  <Application>LibreOffice/6.0.7.3$Linux_X86_64 LibreOffice_project/00m0$Build-3</Application>
  <Pages>11</Pages>
  <Words>2704</Words>
  <Characters>13295</Characters>
  <CharactersWithSpaces>15840</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2021-02-20T17:58:11Z</dcterms:modified>
  <cp:revision>3</cp:revision>
  <dc:subject/>
  <dc:title/>
</cp:coreProperties>
</file>