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956FE" w14:textId="77777777" w:rsidR="00AC489A" w:rsidRDefault="00AC489A" w:rsidP="00AC489A">
      <w:pPr>
        <w:jc w:val="center"/>
      </w:pPr>
      <w:bookmarkStart w:id="0" w:name="header-n2621"/>
      <w:r>
        <w:rPr>
          <w:rFonts w:hint="eastAsia"/>
          <w:lang w:eastAsia="zh-CN"/>
        </w:rPr>
        <w:t xml:space="preserve">     </w:t>
      </w:r>
      <w:r>
        <w:object w:dxaOrig="4771" w:dyaOrig="795" w14:anchorId="67B126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45pt;height:39.95pt" o:ole="">
            <v:imagedata r:id="rId8" o:title=""/>
          </v:shape>
          <o:OLEObject Type="Embed" ProgID="CorelDRAW.Graphic.11" ShapeID="_x0000_i1025" DrawAspect="Content" ObjectID="_1733989577" r:id="rId9"/>
        </w:object>
      </w:r>
    </w:p>
    <w:p w14:paraId="56FB18AD" w14:textId="77777777" w:rsidR="00AC489A" w:rsidRDefault="00AC489A" w:rsidP="00AC489A">
      <w:pPr>
        <w:jc w:val="center"/>
      </w:pPr>
    </w:p>
    <w:p w14:paraId="79EE8CD8" w14:textId="77777777" w:rsidR="00AC489A" w:rsidRDefault="00AC489A" w:rsidP="00AC489A">
      <w:pPr>
        <w:jc w:val="center"/>
        <w:rPr>
          <w:rFonts w:eastAsia="黑体"/>
          <w:bCs/>
          <w:sz w:val="48"/>
          <w:szCs w:val="48"/>
        </w:rPr>
      </w:pPr>
      <w:bookmarkStart w:id="1" w:name="_Toc301636431"/>
      <w:r>
        <w:rPr>
          <w:rFonts w:ascii="黑体" w:eastAsia="黑体" w:hint="eastAsia"/>
          <w:b/>
          <w:bCs/>
          <w:sz w:val="48"/>
          <w:szCs w:val="48"/>
          <w:lang w:eastAsia="zh-CN"/>
        </w:rPr>
        <w:t xml:space="preserve">  </w:t>
      </w:r>
      <w:bookmarkEnd w:id="1"/>
      <w:r>
        <w:rPr>
          <w:rFonts w:ascii="黑体" w:eastAsia="黑体" w:hint="eastAsia"/>
          <w:b/>
          <w:bCs/>
          <w:sz w:val="48"/>
          <w:szCs w:val="48"/>
          <w:lang w:eastAsia="zh-CN"/>
        </w:rPr>
        <w:t>人工智能</w:t>
      </w:r>
      <w:r>
        <w:rPr>
          <w:rFonts w:ascii="黑体" w:eastAsia="黑体" w:hint="eastAsia"/>
          <w:b/>
          <w:bCs/>
          <w:sz w:val="48"/>
          <w:szCs w:val="48"/>
        </w:rPr>
        <w:t>课程设计</w:t>
      </w:r>
    </w:p>
    <w:p w14:paraId="4F9E3F2B" w14:textId="77777777" w:rsidR="00AC489A" w:rsidRDefault="00AC489A" w:rsidP="00AC489A">
      <w:pPr>
        <w:jc w:val="center"/>
        <w:rPr>
          <w:rFonts w:eastAsia="黑体"/>
          <w:bCs/>
          <w:szCs w:val="21"/>
        </w:rPr>
      </w:pPr>
    </w:p>
    <w:p w14:paraId="04EA227A" w14:textId="77777777" w:rsidR="00AC489A" w:rsidRDefault="00AC489A" w:rsidP="00AC489A">
      <w:pPr>
        <w:jc w:val="center"/>
        <w:rPr>
          <w:rFonts w:eastAsia="黑体"/>
          <w:b/>
          <w:sz w:val="84"/>
          <w:szCs w:val="84"/>
        </w:rPr>
      </w:pPr>
      <w:r>
        <w:rPr>
          <w:rFonts w:hint="eastAsia"/>
          <w:b/>
          <w:szCs w:val="28"/>
          <w:lang w:eastAsia="zh-CN"/>
        </w:rPr>
        <w:t xml:space="preserve">        </w:t>
      </w:r>
      <w:r>
        <w:rPr>
          <w:b/>
          <w:noProof/>
          <w:szCs w:val="28"/>
        </w:rPr>
        <w:drawing>
          <wp:inline distT="0" distB="0" distL="114300" distR="114300" wp14:anchorId="56D8FC24" wp14:editId="5D4DC85E">
            <wp:extent cx="1000125" cy="990600"/>
            <wp:effectExtent l="0" t="0" r="5715" b="0"/>
            <wp:docPr id="8" name="图片 2" descr="南京信息工程大学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南京信息工程大学校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94B3C" w14:textId="77777777" w:rsidR="00AC489A" w:rsidRDefault="00AC489A" w:rsidP="00AC489A">
      <w:pPr>
        <w:jc w:val="center"/>
        <w:rPr>
          <w:rFonts w:eastAsia="黑体"/>
          <w:b/>
          <w:sz w:val="28"/>
        </w:rPr>
      </w:pPr>
    </w:p>
    <w:p w14:paraId="516F1BFE" w14:textId="1951F336" w:rsidR="00AC489A" w:rsidRPr="00B3049D" w:rsidRDefault="00AC489A" w:rsidP="00B3049D">
      <w:pPr>
        <w:rPr>
          <w:rFonts w:eastAsia="黑体"/>
          <w:b/>
          <w:sz w:val="28"/>
          <w:lang w:eastAsia="zh-CN"/>
        </w:rPr>
      </w:pPr>
      <w:r>
        <w:rPr>
          <w:rFonts w:eastAsia="黑体"/>
          <w:b/>
          <w:sz w:val="28"/>
          <w:lang w:eastAsia="zh-CN"/>
        </w:rPr>
        <w:t xml:space="preserve">   </w:t>
      </w:r>
    </w:p>
    <w:p w14:paraId="2E91CF38" w14:textId="1D153443" w:rsidR="00AC489A" w:rsidRDefault="00AC489A" w:rsidP="00AC489A">
      <w:pPr>
        <w:spacing w:line="300" w:lineRule="exact"/>
        <w:rPr>
          <w:sz w:val="32"/>
          <w:lang w:eastAsia="zh-CN"/>
        </w:rPr>
      </w:pPr>
    </w:p>
    <w:tbl>
      <w:tblPr>
        <w:tblStyle w:val="TableGrid"/>
        <w:tblW w:w="0" w:type="auto"/>
        <w:tblInd w:w="26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3544"/>
      </w:tblGrid>
      <w:tr w:rsidR="00B3049D" w:rsidRPr="00B3049D" w14:paraId="5CF89D58" w14:textId="77777777" w:rsidTr="00B3049D">
        <w:tc>
          <w:tcPr>
            <w:tcW w:w="1559" w:type="dxa"/>
          </w:tcPr>
          <w:p w14:paraId="353048DA" w14:textId="45E91185" w:rsidR="00B3049D" w:rsidRPr="00B3049D" w:rsidRDefault="00B3049D" w:rsidP="00B3049D">
            <w:pPr>
              <w:spacing w:line="360" w:lineRule="auto"/>
              <w:jc w:val="distribute"/>
              <w:rPr>
                <w:rFonts w:ascii="黑体" w:eastAsia="黑体" w:hAnsi="黑体"/>
                <w:b/>
                <w:sz w:val="30"/>
                <w:lang w:eastAsia="zh-CN"/>
              </w:rPr>
            </w:pPr>
            <w:r w:rsidRPr="00B3049D">
              <w:rPr>
                <w:rFonts w:ascii="黑体" w:eastAsia="黑体" w:hAnsi="黑体" w:hint="eastAsia"/>
                <w:b/>
                <w:sz w:val="32"/>
                <w:lang w:eastAsia="zh-CN"/>
              </w:rPr>
              <w:t>题</w:t>
            </w:r>
            <w:r w:rsidRPr="00B3049D">
              <w:rPr>
                <w:rFonts w:ascii="黑体" w:eastAsia="黑体" w:hAnsi="黑体"/>
                <w:b/>
                <w:sz w:val="32"/>
                <w:lang w:eastAsia="zh-CN"/>
              </w:rPr>
              <w:t xml:space="preserve">   </w:t>
            </w:r>
            <w:r w:rsidRPr="00B3049D">
              <w:rPr>
                <w:rFonts w:ascii="黑体" w:eastAsia="黑体" w:hAnsi="黑体" w:hint="eastAsia"/>
                <w:b/>
                <w:sz w:val="32"/>
                <w:lang w:eastAsia="zh-CN"/>
              </w:rPr>
              <w:t>目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1867B0DC" w14:textId="134219DE" w:rsidR="00B3049D" w:rsidRPr="00B3049D" w:rsidRDefault="00B3049D" w:rsidP="00B3049D">
            <w:pPr>
              <w:spacing w:line="360" w:lineRule="auto"/>
              <w:rPr>
                <w:rFonts w:ascii="黑体" w:eastAsia="黑体" w:hAnsi="黑体"/>
                <w:b/>
                <w:sz w:val="32"/>
                <w:lang w:eastAsia="zh-CN"/>
              </w:rPr>
            </w:pPr>
            <w:r w:rsidRPr="00B3049D">
              <w:rPr>
                <w:rFonts w:ascii="黑体" w:eastAsia="黑体" w:hAnsi="黑体" w:cs="黑体" w:hint="eastAsia"/>
                <w:b/>
                <w:sz w:val="32"/>
                <w:lang w:eastAsia="zh-CN"/>
              </w:rPr>
              <w:t>ISODATA动态聚类算法</w:t>
            </w:r>
          </w:p>
        </w:tc>
      </w:tr>
      <w:tr w:rsidR="00B3049D" w14:paraId="710A70D8" w14:textId="77777777" w:rsidTr="00B3049D">
        <w:tc>
          <w:tcPr>
            <w:tcW w:w="1559" w:type="dxa"/>
          </w:tcPr>
          <w:p w14:paraId="51425D12" w14:textId="5031B2D1" w:rsidR="00B3049D" w:rsidRDefault="00B3049D" w:rsidP="00B3049D">
            <w:pPr>
              <w:spacing w:line="360" w:lineRule="auto"/>
              <w:jc w:val="distribute"/>
              <w:rPr>
                <w:sz w:val="32"/>
                <w:lang w:eastAsia="zh-CN"/>
              </w:rPr>
            </w:pPr>
            <w:r>
              <w:rPr>
                <w:rFonts w:hint="eastAsia"/>
                <w:sz w:val="30"/>
                <w:lang w:eastAsia="zh-CN"/>
              </w:rPr>
              <w:t>学生姓名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79F96E53" w14:textId="61E6EC0C" w:rsidR="00B3049D" w:rsidRDefault="00B3049D" w:rsidP="00B3049D">
            <w:pPr>
              <w:spacing w:line="360" w:lineRule="auto"/>
              <w:rPr>
                <w:sz w:val="32"/>
                <w:lang w:eastAsia="zh-CN"/>
              </w:rPr>
            </w:pPr>
            <w:r>
              <w:rPr>
                <w:rFonts w:hint="eastAsia"/>
                <w:sz w:val="32"/>
                <w:lang w:eastAsia="zh-CN"/>
              </w:rPr>
              <w:t>鲁哲豪</w:t>
            </w:r>
          </w:p>
        </w:tc>
      </w:tr>
      <w:tr w:rsidR="00B3049D" w14:paraId="085E7988" w14:textId="77777777" w:rsidTr="00B3049D">
        <w:tc>
          <w:tcPr>
            <w:tcW w:w="1559" w:type="dxa"/>
          </w:tcPr>
          <w:p w14:paraId="3897F0B3" w14:textId="0774F928" w:rsidR="00B3049D" w:rsidRDefault="00B3049D" w:rsidP="00B3049D">
            <w:pPr>
              <w:spacing w:line="360" w:lineRule="auto"/>
              <w:jc w:val="distribute"/>
              <w:rPr>
                <w:sz w:val="32"/>
                <w:lang w:eastAsia="zh-CN"/>
              </w:rPr>
            </w:pPr>
            <w:r>
              <w:rPr>
                <w:rFonts w:hint="eastAsia"/>
                <w:sz w:val="30"/>
                <w:lang w:eastAsia="zh-CN"/>
              </w:rPr>
              <w:t>学号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37F9E1F6" w14:textId="218FFB5F" w:rsidR="00B3049D" w:rsidRDefault="00B3049D" w:rsidP="00B3049D">
            <w:pPr>
              <w:spacing w:line="360" w:lineRule="auto"/>
              <w:rPr>
                <w:sz w:val="32"/>
                <w:lang w:eastAsia="zh-CN"/>
              </w:rPr>
            </w:pPr>
            <w:r>
              <w:rPr>
                <w:rFonts w:hint="eastAsia"/>
                <w:sz w:val="32"/>
                <w:lang w:eastAsia="zh-CN"/>
              </w:rPr>
              <w:t>2</w:t>
            </w:r>
            <w:r>
              <w:rPr>
                <w:sz w:val="32"/>
                <w:lang w:eastAsia="zh-CN"/>
              </w:rPr>
              <w:t>0208390400</w:t>
            </w:r>
          </w:p>
        </w:tc>
      </w:tr>
      <w:tr w:rsidR="00B3049D" w14:paraId="78A82707" w14:textId="77777777" w:rsidTr="00B3049D">
        <w:tc>
          <w:tcPr>
            <w:tcW w:w="1559" w:type="dxa"/>
          </w:tcPr>
          <w:p w14:paraId="2B68FDBF" w14:textId="2D87364B" w:rsidR="00B3049D" w:rsidRDefault="00B3049D" w:rsidP="00B3049D">
            <w:pPr>
              <w:spacing w:line="360" w:lineRule="auto"/>
              <w:jc w:val="distribute"/>
              <w:rPr>
                <w:sz w:val="32"/>
                <w:lang w:eastAsia="zh-CN"/>
              </w:rPr>
            </w:pPr>
            <w:r>
              <w:rPr>
                <w:rFonts w:hint="eastAsia"/>
                <w:sz w:val="30"/>
                <w:lang w:eastAsia="zh-CN"/>
              </w:rPr>
              <w:t>学院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75DB49B9" w14:textId="5F3B6005" w:rsidR="00B3049D" w:rsidRDefault="00B3049D" w:rsidP="00B3049D">
            <w:pPr>
              <w:spacing w:line="360" w:lineRule="auto"/>
              <w:rPr>
                <w:sz w:val="32"/>
                <w:lang w:eastAsia="zh-CN"/>
              </w:rPr>
            </w:pPr>
            <w:r>
              <w:rPr>
                <w:rFonts w:hint="eastAsia"/>
                <w:sz w:val="30"/>
                <w:lang w:eastAsia="zh-CN"/>
              </w:rPr>
              <w:t>计算机学院</w:t>
            </w:r>
          </w:p>
        </w:tc>
      </w:tr>
      <w:tr w:rsidR="00B3049D" w14:paraId="680B0626" w14:textId="77777777" w:rsidTr="00B3049D">
        <w:tc>
          <w:tcPr>
            <w:tcW w:w="1559" w:type="dxa"/>
          </w:tcPr>
          <w:p w14:paraId="65EE3C3D" w14:textId="373AAF04" w:rsidR="00B3049D" w:rsidRDefault="00B3049D" w:rsidP="00B3049D">
            <w:pPr>
              <w:spacing w:line="360" w:lineRule="auto"/>
              <w:jc w:val="distribute"/>
              <w:rPr>
                <w:sz w:val="32"/>
                <w:lang w:eastAsia="zh-CN"/>
              </w:rPr>
            </w:pPr>
            <w:r>
              <w:rPr>
                <w:rFonts w:hint="eastAsia"/>
                <w:sz w:val="30"/>
                <w:lang w:eastAsia="zh-CN"/>
              </w:rPr>
              <w:t>专业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7F89E45F" w14:textId="68D8883E" w:rsidR="00B3049D" w:rsidRDefault="00B3049D" w:rsidP="00B3049D">
            <w:pPr>
              <w:spacing w:line="360" w:lineRule="auto"/>
              <w:rPr>
                <w:sz w:val="32"/>
                <w:lang w:eastAsia="zh-CN"/>
              </w:rPr>
            </w:pPr>
            <w:r>
              <w:rPr>
                <w:rFonts w:hint="eastAsia"/>
                <w:sz w:val="30"/>
                <w:lang w:eastAsia="zh-CN"/>
              </w:rPr>
              <w:t>计算机科学与技术</w:t>
            </w:r>
          </w:p>
        </w:tc>
      </w:tr>
      <w:tr w:rsidR="00B3049D" w14:paraId="69CD2E5D" w14:textId="77777777" w:rsidTr="00B3049D">
        <w:tc>
          <w:tcPr>
            <w:tcW w:w="1559" w:type="dxa"/>
          </w:tcPr>
          <w:p w14:paraId="09F7C08A" w14:textId="14827AAD" w:rsidR="00B3049D" w:rsidRDefault="00B3049D" w:rsidP="00B3049D">
            <w:pPr>
              <w:spacing w:line="360" w:lineRule="auto"/>
              <w:jc w:val="distribute"/>
              <w:rPr>
                <w:sz w:val="32"/>
                <w:lang w:eastAsia="zh-CN"/>
              </w:rPr>
            </w:pPr>
            <w:r w:rsidRPr="00B3049D">
              <w:rPr>
                <w:rFonts w:hint="eastAsia"/>
                <w:sz w:val="32"/>
                <w:lang w:eastAsia="zh-CN"/>
              </w:rPr>
              <w:t>指导教师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00A234B8" w14:textId="5299E621" w:rsidR="00B3049D" w:rsidRDefault="00B3049D" w:rsidP="00B3049D">
            <w:pPr>
              <w:spacing w:line="360" w:lineRule="auto"/>
              <w:rPr>
                <w:sz w:val="32"/>
                <w:lang w:eastAsia="zh-CN"/>
              </w:rPr>
            </w:pPr>
            <w:r>
              <w:rPr>
                <w:rFonts w:hint="eastAsia"/>
                <w:sz w:val="30"/>
                <w:lang w:eastAsia="zh-CN"/>
              </w:rPr>
              <w:t>孙玉宝</w:t>
            </w:r>
          </w:p>
        </w:tc>
      </w:tr>
    </w:tbl>
    <w:p w14:paraId="229F0AFD" w14:textId="77777777" w:rsidR="00AC489A" w:rsidRDefault="00AC489A" w:rsidP="00AC489A">
      <w:pPr>
        <w:jc w:val="center"/>
        <w:rPr>
          <w:b/>
          <w:bCs/>
          <w:sz w:val="36"/>
          <w:szCs w:val="36"/>
          <w:lang w:eastAsia="zh-CN"/>
        </w:rPr>
      </w:pPr>
    </w:p>
    <w:p w14:paraId="4A755171" w14:textId="77777777" w:rsidR="00AC489A" w:rsidRDefault="00AC489A" w:rsidP="00AC489A">
      <w:pPr>
        <w:jc w:val="center"/>
        <w:rPr>
          <w:b/>
          <w:bCs/>
          <w:sz w:val="36"/>
          <w:szCs w:val="36"/>
          <w:lang w:eastAsia="zh-CN"/>
        </w:rPr>
      </w:pPr>
    </w:p>
    <w:p w14:paraId="11C24B79" w14:textId="77777777" w:rsidR="00AC489A" w:rsidRDefault="00AC489A" w:rsidP="00AC489A">
      <w:pPr>
        <w:jc w:val="center"/>
        <w:rPr>
          <w:b/>
          <w:bCs/>
          <w:sz w:val="36"/>
          <w:szCs w:val="36"/>
          <w:lang w:eastAsia="zh-CN"/>
        </w:rPr>
      </w:pPr>
    </w:p>
    <w:p w14:paraId="39D8A373" w14:textId="1B21C59B" w:rsidR="00AC489A" w:rsidRDefault="00AC489A" w:rsidP="00AC489A">
      <w:pPr>
        <w:jc w:val="center"/>
        <w:rPr>
          <w:b/>
          <w:bCs/>
          <w:sz w:val="36"/>
          <w:szCs w:val="36"/>
          <w:lang w:eastAsia="zh-CN"/>
        </w:rPr>
      </w:pPr>
      <w:r>
        <w:rPr>
          <w:rFonts w:hint="eastAsia"/>
          <w:b/>
          <w:bCs/>
          <w:sz w:val="36"/>
          <w:szCs w:val="36"/>
          <w:lang w:eastAsia="zh-CN"/>
        </w:rPr>
        <w:t>二Ｏ二二</w:t>
      </w:r>
      <w:r>
        <w:rPr>
          <w:b/>
          <w:bCs/>
          <w:sz w:val="36"/>
          <w:szCs w:val="36"/>
          <w:lang w:eastAsia="zh-CN"/>
        </w:rPr>
        <w:t xml:space="preserve"> </w:t>
      </w:r>
      <w:r>
        <w:rPr>
          <w:rFonts w:hint="eastAsia"/>
          <w:b/>
          <w:bCs/>
          <w:sz w:val="36"/>
          <w:szCs w:val="36"/>
          <w:lang w:eastAsia="zh-CN"/>
        </w:rPr>
        <w:t>年</w:t>
      </w:r>
      <w:r>
        <w:rPr>
          <w:b/>
          <w:bCs/>
          <w:sz w:val="36"/>
          <w:szCs w:val="36"/>
          <w:lang w:eastAsia="zh-CN"/>
        </w:rPr>
        <w:t xml:space="preserve"> </w:t>
      </w:r>
      <w:r>
        <w:rPr>
          <w:rFonts w:hint="eastAsia"/>
          <w:b/>
          <w:bCs/>
          <w:sz w:val="36"/>
          <w:szCs w:val="36"/>
          <w:lang w:eastAsia="zh-CN"/>
        </w:rPr>
        <w:t>十</w:t>
      </w:r>
      <w:r w:rsidR="00B3049D">
        <w:rPr>
          <w:rFonts w:hint="eastAsia"/>
          <w:b/>
          <w:bCs/>
          <w:sz w:val="36"/>
          <w:szCs w:val="36"/>
          <w:lang w:eastAsia="zh-CN"/>
        </w:rPr>
        <w:t>二</w:t>
      </w:r>
      <w:r>
        <w:rPr>
          <w:b/>
          <w:bCs/>
          <w:sz w:val="36"/>
          <w:szCs w:val="36"/>
          <w:lang w:eastAsia="zh-CN"/>
        </w:rPr>
        <w:t xml:space="preserve"> </w:t>
      </w:r>
      <w:r>
        <w:rPr>
          <w:rFonts w:hint="eastAsia"/>
          <w:b/>
          <w:bCs/>
          <w:sz w:val="36"/>
          <w:szCs w:val="36"/>
          <w:lang w:eastAsia="zh-CN"/>
        </w:rPr>
        <w:t>月</w:t>
      </w:r>
      <w:r>
        <w:rPr>
          <w:b/>
          <w:bCs/>
          <w:sz w:val="36"/>
          <w:szCs w:val="36"/>
          <w:lang w:eastAsia="zh-CN"/>
        </w:rPr>
        <w:t xml:space="preserve"> </w:t>
      </w:r>
      <w:r>
        <w:rPr>
          <w:rFonts w:hint="eastAsia"/>
          <w:b/>
          <w:bCs/>
          <w:sz w:val="36"/>
          <w:szCs w:val="36"/>
          <w:lang w:eastAsia="zh-CN"/>
        </w:rPr>
        <w:t>三十</w:t>
      </w:r>
      <w:r>
        <w:rPr>
          <w:b/>
          <w:bCs/>
          <w:sz w:val="36"/>
          <w:szCs w:val="36"/>
          <w:lang w:eastAsia="zh-CN"/>
        </w:rPr>
        <w:t xml:space="preserve"> </w:t>
      </w:r>
      <w:r>
        <w:rPr>
          <w:rFonts w:hint="eastAsia"/>
          <w:b/>
          <w:bCs/>
          <w:sz w:val="36"/>
          <w:szCs w:val="36"/>
          <w:lang w:eastAsia="zh-CN"/>
        </w:rPr>
        <w:t>日</w:t>
      </w:r>
    </w:p>
    <w:p w14:paraId="4703541C" w14:textId="77777777" w:rsidR="00AC489A" w:rsidRDefault="00AC489A" w:rsidP="00AC489A">
      <w:pPr>
        <w:rPr>
          <w:lang w:eastAsia="zh-CN"/>
        </w:rPr>
      </w:pPr>
    </w:p>
    <w:p w14:paraId="65BE8E23" w14:textId="77777777" w:rsidR="00AC489A" w:rsidRDefault="00AC489A" w:rsidP="00AC489A">
      <w:pPr>
        <w:jc w:val="center"/>
        <w:rPr>
          <w:rFonts w:ascii="黑体" w:eastAsia="黑体" w:hAnsi="黑体" w:cs="黑体"/>
          <w:sz w:val="32"/>
          <w:szCs w:val="32"/>
          <w:lang w:eastAsia="zh-CN"/>
        </w:rPr>
      </w:pPr>
      <w:r>
        <w:rPr>
          <w:rFonts w:ascii="黑体" w:eastAsia="黑体" w:hAnsi="黑体" w:cs="黑体" w:hint="eastAsia"/>
          <w:sz w:val="32"/>
          <w:szCs w:val="32"/>
          <w:lang w:eastAsia="zh-CN"/>
        </w:rPr>
        <w:lastRenderedPageBreak/>
        <w:t>摘 要</w:t>
      </w:r>
    </w:p>
    <w:p w14:paraId="5A5FB7FE" w14:textId="77777777" w:rsidR="00AC489A" w:rsidRDefault="00AC489A" w:rsidP="00AC489A">
      <w:pPr>
        <w:spacing w:line="360" w:lineRule="auto"/>
        <w:ind w:firstLineChars="200" w:firstLine="420"/>
        <w:rPr>
          <w:rFonts w:asciiTheme="minorEastAsia" w:hAnsiTheme="minorEastAsia" w:cstheme="minorEastAsia"/>
          <w:color w:val="000000"/>
          <w:szCs w:val="21"/>
          <w:lang w:eastAsia="zh-CN"/>
        </w:rPr>
      </w:pPr>
      <w:r>
        <w:rPr>
          <w:rFonts w:asciiTheme="minorEastAsia" w:hAnsiTheme="minorEastAsia" w:cstheme="minorEastAsia" w:hint="eastAsia"/>
          <w:color w:val="000000"/>
          <w:sz w:val="21"/>
          <w:szCs w:val="21"/>
          <w:lang w:eastAsia="zh-CN"/>
        </w:rPr>
        <w:t>在研究中进行数据的分类是很重要的。传统的分类数据依靠人工效率低且准确度不高。但随着计算机和人工智能的迅速发展，越来越多的分类开始采用人工智能的算法，而在这其中k-means和isdata就是效率比较佳的分类方法。</w:t>
      </w:r>
    </w:p>
    <w:p w14:paraId="25227EF7" w14:textId="77777777" w:rsidR="00AC489A" w:rsidRDefault="00AC489A" w:rsidP="00AC489A">
      <w:pPr>
        <w:spacing w:line="360" w:lineRule="auto"/>
        <w:ind w:firstLine="420"/>
        <w:rPr>
          <w:rFonts w:asciiTheme="minorEastAsia" w:hAnsiTheme="minorEastAsia" w:cstheme="minorEastAsia"/>
          <w:bCs/>
          <w:szCs w:val="21"/>
          <w:lang w:eastAsia="zh-CN"/>
        </w:rPr>
      </w:pPr>
      <w:r>
        <w:rPr>
          <w:rFonts w:asciiTheme="minorEastAsia" w:hAnsiTheme="minorEastAsia" w:cstheme="minorEastAsia" w:hint="eastAsia"/>
          <w:bCs/>
          <w:sz w:val="21"/>
          <w:szCs w:val="21"/>
          <w:lang w:eastAsia="zh-CN"/>
        </w:rPr>
        <w:t>K-means聚类算法的方法综合来说是一种迭代，让运算过程不断重复，直到聚类结果不再发生改变。而ISODATA聚类算法是k-means算法的改进，它不仅可以进行成批样本的修正，而且而且还能自动地进行类的“合并”和“分裂”。</w:t>
      </w:r>
    </w:p>
    <w:p w14:paraId="376D8E97" w14:textId="4AD7B294" w:rsidR="00AC489A" w:rsidRDefault="00AC489A" w:rsidP="00AC489A">
      <w:pPr>
        <w:spacing w:afterLines="50" w:after="120" w:line="360" w:lineRule="auto"/>
        <w:ind w:firstLineChars="200" w:firstLine="420"/>
        <w:rPr>
          <w:rFonts w:asciiTheme="minorEastAsia" w:hAnsiTheme="minorEastAsia" w:cstheme="minorEastAsia"/>
          <w:color w:val="000000"/>
          <w:szCs w:val="21"/>
          <w:lang w:eastAsia="zh-CN"/>
        </w:rPr>
      </w:pPr>
      <w:r>
        <w:rPr>
          <w:rFonts w:asciiTheme="minorEastAsia" w:hAnsiTheme="minorEastAsia" w:cstheme="minorEastAsia" w:hint="eastAsia"/>
          <w:color w:val="000000"/>
          <w:sz w:val="21"/>
          <w:szCs w:val="21"/>
          <w:lang w:eastAsia="zh-CN"/>
        </w:rPr>
        <w:t>本篇论文首先大致介绍了本次实验所涉及的问题、解决办法；随后分别以k-means和isodata阐述内容原理以及解决方案；然后开始进行实验，这其中主要是利用两种方法对</w:t>
      </w:r>
      <w:r>
        <w:rPr>
          <w:rFonts w:asciiTheme="minorEastAsia" w:hAnsiTheme="minorEastAsia" w:cstheme="minorEastAsia" w:hint="eastAsia"/>
          <w:bCs/>
          <w:szCs w:val="28"/>
          <w:lang w:eastAsia="zh-CN"/>
        </w:rPr>
        <w:t>irisdataset和wine data set进行聚类分析并在数据分类完毕之后进行结果的分析</w:t>
      </w:r>
      <w:r>
        <w:rPr>
          <w:rFonts w:asciiTheme="minorEastAsia" w:hAnsiTheme="minorEastAsia" w:cstheme="minorEastAsia" w:hint="eastAsia"/>
          <w:color w:val="000000"/>
          <w:sz w:val="21"/>
          <w:szCs w:val="21"/>
          <w:lang w:eastAsia="zh-CN"/>
        </w:rPr>
        <w:t>。最后</w:t>
      </w:r>
      <w:r w:rsidR="006C40D8">
        <w:rPr>
          <w:rFonts w:asciiTheme="minorEastAsia" w:hAnsiTheme="minorEastAsia" w:cstheme="minorEastAsia" w:hint="eastAsia"/>
          <w:color w:val="000000"/>
          <w:sz w:val="21"/>
          <w:szCs w:val="21"/>
          <w:lang w:eastAsia="zh-CN"/>
        </w:rPr>
        <w:t>选择合适的</w:t>
      </w:r>
      <w:r w:rsidR="006C40D8" w:rsidRPr="006C40D8">
        <w:rPr>
          <w:rFonts w:asciiTheme="minorEastAsia" w:hAnsiTheme="minorEastAsia" w:cstheme="minorEastAsia" w:hint="eastAsia"/>
          <w:color w:val="000000"/>
          <w:sz w:val="21"/>
          <w:szCs w:val="21"/>
          <w:lang w:eastAsia="zh-CN"/>
        </w:rPr>
        <w:t>性能度量</w:t>
      </w:r>
      <w:r>
        <w:rPr>
          <w:rFonts w:asciiTheme="minorEastAsia" w:hAnsiTheme="minorEastAsia" w:cstheme="minorEastAsia" w:hint="eastAsia"/>
          <w:color w:val="000000"/>
          <w:sz w:val="21"/>
          <w:szCs w:val="21"/>
          <w:lang w:eastAsia="zh-CN"/>
        </w:rPr>
        <w:t>，</w:t>
      </w:r>
      <w:r w:rsidR="006C40D8">
        <w:rPr>
          <w:rFonts w:asciiTheme="minorEastAsia" w:hAnsiTheme="minorEastAsia" w:cstheme="minorEastAsia" w:hint="eastAsia"/>
          <w:color w:val="000000"/>
          <w:sz w:val="21"/>
          <w:szCs w:val="21"/>
          <w:lang w:eastAsia="zh-CN"/>
        </w:rPr>
        <w:t>比较</w:t>
      </w:r>
      <w:r>
        <w:rPr>
          <w:rFonts w:asciiTheme="minorEastAsia" w:hAnsiTheme="minorEastAsia" w:cstheme="minorEastAsia" w:hint="eastAsia"/>
          <w:color w:val="000000"/>
          <w:sz w:val="21"/>
          <w:szCs w:val="21"/>
          <w:lang w:eastAsia="zh-CN"/>
        </w:rPr>
        <w:t>k-means和isodata的优缺点。</w:t>
      </w:r>
    </w:p>
    <w:p w14:paraId="01040DED" w14:textId="77777777" w:rsidR="00AC489A" w:rsidRDefault="00AC489A" w:rsidP="00AC489A">
      <w:pPr>
        <w:rPr>
          <w:lang w:eastAsia="zh-CN"/>
        </w:rPr>
      </w:pPr>
    </w:p>
    <w:p w14:paraId="1396F320" w14:textId="77777777" w:rsidR="00AC489A" w:rsidRDefault="00AC489A" w:rsidP="00AC489A">
      <w:pPr>
        <w:rPr>
          <w:lang w:eastAsia="zh-CN"/>
        </w:rPr>
      </w:pPr>
    </w:p>
    <w:p w14:paraId="20F9C4AE" w14:textId="77777777" w:rsidR="00AC489A" w:rsidRDefault="00AC489A" w:rsidP="00AC489A">
      <w:pPr>
        <w:rPr>
          <w:lang w:eastAsia="zh-CN"/>
        </w:rPr>
      </w:pPr>
    </w:p>
    <w:p w14:paraId="28FB1314" w14:textId="77777777" w:rsidR="00AC489A" w:rsidRDefault="00AC489A" w:rsidP="00AC489A">
      <w:pPr>
        <w:rPr>
          <w:lang w:eastAsia="zh-CN"/>
        </w:rPr>
      </w:pPr>
    </w:p>
    <w:p w14:paraId="4317A984" w14:textId="77777777" w:rsidR="00AC489A" w:rsidRDefault="00AC489A" w:rsidP="00AC489A">
      <w:pPr>
        <w:rPr>
          <w:lang w:eastAsia="zh-CN"/>
        </w:rPr>
      </w:pPr>
    </w:p>
    <w:p w14:paraId="7DCEF478" w14:textId="77777777" w:rsidR="00AC489A" w:rsidRDefault="00AC489A" w:rsidP="00AC489A">
      <w:pPr>
        <w:rPr>
          <w:lang w:eastAsia="zh-CN"/>
        </w:rPr>
      </w:pPr>
    </w:p>
    <w:p w14:paraId="07859B14" w14:textId="77777777" w:rsidR="00AC489A" w:rsidRDefault="00AC489A" w:rsidP="00AC489A">
      <w:pPr>
        <w:rPr>
          <w:lang w:eastAsia="zh-CN"/>
        </w:rPr>
      </w:pPr>
    </w:p>
    <w:p w14:paraId="2B9B0EEE" w14:textId="77777777" w:rsidR="00AC489A" w:rsidRDefault="00AC489A" w:rsidP="00AC489A">
      <w:pPr>
        <w:rPr>
          <w:lang w:eastAsia="zh-CN"/>
        </w:rPr>
      </w:pPr>
    </w:p>
    <w:p w14:paraId="769890EE" w14:textId="77777777" w:rsidR="00AC489A" w:rsidRDefault="00AC489A" w:rsidP="00AC489A">
      <w:pPr>
        <w:rPr>
          <w:lang w:eastAsia="zh-CN"/>
        </w:rPr>
      </w:pPr>
    </w:p>
    <w:p w14:paraId="55FCFDCF" w14:textId="77777777" w:rsidR="00AC489A" w:rsidRDefault="00AC489A" w:rsidP="00AC489A">
      <w:pPr>
        <w:rPr>
          <w:lang w:eastAsia="zh-CN"/>
        </w:rPr>
      </w:pPr>
    </w:p>
    <w:p w14:paraId="65A1D812" w14:textId="77777777" w:rsidR="00AC489A" w:rsidRDefault="00AC489A" w:rsidP="00AC489A">
      <w:pPr>
        <w:rPr>
          <w:lang w:eastAsia="zh-CN"/>
        </w:rPr>
      </w:pPr>
    </w:p>
    <w:p w14:paraId="0CEB1DA2" w14:textId="77777777" w:rsidR="00AC489A" w:rsidRDefault="00AC489A" w:rsidP="00AC489A">
      <w:pPr>
        <w:rPr>
          <w:lang w:eastAsia="zh-CN"/>
        </w:rPr>
      </w:pPr>
    </w:p>
    <w:p w14:paraId="40AB2F33" w14:textId="77777777" w:rsidR="00AC489A" w:rsidRDefault="00AC489A" w:rsidP="00AC489A">
      <w:pPr>
        <w:rPr>
          <w:lang w:eastAsia="zh-CN"/>
        </w:rPr>
      </w:pPr>
    </w:p>
    <w:p w14:paraId="023E7F3D" w14:textId="77777777" w:rsidR="00AC489A" w:rsidRDefault="00AC489A" w:rsidP="00AC489A">
      <w:pPr>
        <w:rPr>
          <w:lang w:eastAsia="zh-CN"/>
        </w:rPr>
      </w:pPr>
    </w:p>
    <w:p w14:paraId="32A3F41E" w14:textId="77777777" w:rsidR="00AC489A" w:rsidRDefault="00AC489A" w:rsidP="00AC489A">
      <w:r>
        <w:rPr>
          <w:rFonts w:hint="eastAsia"/>
          <w:lang w:eastAsia="zh-CN"/>
        </w:rPr>
        <w:t>关键词：数据分类，</w:t>
      </w:r>
      <w:r>
        <w:rPr>
          <w:rFonts w:hint="eastAsia"/>
          <w:lang w:eastAsia="zh-CN"/>
        </w:rPr>
        <w:t>k-means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isodata</w: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8636396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CDCAF2" w14:textId="6028E612" w:rsidR="0028494C" w:rsidRDefault="0028494C" w:rsidP="0028494C">
          <w:pPr>
            <w:pStyle w:val="TOCHeading"/>
            <w:jc w:val="center"/>
          </w:pPr>
          <w:r>
            <w:rPr>
              <w:rFonts w:hint="eastAsia"/>
              <w:lang w:eastAsia="zh-CN"/>
            </w:rPr>
            <w:t>目录</w:t>
          </w:r>
        </w:p>
        <w:p w14:paraId="222F6E6C" w14:textId="0FB33BEB" w:rsidR="0028494C" w:rsidRDefault="0028494C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376656" w:history="1">
            <w:r w:rsidRPr="004F70AC">
              <w:rPr>
                <w:rStyle w:val="Hyperlink"/>
                <w:noProof/>
              </w:rPr>
              <w:t xml:space="preserve">1. </w:t>
            </w:r>
            <w:r w:rsidRPr="004F70AC">
              <w:rPr>
                <w:rStyle w:val="Hyperlink"/>
                <w:noProof/>
              </w:rPr>
              <w:t>绪论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_Toc123376656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E1B4" w14:textId="474B60F5" w:rsidR="0028494C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23376657" w:history="1">
            <w:r w:rsidR="0028494C" w:rsidRPr="004F70AC">
              <w:rPr>
                <w:rStyle w:val="Hyperlink"/>
                <w:noProof/>
              </w:rPr>
              <w:t xml:space="preserve">1.1 </w:t>
            </w:r>
            <w:r w:rsidR="0028494C" w:rsidRPr="004F70AC">
              <w:rPr>
                <w:rStyle w:val="Hyperlink"/>
                <w:noProof/>
              </w:rPr>
              <w:t>题目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_Toc123376657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4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2CFE8045" w14:textId="1594978D" w:rsidR="0028494C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23376658" w:history="1">
            <w:r w:rsidR="0028494C" w:rsidRPr="004F70AC">
              <w:rPr>
                <w:rStyle w:val="Hyperlink"/>
                <w:noProof/>
              </w:rPr>
              <w:t xml:space="preserve">1.2 </w:t>
            </w:r>
            <w:r w:rsidR="0028494C" w:rsidRPr="004F70AC">
              <w:rPr>
                <w:rStyle w:val="Hyperlink"/>
                <w:noProof/>
              </w:rPr>
              <w:t>背景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_Toc123376658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4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3A8BB4A7" w14:textId="4C8A7B1E" w:rsidR="0028494C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23376659" w:history="1">
            <w:r w:rsidR="0028494C" w:rsidRPr="004F70AC">
              <w:rPr>
                <w:rStyle w:val="Hyperlink"/>
                <w:noProof/>
              </w:rPr>
              <w:t>1.2.1 K-means</w:t>
            </w:r>
            <w:r w:rsidR="0028494C" w:rsidRPr="004F70AC">
              <w:rPr>
                <w:rStyle w:val="Hyperlink"/>
                <w:noProof/>
              </w:rPr>
              <w:t>聚类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_Toc123376659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4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1C9E3F7D" w14:textId="1F7CCA60" w:rsidR="0028494C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23376660" w:history="1">
            <w:r w:rsidR="0028494C" w:rsidRPr="004F70AC">
              <w:rPr>
                <w:rStyle w:val="Hyperlink"/>
                <w:noProof/>
                <w:lang w:eastAsia="zh-CN"/>
              </w:rPr>
              <w:t>1.2.2 ISODATA</w:t>
            </w:r>
            <w:r w:rsidR="0028494C" w:rsidRPr="004F70AC">
              <w:rPr>
                <w:rStyle w:val="Hyperlink"/>
                <w:noProof/>
                <w:lang w:eastAsia="zh-CN"/>
              </w:rPr>
              <w:t>动态聚类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_Toc123376660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4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7DF6698F" w14:textId="0A20DD0F" w:rsidR="0028494C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23376661" w:history="1">
            <w:r w:rsidR="0028494C" w:rsidRPr="004F70AC">
              <w:rPr>
                <w:rStyle w:val="Hyperlink"/>
                <w:noProof/>
                <w:lang w:eastAsia="zh-CN"/>
              </w:rPr>
              <w:t>1.2.3 iris</w:t>
            </w:r>
            <w:r w:rsidR="0028494C" w:rsidRPr="004F70AC">
              <w:rPr>
                <w:rStyle w:val="Hyperlink"/>
                <w:noProof/>
                <w:lang w:eastAsia="zh-CN"/>
              </w:rPr>
              <w:t>数据集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_Toc123376661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6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713C9A44" w14:textId="42F673F5" w:rsidR="0028494C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23376662" w:history="1">
            <w:r w:rsidR="0028494C" w:rsidRPr="004F70AC">
              <w:rPr>
                <w:rStyle w:val="Hyperlink"/>
                <w:noProof/>
                <w:lang w:eastAsia="zh-CN"/>
              </w:rPr>
              <w:t>1.2.4 wine</w:t>
            </w:r>
            <w:r w:rsidR="0028494C" w:rsidRPr="004F70AC">
              <w:rPr>
                <w:rStyle w:val="Hyperlink"/>
                <w:noProof/>
                <w:lang w:eastAsia="zh-CN"/>
              </w:rPr>
              <w:t>数据集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_Toc123376662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6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3CF724B4" w14:textId="2B184997" w:rsidR="0028494C" w:rsidRDefault="00000000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123376663" w:history="1">
            <w:r w:rsidR="0028494C" w:rsidRPr="004F70AC">
              <w:rPr>
                <w:rStyle w:val="Hyperlink"/>
                <w:noProof/>
                <w:lang w:eastAsia="zh-CN"/>
              </w:rPr>
              <w:t xml:space="preserve">2. </w:t>
            </w:r>
            <w:r w:rsidR="0028494C" w:rsidRPr="004F70AC">
              <w:rPr>
                <w:rStyle w:val="Hyperlink"/>
                <w:noProof/>
                <w:lang w:eastAsia="zh-CN"/>
              </w:rPr>
              <w:t>具体过程、方案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_Toc123376663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7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7047ECEC" w14:textId="74627540" w:rsidR="0028494C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23376664" w:history="1">
            <w:r w:rsidR="0028494C" w:rsidRPr="004F70AC">
              <w:rPr>
                <w:rStyle w:val="Hyperlink"/>
                <w:noProof/>
                <w:lang w:eastAsia="zh-CN"/>
              </w:rPr>
              <w:t xml:space="preserve">2.1 </w:t>
            </w:r>
            <w:r w:rsidR="0028494C" w:rsidRPr="004F70AC">
              <w:rPr>
                <w:rStyle w:val="Hyperlink"/>
                <w:noProof/>
                <w:lang w:eastAsia="zh-CN"/>
              </w:rPr>
              <w:t>数据获取与处理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_Toc123376664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7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12590A48" w14:textId="26BA0AED" w:rsidR="0028494C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23376665" w:history="1">
            <w:r w:rsidR="0028494C" w:rsidRPr="004F70AC">
              <w:rPr>
                <w:rStyle w:val="Hyperlink"/>
                <w:noProof/>
              </w:rPr>
              <w:t>2.1.1 iris</w:t>
            </w:r>
            <w:r w:rsidR="0028494C" w:rsidRPr="004F70AC">
              <w:rPr>
                <w:rStyle w:val="Hyperlink"/>
                <w:noProof/>
              </w:rPr>
              <w:t>数据集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_Toc123376665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7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7CEC1909" w14:textId="60BC9D7A" w:rsidR="0028494C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23376666" w:history="1">
            <w:r w:rsidR="0028494C" w:rsidRPr="004F70AC">
              <w:rPr>
                <w:rStyle w:val="Hyperlink"/>
                <w:noProof/>
              </w:rPr>
              <w:t>2.1.2 wine</w:t>
            </w:r>
            <w:r w:rsidR="0028494C" w:rsidRPr="004F70AC">
              <w:rPr>
                <w:rStyle w:val="Hyperlink"/>
                <w:noProof/>
              </w:rPr>
              <w:t>数据集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_Toc123376666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10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088966E8" w14:textId="6E965139" w:rsidR="0028494C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23376667" w:history="1">
            <w:r w:rsidR="0028494C" w:rsidRPr="004F70AC">
              <w:rPr>
                <w:rStyle w:val="Hyperlink"/>
                <w:noProof/>
                <w:lang w:eastAsia="zh-CN"/>
              </w:rPr>
              <w:t>2.2 K-means</w:t>
            </w:r>
            <w:r w:rsidR="0028494C" w:rsidRPr="004F70AC">
              <w:rPr>
                <w:rStyle w:val="Hyperlink"/>
                <w:noProof/>
                <w:lang w:eastAsia="zh-CN"/>
              </w:rPr>
              <w:t>聚类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_Toc123376667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12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1A3D96D8" w14:textId="602F2487" w:rsidR="0028494C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23376668" w:history="1">
            <w:r w:rsidR="0028494C" w:rsidRPr="004F70AC">
              <w:rPr>
                <w:rStyle w:val="Hyperlink"/>
                <w:noProof/>
                <w:lang w:eastAsia="zh-CN"/>
              </w:rPr>
              <w:t>2.3 ISODATA</w:t>
            </w:r>
            <w:r w:rsidR="0028494C" w:rsidRPr="004F70AC">
              <w:rPr>
                <w:rStyle w:val="Hyperlink"/>
                <w:noProof/>
                <w:lang w:eastAsia="zh-CN"/>
              </w:rPr>
              <w:t>动态聚类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_Toc123376668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15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47D097A9" w14:textId="0EEA4A75" w:rsidR="0028494C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123376669" w:history="1">
            <w:r w:rsidR="0028494C" w:rsidRPr="004F70AC">
              <w:rPr>
                <w:rStyle w:val="Hyperlink"/>
                <w:noProof/>
              </w:rPr>
              <w:t>2.4 wine</w:t>
            </w:r>
            <w:r w:rsidR="0028494C" w:rsidRPr="004F70AC">
              <w:rPr>
                <w:rStyle w:val="Hyperlink"/>
                <w:noProof/>
              </w:rPr>
              <w:t>数据集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_Toc123376669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21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28571B44" w14:textId="5615DCE6" w:rsidR="0028494C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23376670" w:history="1">
            <w:r w:rsidR="0028494C" w:rsidRPr="004F70AC">
              <w:rPr>
                <w:rStyle w:val="Hyperlink"/>
                <w:noProof/>
              </w:rPr>
              <w:t>2.4.1 K-means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_Toc123376670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21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30BDD69F" w14:textId="60EDB198" w:rsidR="0028494C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123376671" w:history="1">
            <w:r w:rsidR="0028494C" w:rsidRPr="004F70AC">
              <w:rPr>
                <w:rStyle w:val="Hyperlink"/>
                <w:noProof/>
              </w:rPr>
              <w:t>2.4.2 ISODATA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_Toc123376671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22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7DDF6035" w14:textId="676CD906" w:rsidR="0028494C" w:rsidRDefault="00000000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123376672" w:history="1">
            <w:r w:rsidR="0028494C" w:rsidRPr="004F70AC">
              <w:rPr>
                <w:rStyle w:val="Hyperlink"/>
                <w:noProof/>
                <w:lang w:eastAsia="zh-CN"/>
              </w:rPr>
              <w:t xml:space="preserve">3. </w:t>
            </w:r>
            <w:r w:rsidR="0028494C" w:rsidRPr="004F70AC">
              <w:rPr>
                <w:rStyle w:val="Hyperlink"/>
                <w:noProof/>
                <w:lang w:eastAsia="zh-CN"/>
              </w:rPr>
              <w:t>结果分析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_Toc123376672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22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7D7AD845" w14:textId="72D2BFFE" w:rsidR="0028494C" w:rsidRDefault="00000000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123376673" w:history="1">
            <w:r w:rsidR="0028494C" w:rsidRPr="004F70AC">
              <w:rPr>
                <w:rStyle w:val="Hyperlink"/>
                <w:noProof/>
                <w:lang w:eastAsia="zh-CN"/>
              </w:rPr>
              <w:t xml:space="preserve">4. </w:t>
            </w:r>
            <w:r w:rsidR="0028494C" w:rsidRPr="004F70AC">
              <w:rPr>
                <w:rStyle w:val="Hyperlink"/>
                <w:noProof/>
                <w:lang w:eastAsia="zh-CN"/>
              </w:rPr>
              <w:t>总结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_Toc123376673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25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6CC7DB8E" w14:textId="4E61D9B1" w:rsidR="0028494C" w:rsidRDefault="00000000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123376674" w:history="1">
            <w:r w:rsidR="0028494C" w:rsidRPr="004F70AC">
              <w:rPr>
                <w:rStyle w:val="Hyperlink"/>
                <w:noProof/>
                <w:lang w:eastAsia="zh-CN"/>
              </w:rPr>
              <w:t>参考文献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_Toc123376674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27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4A3EC69A" w14:textId="0290F642" w:rsidR="0028494C" w:rsidRDefault="00000000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123376675" w:history="1">
            <w:r w:rsidR="0028494C" w:rsidRPr="004F70AC">
              <w:rPr>
                <w:rStyle w:val="Hyperlink"/>
                <w:noProof/>
              </w:rPr>
              <w:t>附录</w:t>
            </w:r>
            <w:r w:rsidR="0028494C" w:rsidRPr="004F70AC">
              <w:rPr>
                <w:rStyle w:val="Hyperlink"/>
                <w:noProof/>
              </w:rPr>
              <w:t>(</w:t>
            </w:r>
            <w:r w:rsidR="0028494C" w:rsidRPr="004F70AC">
              <w:rPr>
                <w:rStyle w:val="Hyperlink"/>
                <w:noProof/>
              </w:rPr>
              <w:t>完整的代码</w:t>
            </w:r>
            <w:r w:rsidR="0028494C" w:rsidRPr="004F70AC">
              <w:rPr>
                <w:rStyle w:val="Hyperlink"/>
                <w:noProof/>
              </w:rPr>
              <w:t>)</w:t>
            </w:r>
            <w:r w:rsidR="0028494C">
              <w:rPr>
                <w:noProof/>
                <w:webHidden/>
              </w:rPr>
              <w:tab/>
            </w:r>
            <w:r w:rsidR="0028494C">
              <w:rPr>
                <w:noProof/>
                <w:webHidden/>
              </w:rPr>
              <w:fldChar w:fldCharType="begin"/>
            </w:r>
            <w:r w:rsidR="0028494C">
              <w:rPr>
                <w:noProof/>
                <w:webHidden/>
              </w:rPr>
              <w:instrText xml:space="preserve"> PAGEREF _Toc123376675 \h </w:instrText>
            </w:r>
            <w:r w:rsidR="0028494C">
              <w:rPr>
                <w:noProof/>
                <w:webHidden/>
              </w:rPr>
            </w:r>
            <w:r w:rsidR="0028494C">
              <w:rPr>
                <w:noProof/>
                <w:webHidden/>
              </w:rPr>
              <w:fldChar w:fldCharType="separate"/>
            </w:r>
            <w:r w:rsidR="00AB5703">
              <w:rPr>
                <w:noProof/>
                <w:webHidden/>
              </w:rPr>
              <w:t>28</w:t>
            </w:r>
            <w:r w:rsidR="0028494C">
              <w:rPr>
                <w:noProof/>
                <w:webHidden/>
              </w:rPr>
              <w:fldChar w:fldCharType="end"/>
            </w:r>
          </w:hyperlink>
        </w:p>
        <w:p w14:paraId="6DEF7D0E" w14:textId="1288AEB1" w:rsidR="0028494C" w:rsidRDefault="0028494C">
          <w:r>
            <w:rPr>
              <w:b/>
              <w:bCs/>
              <w:noProof/>
            </w:rPr>
            <w:fldChar w:fldCharType="end"/>
          </w:r>
        </w:p>
      </w:sdtContent>
    </w:sdt>
    <w:p w14:paraId="2B9E01A0" w14:textId="77777777" w:rsidR="00AC489A" w:rsidRDefault="00AC489A">
      <w:pPr>
        <w:pStyle w:val="Heading1"/>
      </w:pPr>
    </w:p>
    <w:p w14:paraId="73FF3543" w14:textId="17802F29" w:rsidR="004E67AC" w:rsidRDefault="00000000">
      <w:pPr>
        <w:pStyle w:val="Heading1"/>
      </w:pPr>
      <w:bookmarkStart w:id="2" w:name="_Toc123376656"/>
      <w:r>
        <w:t xml:space="preserve">1. </w:t>
      </w:r>
      <w:r>
        <w:t>绪论</w:t>
      </w:r>
      <w:bookmarkEnd w:id="2"/>
    </w:p>
    <w:p w14:paraId="20AB3837" w14:textId="77777777" w:rsidR="004E67AC" w:rsidRDefault="00000000">
      <w:pPr>
        <w:pStyle w:val="Heading2"/>
      </w:pPr>
      <w:bookmarkStart w:id="3" w:name="_Toc123376657"/>
      <w:bookmarkStart w:id="4" w:name="header-n2623"/>
      <w:r>
        <w:t xml:space="preserve">1.1 </w:t>
      </w:r>
      <w:r>
        <w:t>题目</w:t>
      </w:r>
      <w:bookmarkEnd w:id="3"/>
    </w:p>
    <w:p w14:paraId="6398469B" w14:textId="77777777" w:rsidR="004E67AC" w:rsidRDefault="00000000">
      <w:pPr>
        <w:numPr>
          <w:ilvl w:val="0"/>
          <w:numId w:val="2"/>
        </w:numPr>
      </w:pPr>
      <w:r>
        <w:t>实现</w:t>
      </w:r>
      <w:r>
        <w:t>K-means</w:t>
      </w:r>
      <w:r>
        <w:t>聚类算法</w:t>
      </w:r>
    </w:p>
    <w:p w14:paraId="63D9A417" w14:textId="77777777" w:rsidR="004E67AC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实现</w:t>
      </w:r>
      <w:r>
        <w:rPr>
          <w:lang w:eastAsia="zh-CN"/>
        </w:rPr>
        <w:t>ISODATA</w:t>
      </w:r>
      <w:r>
        <w:rPr>
          <w:lang w:eastAsia="zh-CN"/>
        </w:rPr>
        <w:t>动态聚类算法</w:t>
      </w:r>
    </w:p>
    <w:p w14:paraId="2F78E2E5" w14:textId="77777777" w:rsidR="004E67AC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irisdataset</w:t>
      </w:r>
      <w:r>
        <w:rPr>
          <w:lang w:eastAsia="zh-CN"/>
        </w:rPr>
        <w:t>进行动态聚类分析，并对两种算法的实验结果进行对比分析</w:t>
      </w:r>
    </w:p>
    <w:p w14:paraId="4BA52B2E" w14:textId="77777777" w:rsidR="004E67AC" w:rsidRDefault="00000000">
      <w:pPr>
        <w:numPr>
          <w:ilvl w:val="0"/>
          <w:numId w:val="2"/>
        </w:numPr>
      </w:pPr>
      <w:r>
        <w:t>完成</w:t>
      </w:r>
      <w:r>
        <w:t>Wine Data Set</w:t>
      </w:r>
      <w:r>
        <w:t>的分类实验</w:t>
      </w:r>
    </w:p>
    <w:p w14:paraId="1A766233" w14:textId="77777777" w:rsidR="004E67AC" w:rsidRDefault="00000000">
      <w:pPr>
        <w:pStyle w:val="Heading2"/>
      </w:pPr>
      <w:bookmarkStart w:id="5" w:name="_Toc123376658"/>
      <w:bookmarkStart w:id="6" w:name="header-n2633"/>
      <w:bookmarkEnd w:id="4"/>
      <w:r>
        <w:t xml:space="preserve">1.2 </w:t>
      </w:r>
      <w:r>
        <w:t>背景</w:t>
      </w:r>
      <w:bookmarkEnd w:id="5"/>
    </w:p>
    <w:p w14:paraId="4AA1F3E0" w14:textId="77777777" w:rsidR="004E67AC" w:rsidRDefault="00000000">
      <w:pPr>
        <w:pStyle w:val="Heading3"/>
      </w:pPr>
      <w:bookmarkStart w:id="7" w:name="_Toc123376659"/>
      <w:bookmarkStart w:id="8" w:name="header-n2634"/>
      <w:r>
        <w:t>1.2.1 K-means</w:t>
      </w:r>
      <w:r>
        <w:t>聚类</w:t>
      </w:r>
      <w:bookmarkEnd w:id="7"/>
    </w:p>
    <w:p w14:paraId="4215BECD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k</w:t>
      </w:r>
      <w:r>
        <w:rPr>
          <w:lang w:eastAsia="zh-CN"/>
        </w:rPr>
        <w:t>均值算法，是最基础的无监督聚类算法之一。将数据聚类为</w:t>
      </w:r>
      <w:r>
        <w:rPr>
          <w:lang w:eastAsia="zh-CN"/>
        </w:rPr>
        <w:t>k</w:t>
      </w:r>
      <w:r>
        <w:rPr>
          <w:lang w:eastAsia="zh-CN"/>
        </w:rPr>
        <w:t>个簇。每个簇中数据值的均值，作为该簇的中心，称为质心。</w:t>
      </w:r>
    </w:p>
    <w:p w14:paraId="5745A3ED" w14:textId="77777777" w:rsidR="004E67AC" w:rsidRDefault="00000000">
      <w:pPr>
        <w:pStyle w:val="BodyText"/>
      </w:pPr>
      <w:r>
        <w:t>算法思想大致为：</w:t>
      </w:r>
    </w:p>
    <w:p w14:paraId="25AE92B1" w14:textId="77777777" w:rsidR="004E67AC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从样本集中随机选取</w:t>
      </w:r>
      <w:r>
        <w:rPr>
          <w:lang w:eastAsia="zh-CN"/>
        </w:rPr>
        <w:t xml:space="preserve"> k</w:t>
      </w:r>
      <w:r>
        <w:rPr>
          <w:lang w:eastAsia="zh-CN"/>
        </w:rPr>
        <w:t>个样本作为簇中心</w:t>
      </w:r>
    </w:p>
    <w:p w14:paraId="353E50BD" w14:textId="77777777" w:rsidR="004E67AC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计算所有样本与这</w:t>
      </w:r>
      <w:r>
        <w:rPr>
          <w:lang w:eastAsia="zh-CN"/>
        </w:rPr>
        <w:t xml:space="preserve"> k</w:t>
      </w:r>
      <w:r>
        <w:rPr>
          <w:lang w:eastAsia="zh-CN"/>
        </w:rPr>
        <w:t>个</w:t>
      </w:r>
      <w:r>
        <w:rPr>
          <w:lang w:eastAsia="zh-CN"/>
        </w:rPr>
        <w:t>“</w:t>
      </w:r>
      <w:r>
        <w:rPr>
          <w:lang w:eastAsia="zh-CN"/>
        </w:rPr>
        <w:t>簇中心</w:t>
      </w:r>
      <w:r>
        <w:rPr>
          <w:lang w:eastAsia="zh-CN"/>
        </w:rPr>
        <w:t>”</w:t>
      </w:r>
      <w:r>
        <w:rPr>
          <w:lang w:eastAsia="zh-CN"/>
        </w:rPr>
        <w:t>的距离</w:t>
      </w:r>
    </w:p>
    <w:p w14:paraId="32AC4498" w14:textId="77777777" w:rsidR="004E67AC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将每一个样本，划分到与其距离最近的</w:t>
      </w:r>
      <w:r>
        <w:rPr>
          <w:lang w:eastAsia="zh-CN"/>
        </w:rPr>
        <w:t>“</w:t>
      </w:r>
      <w:r>
        <w:rPr>
          <w:lang w:eastAsia="zh-CN"/>
        </w:rPr>
        <w:t>簇中心</w:t>
      </w:r>
      <w:r>
        <w:rPr>
          <w:lang w:eastAsia="zh-CN"/>
        </w:rPr>
        <w:t>”</w:t>
      </w:r>
      <w:r>
        <w:rPr>
          <w:lang w:eastAsia="zh-CN"/>
        </w:rPr>
        <w:t>所在的簇中</w:t>
      </w:r>
    </w:p>
    <w:p w14:paraId="15D03E35" w14:textId="77777777" w:rsidR="004E67AC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对于新的簇计算各个簇的新的</w:t>
      </w:r>
      <w:r>
        <w:rPr>
          <w:lang w:eastAsia="zh-CN"/>
        </w:rPr>
        <w:t>“</w:t>
      </w:r>
      <w:r>
        <w:rPr>
          <w:lang w:eastAsia="zh-CN"/>
        </w:rPr>
        <w:t>簇中心</w:t>
      </w:r>
      <w:r>
        <w:rPr>
          <w:lang w:eastAsia="zh-CN"/>
        </w:rPr>
        <w:t>”</w:t>
      </w:r>
    </w:p>
    <w:p w14:paraId="70EF3990" w14:textId="77777777" w:rsidR="004E67AC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重复上述</w:t>
      </w:r>
      <w:r>
        <w:rPr>
          <w:lang w:eastAsia="zh-CN"/>
        </w:rPr>
        <w:t>2~4</w:t>
      </w:r>
      <w:r>
        <w:rPr>
          <w:lang w:eastAsia="zh-CN"/>
        </w:rPr>
        <w:t>过程，直至</w:t>
      </w:r>
      <w:r>
        <w:rPr>
          <w:lang w:eastAsia="zh-CN"/>
        </w:rPr>
        <w:t>"</w:t>
      </w:r>
      <w:r>
        <w:rPr>
          <w:lang w:eastAsia="zh-CN"/>
        </w:rPr>
        <w:t>簇中心</w:t>
      </w:r>
      <w:r>
        <w:rPr>
          <w:lang w:eastAsia="zh-CN"/>
        </w:rPr>
        <w:t>"</w:t>
      </w:r>
      <w:r>
        <w:rPr>
          <w:lang w:eastAsia="zh-CN"/>
        </w:rPr>
        <w:t>没有移动</w:t>
      </w:r>
    </w:p>
    <w:p w14:paraId="24804000" w14:textId="77777777" w:rsidR="004E67AC" w:rsidRDefault="00000000">
      <w:pPr>
        <w:pStyle w:val="Heading3"/>
        <w:rPr>
          <w:lang w:eastAsia="zh-CN"/>
        </w:rPr>
      </w:pPr>
      <w:bookmarkStart w:id="9" w:name="_Toc123376660"/>
      <w:bookmarkStart w:id="10" w:name="header-n2648"/>
      <w:bookmarkEnd w:id="8"/>
      <w:r>
        <w:rPr>
          <w:lang w:eastAsia="zh-CN"/>
        </w:rPr>
        <w:t>1.2.2 ISODATA</w:t>
      </w:r>
      <w:r>
        <w:rPr>
          <w:lang w:eastAsia="zh-CN"/>
        </w:rPr>
        <w:t>动态聚类</w:t>
      </w:r>
      <w:bookmarkEnd w:id="9"/>
    </w:p>
    <w:p w14:paraId="67240F0C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全称迭代自组织数据分析法。属于</w:t>
      </w:r>
      <w:r>
        <w:rPr>
          <w:lang w:eastAsia="zh-CN"/>
        </w:rPr>
        <w:t>K-means</w:t>
      </w:r>
      <w:r>
        <w:rPr>
          <w:lang w:eastAsia="zh-CN"/>
        </w:rPr>
        <w:t>的改进。</w:t>
      </w:r>
    </w:p>
    <w:p w14:paraId="6D623166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和</w:t>
      </w:r>
      <w:r>
        <w:rPr>
          <w:lang w:eastAsia="zh-CN"/>
        </w:rPr>
        <w:t>K-Means</w:t>
      </w:r>
      <w:r>
        <w:rPr>
          <w:lang w:eastAsia="zh-CN"/>
        </w:rPr>
        <w:t>一样，都是对于每个簇，选取一个中心点，使得每个点到簇的中心距离最短。抽象的说，二者最优化的目标函数一样，都是</w:t>
      </w:r>
      <w:r>
        <w:rPr>
          <w:noProof/>
        </w:rPr>
        <w:drawing>
          <wp:inline distT="0" distB="0" distL="0" distR="0" wp14:anchorId="0AB33C3A" wp14:editId="191A375E">
            <wp:extent cx="2616200" cy="736600"/>
            <wp:effectExtent l="0" t="0" r="0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C:\Users\lzh20\Desktop\AI_mid\SSE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E016D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大体思路是，先任选</w:t>
      </w:r>
      <w:r>
        <w:rPr>
          <w:lang w:eastAsia="zh-CN"/>
        </w:rPr>
        <w:t>k</w:t>
      </w:r>
      <w:r>
        <w:rPr>
          <w:lang w:eastAsia="zh-CN"/>
        </w:rPr>
        <w:t>个点，作为初始的聚类中心，然后通过迭代，不断调整这些类别中心，直到得到最好的聚类中心为止。不同的是，</w:t>
      </w:r>
      <w:r>
        <w:rPr>
          <w:lang w:eastAsia="zh-CN"/>
        </w:rPr>
        <w:t>ISODATA</w:t>
      </w:r>
      <w:r>
        <w:rPr>
          <w:lang w:eastAsia="zh-CN"/>
        </w:rPr>
        <w:t>的聚类的类别数目随着聚类的进行而变化，多出了合并和分裂的操作。</w:t>
      </w:r>
      <w:r>
        <w:rPr>
          <w:b/>
          <w:bCs/>
          <w:lang w:eastAsia="zh-CN"/>
        </w:rPr>
        <w:t>合并</w:t>
      </w:r>
      <w:r>
        <w:rPr>
          <w:lang w:eastAsia="zh-CN"/>
        </w:rPr>
        <w:t>是当聚类结果某一类中样本数太少，或两个类间的距离太近时，将两类合并成一个类；</w:t>
      </w:r>
      <w:r>
        <w:rPr>
          <w:b/>
          <w:bCs/>
          <w:lang w:eastAsia="zh-CN"/>
        </w:rPr>
        <w:t>分裂</w:t>
      </w:r>
      <w:r>
        <w:rPr>
          <w:lang w:eastAsia="zh-CN"/>
        </w:rPr>
        <w:t>是当聚类结果某一类的类内方差太大，将该类分裂成两个类。</w:t>
      </w:r>
    </w:p>
    <w:p w14:paraId="135997AE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ISODATA</w:t>
      </w:r>
      <w:r>
        <w:rPr>
          <w:lang w:eastAsia="zh-CN"/>
        </w:rPr>
        <w:t>有</w:t>
      </w:r>
      <w:r>
        <w:rPr>
          <w:lang w:eastAsia="zh-CN"/>
        </w:rPr>
        <w:t>7</w:t>
      </w:r>
      <w:r>
        <w:rPr>
          <w:lang w:eastAsia="zh-CN"/>
        </w:rPr>
        <w:t>个初始变量</w:t>
      </w:r>
      <w:r>
        <w:rPr>
          <w:lang w:eastAsia="zh-CN"/>
        </w:rPr>
        <w:t>: 6</w:t>
      </w:r>
      <w:r>
        <w:rPr>
          <w:lang w:eastAsia="zh-CN"/>
        </w:rPr>
        <w:t>个初始参数</w:t>
      </w:r>
      <w:r>
        <w:rPr>
          <w:lang w:eastAsia="zh-CN"/>
        </w:rPr>
        <w:t>(K,k,</w:t>
      </w:r>
      <w:r>
        <w:t>θ</w:t>
      </w:r>
      <w:r>
        <w:rPr>
          <w:lang w:eastAsia="zh-CN"/>
        </w:rPr>
        <w:t>N,</w:t>
      </w:r>
      <w:r>
        <w:t>θ</w:t>
      </w:r>
      <w:r>
        <w:rPr>
          <w:lang w:eastAsia="zh-CN"/>
        </w:rPr>
        <w:t>c,</w:t>
      </w:r>
      <w:r>
        <w:t>θ</w:t>
      </w:r>
      <w:r>
        <w:rPr>
          <w:lang w:eastAsia="zh-CN"/>
        </w:rPr>
        <w:t xml:space="preserve">s,L,I): </w:t>
      </w:r>
    </w:p>
    <w:p w14:paraId="6F1CA308" w14:textId="77777777" w:rsidR="004E67AC" w:rsidRDefault="00000000">
      <w:pPr>
        <w:pStyle w:val="BlockText"/>
        <w:rPr>
          <w:lang w:eastAsia="zh-CN"/>
        </w:rPr>
      </w:pPr>
      <w:r>
        <w:rPr>
          <w:lang w:eastAsia="zh-CN"/>
        </w:rPr>
        <w:lastRenderedPageBreak/>
        <w:t xml:space="preserve">K: </w:t>
      </w:r>
      <w:r>
        <w:rPr>
          <w:lang w:eastAsia="zh-CN"/>
        </w:rPr>
        <w:t>期望得到的聚类数；</w:t>
      </w:r>
      <w:r>
        <w:rPr>
          <w:lang w:eastAsia="zh-CN"/>
        </w:rPr>
        <w:br/>
        <w:t xml:space="preserve">k: </w:t>
      </w:r>
      <w:r>
        <w:rPr>
          <w:lang w:eastAsia="zh-CN"/>
        </w:rPr>
        <w:t>初始的设定的聚类数；</w:t>
      </w:r>
      <w:r>
        <w:rPr>
          <w:lang w:eastAsia="zh-CN"/>
        </w:rPr>
        <w:br/>
      </w:r>
      <w:r>
        <w:t>θ</w:t>
      </w:r>
      <w:r>
        <w:rPr>
          <w:lang w:eastAsia="zh-CN"/>
        </w:rPr>
        <w:t xml:space="preserve">N: </w:t>
      </w:r>
      <w:r>
        <w:rPr>
          <w:lang w:eastAsia="zh-CN"/>
        </w:rPr>
        <w:t>每一个类别中最少的样本数，若少于此数则去掉该类别；</w:t>
      </w:r>
      <w:r>
        <w:rPr>
          <w:lang w:eastAsia="zh-CN"/>
        </w:rPr>
        <w:br/>
      </w:r>
      <w:r>
        <w:t>θ</w:t>
      </w:r>
      <w:r>
        <w:rPr>
          <w:lang w:eastAsia="zh-CN"/>
        </w:rPr>
        <w:t xml:space="preserve">s: </w:t>
      </w:r>
      <w:r>
        <w:rPr>
          <w:lang w:eastAsia="zh-CN"/>
        </w:rPr>
        <w:t>一个类别中，样本特征中最大标准差。若大于这个值，则可能分裂；</w:t>
      </w:r>
      <w:r>
        <w:rPr>
          <w:lang w:eastAsia="zh-CN"/>
        </w:rPr>
        <w:br/>
      </w:r>
      <w:r>
        <w:t>θ</w:t>
      </w:r>
      <w:r>
        <w:rPr>
          <w:lang w:eastAsia="zh-CN"/>
        </w:rPr>
        <w:t xml:space="preserve">c: </w:t>
      </w:r>
      <w:r>
        <w:rPr>
          <w:lang w:eastAsia="zh-CN"/>
        </w:rPr>
        <w:t>两个类别中心间的最小距离，若小于此数，把两个类别需进行合并；</w:t>
      </w:r>
      <w:r>
        <w:rPr>
          <w:lang w:eastAsia="zh-CN"/>
        </w:rPr>
        <w:br/>
        <w:t xml:space="preserve">L: </w:t>
      </w:r>
      <w:r>
        <w:rPr>
          <w:lang w:eastAsia="zh-CN"/>
        </w:rPr>
        <w:t>在一次合并操作中，可以合并的类别的最多对数；</w:t>
      </w:r>
      <w:r>
        <w:rPr>
          <w:lang w:eastAsia="zh-CN"/>
        </w:rPr>
        <w:br/>
        <w:t xml:space="preserve">I: </w:t>
      </w:r>
      <w:r>
        <w:rPr>
          <w:lang w:eastAsia="zh-CN"/>
        </w:rPr>
        <w:t>迭代运算的次数。</w:t>
      </w:r>
    </w:p>
    <w:p w14:paraId="38A76C48" w14:textId="77777777" w:rsidR="004E67AC" w:rsidRDefault="00000000">
      <w:pPr>
        <w:pStyle w:val="FirstParagraph"/>
      </w:pPr>
      <w:r>
        <w:t>具体的步骤是：</w:t>
      </w:r>
    </w:p>
    <w:p w14:paraId="09F1E219" w14:textId="77777777" w:rsidR="004E67AC" w:rsidRDefault="0000000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任选</w:t>
      </w:r>
      <w:r>
        <w:rPr>
          <w:lang w:eastAsia="zh-CN"/>
        </w:rPr>
        <w:t>k</w:t>
      </w:r>
      <w:r>
        <w:rPr>
          <w:lang w:eastAsia="zh-CN"/>
        </w:rPr>
        <w:t>个点，作为初始的聚类中心</w:t>
      </w:r>
    </w:p>
    <w:p w14:paraId="1F7B87B1" w14:textId="77777777" w:rsidR="004E67AC" w:rsidRDefault="0000000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将每个样本，分给最近的聚类中心</w:t>
      </w:r>
    </w:p>
    <w:p w14:paraId="61114407" w14:textId="77777777" w:rsidR="004E67AC" w:rsidRDefault="0000000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去掉那些类别中样本数小于</w:t>
      </w:r>
      <w:r>
        <w:rPr>
          <w:lang w:eastAsia="zh-CN"/>
        </w:rPr>
        <w:t>N</w:t>
      </w:r>
      <w:r>
        <w:rPr>
          <w:lang w:eastAsia="zh-CN"/>
        </w:rPr>
        <w:t>的类别</w:t>
      </w:r>
    </w:p>
    <w:p w14:paraId="6E6B9941" w14:textId="77777777" w:rsidR="004E67AC" w:rsidRDefault="00000000">
      <w:pPr>
        <w:numPr>
          <w:ilvl w:val="0"/>
          <w:numId w:val="4"/>
        </w:numPr>
      </w:pPr>
      <w:r>
        <w:t>更新各个类的中心（同</w:t>
      </w:r>
      <w:r>
        <w:t>K-Means</w:t>
      </w:r>
      <w:r>
        <w:t>一样，算术平均）</w:t>
      </w:r>
    </w:p>
    <w:p w14:paraId="30E35537" w14:textId="77777777" w:rsidR="004E67AC" w:rsidRDefault="0000000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计算每个类所有样本到其中心的平均距离，并对所有类加权平均</w:t>
      </w:r>
    </w:p>
    <w:p w14:paraId="1C48E989" w14:textId="77777777" w:rsidR="004E67AC" w:rsidRDefault="0000000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判断停止、分裂或合并</w:t>
      </w:r>
      <w:r>
        <w:rPr>
          <w:lang w:eastAsia="zh-CN"/>
        </w:rPr>
        <w:br/>
      </w:r>
      <w:r>
        <w:rPr>
          <w:lang w:eastAsia="zh-CN"/>
        </w:rPr>
        <w:t>若迭代次数</w:t>
      </w:r>
      <w:r>
        <w:rPr>
          <w:lang w:eastAsia="zh-CN"/>
        </w:rPr>
        <w:t>I = NS</w:t>
      </w:r>
      <w:r>
        <w:rPr>
          <w:lang w:eastAsia="zh-CN"/>
        </w:rPr>
        <w:t>，则算法结束；</w:t>
      </w:r>
      <w:r>
        <w:rPr>
          <w:lang w:eastAsia="zh-CN"/>
        </w:rPr>
        <w:br/>
      </w:r>
      <w:r>
        <w:rPr>
          <w:lang w:eastAsia="zh-CN"/>
        </w:rPr>
        <w:t>若</w:t>
      </w:r>
      <w:r>
        <w:rPr>
          <w:lang w:eastAsia="zh-CN"/>
        </w:rPr>
        <w:t>k &lt;= K/2</w:t>
      </w:r>
      <w:r>
        <w:rPr>
          <w:lang w:eastAsia="zh-CN"/>
        </w:rPr>
        <w:t>，则转到</w:t>
      </w:r>
      <w:r>
        <w:rPr>
          <w:lang w:eastAsia="zh-CN"/>
        </w:rPr>
        <w:t>7</w:t>
      </w:r>
      <w:r>
        <w:rPr>
          <w:lang w:eastAsia="zh-CN"/>
        </w:rPr>
        <w:t>（将一些类分裂）；</w:t>
      </w:r>
      <w:r>
        <w:rPr>
          <w:lang w:eastAsia="zh-CN"/>
        </w:rPr>
        <w:br/>
      </w:r>
      <w:r>
        <w:rPr>
          <w:lang w:eastAsia="zh-CN"/>
        </w:rPr>
        <w:t>若</w:t>
      </w:r>
      <w:r>
        <w:rPr>
          <w:lang w:eastAsia="zh-CN"/>
        </w:rPr>
        <w:t>k &gt;= 2K</w:t>
      </w:r>
      <w:r>
        <w:rPr>
          <w:lang w:eastAsia="zh-CN"/>
        </w:rPr>
        <w:t>，则转至</w:t>
      </w:r>
      <w:r>
        <w:rPr>
          <w:lang w:eastAsia="zh-CN"/>
        </w:rPr>
        <w:t>8</w:t>
      </w:r>
      <w:r>
        <w:rPr>
          <w:lang w:eastAsia="zh-CN"/>
        </w:rPr>
        <w:t>（跳过分裂处理）；</w:t>
      </w:r>
      <w:r>
        <w:rPr>
          <w:lang w:eastAsia="zh-CN"/>
        </w:rPr>
        <w:br/>
      </w:r>
      <w:r>
        <w:rPr>
          <w:lang w:eastAsia="zh-CN"/>
        </w:rPr>
        <w:t>若</w:t>
      </w:r>
      <w:r>
        <w:rPr>
          <w:lang w:eastAsia="zh-CN"/>
        </w:rPr>
        <w:t>K/2 &lt; k &lt; 2K</w:t>
      </w:r>
      <w:r>
        <w:rPr>
          <w:lang w:eastAsia="zh-CN"/>
        </w:rPr>
        <w:t>，当迭代次数</w:t>
      </w:r>
      <w:r>
        <w:rPr>
          <w:lang w:eastAsia="zh-CN"/>
        </w:rPr>
        <w:t>I</w:t>
      </w:r>
      <w:r>
        <w:rPr>
          <w:lang w:eastAsia="zh-CN"/>
        </w:rPr>
        <w:t>是奇数时转至</w:t>
      </w:r>
      <w:r>
        <w:rPr>
          <w:lang w:eastAsia="zh-CN"/>
        </w:rPr>
        <w:t>7</w:t>
      </w:r>
      <w:r>
        <w:rPr>
          <w:lang w:eastAsia="zh-CN"/>
        </w:rPr>
        <w:t>（分裂处理）；迭代次数</w:t>
      </w:r>
      <w:r>
        <w:rPr>
          <w:lang w:eastAsia="zh-CN"/>
        </w:rPr>
        <w:t>I</w:t>
      </w:r>
      <w:r>
        <w:rPr>
          <w:lang w:eastAsia="zh-CN"/>
        </w:rPr>
        <w:t>是偶数时转至</w:t>
      </w:r>
      <w:r>
        <w:rPr>
          <w:lang w:eastAsia="zh-CN"/>
        </w:rPr>
        <w:t>8</w:t>
      </w:r>
      <w:r>
        <w:rPr>
          <w:lang w:eastAsia="zh-CN"/>
        </w:rPr>
        <w:t>（合并处理）。</w:t>
      </w:r>
    </w:p>
    <w:p w14:paraId="3433FC58" w14:textId="77777777" w:rsidR="004E67AC" w:rsidRDefault="00000000">
      <w:pPr>
        <w:numPr>
          <w:ilvl w:val="0"/>
          <w:numId w:val="4"/>
        </w:numPr>
        <w:rPr>
          <w:lang w:eastAsia="zh-CN"/>
        </w:rPr>
      </w:pPr>
      <w:r>
        <w:rPr>
          <w:b/>
          <w:bCs/>
          <w:lang w:eastAsia="zh-CN"/>
        </w:rPr>
        <w:t>分裂</w:t>
      </w:r>
      <w:r>
        <w:rPr>
          <w:lang w:eastAsia="zh-CN"/>
        </w:rPr>
        <w:t>，求每个类别中每个分量的标准差，取最大值。如果最大值大于</w:t>
      </w:r>
      <w:r>
        <w:t>θ</w:t>
      </w:r>
      <w:r>
        <w:rPr>
          <w:lang w:eastAsia="zh-CN"/>
        </w:rPr>
        <w:t>S</w:t>
      </w:r>
      <w:r>
        <w:rPr>
          <w:lang w:eastAsia="zh-CN"/>
        </w:rPr>
        <w:t>，且满足如下两个条件之一</w:t>
      </w:r>
    </w:p>
    <w:p w14:paraId="49649210" w14:textId="77777777" w:rsidR="004E67AC" w:rsidRDefault="00000000">
      <w:pPr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组内平均距离</w:t>
      </w:r>
      <w:r>
        <w:rPr>
          <w:lang w:eastAsia="zh-CN"/>
        </w:rPr>
        <w:t>&gt;</w:t>
      </w:r>
      <w:r>
        <w:rPr>
          <w:lang w:eastAsia="zh-CN"/>
        </w:rPr>
        <w:t>总平均距离，且样本总数超过规定值</w:t>
      </w:r>
      <w:r>
        <w:t>θ</w:t>
      </w:r>
      <w:r>
        <w:rPr>
          <w:lang w:eastAsia="zh-CN"/>
        </w:rPr>
        <w:t>N</w:t>
      </w:r>
      <w:r>
        <w:rPr>
          <w:lang w:eastAsia="zh-CN"/>
        </w:rPr>
        <w:t>一倍以上</w:t>
      </w:r>
    </w:p>
    <w:p w14:paraId="32443E57" w14:textId="77777777" w:rsidR="004E67AC" w:rsidRDefault="00000000">
      <w:pPr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总组数小于预期的聚类中心数目</w:t>
      </w:r>
      <w:r>
        <w:rPr>
          <w:lang w:eastAsia="zh-CN"/>
        </w:rPr>
        <w:t>K</w:t>
      </w:r>
      <w:r>
        <w:rPr>
          <w:lang w:eastAsia="zh-CN"/>
        </w:rPr>
        <w:t>的一半</w:t>
      </w:r>
      <w:r>
        <w:rPr>
          <w:lang w:eastAsia="zh-CN"/>
        </w:rPr>
        <w:br/>
      </w:r>
      <w:r>
        <w:rPr>
          <w:lang w:eastAsia="zh-CN"/>
        </w:rPr>
        <w:t>则分裂为两个新的聚类中心并转至步骤</w:t>
      </w:r>
      <w:r>
        <w:rPr>
          <w:lang w:eastAsia="zh-CN"/>
        </w:rPr>
        <w:t>2</w:t>
      </w:r>
    </w:p>
    <w:p w14:paraId="7F1850DD" w14:textId="77777777" w:rsidR="004E67AC" w:rsidRDefault="00000000">
      <w:pPr>
        <w:numPr>
          <w:ilvl w:val="0"/>
          <w:numId w:val="4"/>
        </w:numPr>
        <w:rPr>
          <w:lang w:eastAsia="zh-CN"/>
        </w:rPr>
      </w:pPr>
      <w:r>
        <w:rPr>
          <w:b/>
          <w:bCs/>
          <w:lang w:eastAsia="zh-CN"/>
        </w:rPr>
        <w:t>合并</w:t>
      </w:r>
      <w:r>
        <w:rPr>
          <w:lang w:eastAsia="zh-CN"/>
        </w:rPr>
        <w:t>，计算全部聚类中心的距离，从小到大将小于</w:t>
      </w:r>
      <w:r>
        <w:t>θ</w:t>
      </w:r>
      <w:r>
        <w:rPr>
          <w:lang w:eastAsia="zh-CN"/>
        </w:rPr>
        <w:t>c</w:t>
      </w:r>
      <w:r>
        <w:rPr>
          <w:lang w:eastAsia="zh-CN"/>
        </w:rPr>
        <w:t>的一对聚类中心合并</w:t>
      </w:r>
    </w:p>
    <w:p w14:paraId="62E33681" w14:textId="77777777" w:rsidR="004E67AC" w:rsidRDefault="0000000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迭代次数</w:t>
      </w:r>
      <w:r>
        <w:rPr>
          <w:lang w:eastAsia="zh-CN"/>
        </w:rPr>
        <w:t>I+1</w:t>
      </w:r>
      <w:r>
        <w:rPr>
          <w:lang w:eastAsia="zh-CN"/>
        </w:rPr>
        <w:t>，回到步骤</w:t>
      </w:r>
      <w:r>
        <w:rPr>
          <w:lang w:eastAsia="zh-CN"/>
        </w:rPr>
        <w:t>2</w:t>
      </w:r>
    </w:p>
    <w:p w14:paraId="41AED565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以上步骤换成流程图形式，如下</w:t>
      </w:r>
    </w:p>
    <w:p w14:paraId="6B3D580F" w14:textId="77777777" w:rsidR="004E67A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DCAD0C4" wp14:editId="08B7AADA">
            <wp:extent cx="4772025" cy="592455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:\Users\lzh20\Desktop\AI_mid\1.1.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82585" w14:textId="77777777" w:rsidR="004E67AC" w:rsidRDefault="004E67AC">
      <w:pPr>
        <w:pStyle w:val="ImageCaption"/>
      </w:pPr>
    </w:p>
    <w:p w14:paraId="557432B6" w14:textId="77777777" w:rsidR="004E67AC" w:rsidRDefault="00000000">
      <w:pPr>
        <w:pStyle w:val="Heading3"/>
        <w:rPr>
          <w:lang w:eastAsia="zh-CN"/>
        </w:rPr>
      </w:pPr>
      <w:bookmarkStart w:id="11" w:name="_Toc123376661"/>
      <w:bookmarkStart w:id="12" w:name="header-n2682"/>
      <w:bookmarkEnd w:id="10"/>
      <w:r>
        <w:rPr>
          <w:lang w:eastAsia="zh-CN"/>
        </w:rPr>
        <w:t>1.2.3 iris</w:t>
      </w:r>
      <w:r>
        <w:rPr>
          <w:lang w:eastAsia="zh-CN"/>
        </w:rPr>
        <w:t>数据集</w:t>
      </w:r>
      <w:bookmarkEnd w:id="11"/>
    </w:p>
    <w:p w14:paraId="65CA5053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全名</w:t>
      </w:r>
      <w:r>
        <w:rPr>
          <w:lang w:eastAsia="zh-CN"/>
        </w:rPr>
        <w:t>Edgar Anderson's Iris Data</w:t>
      </w:r>
      <w:r>
        <w:rPr>
          <w:lang w:eastAsia="zh-CN"/>
        </w:rPr>
        <w:t>，是一个关于鸢尾花的多分类数据集。</w:t>
      </w:r>
    </w:p>
    <w:p w14:paraId="1D7862AF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包含</w:t>
      </w:r>
      <w:r>
        <w:rPr>
          <w:lang w:eastAsia="zh-CN"/>
        </w:rPr>
        <w:t>150</w:t>
      </w:r>
      <w:r>
        <w:rPr>
          <w:lang w:eastAsia="zh-CN"/>
        </w:rPr>
        <w:t>个样本，每个样本包含了花萼长度、花萼宽度、花瓣长度、花瓣宽度四个特征，我们需要建立一个分类器，判断样本属于山鸢尾、变色鸢尾还是维吉尼亚鸢尾（三个品种）。</w:t>
      </w:r>
    </w:p>
    <w:p w14:paraId="2E6EA7F2" w14:textId="77777777" w:rsidR="004E67AC" w:rsidRDefault="00000000">
      <w:pPr>
        <w:pStyle w:val="Heading3"/>
        <w:rPr>
          <w:lang w:eastAsia="zh-CN"/>
        </w:rPr>
      </w:pPr>
      <w:bookmarkStart w:id="13" w:name="_Toc123376662"/>
      <w:bookmarkStart w:id="14" w:name="header-n2685"/>
      <w:bookmarkEnd w:id="12"/>
      <w:r>
        <w:rPr>
          <w:lang w:eastAsia="zh-CN"/>
        </w:rPr>
        <w:t>1.2.4 wine</w:t>
      </w:r>
      <w:r>
        <w:rPr>
          <w:lang w:eastAsia="zh-CN"/>
        </w:rPr>
        <w:t>数据集</w:t>
      </w:r>
      <w:bookmarkEnd w:id="13"/>
    </w:p>
    <w:p w14:paraId="662DB69E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Wine</w:t>
      </w:r>
      <w:r>
        <w:rPr>
          <w:lang w:eastAsia="zh-CN"/>
        </w:rPr>
        <w:t>葡萄酒数据集，是对意大利同一地区种植的葡萄酒进行化学分析的结果。也是多分类数据集。</w:t>
      </w:r>
    </w:p>
    <w:p w14:paraId="02C3C516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lastRenderedPageBreak/>
        <w:t>包含</w:t>
      </w:r>
      <w:r>
        <w:rPr>
          <w:lang w:eastAsia="zh-CN"/>
        </w:rPr>
        <w:t>178</w:t>
      </w:r>
      <w:r>
        <w:rPr>
          <w:lang w:eastAsia="zh-CN"/>
        </w:rPr>
        <w:t>个样本，每个样本含有</w:t>
      </w:r>
      <w:r>
        <w:rPr>
          <w:lang w:eastAsia="zh-CN"/>
        </w:rPr>
        <w:t>13</w:t>
      </w:r>
      <w:r>
        <w:rPr>
          <w:lang w:eastAsia="zh-CN"/>
        </w:rPr>
        <w:t>个特征分量</w:t>
      </w:r>
      <w:r>
        <w:rPr>
          <w:lang w:eastAsia="zh-CN"/>
        </w:rPr>
        <w:t>(</w:t>
      </w:r>
      <w:r>
        <w:rPr>
          <w:lang w:eastAsia="zh-CN"/>
        </w:rPr>
        <w:t>化学成分</w:t>
      </w:r>
      <w:r>
        <w:rPr>
          <w:lang w:eastAsia="zh-CN"/>
        </w:rPr>
        <w:t>)</w:t>
      </w:r>
      <w:r>
        <w:rPr>
          <w:lang w:eastAsia="zh-CN"/>
        </w:rPr>
        <w:t>，分别属于三个类别。</w:t>
      </w:r>
    </w:p>
    <w:p w14:paraId="2B6C8FDF" w14:textId="77777777" w:rsidR="004E67AC" w:rsidRDefault="00000000">
      <w:pPr>
        <w:pStyle w:val="Heading1"/>
        <w:rPr>
          <w:lang w:eastAsia="zh-CN"/>
        </w:rPr>
      </w:pPr>
      <w:bookmarkStart w:id="15" w:name="_Toc123376663"/>
      <w:bookmarkStart w:id="16" w:name="header-n2688"/>
      <w:bookmarkEnd w:id="0"/>
      <w:bookmarkEnd w:id="6"/>
      <w:bookmarkEnd w:id="14"/>
      <w:r>
        <w:rPr>
          <w:lang w:eastAsia="zh-CN"/>
        </w:rPr>
        <w:t xml:space="preserve">2. </w:t>
      </w:r>
      <w:r>
        <w:rPr>
          <w:lang w:eastAsia="zh-CN"/>
        </w:rPr>
        <w:t>具体过程、方案</w:t>
      </w:r>
      <w:bookmarkEnd w:id="15"/>
    </w:p>
    <w:p w14:paraId="7ED81E4D" w14:textId="77777777" w:rsidR="004E67AC" w:rsidRDefault="00000000">
      <w:pPr>
        <w:pStyle w:val="Heading2"/>
        <w:rPr>
          <w:lang w:eastAsia="zh-CN"/>
        </w:rPr>
      </w:pPr>
      <w:bookmarkStart w:id="17" w:name="_Toc123376664"/>
      <w:bookmarkStart w:id="18" w:name="header-n2689"/>
      <w:r>
        <w:rPr>
          <w:lang w:eastAsia="zh-CN"/>
        </w:rPr>
        <w:t xml:space="preserve">2.1 </w:t>
      </w:r>
      <w:r>
        <w:rPr>
          <w:lang w:eastAsia="zh-CN"/>
        </w:rPr>
        <w:t>数据获取与处理</w:t>
      </w:r>
      <w:bookmarkEnd w:id="17"/>
    </w:p>
    <w:p w14:paraId="440F5AF8" w14:textId="77777777" w:rsidR="004E67AC" w:rsidRDefault="00000000">
      <w:pPr>
        <w:pStyle w:val="Heading3"/>
      </w:pPr>
      <w:bookmarkStart w:id="19" w:name="_Toc123376665"/>
      <w:bookmarkStart w:id="20" w:name="header-n2690"/>
      <w:r>
        <w:t>2.1.1 iris</w:t>
      </w:r>
      <w:r>
        <w:t>数据集</w:t>
      </w:r>
      <w:bookmarkEnd w:id="19"/>
    </w:p>
    <w:p w14:paraId="1C21C49F" w14:textId="77777777" w:rsidR="004E67AC" w:rsidRDefault="00000000">
      <w:pPr>
        <w:pStyle w:val="FirstParagraph"/>
      </w:pPr>
      <w:r>
        <w:t>使用</w:t>
      </w:r>
      <w:r>
        <w:t>scikit-learn</w:t>
      </w:r>
      <w:r>
        <w:t>库中自带的</w:t>
      </w:r>
      <w:r>
        <w:rPr>
          <w:rStyle w:val="VerbatimChar"/>
        </w:rPr>
        <w:t>datasets.load_iris()</w:t>
      </w:r>
      <w:r>
        <w:t>数据。</w:t>
      </w:r>
    </w:p>
    <w:p w14:paraId="5680CA26" w14:textId="77777777" w:rsidR="004E67AC" w:rsidRDefault="00000000">
      <w:pPr>
        <w:pStyle w:val="SourceCode"/>
      </w:pPr>
      <w:r>
        <w:rPr>
          <w:rStyle w:val="NormalTok"/>
        </w:rPr>
        <w:t>iris</w:t>
      </w:r>
      <w:r>
        <w:rPr>
          <w:rStyle w:val="OperatorTok"/>
        </w:rPr>
        <w:t>=</w:t>
      </w:r>
      <w:r>
        <w:rPr>
          <w:rStyle w:val="NormalTok"/>
        </w:rPr>
        <w:t>datasets.load_iris()</w:t>
      </w:r>
      <w:r>
        <w:br/>
      </w:r>
      <w:r>
        <w:rPr>
          <w:rStyle w:val="NormalTok"/>
        </w:rPr>
        <w:t>l</w:t>
      </w:r>
      <w:r>
        <w:rPr>
          <w:rStyle w:val="OperatorTok"/>
        </w:rPr>
        <w:t>=</w:t>
      </w:r>
      <w:r>
        <w:rPr>
          <w:rStyle w:val="NormalTok"/>
        </w:rPr>
        <w:t>pd.DataFrame(iris[</w:t>
      </w:r>
      <w:r>
        <w:rPr>
          <w:rStyle w:val="StringTok"/>
        </w:rPr>
        <w:t>'data'</w:t>
      </w:r>
      <w:r>
        <w:rPr>
          <w:rStyle w:val="NormalTok"/>
        </w:rPr>
        <w:t>],columns</w:t>
      </w:r>
      <w:r>
        <w:rPr>
          <w:rStyle w:val="OperatorTok"/>
        </w:rPr>
        <w:t>=</w:t>
      </w:r>
      <w:r>
        <w:rPr>
          <w:rStyle w:val="NormalTok"/>
        </w:rPr>
        <w:t>iris[</w:t>
      </w:r>
      <w:r>
        <w:rPr>
          <w:rStyle w:val="StringTok"/>
        </w:rPr>
        <w:t>'feature_names'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r</w:t>
      </w:r>
      <w:r>
        <w:rPr>
          <w:rStyle w:val="OperatorTok"/>
        </w:rPr>
        <w:t>=</w:t>
      </w:r>
      <w:r>
        <w:rPr>
          <w:rStyle w:val="NormalTok"/>
        </w:rPr>
        <w:t>pd.DataFrame(iris[</w:t>
      </w:r>
      <w:r>
        <w:rPr>
          <w:rStyle w:val="StringTok"/>
        </w:rPr>
        <w:t>'target'</w:t>
      </w:r>
      <w:r>
        <w:rPr>
          <w:rStyle w:val="NormalTok"/>
        </w:rPr>
        <w:t>],columns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'target'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pd.merge(l,r,left_index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right_index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25D7EB19" w14:textId="77777777" w:rsidR="004E67AC" w:rsidRDefault="00000000">
      <w:pPr>
        <w:pStyle w:val="FirstParagraph"/>
      </w:pPr>
      <w:r>
        <w:t>任取其中</w:t>
      </w:r>
      <w:r>
        <w:t>5</w:t>
      </w:r>
      <w:r>
        <w:t>个数据查看（目标一栏的</w:t>
      </w:r>
      <w:r>
        <w:t>0</w:t>
      </w:r>
      <w:r>
        <w:t>，</w:t>
      </w:r>
      <w:r>
        <w:t>1</w:t>
      </w:r>
      <w:r>
        <w:t>，</w:t>
      </w:r>
      <w:r>
        <w:t>2</w:t>
      </w:r>
      <w:r>
        <w:t>分别代表</w:t>
      </w:r>
      <w:r>
        <w:t>'setosa' 'versicolor' 'virginica'</w:t>
      </w:r>
      <w:r>
        <w:t>）：</w:t>
      </w:r>
    </w:p>
    <w:p w14:paraId="6762E902" w14:textId="77777777" w:rsidR="004E67AC" w:rsidRDefault="00000000">
      <w:pPr>
        <w:pStyle w:val="CaptionedFigure"/>
      </w:pPr>
      <w:r>
        <w:rPr>
          <w:noProof/>
        </w:rPr>
        <w:drawing>
          <wp:inline distT="0" distB="0" distL="0" distR="0" wp14:anchorId="092210CA" wp14:editId="7AEAD392">
            <wp:extent cx="5334000" cy="1729473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C:\Users\lzh20\Desktop\AI_mid\2.1.1-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91E424" w14:textId="77777777" w:rsidR="004E67AC" w:rsidRDefault="004E67AC">
      <w:pPr>
        <w:pStyle w:val="ImageCaption"/>
      </w:pPr>
    </w:p>
    <w:p w14:paraId="6FEA20ED" w14:textId="77777777" w:rsidR="004E67AC" w:rsidRDefault="00000000">
      <w:pPr>
        <w:pStyle w:val="BodyText"/>
      </w:pPr>
      <w:r>
        <w:t>描述性统计如下</w:t>
      </w:r>
    </w:p>
    <w:p w14:paraId="03FE1ADD" w14:textId="77777777" w:rsidR="004E67AC" w:rsidRDefault="00000000">
      <w:pPr>
        <w:pStyle w:val="CaptionedFigure"/>
      </w:pPr>
      <w:r>
        <w:rPr>
          <w:noProof/>
        </w:rPr>
        <w:drawing>
          <wp:inline distT="0" distB="0" distL="0" distR="0" wp14:anchorId="1DC37F1A" wp14:editId="6FEFD40C">
            <wp:extent cx="5334000" cy="2365972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:\Users\lzh20\Desktop\AI_mid\2.1.1-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94004" w14:textId="77777777" w:rsidR="004E67AC" w:rsidRDefault="004E67AC">
      <w:pPr>
        <w:pStyle w:val="ImageCaption"/>
      </w:pPr>
    </w:p>
    <w:p w14:paraId="68F9A7FA" w14:textId="77777777" w:rsidR="004E67AC" w:rsidRDefault="00000000">
      <w:pPr>
        <w:pStyle w:val="BodyText"/>
      </w:pPr>
      <w:r>
        <w:rPr>
          <w:lang w:eastAsia="zh-CN"/>
        </w:rPr>
        <w:lastRenderedPageBreak/>
        <w:t>计算相关系数并画出热力图。</w:t>
      </w:r>
      <w:r>
        <w:t>由热力图可见，</w:t>
      </w:r>
      <w:r>
        <w:rPr>
          <w:rStyle w:val="VerbatimChar"/>
        </w:rPr>
        <w:t>sepal_length</w:t>
      </w:r>
      <w:r>
        <w:t>、</w:t>
      </w:r>
      <w:r>
        <w:rPr>
          <w:rStyle w:val="VerbatimChar"/>
        </w:rPr>
        <w:t>petal_length</w:t>
      </w:r>
      <w:r>
        <w:t>、</w:t>
      </w:r>
      <w:r>
        <w:rPr>
          <w:rStyle w:val="VerbatimChar"/>
        </w:rPr>
        <w:t>petal_width</w:t>
      </w:r>
      <w:r>
        <w:t>与结果显著正相关。</w:t>
      </w:r>
      <w:r>
        <w:rPr>
          <w:rStyle w:val="VerbatimChar"/>
        </w:rPr>
        <w:t>sepal_width</w:t>
      </w:r>
      <w:r>
        <w:t>则与结果负相关。</w:t>
      </w:r>
    </w:p>
    <w:p w14:paraId="4CAE0972" w14:textId="77777777" w:rsidR="004E67AC" w:rsidRDefault="00000000">
      <w:pPr>
        <w:pStyle w:val="CaptionedFigure"/>
      </w:pPr>
      <w:r>
        <w:rPr>
          <w:noProof/>
        </w:rPr>
        <w:drawing>
          <wp:inline distT="0" distB="0" distL="0" distR="0" wp14:anchorId="5EA6B4C3" wp14:editId="3C7185F7">
            <wp:extent cx="5334000" cy="4370668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C:\Users\lzh20\Desktop\AI_mid\2.1.1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D3C45" w14:textId="77777777" w:rsidR="004E67AC" w:rsidRDefault="004E67AC">
      <w:pPr>
        <w:pStyle w:val="ImageCaption"/>
      </w:pPr>
    </w:p>
    <w:p w14:paraId="4FEE0572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做散点图。可以看出，选取合适的分量，可以使得同一分类的数据，集中程度较高。</w:t>
      </w:r>
    </w:p>
    <w:p w14:paraId="7953D335" w14:textId="77777777" w:rsidR="004E67AC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A2D2880" wp14:editId="6177932F">
            <wp:extent cx="5246254" cy="4017818"/>
            <wp:effectExtent l="0" t="0" r="0" b="0"/>
            <wp:docPr id="4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:\Users\lzh20\Desktop\AI_mid\2.1.1-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54" cy="401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356665D" wp14:editId="64A1D407">
            <wp:extent cx="5237018" cy="3990109"/>
            <wp:effectExtent l="0" t="0" r="0" b="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C:\Users\lzh20\Desktop\AI_mid\2.1.1-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18" cy="3990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A8E91" w14:textId="77777777" w:rsidR="004E67AC" w:rsidRDefault="00000000">
      <w:pPr>
        <w:pStyle w:val="Heading3"/>
      </w:pPr>
      <w:bookmarkStart w:id="21" w:name="_Toc123376666"/>
      <w:bookmarkStart w:id="22" w:name="header-n2701"/>
      <w:bookmarkEnd w:id="20"/>
      <w:r>
        <w:lastRenderedPageBreak/>
        <w:t>2.1.2 wine</w:t>
      </w:r>
      <w:r>
        <w:t>数据集</w:t>
      </w:r>
      <w:bookmarkEnd w:id="21"/>
    </w:p>
    <w:p w14:paraId="1E9C2353" w14:textId="77777777" w:rsidR="004E67AC" w:rsidRDefault="00000000">
      <w:pPr>
        <w:pStyle w:val="FirstParagraph"/>
      </w:pPr>
      <w:r>
        <w:t>类似的，使用</w:t>
      </w:r>
      <w:r>
        <w:t>scikit-learn</w:t>
      </w:r>
      <w:r>
        <w:t>库中自带的</w:t>
      </w:r>
      <w:r>
        <w:rPr>
          <w:rStyle w:val="VerbatimChar"/>
        </w:rPr>
        <w:t>datasets.load_wine()</w:t>
      </w:r>
    </w:p>
    <w:p w14:paraId="6703E80A" w14:textId="77777777" w:rsidR="004E67AC" w:rsidRDefault="00000000">
      <w:pPr>
        <w:pStyle w:val="BodyText"/>
      </w:pPr>
      <w:r>
        <w:t>任取其中</w:t>
      </w:r>
      <w:r>
        <w:t>5</w:t>
      </w:r>
      <w:r>
        <w:t>个数据查看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589"/>
        <w:gridCol w:w="589"/>
        <w:gridCol w:w="591"/>
        <w:gridCol w:w="589"/>
        <w:gridCol w:w="592"/>
        <w:gridCol w:w="590"/>
        <w:gridCol w:w="590"/>
        <w:gridCol w:w="592"/>
        <w:gridCol w:w="590"/>
        <w:gridCol w:w="592"/>
        <w:gridCol w:w="590"/>
        <w:gridCol w:w="590"/>
        <w:gridCol w:w="592"/>
        <w:gridCol w:w="590"/>
        <w:gridCol w:w="590"/>
      </w:tblGrid>
      <w:tr w:rsidR="00AC489A" w:rsidRPr="00AC489A" w14:paraId="2903DB18" w14:textId="77777777" w:rsidTr="00AC48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33" w:type="pct"/>
          </w:tcPr>
          <w:p w14:paraId="1BE9AD03" w14:textId="77777777" w:rsidR="004E67AC" w:rsidRPr="00AC489A" w:rsidRDefault="004E67AC">
            <w:pPr>
              <w:pStyle w:val="Compact"/>
              <w:rPr>
                <w:sz w:val="13"/>
                <w:szCs w:val="16"/>
              </w:rPr>
            </w:pPr>
          </w:p>
        </w:tc>
        <w:tc>
          <w:tcPr>
            <w:tcW w:w="333" w:type="pct"/>
          </w:tcPr>
          <w:p w14:paraId="6E9F1CB6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alcohol</w:t>
            </w:r>
          </w:p>
        </w:tc>
        <w:tc>
          <w:tcPr>
            <w:tcW w:w="334" w:type="pct"/>
          </w:tcPr>
          <w:p w14:paraId="691D5D0A" w14:textId="517640FC" w:rsidR="004E67AC" w:rsidRPr="00AC489A" w:rsidRDefault="00AC489A">
            <w:pPr>
              <w:pStyle w:val="Compact"/>
              <w:rPr>
                <w:sz w:val="13"/>
                <w:szCs w:val="16"/>
              </w:rPr>
            </w:pPr>
            <w:r w:rsidRPr="00AC489A">
              <w:rPr>
                <w:sz w:val="13"/>
                <w:szCs w:val="16"/>
              </w:rPr>
              <w:t>Malic</w:t>
            </w:r>
            <w:r>
              <w:rPr>
                <w:sz w:val="13"/>
                <w:szCs w:val="16"/>
              </w:rPr>
              <w:t xml:space="preserve"> </w:t>
            </w:r>
            <w:r w:rsidRPr="00AC489A">
              <w:rPr>
                <w:sz w:val="13"/>
                <w:szCs w:val="16"/>
              </w:rPr>
              <w:t>acid</w:t>
            </w:r>
          </w:p>
        </w:tc>
        <w:tc>
          <w:tcPr>
            <w:tcW w:w="333" w:type="pct"/>
          </w:tcPr>
          <w:p w14:paraId="26872A44" w14:textId="77777777" w:rsidR="004E67AC" w:rsidRPr="00AC489A" w:rsidRDefault="00000000">
            <w:pPr>
              <w:pStyle w:val="Compact"/>
              <w:rPr>
                <w:sz w:val="13"/>
                <w:szCs w:val="16"/>
              </w:rPr>
            </w:pPr>
            <w:r w:rsidRPr="00AC489A">
              <w:rPr>
                <w:sz w:val="13"/>
                <w:szCs w:val="16"/>
              </w:rPr>
              <w:t>ash</w:t>
            </w:r>
          </w:p>
        </w:tc>
        <w:tc>
          <w:tcPr>
            <w:tcW w:w="334" w:type="pct"/>
          </w:tcPr>
          <w:p w14:paraId="2A6D402E" w14:textId="77777777" w:rsidR="004E67AC" w:rsidRPr="00AC489A" w:rsidRDefault="00000000">
            <w:pPr>
              <w:pStyle w:val="Compact"/>
              <w:rPr>
                <w:sz w:val="13"/>
                <w:szCs w:val="16"/>
              </w:rPr>
            </w:pPr>
            <w:r w:rsidRPr="00AC489A">
              <w:rPr>
                <w:sz w:val="11"/>
                <w:szCs w:val="15"/>
              </w:rPr>
              <w:t>alcalinity</w:t>
            </w:r>
            <w:r w:rsidRPr="00AC489A">
              <w:rPr>
                <w:i/>
                <w:iCs/>
                <w:sz w:val="11"/>
                <w:szCs w:val="15"/>
              </w:rPr>
              <w:t>of</w:t>
            </w:r>
            <w:r w:rsidRPr="00AC489A">
              <w:rPr>
                <w:sz w:val="11"/>
                <w:szCs w:val="15"/>
              </w:rPr>
              <w:t>ash</w:t>
            </w:r>
          </w:p>
        </w:tc>
        <w:tc>
          <w:tcPr>
            <w:tcW w:w="333" w:type="pct"/>
          </w:tcPr>
          <w:p w14:paraId="3C43F782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magnesium</w:t>
            </w:r>
          </w:p>
        </w:tc>
        <w:tc>
          <w:tcPr>
            <w:tcW w:w="333" w:type="pct"/>
          </w:tcPr>
          <w:p w14:paraId="167B050E" w14:textId="65B347B6" w:rsidR="004E67AC" w:rsidRPr="00AC489A" w:rsidRDefault="00AC489A">
            <w:pPr>
              <w:pStyle w:val="Compact"/>
              <w:rPr>
                <w:sz w:val="13"/>
                <w:szCs w:val="16"/>
              </w:rPr>
            </w:pPr>
            <w:r w:rsidRPr="00AC489A">
              <w:rPr>
                <w:sz w:val="11"/>
                <w:szCs w:val="15"/>
              </w:rPr>
              <w:t>Total phenols</w:t>
            </w:r>
          </w:p>
        </w:tc>
        <w:tc>
          <w:tcPr>
            <w:tcW w:w="334" w:type="pct"/>
          </w:tcPr>
          <w:p w14:paraId="087DA0DD" w14:textId="77777777" w:rsidR="004E67AC" w:rsidRPr="00AC489A" w:rsidRDefault="00000000">
            <w:pPr>
              <w:pStyle w:val="Compact"/>
              <w:rPr>
                <w:sz w:val="13"/>
                <w:szCs w:val="16"/>
              </w:rPr>
            </w:pPr>
            <w:r w:rsidRPr="00AC489A">
              <w:rPr>
                <w:sz w:val="13"/>
                <w:szCs w:val="16"/>
              </w:rPr>
              <w:t>flavanoids</w:t>
            </w:r>
          </w:p>
        </w:tc>
        <w:tc>
          <w:tcPr>
            <w:tcW w:w="333" w:type="pct"/>
          </w:tcPr>
          <w:p w14:paraId="5690E94B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nonflavanoid_phenols</w:t>
            </w:r>
          </w:p>
        </w:tc>
        <w:tc>
          <w:tcPr>
            <w:tcW w:w="334" w:type="pct"/>
          </w:tcPr>
          <w:p w14:paraId="1052C621" w14:textId="77777777" w:rsidR="004E67AC" w:rsidRPr="00AC489A" w:rsidRDefault="00000000">
            <w:pPr>
              <w:pStyle w:val="Compact"/>
              <w:rPr>
                <w:sz w:val="13"/>
                <w:szCs w:val="16"/>
              </w:rPr>
            </w:pPr>
            <w:r w:rsidRPr="00AC489A">
              <w:rPr>
                <w:sz w:val="13"/>
                <w:szCs w:val="16"/>
              </w:rPr>
              <w:t>proanthocyanins</w:t>
            </w:r>
          </w:p>
        </w:tc>
        <w:tc>
          <w:tcPr>
            <w:tcW w:w="333" w:type="pct"/>
          </w:tcPr>
          <w:p w14:paraId="52879855" w14:textId="619D8349" w:rsidR="004E67AC" w:rsidRPr="00AC489A" w:rsidRDefault="00AC489A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Color intensity</w:t>
            </w:r>
          </w:p>
        </w:tc>
        <w:tc>
          <w:tcPr>
            <w:tcW w:w="333" w:type="pct"/>
          </w:tcPr>
          <w:p w14:paraId="36EBE57F" w14:textId="77777777" w:rsidR="004E67AC" w:rsidRPr="00AC489A" w:rsidRDefault="00000000">
            <w:pPr>
              <w:pStyle w:val="Compact"/>
              <w:rPr>
                <w:sz w:val="13"/>
                <w:szCs w:val="16"/>
              </w:rPr>
            </w:pPr>
            <w:r w:rsidRPr="00AC489A">
              <w:rPr>
                <w:sz w:val="13"/>
                <w:szCs w:val="16"/>
              </w:rPr>
              <w:t>hue</w:t>
            </w:r>
          </w:p>
        </w:tc>
        <w:tc>
          <w:tcPr>
            <w:tcW w:w="334" w:type="pct"/>
          </w:tcPr>
          <w:p w14:paraId="12D01334" w14:textId="2E49F996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od280/od315</w:t>
            </w:r>
            <w:r w:rsidRPr="00AC489A">
              <w:rPr>
                <w:i/>
                <w:iCs/>
                <w:sz w:val="11"/>
                <w:szCs w:val="15"/>
              </w:rPr>
              <w:t>of</w:t>
            </w:r>
            <w:r w:rsidRPr="00AC489A">
              <w:rPr>
                <w:sz w:val="11"/>
                <w:szCs w:val="15"/>
              </w:rPr>
              <w:t>diluted</w:t>
            </w:r>
            <w:r w:rsidR="00AC489A">
              <w:rPr>
                <w:sz w:val="11"/>
                <w:szCs w:val="15"/>
              </w:rPr>
              <w:t xml:space="preserve"> </w:t>
            </w:r>
            <w:r w:rsidRPr="00AC489A">
              <w:rPr>
                <w:sz w:val="11"/>
                <w:szCs w:val="15"/>
              </w:rPr>
              <w:t>wines</w:t>
            </w:r>
          </w:p>
        </w:tc>
        <w:tc>
          <w:tcPr>
            <w:tcW w:w="333" w:type="pct"/>
          </w:tcPr>
          <w:p w14:paraId="537D721A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proline</w:t>
            </w:r>
          </w:p>
        </w:tc>
        <w:tc>
          <w:tcPr>
            <w:tcW w:w="334" w:type="pct"/>
          </w:tcPr>
          <w:p w14:paraId="0E8F42D7" w14:textId="77777777" w:rsidR="004E67AC" w:rsidRPr="00AC489A" w:rsidRDefault="00000000">
            <w:pPr>
              <w:pStyle w:val="Compact"/>
              <w:rPr>
                <w:sz w:val="13"/>
                <w:szCs w:val="16"/>
              </w:rPr>
            </w:pPr>
            <w:r w:rsidRPr="00AC489A">
              <w:rPr>
                <w:sz w:val="13"/>
                <w:szCs w:val="16"/>
              </w:rPr>
              <w:t>target</w:t>
            </w:r>
          </w:p>
        </w:tc>
      </w:tr>
      <w:tr w:rsidR="00AC489A" w:rsidRPr="00AC489A" w14:paraId="79253DA7" w14:textId="77777777" w:rsidTr="00AC489A">
        <w:tc>
          <w:tcPr>
            <w:tcW w:w="333" w:type="pct"/>
          </w:tcPr>
          <w:p w14:paraId="13F8E8E9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151</w:t>
            </w:r>
          </w:p>
        </w:tc>
        <w:tc>
          <w:tcPr>
            <w:tcW w:w="333" w:type="pct"/>
          </w:tcPr>
          <w:p w14:paraId="4F0BE72B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12.79</w:t>
            </w:r>
          </w:p>
        </w:tc>
        <w:tc>
          <w:tcPr>
            <w:tcW w:w="334" w:type="pct"/>
          </w:tcPr>
          <w:p w14:paraId="16B04320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2.67</w:t>
            </w:r>
          </w:p>
        </w:tc>
        <w:tc>
          <w:tcPr>
            <w:tcW w:w="333" w:type="pct"/>
          </w:tcPr>
          <w:p w14:paraId="030BE8B0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2.48</w:t>
            </w:r>
          </w:p>
        </w:tc>
        <w:tc>
          <w:tcPr>
            <w:tcW w:w="334" w:type="pct"/>
          </w:tcPr>
          <w:p w14:paraId="7AEA550B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22.0</w:t>
            </w:r>
          </w:p>
        </w:tc>
        <w:tc>
          <w:tcPr>
            <w:tcW w:w="333" w:type="pct"/>
          </w:tcPr>
          <w:p w14:paraId="0ACD6E2E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112.0</w:t>
            </w:r>
          </w:p>
        </w:tc>
        <w:tc>
          <w:tcPr>
            <w:tcW w:w="333" w:type="pct"/>
          </w:tcPr>
          <w:p w14:paraId="06088367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1.48</w:t>
            </w:r>
          </w:p>
        </w:tc>
        <w:tc>
          <w:tcPr>
            <w:tcW w:w="334" w:type="pct"/>
          </w:tcPr>
          <w:p w14:paraId="0FA5ABBC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1.36</w:t>
            </w:r>
          </w:p>
        </w:tc>
        <w:tc>
          <w:tcPr>
            <w:tcW w:w="333" w:type="pct"/>
          </w:tcPr>
          <w:p w14:paraId="61BA104E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0.24</w:t>
            </w:r>
          </w:p>
        </w:tc>
        <w:tc>
          <w:tcPr>
            <w:tcW w:w="334" w:type="pct"/>
          </w:tcPr>
          <w:p w14:paraId="3A106557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1.26</w:t>
            </w:r>
          </w:p>
        </w:tc>
        <w:tc>
          <w:tcPr>
            <w:tcW w:w="333" w:type="pct"/>
          </w:tcPr>
          <w:p w14:paraId="220C8EC1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10.80</w:t>
            </w:r>
          </w:p>
        </w:tc>
        <w:tc>
          <w:tcPr>
            <w:tcW w:w="333" w:type="pct"/>
          </w:tcPr>
          <w:p w14:paraId="56CD34EA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0.48</w:t>
            </w:r>
          </w:p>
        </w:tc>
        <w:tc>
          <w:tcPr>
            <w:tcW w:w="334" w:type="pct"/>
          </w:tcPr>
          <w:p w14:paraId="1973D4B2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1.47</w:t>
            </w:r>
          </w:p>
        </w:tc>
        <w:tc>
          <w:tcPr>
            <w:tcW w:w="333" w:type="pct"/>
          </w:tcPr>
          <w:p w14:paraId="0BB3626C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480.0</w:t>
            </w:r>
          </w:p>
        </w:tc>
        <w:tc>
          <w:tcPr>
            <w:tcW w:w="334" w:type="pct"/>
          </w:tcPr>
          <w:p w14:paraId="7BD36DB9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</w:t>
            </w:r>
          </w:p>
        </w:tc>
      </w:tr>
      <w:tr w:rsidR="00AC489A" w:rsidRPr="00AC489A" w14:paraId="3677AB58" w14:textId="77777777" w:rsidTr="00AC489A">
        <w:tc>
          <w:tcPr>
            <w:tcW w:w="333" w:type="pct"/>
          </w:tcPr>
          <w:p w14:paraId="24BB1BCB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20</w:t>
            </w:r>
          </w:p>
        </w:tc>
        <w:tc>
          <w:tcPr>
            <w:tcW w:w="333" w:type="pct"/>
          </w:tcPr>
          <w:p w14:paraId="3925F26B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14.06</w:t>
            </w:r>
          </w:p>
        </w:tc>
        <w:tc>
          <w:tcPr>
            <w:tcW w:w="334" w:type="pct"/>
          </w:tcPr>
          <w:p w14:paraId="7FD1CB22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1.63</w:t>
            </w:r>
          </w:p>
        </w:tc>
        <w:tc>
          <w:tcPr>
            <w:tcW w:w="333" w:type="pct"/>
          </w:tcPr>
          <w:p w14:paraId="2E6AD682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2.28</w:t>
            </w:r>
          </w:p>
        </w:tc>
        <w:tc>
          <w:tcPr>
            <w:tcW w:w="334" w:type="pct"/>
          </w:tcPr>
          <w:p w14:paraId="53B3F624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16.0</w:t>
            </w:r>
          </w:p>
        </w:tc>
        <w:tc>
          <w:tcPr>
            <w:tcW w:w="333" w:type="pct"/>
          </w:tcPr>
          <w:p w14:paraId="39F6B6C5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126.0</w:t>
            </w:r>
          </w:p>
        </w:tc>
        <w:tc>
          <w:tcPr>
            <w:tcW w:w="333" w:type="pct"/>
          </w:tcPr>
          <w:p w14:paraId="48CE686D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3.00</w:t>
            </w:r>
          </w:p>
        </w:tc>
        <w:tc>
          <w:tcPr>
            <w:tcW w:w="334" w:type="pct"/>
          </w:tcPr>
          <w:p w14:paraId="3188F4AA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3.17</w:t>
            </w:r>
          </w:p>
        </w:tc>
        <w:tc>
          <w:tcPr>
            <w:tcW w:w="333" w:type="pct"/>
          </w:tcPr>
          <w:p w14:paraId="6E1EFA24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0.24</w:t>
            </w:r>
          </w:p>
        </w:tc>
        <w:tc>
          <w:tcPr>
            <w:tcW w:w="334" w:type="pct"/>
          </w:tcPr>
          <w:p w14:paraId="356F35DC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2.10</w:t>
            </w:r>
          </w:p>
        </w:tc>
        <w:tc>
          <w:tcPr>
            <w:tcW w:w="333" w:type="pct"/>
          </w:tcPr>
          <w:p w14:paraId="0671F94A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5.65</w:t>
            </w:r>
          </w:p>
        </w:tc>
        <w:tc>
          <w:tcPr>
            <w:tcW w:w="333" w:type="pct"/>
          </w:tcPr>
          <w:p w14:paraId="5D75407B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1.09</w:t>
            </w:r>
          </w:p>
        </w:tc>
        <w:tc>
          <w:tcPr>
            <w:tcW w:w="334" w:type="pct"/>
          </w:tcPr>
          <w:p w14:paraId="76379C27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3.71</w:t>
            </w:r>
          </w:p>
        </w:tc>
        <w:tc>
          <w:tcPr>
            <w:tcW w:w="333" w:type="pct"/>
          </w:tcPr>
          <w:p w14:paraId="4E6E6C78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780.0</w:t>
            </w:r>
          </w:p>
        </w:tc>
        <w:tc>
          <w:tcPr>
            <w:tcW w:w="334" w:type="pct"/>
          </w:tcPr>
          <w:p w14:paraId="7D440B6F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</w:t>
            </w:r>
          </w:p>
        </w:tc>
      </w:tr>
      <w:tr w:rsidR="00AC489A" w:rsidRPr="00AC489A" w14:paraId="31A32805" w14:textId="77777777" w:rsidTr="00AC489A">
        <w:tc>
          <w:tcPr>
            <w:tcW w:w="333" w:type="pct"/>
          </w:tcPr>
          <w:p w14:paraId="27F518ED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158</w:t>
            </w:r>
          </w:p>
        </w:tc>
        <w:tc>
          <w:tcPr>
            <w:tcW w:w="333" w:type="pct"/>
          </w:tcPr>
          <w:p w14:paraId="00C9FA4B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14.34</w:t>
            </w:r>
          </w:p>
        </w:tc>
        <w:tc>
          <w:tcPr>
            <w:tcW w:w="334" w:type="pct"/>
          </w:tcPr>
          <w:p w14:paraId="5F93B994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1.68</w:t>
            </w:r>
          </w:p>
        </w:tc>
        <w:tc>
          <w:tcPr>
            <w:tcW w:w="333" w:type="pct"/>
          </w:tcPr>
          <w:p w14:paraId="414354A8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2.70</w:t>
            </w:r>
          </w:p>
        </w:tc>
        <w:tc>
          <w:tcPr>
            <w:tcW w:w="334" w:type="pct"/>
          </w:tcPr>
          <w:p w14:paraId="4F1399EE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25.0</w:t>
            </w:r>
          </w:p>
        </w:tc>
        <w:tc>
          <w:tcPr>
            <w:tcW w:w="333" w:type="pct"/>
          </w:tcPr>
          <w:p w14:paraId="3E0524B1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98.0</w:t>
            </w:r>
          </w:p>
        </w:tc>
        <w:tc>
          <w:tcPr>
            <w:tcW w:w="333" w:type="pct"/>
          </w:tcPr>
          <w:p w14:paraId="665D5CFC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2.80</w:t>
            </w:r>
          </w:p>
        </w:tc>
        <w:tc>
          <w:tcPr>
            <w:tcW w:w="334" w:type="pct"/>
          </w:tcPr>
          <w:p w14:paraId="26C522B7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1.31</w:t>
            </w:r>
          </w:p>
        </w:tc>
        <w:tc>
          <w:tcPr>
            <w:tcW w:w="333" w:type="pct"/>
          </w:tcPr>
          <w:p w14:paraId="73D180EC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0.53</w:t>
            </w:r>
          </w:p>
        </w:tc>
        <w:tc>
          <w:tcPr>
            <w:tcW w:w="334" w:type="pct"/>
          </w:tcPr>
          <w:p w14:paraId="474BD1A6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2.70</w:t>
            </w:r>
          </w:p>
        </w:tc>
        <w:tc>
          <w:tcPr>
            <w:tcW w:w="333" w:type="pct"/>
          </w:tcPr>
          <w:p w14:paraId="42B6A725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13.00</w:t>
            </w:r>
          </w:p>
        </w:tc>
        <w:tc>
          <w:tcPr>
            <w:tcW w:w="333" w:type="pct"/>
          </w:tcPr>
          <w:p w14:paraId="7437081C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0.57</w:t>
            </w:r>
          </w:p>
        </w:tc>
        <w:tc>
          <w:tcPr>
            <w:tcW w:w="334" w:type="pct"/>
          </w:tcPr>
          <w:p w14:paraId="7E3F19EC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1.96</w:t>
            </w:r>
          </w:p>
        </w:tc>
        <w:tc>
          <w:tcPr>
            <w:tcW w:w="333" w:type="pct"/>
          </w:tcPr>
          <w:p w14:paraId="55D26766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660.0</w:t>
            </w:r>
          </w:p>
        </w:tc>
        <w:tc>
          <w:tcPr>
            <w:tcW w:w="334" w:type="pct"/>
          </w:tcPr>
          <w:p w14:paraId="03D586DB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</w:t>
            </w:r>
          </w:p>
        </w:tc>
      </w:tr>
      <w:tr w:rsidR="00AC489A" w:rsidRPr="00AC489A" w14:paraId="1207A55E" w14:textId="77777777" w:rsidTr="00AC489A">
        <w:tc>
          <w:tcPr>
            <w:tcW w:w="333" w:type="pct"/>
          </w:tcPr>
          <w:p w14:paraId="5B4324F3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74</w:t>
            </w:r>
          </w:p>
        </w:tc>
        <w:tc>
          <w:tcPr>
            <w:tcW w:w="333" w:type="pct"/>
          </w:tcPr>
          <w:p w14:paraId="39ED7603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11.96</w:t>
            </w:r>
          </w:p>
        </w:tc>
        <w:tc>
          <w:tcPr>
            <w:tcW w:w="334" w:type="pct"/>
          </w:tcPr>
          <w:p w14:paraId="65D534F8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1.09</w:t>
            </w:r>
          </w:p>
        </w:tc>
        <w:tc>
          <w:tcPr>
            <w:tcW w:w="333" w:type="pct"/>
          </w:tcPr>
          <w:p w14:paraId="3F5DECCE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2.30</w:t>
            </w:r>
          </w:p>
        </w:tc>
        <w:tc>
          <w:tcPr>
            <w:tcW w:w="334" w:type="pct"/>
          </w:tcPr>
          <w:p w14:paraId="11526518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21.0</w:t>
            </w:r>
          </w:p>
        </w:tc>
        <w:tc>
          <w:tcPr>
            <w:tcW w:w="333" w:type="pct"/>
          </w:tcPr>
          <w:p w14:paraId="20FCFD6C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101.0</w:t>
            </w:r>
          </w:p>
        </w:tc>
        <w:tc>
          <w:tcPr>
            <w:tcW w:w="333" w:type="pct"/>
          </w:tcPr>
          <w:p w14:paraId="2492D873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3.38</w:t>
            </w:r>
          </w:p>
        </w:tc>
        <w:tc>
          <w:tcPr>
            <w:tcW w:w="334" w:type="pct"/>
          </w:tcPr>
          <w:p w14:paraId="308680CE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2.14</w:t>
            </w:r>
          </w:p>
        </w:tc>
        <w:tc>
          <w:tcPr>
            <w:tcW w:w="333" w:type="pct"/>
          </w:tcPr>
          <w:p w14:paraId="33082E30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0.13</w:t>
            </w:r>
          </w:p>
        </w:tc>
        <w:tc>
          <w:tcPr>
            <w:tcW w:w="334" w:type="pct"/>
          </w:tcPr>
          <w:p w14:paraId="5BE0A8A0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1.65</w:t>
            </w:r>
          </w:p>
        </w:tc>
        <w:tc>
          <w:tcPr>
            <w:tcW w:w="333" w:type="pct"/>
          </w:tcPr>
          <w:p w14:paraId="54B1DD03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3.21</w:t>
            </w:r>
          </w:p>
        </w:tc>
        <w:tc>
          <w:tcPr>
            <w:tcW w:w="333" w:type="pct"/>
          </w:tcPr>
          <w:p w14:paraId="4678A297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0.99</w:t>
            </w:r>
          </w:p>
        </w:tc>
        <w:tc>
          <w:tcPr>
            <w:tcW w:w="334" w:type="pct"/>
          </w:tcPr>
          <w:p w14:paraId="1D026747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3.13</w:t>
            </w:r>
          </w:p>
        </w:tc>
        <w:tc>
          <w:tcPr>
            <w:tcW w:w="333" w:type="pct"/>
          </w:tcPr>
          <w:p w14:paraId="0040E244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886.0</w:t>
            </w:r>
          </w:p>
        </w:tc>
        <w:tc>
          <w:tcPr>
            <w:tcW w:w="334" w:type="pct"/>
          </w:tcPr>
          <w:p w14:paraId="54350B84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</w:t>
            </w:r>
          </w:p>
        </w:tc>
      </w:tr>
      <w:tr w:rsidR="00AC489A" w:rsidRPr="00AC489A" w14:paraId="3F095D2F" w14:textId="77777777" w:rsidTr="00AC489A">
        <w:tc>
          <w:tcPr>
            <w:tcW w:w="333" w:type="pct"/>
          </w:tcPr>
          <w:p w14:paraId="4A5FC3EA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24</w:t>
            </w:r>
          </w:p>
        </w:tc>
        <w:tc>
          <w:tcPr>
            <w:tcW w:w="333" w:type="pct"/>
          </w:tcPr>
          <w:p w14:paraId="56EBCDC2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13.50</w:t>
            </w:r>
          </w:p>
        </w:tc>
        <w:tc>
          <w:tcPr>
            <w:tcW w:w="334" w:type="pct"/>
          </w:tcPr>
          <w:p w14:paraId="2F417EF1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1.81</w:t>
            </w:r>
          </w:p>
        </w:tc>
        <w:tc>
          <w:tcPr>
            <w:tcW w:w="333" w:type="pct"/>
          </w:tcPr>
          <w:p w14:paraId="7EAFB9DD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2.61</w:t>
            </w:r>
          </w:p>
        </w:tc>
        <w:tc>
          <w:tcPr>
            <w:tcW w:w="334" w:type="pct"/>
          </w:tcPr>
          <w:p w14:paraId="367A5D14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20.0</w:t>
            </w:r>
          </w:p>
        </w:tc>
        <w:tc>
          <w:tcPr>
            <w:tcW w:w="333" w:type="pct"/>
          </w:tcPr>
          <w:p w14:paraId="0F51A39B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96.0</w:t>
            </w:r>
          </w:p>
        </w:tc>
        <w:tc>
          <w:tcPr>
            <w:tcW w:w="333" w:type="pct"/>
          </w:tcPr>
          <w:p w14:paraId="49FE34E5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2.53</w:t>
            </w:r>
          </w:p>
        </w:tc>
        <w:tc>
          <w:tcPr>
            <w:tcW w:w="334" w:type="pct"/>
          </w:tcPr>
          <w:p w14:paraId="384008E3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2.61</w:t>
            </w:r>
          </w:p>
        </w:tc>
        <w:tc>
          <w:tcPr>
            <w:tcW w:w="333" w:type="pct"/>
          </w:tcPr>
          <w:p w14:paraId="0BA1C230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0.28</w:t>
            </w:r>
          </w:p>
        </w:tc>
        <w:tc>
          <w:tcPr>
            <w:tcW w:w="334" w:type="pct"/>
          </w:tcPr>
          <w:p w14:paraId="57A3571F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1.66</w:t>
            </w:r>
          </w:p>
        </w:tc>
        <w:tc>
          <w:tcPr>
            <w:tcW w:w="333" w:type="pct"/>
          </w:tcPr>
          <w:p w14:paraId="30521621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3.52</w:t>
            </w:r>
          </w:p>
        </w:tc>
        <w:tc>
          <w:tcPr>
            <w:tcW w:w="333" w:type="pct"/>
          </w:tcPr>
          <w:p w14:paraId="5827CFF8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1.12</w:t>
            </w:r>
          </w:p>
        </w:tc>
        <w:tc>
          <w:tcPr>
            <w:tcW w:w="334" w:type="pct"/>
          </w:tcPr>
          <w:p w14:paraId="0A625116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3.82</w:t>
            </w:r>
          </w:p>
        </w:tc>
        <w:tc>
          <w:tcPr>
            <w:tcW w:w="333" w:type="pct"/>
          </w:tcPr>
          <w:p w14:paraId="78CD735C" w14:textId="77777777" w:rsidR="004E67AC" w:rsidRPr="00AC489A" w:rsidRDefault="00000000">
            <w:pPr>
              <w:pStyle w:val="Compact"/>
              <w:rPr>
                <w:sz w:val="11"/>
                <w:szCs w:val="15"/>
              </w:rPr>
            </w:pPr>
            <w:r w:rsidRPr="00AC489A">
              <w:rPr>
                <w:sz w:val="11"/>
                <w:szCs w:val="15"/>
              </w:rPr>
              <w:t>845.0</w:t>
            </w:r>
          </w:p>
        </w:tc>
        <w:tc>
          <w:tcPr>
            <w:tcW w:w="334" w:type="pct"/>
          </w:tcPr>
          <w:p w14:paraId="7CCF7D5D" w14:textId="77777777" w:rsidR="004E67AC" w:rsidRPr="00AC489A" w:rsidRDefault="00000000">
            <w:pPr>
              <w:pStyle w:val="Compact"/>
              <w:rPr>
                <w:sz w:val="18"/>
                <w:szCs w:val="21"/>
              </w:rPr>
            </w:pPr>
            <w:r w:rsidRPr="00AC489A">
              <w:rPr>
                <w:sz w:val="18"/>
                <w:szCs w:val="21"/>
              </w:rPr>
              <w:t>0</w:t>
            </w:r>
          </w:p>
        </w:tc>
      </w:tr>
    </w:tbl>
    <w:p w14:paraId="6548AC6A" w14:textId="77777777" w:rsidR="004E67AC" w:rsidRDefault="00000000">
      <w:pPr>
        <w:pStyle w:val="BodyText"/>
      </w:pPr>
      <w:r>
        <w:t>描述性统计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590"/>
        <w:gridCol w:w="590"/>
        <w:gridCol w:w="591"/>
        <w:gridCol w:w="590"/>
        <w:gridCol w:w="591"/>
        <w:gridCol w:w="590"/>
        <w:gridCol w:w="590"/>
        <w:gridCol w:w="591"/>
        <w:gridCol w:w="590"/>
        <w:gridCol w:w="591"/>
        <w:gridCol w:w="590"/>
        <w:gridCol w:w="590"/>
        <w:gridCol w:w="591"/>
        <w:gridCol w:w="590"/>
        <w:gridCol w:w="591"/>
      </w:tblGrid>
      <w:tr w:rsidR="004E67AC" w:rsidRPr="00AC489A" w14:paraId="5F898327" w14:textId="77777777" w:rsidTr="00AC48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590" w:type="dxa"/>
          </w:tcPr>
          <w:p w14:paraId="300B3E44" w14:textId="77777777" w:rsidR="004E67AC" w:rsidRPr="00AC489A" w:rsidRDefault="004E67AC">
            <w:pPr>
              <w:pStyle w:val="Compact"/>
              <w:rPr>
                <w:sz w:val="8"/>
                <w:szCs w:val="11"/>
              </w:rPr>
            </w:pPr>
          </w:p>
        </w:tc>
        <w:tc>
          <w:tcPr>
            <w:tcW w:w="590" w:type="dxa"/>
          </w:tcPr>
          <w:p w14:paraId="3A6095CA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alcohol</w:t>
            </w:r>
          </w:p>
        </w:tc>
        <w:tc>
          <w:tcPr>
            <w:tcW w:w="591" w:type="dxa"/>
          </w:tcPr>
          <w:p w14:paraId="265F2D1E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malic_acid</w:t>
            </w:r>
          </w:p>
        </w:tc>
        <w:tc>
          <w:tcPr>
            <w:tcW w:w="590" w:type="dxa"/>
          </w:tcPr>
          <w:p w14:paraId="2C529D5C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ash</w:t>
            </w:r>
          </w:p>
        </w:tc>
        <w:tc>
          <w:tcPr>
            <w:tcW w:w="591" w:type="dxa"/>
          </w:tcPr>
          <w:p w14:paraId="786B9481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alcalinity</w:t>
            </w:r>
            <w:r w:rsidRPr="00AC489A">
              <w:rPr>
                <w:i/>
                <w:iCs/>
                <w:sz w:val="8"/>
                <w:szCs w:val="11"/>
              </w:rPr>
              <w:t>of</w:t>
            </w:r>
            <w:r w:rsidRPr="00AC489A">
              <w:rPr>
                <w:sz w:val="8"/>
                <w:szCs w:val="11"/>
              </w:rPr>
              <w:t>ash</w:t>
            </w:r>
          </w:p>
        </w:tc>
        <w:tc>
          <w:tcPr>
            <w:tcW w:w="590" w:type="dxa"/>
          </w:tcPr>
          <w:p w14:paraId="522D2102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magnesium</w:t>
            </w:r>
          </w:p>
        </w:tc>
        <w:tc>
          <w:tcPr>
            <w:tcW w:w="590" w:type="dxa"/>
          </w:tcPr>
          <w:p w14:paraId="2858253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total_phenols</w:t>
            </w:r>
          </w:p>
        </w:tc>
        <w:tc>
          <w:tcPr>
            <w:tcW w:w="591" w:type="dxa"/>
          </w:tcPr>
          <w:p w14:paraId="5898808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flavanoids</w:t>
            </w:r>
          </w:p>
        </w:tc>
        <w:tc>
          <w:tcPr>
            <w:tcW w:w="590" w:type="dxa"/>
          </w:tcPr>
          <w:p w14:paraId="6D86A05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nonflavanoid_phenols</w:t>
            </w:r>
          </w:p>
        </w:tc>
        <w:tc>
          <w:tcPr>
            <w:tcW w:w="591" w:type="dxa"/>
          </w:tcPr>
          <w:p w14:paraId="60C119E4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proanthocyanins</w:t>
            </w:r>
          </w:p>
        </w:tc>
        <w:tc>
          <w:tcPr>
            <w:tcW w:w="590" w:type="dxa"/>
          </w:tcPr>
          <w:p w14:paraId="6B0B315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color_intensity</w:t>
            </w:r>
          </w:p>
        </w:tc>
        <w:tc>
          <w:tcPr>
            <w:tcW w:w="590" w:type="dxa"/>
          </w:tcPr>
          <w:p w14:paraId="2770DDEE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hue</w:t>
            </w:r>
          </w:p>
        </w:tc>
        <w:tc>
          <w:tcPr>
            <w:tcW w:w="591" w:type="dxa"/>
          </w:tcPr>
          <w:p w14:paraId="2FFEA8BC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od280/od315</w:t>
            </w:r>
            <w:r w:rsidRPr="00AC489A">
              <w:rPr>
                <w:i/>
                <w:iCs/>
                <w:sz w:val="8"/>
                <w:szCs w:val="11"/>
              </w:rPr>
              <w:t>of</w:t>
            </w:r>
            <w:r w:rsidRPr="00AC489A">
              <w:rPr>
                <w:sz w:val="8"/>
                <w:szCs w:val="11"/>
              </w:rPr>
              <w:t>diluted_wines</w:t>
            </w:r>
          </w:p>
        </w:tc>
        <w:tc>
          <w:tcPr>
            <w:tcW w:w="590" w:type="dxa"/>
          </w:tcPr>
          <w:p w14:paraId="579C13C1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proline</w:t>
            </w:r>
          </w:p>
        </w:tc>
        <w:tc>
          <w:tcPr>
            <w:tcW w:w="591" w:type="dxa"/>
          </w:tcPr>
          <w:p w14:paraId="19AEBCB1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target</w:t>
            </w:r>
          </w:p>
        </w:tc>
      </w:tr>
      <w:tr w:rsidR="004E67AC" w:rsidRPr="00AC489A" w14:paraId="1DDAEECB" w14:textId="77777777" w:rsidTr="00AC489A">
        <w:tc>
          <w:tcPr>
            <w:tcW w:w="590" w:type="dxa"/>
          </w:tcPr>
          <w:p w14:paraId="3979597E" w14:textId="77777777" w:rsidR="004E67AC" w:rsidRPr="00AC489A" w:rsidRDefault="00000000">
            <w:pPr>
              <w:pStyle w:val="Compact"/>
              <w:rPr>
                <w:sz w:val="10"/>
                <w:szCs w:val="13"/>
              </w:rPr>
            </w:pPr>
            <w:r w:rsidRPr="00AC489A">
              <w:rPr>
                <w:sz w:val="10"/>
                <w:szCs w:val="13"/>
              </w:rPr>
              <w:t>count</w:t>
            </w:r>
          </w:p>
        </w:tc>
        <w:tc>
          <w:tcPr>
            <w:tcW w:w="590" w:type="dxa"/>
          </w:tcPr>
          <w:p w14:paraId="7F6B06F1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1" w:type="dxa"/>
          </w:tcPr>
          <w:p w14:paraId="47F65964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0" w:type="dxa"/>
          </w:tcPr>
          <w:p w14:paraId="50D02552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1" w:type="dxa"/>
          </w:tcPr>
          <w:p w14:paraId="5C34AC61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0" w:type="dxa"/>
          </w:tcPr>
          <w:p w14:paraId="6BC5ED29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0" w:type="dxa"/>
          </w:tcPr>
          <w:p w14:paraId="23283BA0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1" w:type="dxa"/>
          </w:tcPr>
          <w:p w14:paraId="59843B2C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0" w:type="dxa"/>
          </w:tcPr>
          <w:p w14:paraId="40DEDCDA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1" w:type="dxa"/>
          </w:tcPr>
          <w:p w14:paraId="40CB772E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0" w:type="dxa"/>
          </w:tcPr>
          <w:p w14:paraId="58A7ED56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0" w:type="dxa"/>
          </w:tcPr>
          <w:p w14:paraId="3D48DCFA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1" w:type="dxa"/>
          </w:tcPr>
          <w:p w14:paraId="2F522967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0" w:type="dxa"/>
          </w:tcPr>
          <w:p w14:paraId="7E0B324D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  <w:tc>
          <w:tcPr>
            <w:tcW w:w="591" w:type="dxa"/>
          </w:tcPr>
          <w:p w14:paraId="0E95A4AB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178.000000</w:t>
            </w:r>
          </w:p>
        </w:tc>
      </w:tr>
      <w:tr w:rsidR="004E67AC" w:rsidRPr="00AC489A" w14:paraId="098FA751" w14:textId="77777777" w:rsidTr="00AC489A">
        <w:tc>
          <w:tcPr>
            <w:tcW w:w="590" w:type="dxa"/>
          </w:tcPr>
          <w:p w14:paraId="73079DD6" w14:textId="77777777" w:rsidR="004E67AC" w:rsidRPr="00AC489A" w:rsidRDefault="00000000">
            <w:pPr>
              <w:pStyle w:val="Compact"/>
              <w:rPr>
                <w:sz w:val="10"/>
                <w:szCs w:val="13"/>
              </w:rPr>
            </w:pPr>
            <w:r w:rsidRPr="00AC489A">
              <w:rPr>
                <w:sz w:val="10"/>
                <w:szCs w:val="13"/>
              </w:rPr>
              <w:t>mean</w:t>
            </w:r>
          </w:p>
        </w:tc>
        <w:tc>
          <w:tcPr>
            <w:tcW w:w="590" w:type="dxa"/>
          </w:tcPr>
          <w:p w14:paraId="063F0E83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13.000618</w:t>
            </w:r>
          </w:p>
        </w:tc>
        <w:tc>
          <w:tcPr>
            <w:tcW w:w="591" w:type="dxa"/>
          </w:tcPr>
          <w:p w14:paraId="3C1C5D21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2.336348</w:t>
            </w:r>
          </w:p>
        </w:tc>
        <w:tc>
          <w:tcPr>
            <w:tcW w:w="590" w:type="dxa"/>
          </w:tcPr>
          <w:p w14:paraId="272D94E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2.366517</w:t>
            </w:r>
          </w:p>
        </w:tc>
        <w:tc>
          <w:tcPr>
            <w:tcW w:w="591" w:type="dxa"/>
          </w:tcPr>
          <w:p w14:paraId="1AB63A9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19.494944</w:t>
            </w:r>
          </w:p>
        </w:tc>
        <w:tc>
          <w:tcPr>
            <w:tcW w:w="590" w:type="dxa"/>
          </w:tcPr>
          <w:p w14:paraId="5BF1553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99.741573</w:t>
            </w:r>
          </w:p>
        </w:tc>
        <w:tc>
          <w:tcPr>
            <w:tcW w:w="590" w:type="dxa"/>
          </w:tcPr>
          <w:p w14:paraId="545F13F1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2.295112</w:t>
            </w:r>
          </w:p>
        </w:tc>
        <w:tc>
          <w:tcPr>
            <w:tcW w:w="591" w:type="dxa"/>
          </w:tcPr>
          <w:p w14:paraId="5E8CF325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2.029270</w:t>
            </w:r>
          </w:p>
        </w:tc>
        <w:tc>
          <w:tcPr>
            <w:tcW w:w="590" w:type="dxa"/>
          </w:tcPr>
          <w:p w14:paraId="6058B02D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0.361854</w:t>
            </w:r>
          </w:p>
        </w:tc>
        <w:tc>
          <w:tcPr>
            <w:tcW w:w="591" w:type="dxa"/>
          </w:tcPr>
          <w:p w14:paraId="456B911A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1.590899</w:t>
            </w:r>
          </w:p>
        </w:tc>
        <w:tc>
          <w:tcPr>
            <w:tcW w:w="590" w:type="dxa"/>
          </w:tcPr>
          <w:p w14:paraId="4AAA7BB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5.058090</w:t>
            </w:r>
          </w:p>
        </w:tc>
        <w:tc>
          <w:tcPr>
            <w:tcW w:w="590" w:type="dxa"/>
          </w:tcPr>
          <w:p w14:paraId="0959238E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0.957449</w:t>
            </w:r>
          </w:p>
        </w:tc>
        <w:tc>
          <w:tcPr>
            <w:tcW w:w="591" w:type="dxa"/>
          </w:tcPr>
          <w:p w14:paraId="3BB5ACA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2.611685</w:t>
            </w:r>
          </w:p>
        </w:tc>
        <w:tc>
          <w:tcPr>
            <w:tcW w:w="590" w:type="dxa"/>
          </w:tcPr>
          <w:p w14:paraId="43ADEACC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746.893258</w:t>
            </w:r>
          </w:p>
        </w:tc>
        <w:tc>
          <w:tcPr>
            <w:tcW w:w="591" w:type="dxa"/>
          </w:tcPr>
          <w:p w14:paraId="0215635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0.938202</w:t>
            </w:r>
          </w:p>
        </w:tc>
      </w:tr>
      <w:tr w:rsidR="004E67AC" w:rsidRPr="00AC489A" w14:paraId="2F8B2D41" w14:textId="77777777" w:rsidTr="00AC489A">
        <w:tc>
          <w:tcPr>
            <w:tcW w:w="590" w:type="dxa"/>
          </w:tcPr>
          <w:p w14:paraId="67128B31" w14:textId="77777777" w:rsidR="004E67AC" w:rsidRPr="00AC489A" w:rsidRDefault="00000000">
            <w:pPr>
              <w:pStyle w:val="Compact"/>
              <w:rPr>
                <w:sz w:val="10"/>
                <w:szCs w:val="13"/>
              </w:rPr>
            </w:pPr>
            <w:r w:rsidRPr="00AC489A">
              <w:rPr>
                <w:sz w:val="10"/>
                <w:szCs w:val="13"/>
              </w:rPr>
              <w:t>std</w:t>
            </w:r>
          </w:p>
        </w:tc>
        <w:tc>
          <w:tcPr>
            <w:tcW w:w="590" w:type="dxa"/>
          </w:tcPr>
          <w:p w14:paraId="4D72D38C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0.811827</w:t>
            </w:r>
          </w:p>
        </w:tc>
        <w:tc>
          <w:tcPr>
            <w:tcW w:w="591" w:type="dxa"/>
          </w:tcPr>
          <w:p w14:paraId="492A7CF9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1.117146</w:t>
            </w:r>
          </w:p>
        </w:tc>
        <w:tc>
          <w:tcPr>
            <w:tcW w:w="590" w:type="dxa"/>
          </w:tcPr>
          <w:p w14:paraId="7E09317F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0.274344</w:t>
            </w:r>
          </w:p>
        </w:tc>
        <w:tc>
          <w:tcPr>
            <w:tcW w:w="591" w:type="dxa"/>
          </w:tcPr>
          <w:p w14:paraId="41BCDB8F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3.339564</w:t>
            </w:r>
          </w:p>
        </w:tc>
        <w:tc>
          <w:tcPr>
            <w:tcW w:w="590" w:type="dxa"/>
          </w:tcPr>
          <w:p w14:paraId="053FD1B2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14.282484</w:t>
            </w:r>
          </w:p>
        </w:tc>
        <w:tc>
          <w:tcPr>
            <w:tcW w:w="590" w:type="dxa"/>
          </w:tcPr>
          <w:p w14:paraId="7C5C5DD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0.625851</w:t>
            </w:r>
          </w:p>
        </w:tc>
        <w:tc>
          <w:tcPr>
            <w:tcW w:w="591" w:type="dxa"/>
          </w:tcPr>
          <w:p w14:paraId="7E8932E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0.998859</w:t>
            </w:r>
          </w:p>
        </w:tc>
        <w:tc>
          <w:tcPr>
            <w:tcW w:w="590" w:type="dxa"/>
          </w:tcPr>
          <w:p w14:paraId="7072EFD4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0.124453</w:t>
            </w:r>
          </w:p>
        </w:tc>
        <w:tc>
          <w:tcPr>
            <w:tcW w:w="591" w:type="dxa"/>
          </w:tcPr>
          <w:p w14:paraId="04679A7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0.572359</w:t>
            </w:r>
          </w:p>
        </w:tc>
        <w:tc>
          <w:tcPr>
            <w:tcW w:w="590" w:type="dxa"/>
          </w:tcPr>
          <w:p w14:paraId="159DAA3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2.318286</w:t>
            </w:r>
          </w:p>
        </w:tc>
        <w:tc>
          <w:tcPr>
            <w:tcW w:w="590" w:type="dxa"/>
          </w:tcPr>
          <w:p w14:paraId="5C97B16F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0.228572</w:t>
            </w:r>
          </w:p>
        </w:tc>
        <w:tc>
          <w:tcPr>
            <w:tcW w:w="591" w:type="dxa"/>
          </w:tcPr>
          <w:p w14:paraId="427EC4A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0.709990</w:t>
            </w:r>
          </w:p>
        </w:tc>
        <w:tc>
          <w:tcPr>
            <w:tcW w:w="590" w:type="dxa"/>
          </w:tcPr>
          <w:p w14:paraId="144BA9B1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314.907474</w:t>
            </w:r>
          </w:p>
        </w:tc>
        <w:tc>
          <w:tcPr>
            <w:tcW w:w="591" w:type="dxa"/>
          </w:tcPr>
          <w:p w14:paraId="35B9AF69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0.775035</w:t>
            </w:r>
          </w:p>
        </w:tc>
      </w:tr>
      <w:tr w:rsidR="004E67AC" w:rsidRPr="00AC489A" w14:paraId="56905BA7" w14:textId="77777777" w:rsidTr="00AC489A">
        <w:tc>
          <w:tcPr>
            <w:tcW w:w="590" w:type="dxa"/>
          </w:tcPr>
          <w:p w14:paraId="0953F5DA" w14:textId="77777777" w:rsidR="004E67AC" w:rsidRPr="00AC489A" w:rsidRDefault="00000000">
            <w:pPr>
              <w:pStyle w:val="Compact"/>
              <w:rPr>
                <w:sz w:val="10"/>
                <w:szCs w:val="13"/>
              </w:rPr>
            </w:pPr>
            <w:r w:rsidRPr="00AC489A">
              <w:rPr>
                <w:sz w:val="10"/>
                <w:szCs w:val="13"/>
              </w:rPr>
              <w:t>min</w:t>
            </w:r>
          </w:p>
        </w:tc>
        <w:tc>
          <w:tcPr>
            <w:tcW w:w="590" w:type="dxa"/>
          </w:tcPr>
          <w:p w14:paraId="750B5A8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11.030000</w:t>
            </w:r>
          </w:p>
        </w:tc>
        <w:tc>
          <w:tcPr>
            <w:tcW w:w="591" w:type="dxa"/>
          </w:tcPr>
          <w:p w14:paraId="4F9BC414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0.740000</w:t>
            </w:r>
          </w:p>
        </w:tc>
        <w:tc>
          <w:tcPr>
            <w:tcW w:w="590" w:type="dxa"/>
          </w:tcPr>
          <w:p w14:paraId="25BE1C8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1.360000</w:t>
            </w:r>
          </w:p>
        </w:tc>
        <w:tc>
          <w:tcPr>
            <w:tcW w:w="591" w:type="dxa"/>
          </w:tcPr>
          <w:p w14:paraId="0959BBD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10.600000</w:t>
            </w:r>
          </w:p>
        </w:tc>
        <w:tc>
          <w:tcPr>
            <w:tcW w:w="590" w:type="dxa"/>
          </w:tcPr>
          <w:p w14:paraId="5287FB8D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70.000000</w:t>
            </w:r>
          </w:p>
        </w:tc>
        <w:tc>
          <w:tcPr>
            <w:tcW w:w="590" w:type="dxa"/>
          </w:tcPr>
          <w:p w14:paraId="45CA1EE6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0.980000</w:t>
            </w:r>
          </w:p>
        </w:tc>
        <w:tc>
          <w:tcPr>
            <w:tcW w:w="591" w:type="dxa"/>
          </w:tcPr>
          <w:p w14:paraId="76102CC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0.340000</w:t>
            </w:r>
          </w:p>
        </w:tc>
        <w:tc>
          <w:tcPr>
            <w:tcW w:w="590" w:type="dxa"/>
          </w:tcPr>
          <w:p w14:paraId="6591C1BA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0.130000</w:t>
            </w:r>
          </w:p>
        </w:tc>
        <w:tc>
          <w:tcPr>
            <w:tcW w:w="591" w:type="dxa"/>
          </w:tcPr>
          <w:p w14:paraId="23C1DFB4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0.410000</w:t>
            </w:r>
          </w:p>
        </w:tc>
        <w:tc>
          <w:tcPr>
            <w:tcW w:w="590" w:type="dxa"/>
          </w:tcPr>
          <w:p w14:paraId="5FAFBBC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1.280000</w:t>
            </w:r>
          </w:p>
        </w:tc>
        <w:tc>
          <w:tcPr>
            <w:tcW w:w="590" w:type="dxa"/>
          </w:tcPr>
          <w:p w14:paraId="73C3B4C1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0.480000</w:t>
            </w:r>
          </w:p>
        </w:tc>
        <w:tc>
          <w:tcPr>
            <w:tcW w:w="591" w:type="dxa"/>
          </w:tcPr>
          <w:p w14:paraId="35FA4CC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1.270000</w:t>
            </w:r>
          </w:p>
        </w:tc>
        <w:tc>
          <w:tcPr>
            <w:tcW w:w="590" w:type="dxa"/>
          </w:tcPr>
          <w:p w14:paraId="5E60EB2D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278.000000</w:t>
            </w:r>
          </w:p>
        </w:tc>
        <w:tc>
          <w:tcPr>
            <w:tcW w:w="591" w:type="dxa"/>
          </w:tcPr>
          <w:p w14:paraId="472AF89C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0.000000</w:t>
            </w:r>
          </w:p>
        </w:tc>
      </w:tr>
      <w:tr w:rsidR="004E67AC" w:rsidRPr="00AC489A" w14:paraId="78A3FAE8" w14:textId="77777777" w:rsidTr="00AC489A">
        <w:tc>
          <w:tcPr>
            <w:tcW w:w="590" w:type="dxa"/>
          </w:tcPr>
          <w:p w14:paraId="7B18ED7B" w14:textId="77777777" w:rsidR="004E67AC" w:rsidRPr="00AC489A" w:rsidRDefault="00000000">
            <w:pPr>
              <w:pStyle w:val="Compact"/>
              <w:rPr>
                <w:sz w:val="10"/>
                <w:szCs w:val="13"/>
              </w:rPr>
            </w:pPr>
            <w:r w:rsidRPr="00AC489A">
              <w:rPr>
                <w:sz w:val="10"/>
                <w:szCs w:val="13"/>
              </w:rPr>
              <w:t>25%</w:t>
            </w:r>
          </w:p>
        </w:tc>
        <w:tc>
          <w:tcPr>
            <w:tcW w:w="590" w:type="dxa"/>
          </w:tcPr>
          <w:p w14:paraId="065B8365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12.362500</w:t>
            </w:r>
          </w:p>
        </w:tc>
        <w:tc>
          <w:tcPr>
            <w:tcW w:w="591" w:type="dxa"/>
          </w:tcPr>
          <w:p w14:paraId="7FCC68F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1.602500</w:t>
            </w:r>
          </w:p>
        </w:tc>
        <w:tc>
          <w:tcPr>
            <w:tcW w:w="590" w:type="dxa"/>
          </w:tcPr>
          <w:p w14:paraId="5FE3E389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2.210000</w:t>
            </w:r>
          </w:p>
        </w:tc>
        <w:tc>
          <w:tcPr>
            <w:tcW w:w="591" w:type="dxa"/>
          </w:tcPr>
          <w:p w14:paraId="449CD8E9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17.200000</w:t>
            </w:r>
          </w:p>
        </w:tc>
        <w:tc>
          <w:tcPr>
            <w:tcW w:w="590" w:type="dxa"/>
          </w:tcPr>
          <w:p w14:paraId="503A29D3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88.000000</w:t>
            </w:r>
          </w:p>
        </w:tc>
        <w:tc>
          <w:tcPr>
            <w:tcW w:w="590" w:type="dxa"/>
          </w:tcPr>
          <w:p w14:paraId="626372E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1.742500</w:t>
            </w:r>
          </w:p>
        </w:tc>
        <w:tc>
          <w:tcPr>
            <w:tcW w:w="591" w:type="dxa"/>
          </w:tcPr>
          <w:p w14:paraId="1C3C9776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1.205000</w:t>
            </w:r>
          </w:p>
        </w:tc>
        <w:tc>
          <w:tcPr>
            <w:tcW w:w="590" w:type="dxa"/>
          </w:tcPr>
          <w:p w14:paraId="5B8B478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0.270000</w:t>
            </w:r>
          </w:p>
        </w:tc>
        <w:tc>
          <w:tcPr>
            <w:tcW w:w="591" w:type="dxa"/>
          </w:tcPr>
          <w:p w14:paraId="0944190E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1.250000</w:t>
            </w:r>
          </w:p>
        </w:tc>
        <w:tc>
          <w:tcPr>
            <w:tcW w:w="590" w:type="dxa"/>
          </w:tcPr>
          <w:p w14:paraId="1481F01A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3.220000</w:t>
            </w:r>
          </w:p>
        </w:tc>
        <w:tc>
          <w:tcPr>
            <w:tcW w:w="590" w:type="dxa"/>
          </w:tcPr>
          <w:p w14:paraId="57E4C9E5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0.782500</w:t>
            </w:r>
          </w:p>
        </w:tc>
        <w:tc>
          <w:tcPr>
            <w:tcW w:w="591" w:type="dxa"/>
          </w:tcPr>
          <w:p w14:paraId="7F2235B9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1.937500</w:t>
            </w:r>
          </w:p>
        </w:tc>
        <w:tc>
          <w:tcPr>
            <w:tcW w:w="590" w:type="dxa"/>
          </w:tcPr>
          <w:p w14:paraId="5E73EABF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500.500000</w:t>
            </w:r>
          </w:p>
        </w:tc>
        <w:tc>
          <w:tcPr>
            <w:tcW w:w="591" w:type="dxa"/>
          </w:tcPr>
          <w:p w14:paraId="20019AFF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0.000000</w:t>
            </w:r>
          </w:p>
        </w:tc>
      </w:tr>
      <w:tr w:rsidR="004E67AC" w:rsidRPr="00AC489A" w14:paraId="781129C7" w14:textId="77777777" w:rsidTr="00AC489A">
        <w:tc>
          <w:tcPr>
            <w:tcW w:w="590" w:type="dxa"/>
          </w:tcPr>
          <w:p w14:paraId="45DD810E" w14:textId="77777777" w:rsidR="004E67AC" w:rsidRPr="00AC489A" w:rsidRDefault="00000000">
            <w:pPr>
              <w:pStyle w:val="Compact"/>
              <w:rPr>
                <w:sz w:val="10"/>
                <w:szCs w:val="13"/>
              </w:rPr>
            </w:pPr>
            <w:r w:rsidRPr="00AC489A">
              <w:rPr>
                <w:sz w:val="10"/>
                <w:szCs w:val="13"/>
              </w:rPr>
              <w:t>50%</w:t>
            </w:r>
          </w:p>
        </w:tc>
        <w:tc>
          <w:tcPr>
            <w:tcW w:w="590" w:type="dxa"/>
          </w:tcPr>
          <w:p w14:paraId="5DACC9C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13.050000</w:t>
            </w:r>
          </w:p>
        </w:tc>
        <w:tc>
          <w:tcPr>
            <w:tcW w:w="591" w:type="dxa"/>
          </w:tcPr>
          <w:p w14:paraId="48C5D36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1.865000</w:t>
            </w:r>
          </w:p>
        </w:tc>
        <w:tc>
          <w:tcPr>
            <w:tcW w:w="590" w:type="dxa"/>
          </w:tcPr>
          <w:p w14:paraId="684ADBE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2.360000</w:t>
            </w:r>
          </w:p>
        </w:tc>
        <w:tc>
          <w:tcPr>
            <w:tcW w:w="591" w:type="dxa"/>
          </w:tcPr>
          <w:p w14:paraId="1AE3C29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19.500000</w:t>
            </w:r>
          </w:p>
        </w:tc>
        <w:tc>
          <w:tcPr>
            <w:tcW w:w="590" w:type="dxa"/>
          </w:tcPr>
          <w:p w14:paraId="2EAD6DEE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98.000000</w:t>
            </w:r>
          </w:p>
        </w:tc>
        <w:tc>
          <w:tcPr>
            <w:tcW w:w="590" w:type="dxa"/>
          </w:tcPr>
          <w:p w14:paraId="4E5F1116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2.355000</w:t>
            </w:r>
          </w:p>
        </w:tc>
        <w:tc>
          <w:tcPr>
            <w:tcW w:w="591" w:type="dxa"/>
          </w:tcPr>
          <w:p w14:paraId="301F59BA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2.135000</w:t>
            </w:r>
          </w:p>
        </w:tc>
        <w:tc>
          <w:tcPr>
            <w:tcW w:w="590" w:type="dxa"/>
          </w:tcPr>
          <w:p w14:paraId="3DC1FB2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0.340000</w:t>
            </w:r>
          </w:p>
        </w:tc>
        <w:tc>
          <w:tcPr>
            <w:tcW w:w="591" w:type="dxa"/>
          </w:tcPr>
          <w:p w14:paraId="55CCE50D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1.555000</w:t>
            </w:r>
          </w:p>
        </w:tc>
        <w:tc>
          <w:tcPr>
            <w:tcW w:w="590" w:type="dxa"/>
          </w:tcPr>
          <w:p w14:paraId="307C146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4.690000</w:t>
            </w:r>
          </w:p>
        </w:tc>
        <w:tc>
          <w:tcPr>
            <w:tcW w:w="590" w:type="dxa"/>
          </w:tcPr>
          <w:p w14:paraId="2328078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0.965000</w:t>
            </w:r>
          </w:p>
        </w:tc>
        <w:tc>
          <w:tcPr>
            <w:tcW w:w="591" w:type="dxa"/>
          </w:tcPr>
          <w:p w14:paraId="51B61B96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2.780000</w:t>
            </w:r>
          </w:p>
        </w:tc>
        <w:tc>
          <w:tcPr>
            <w:tcW w:w="590" w:type="dxa"/>
          </w:tcPr>
          <w:p w14:paraId="524D3D41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673.500000</w:t>
            </w:r>
          </w:p>
        </w:tc>
        <w:tc>
          <w:tcPr>
            <w:tcW w:w="591" w:type="dxa"/>
          </w:tcPr>
          <w:p w14:paraId="7833D8CD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1.000000</w:t>
            </w:r>
          </w:p>
        </w:tc>
      </w:tr>
      <w:tr w:rsidR="004E67AC" w:rsidRPr="00AC489A" w14:paraId="7F696EEF" w14:textId="77777777" w:rsidTr="00AC489A">
        <w:tc>
          <w:tcPr>
            <w:tcW w:w="590" w:type="dxa"/>
          </w:tcPr>
          <w:p w14:paraId="457CBA7E" w14:textId="77777777" w:rsidR="004E67AC" w:rsidRPr="00AC489A" w:rsidRDefault="00000000">
            <w:pPr>
              <w:pStyle w:val="Compact"/>
              <w:rPr>
                <w:sz w:val="10"/>
                <w:szCs w:val="13"/>
              </w:rPr>
            </w:pPr>
            <w:r w:rsidRPr="00AC489A">
              <w:rPr>
                <w:sz w:val="10"/>
                <w:szCs w:val="13"/>
              </w:rPr>
              <w:t>75%</w:t>
            </w:r>
          </w:p>
        </w:tc>
        <w:tc>
          <w:tcPr>
            <w:tcW w:w="590" w:type="dxa"/>
          </w:tcPr>
          <w:p w14:paraId="5D0B4FB6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13.677500</w:t>
            </w:r>
          </w:p>
        </w:tc>
        <w:tc>
          <w:tcPr>
            <w:tcW w:w="591" w:type="dxa"/>
          </w:tcPr>
          <w:p w14:paraId="15FDCE1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3.082500</w:t>
            </w:r>
          </w:p>
        </w:tc>
        <w:tc>
          <w:tcPr>
            <w:tcW w:w="590" w:type="dxa"/>
          </w:tcPr>
          <w:p w14:paraId="44D7FB15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2.557500</w:t>
            </w:r>
          </w:p>
        </w:tc>
        <w:tc>
          <w:tcPr>
            <w:tcW w:w="591" w:type="dxa"/>
          </w:tcPr>
          <w:p w14:paraId="2CC82D5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21.500000</w:t>
            </w:r>
          </w:p>
        </w:tc>
        <w:tc>
          <w:tcPr>
            <w:tcW w:w="590" w:type="dxa"/>
          </w:tcPr>
          <w:p w14:paraId="16806535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107.000000</w:t>
            </w:r>
          </w:p>
        </w:tc>
        <w:tc>
          <w:tcPr>
            <w:tcW w:w="590" w:type="dxa"/>
          </w:tcPr>
          <w:p w14:paraId="56B76CBB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2.800000</w:t>
            </w:r>
          </w:p>
        </w:tc>
        <w:tc>
          <w:tcPr>
            <w:tcW w:w="591" w:type="dxa"/>
          </w:tcPr>
          <w:p w14:paraId="55D330E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2.875000</w:t>
            </w:r>
          </w:p>
        </w:tc>
        <w:tc>
          <w:tcPr>
            <w:tcW w:w="590" w:type="dxa"/>
          </w:tcPr>
          <w:p w14:paraId="2207E822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0.437500</w:t>
            </w:r>
          </w:p>
        </w:tc>
        <w:tc>
          <w:tcPr>
            <w:tcW w:w="591" w:type="dxa"/>
          </w:tcPr>
          <w:p w14:paraId="24612E81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1.950000</w:t>
            </w:r>
          </w:p>
        </w:tc>
        <w:tc>
          <w:tcPr>
            <w:tcW w:w="590" w:type="dxa"/>
          </w:tcPr>
          <w:p w14:paraId="3F41CFA6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6.200000</w:t>
            </w:r>
          </w:p>
        </w:tc>
        <w:tc>
          <w:tcPr>
            <w:tcW w:w="590" w:type="dxa"/>
          </w:tcPr>
          <w:p w14:paraId="5AC7E36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1.120000</w:t>
            </w:r>
          </w:p>
        </w:tc>
        <w:tc>
          <w:tcPr>
            <w:tcW w:w="591" w:type="dxa"/>
          </w:tcPr>
          <w:p w14:paraId="416BC6ED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3.170000</w:t>
            </w:r>
          </w:p>
        </w:tc>
        <w:tc>
          <w:tcPr>
            <w:tcW w:w="590" w:type="dxa"/>
          </w:tcPr>
          <w:p w14:paraId="5EBB4A23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985.000000</w:t>
            </w:r>
          </w:p>
        </w:tc>
        <w:tc>
          <w:tcPr>
            <w:tcW w:w="591" w:type="dxa"/>
          </w:tcPr>
          <w:p w14:paraId="52180AF6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2.000000</w:t>
            </w:r>
          </w:p>
        </w:tc>
      </w:tr>
      <w:tr w:rsidR="004E67AC" w:rsidRPr="00AC489A" w14:paraId="6E98FF11" w14:textId="77777777" w:rsidTr="00AC489A">
        <w:tc>
          <w:tcPr>
            <w:tcW w:w="590" w:type="dxa"/>
          </w:tcPr>
          <w:p w14:paraId="0AD1B26D" w14:textId="77777777" w:rsidR="004E67AC" w:rsidRPr="00AC489A" w:rsidRDefault="00000000">
            <w:pPr>
              <w:pStyle w:val="Compact"/>
              <w:rPr>
                <w:sz w:val="10"/>
                <w:szCs w:val="13"/>
              </w:rPr>
            </w:pPr>
            <w:r w:rsidRPr="00AC489A">
              <w:rPr>
                <w:sz w:val="10"/>
                <w:szCs w:val="13"/>
              </w:rPr>
              <w:t>max</w:t>
            </w:r>
          </w:p>
        </w:tc>
        <w:tc>
          <w:tcPr>
            <w:tcW w:w="590" w:type="dxa"/>
          </w:tcPr>
          <w:p w14:paraId="29B6ACC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14.830000</w:t>
            </w:r>
          </w:p>
        </w:tc>
        <w:tc>
          <w:tcPr>
            <w:tcW w:w="591" w:type="dxa"/>
          </w:tcPr>
          <w:p w14:paraId="600F3C7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5.800000</w:t>
            </w:r>
          </w:p>
        </w:tc>
        <w:tc>
          <w:tcPr>
            <w:tcW w:w="590" w:type="dxa"/>
          </w:tcPr>
          <w:p w14:paraId="438E6EFA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3.230000</w:t>
            </w:r>
          </w:p>
        </w:tc>
        <w:tc>
          <w:tcPr>
            <w:tcW w:w="591" w:type="dxa"/>
          </w:tcPr>
          <w:p w14:paraId="4A4441F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30.000000</w:t>
            </w:r>
          </w:p>
        </w:tc>
        <w:tc>
          <w:tcPr>
            <w:tcW w:w="590" w:type="dxa"/>
          </w:tcPr>
          <w:p w14:paraId="37A27B37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162.000000</w:t>
            </w:r>
          </w:p>
        </w:tc>
        <w:tc>
          <w:tcPr>
            <w:tcW w:w="590" w:type="dxa"/>
          </w:tcPr>
          <w:p w14:paraId="6F5DBD73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3.880000</w:t>
            </w:r>
          </w:p>
        </w:tc>
        <w:tc>
          <w:tcPr>
            <w:tcW w:w="591" w:type="dxa"/>
          </w:tcPr>
          <w:p w14:paraId="7A39E82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5.080000</w:t>
            </w:r>
          </w:p>
        </w:tc>
        <w:tc>
          <w:tcPr>
            <w:tcW w:w="590" w:type="dxa"/>
          </w:tcPr>
          <w:p w14:paraId="1A8AFD80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0.660000</w:t>
            </w:r>
          </w:p>
        </w:tc>
        <w:tc>
          <w:tcPr>
            <w:tcW w:w="591" w:type="dxa"/>
          </w:tcPr>
          <w:p w14:paraId="612BE44D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3.580000</w:t>
            </w:r>
          </w:p>
        </w:tc>
        <w:tc>
          <w:tcPr>
            <w:tcW w:w="590" w:type="dxa"/>
          </w:tcPr>
          <w:p w14:paraId="6BE23EC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13.000000</w:t>
            </w:r>
          </w:p>
        </w:tc>
        <w:tc>
          <w:tcPr>
            <w:tcW w:w="590" w:type="dxa"/>
          </w:tcPr>
          <w:p w14:paraId="618F4C35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1.710000</w:t>
            </w:r>
          </w:p>
        </w:tc>
        <w:tc>
          <w:tcPr>
            <w:tcW w:w="591" w:type="dxa"/>
          </w:tcPr>
          <w:p w14:paraId="516B6718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4.000000</w:t>
            </w:r>
          </w:p>
        </w:tc>
        <w:tc>
          <w:tcPr>
            <w:tcW w:w="590" w:type="dxa"/>
          </w:tcPr>
          <w:p w14:paraId="205ED565" w14:textId="77777777" w:rsidR="004E67AC" w:rsidRPr="00AC489A" w:rsidRDefault="00000000">
            <w:pPr>
              <w:pStyle w:val="Compact"/>
              <w:rPr>
                <w:sz w:val="6"/>
                <w:szCs w:val="10"/>
              </w:rPr>
            </w:pPr>
            <w:r w:rsidRPr="00AC489A">
              <w:rPr>
                <w:sz w:val="6"/>
                <w:szCs w:val="10"/>
              </w:rPr>
              <w:t>1680.000000</w:t>
            </w:r>
          </w:p>
        </w:tc>
        <w:tc>
          <w:tcPr>
            <w:tcW w:w="591" w:type="dxa"/>
          </w:tcPr>
          <w:p w14:paraId="712D36B7" w14:textId="77777777" w:rsidR="004E67AC" w:rsidRPr="00AC489A" w:rsidRDefault="00000000">
            <w:pPr>
              <w:pStyle w:val="Compact"/>
              <w:rPr>
                <w:sz w:val="8"/>
                <w:szCs w:val="11"/>
              </w:rPr>
            </w:pPr>
            <w:r w:rsidRPr="00AC489A">
              <w:rPr>
                <w:sz w:val="8"/>
                <w:szCs w:val="11"/>
              </w:rPr>
              <w:t>2.000000</w:t>
            </w:r>
          </w:p>
        </w:tc>
      </w:tr>
    </w:tbl>
    <w:p w14:paraId="7E7E214A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作相关系数热力图，参数较多，无法直观看出规律</w:t>
      </w:r>
    </w:p>
    <w:p w14:paraId="47D0064C" w14:textId="77777777" w:rsidR="004E67A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F4FED01" wp14:editId="28441EC0">
            <wp:extent cx="5334000" cy="4486067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C:\Users\lzh20\Desktop\AI_mid\2.1.2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8E798A" w14:textId="77777777" w:rsidR="004E67AC" w:rsidRDefault="004E67AC">
      <w:pPr>
        <w:pStyle w:val="ImageCaption"/>
      </w:pPr>
    </w:p>
    <w:p w14:paraId="7ED95422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取与结果相关度绝对值较大，影响较大的两个参数画散点图。可以看出，参数较多时，只用部分参数不能很方便的分类。</w:t>
      </w:r>
    </w:p>
    <w:p w14:paraId="727D949C" w14:textId="77777777" w:rsidR="004E67A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85C67FE" wp14:editId="6C0E569C">
            <wp:extent cx="5237018" cy="3990109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C:\Users\lzh20\Desktop\AI_mid\2.1.2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18" cy="3990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BB130A" w14:textId="77777777" w:rsidR="004E67AC" w:rsidRDefault="004E67AC">
      <w:pPr>
        <w:pStyle w:val="ImageCaption"/>
      </w:pPr>
    </w:p>
    <w:p w14:paraId="61D655E6" w14:textId="77777777" w:rsidR="004E67AC" w:rsidRDefault="00000000">
      <w:pPr>
        <w:pStyle w:val="Heading2"/>
        <w:rPr>
          <w:lang w:eastAsia="zh-CN"/>
        </w:rPr>
      </w:pPr>
      <w:bookmarkStart w:id="23" w:name="_Toc123376667"/>
      <w:bookmarkStart w:id="24" w:name="header-n2951"/>
      <w:bookmarkEnd w:id="18"/>
      <w:bookmarkEnd w:id="22"/>
      <w:r>
        <w:rPr>
          <w:lang w:eastAsia="zh-CN"/>
        </w:rPr>
        <w:t>2.2 K-means</w:t>
      </w:r>
      <w:r>
        <w:rPr>
          <w:lang w:eastAsia="zh-CN"/>
        </w:rPr>
        <w:t>聚类</w:t>
      </w:r>
      <w:bookmarkEnd w:id="23"/>
    </w:p>
    <w:p w14:paraId="76AA4EA3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选用欧拉距离作为距离评判标准，以下代码即为</w:t>
      </w:r>
      <w:r>
        <w:rPr>
          <w:lang w:eastAsia="zh-CN"/>
        </w:rPr>
        <w:t>K-means</w:t>
      </w:r>
      <w:r>
        <w:rPr>
          <w:lang w:eastAsia="zh-CN"/>
        </w:rPr>
        <w:t>聚类的实现</w:t>
      </w:r>
    </w:p>
    <w:p w14:paraId="7E97CD9B" w14:textId="77777777" w:rsidR="004E67AC" w:rsidRPr="00AC489A" w:rsidRDefault="00000000" w:rsidP="00AC489A">
      <w:pPr>
        <w:pStyle w:val="SourceCode"/>
        <w:snapToGrid w:val="0"/>
        <w:spacing w:after="0"/>
        <w:rPr>
          <w:sz w:val="22"/>
          <w:szCs w:val="22"/>
        </w:rPr>
      </w:pPr>
      <w:r w:rsidRPr="00AC489A">
        <w:rPr>
          <w:rStyle w:val="ImportTok"/>
          <w:sz w:val="21"/>
          <w:szCs w:val="22"/>
        </w:rPr>
        <w:t>import</w:t>
      </w:r>
      <w:r w:rsidRPr="00AC489A">
        <w:rPr>
          <w:rStyle w:val="NormalTok"/>
          <w:sz w:val="21"/>
          <w:szCs w:val="22"/>
        </w:rPr>
        <w:t xml:space="preserve"> random</w:t>
      </w:r>
      <w:r w:rsidRPr="00AC489A">
        <w:rPr>
          <w:sz w:val="22"/>
          <w:szCs w:val="22"/>
        </w:rPr>
        <w:br/>
      </w:r>
      <w:r w:rsidRPr="00AC489A">
        <w:rPr>
          <w:rStyle w:val="ImportTok"/>
          <w:sz w:val="21"/>
          <w:szCs w:val="22"/>
        </w:rPr>
        <w:t>import</w:t>
      </w:r>
      <w:r w:rsidRPr="00AC489A">
        <w:rPr>
          <w:rStyle w:val="NormalTok"/>
          <w:sz w:val="21"/>
          <w:szCs w:val="22"/>
        </w:rPr>
        <w:t xml:space="preserve"> pandas </w:t>
      </w:r>
      <w:r w:rsidRPr="00AC489A">
        <w:rPr>
          <w:rStyle w:val="ImportTok"/>
          <w:sz w:val="21"/>
          <w:szCs w:val="22"/>
        </w:rPr>
        <w:t>as</w:t>
      </w:r>
      <w:r w:rsidRPr="00AC489A">
        <w:rPr>
          <w:rStyle w:val="NormalTok"/>
          <w:sz w:val="21"/>
          <w:szCs w:val="22"/>
        </w:rPr>
        <w:t xml:space="preserve"> pd</w:t>
      </w:r>
      <w:r w:rsidRPr="00AC489A">
        <w:rPr>
          <w:sz w:val="22"/>
          <w:szCs w:val="22"/>
        </w:rPr>
        <w:br/>
      </w:r>
      <w:r w:rsidRPr="00AC489A">
        <w:rPr>
          <w:rStyle w:val="ImportTok"/>
          <w:sz w:val="21"/>
          <w:szCs w:val="22"/>
        </w:rPr>
        <w:t>import</w:t>
      </w:r>
      <w:r w:rsidRPr="00AC489A">
        <w:rPr>
          <w:rStyle w:val="NormalTok"/>
          <w:sz w:val="21"/>
          <w:szCs w:val="22"/>
        </w:rPr>
        <w:t xml:space="preserve"> numpy </w:t>
      </w:r>
      <w:r w:rsidRPr="00AC489A">
        <w:rPr>
          <w:rStyle w:val="ImportTok"/>
          <w:sz w:val="21"/>
          <w:szCs w:val="22"/>
        </w:rPr>
        <w:t>as</w:t>
      </w:r>
      <w:r w:rsidRPr="00AC489A">
        <w:rPr>
          <w:rStyle w:val="NormalTok"/>
          <w:sz w:val="21"/>
          <w:szCs w:val="22"/>
        </w:rPr>
        <w:t xml:space="preserve"> np</w:t>
      </w:r>
      <w:r w:rsidRPr="00AC489A">
        <w:rPr>
          <w:sz w:val="22"/>
          <w:szCs w:val="22"/>
        </w:rPr>
        <w:br/>
      </w:r>
      <w:r w:rsidRPr="00AC489A">
        <w:rPr>
          <w:rStyle w:val="ImportTok"/>
          <w:sz w:val="21"/>
          <w:szCs w:val="22"/>
        </w:rPr>
        <w:t>import</w:t>
      </w:r>
      <w:r w:rsidRPr="00AC489A">
        <w:rPr>
          <w:rStyle w:val="NormalTok"/>
          <w:sz w:val="21"/>
          <w:szCs w:val="22"/>
        </w:rPr>
        <w:t xml:space="preserve"> matplotlib.pyplot </w:t>
      </w:r>
      <w:r w:rsidRPr="00AC489A">
        <w:rPr>
          <w:rStyle w:val="ImportTok"/>
          <w:sz w:val="21"/>
          <w:szCs w:val="22"/>
        </w:rPr>
        <w:t>as</w:t>
      </w:r>
      <w:r w:rsidRPr="00AC489A">
        <w:rPr>
          <w:rStyle w:val="NormalTok"/>
          <w:sz w:val="21"/>
          <w:szCs w:val="22"/>
        </w:rPr>
        <w:t xml:space="preserve"> plt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计算欧拉距离</w:t>
      </w:r>
      <w:r w:rsidRPr="00AC489A">
        <w:rPr>
          <w:sz w:val="22"/>
          <w:szCs w:val="22"/>
        </w:rPr>
        <w:br/>
      </w:r>
      <w:r w:rsidRPr="00AC489A">
        <w:rPr>
          <w:rStyle w:val="KeywordTok"/>
          <w:sz w:val="21"/>
          <w:szCs w:val="22"/>
        </w:rPr>
        <w:t>def</w:t>
      </w:r>
      <w:r w:rsidRPr="00AC489A">
        <w:rPr>
          <w:rStyle w:val="NormalTok"/>
          <w:sz w:val="21"/>
          <w:szCs w:val="22"/>
        </w:rPr>
        <w:t xml:space="preserve"> calcDis(dataSet, centroids, k):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clalist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>[]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data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dataSet: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diff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np.tile(data, (k, 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 xml:space="preserve">)) </w:t>
      </w:r>
      <w:r w:rsidRPr="00AC489A">
        <w:rPr>
          <w:rStyle w:val="OperatorTok"/>
          <w:sz w:val="21"/>
          <w:szCs w:val="22"/>
        </w:rPr>
        <w:t>-</w:t>
      </w:r>
      <w:r w:rsidRPr="00AC489A">
        <w:rPr>
          <w:rStyle w:val="NormalTok"/>
          <w:sz w:val="21"/>
          <w:szCs w:val="22"/>
        </w:rPr>
        <w:t xml:space="preserve"> centroids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squaredDiff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diff </w:t>
      </w:r>
      <w:r w:rsidRPr="00AC489A">
        <w:rPr>
          <w:rStyle w:val="OperatorTok"/>
          <w:sz w:val="21"/>
          <w:szCs w:val="22"/>
        </w:rPr>
        <w:t>**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2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squaredDist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</w:t>
      </w:r>
      <w:r w:rsidRPr="00AC489A">
        <w:rPr>
          <w:rStyle w:val="BuiltInTok"/>
          <w:sz w:val="21"/>
          <w:szCs w:val="22"/>
        </w:rPr>
        <w:t>sum</w:t>
      </w:r>
      <w:r w:rsidRPr="00AC489A">
        <w:rPr>
          <w:rStyle w:val="NormalTok"/>
          <w:sz w:val="21"/>
          <w:szCs w:val="22"/>
        </w:rPr>
        <w:t>(squaredDiff, axis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distance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squaredDist </w:t>
      </w:r>
      <w:r w:rsidRPr="00AC489A">
        <w:rPr>
          <w:rStyle w:val="OperatorTok"/>
          <w:sz w:val="21"/>
          <w:szCs w:val="22"/>
        </w:rPr>
        <w:t>**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FloatTok"/>
          <w:sz w:val="21"/>
          <w:szCs w:val="22"/>
        </w:rPr>
        <w:t>0.5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clalist.append(distance) 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clalist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np.array(clalist)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ntrolFlowTok"/>
          <w:sz w:val="21"/>
          <w:szCs w:val="22"/>
        </w:rPr>
        <w:t>return</w:t>
      </w:r>
      <w:r w:rsidRPr="00AC489A">
        <w:rPr>
          <w:rStyle w:val="NormalTok"/>
          <w:sz w:val="21"/>
          <w:szCs w:val="22"/>
        </w:rPr>
        <w:t xml:space="preserve"> clalist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计算质心</w:t>
      </w:r>
      <w:r w:rsidRPr="00AC489A">
        <w:rPr>
          <w:sz w:val="22"/>
          <w:szCs w:val="22"/>
        </w:rPr>
        <w:br/>
      </w:r>
      <w:r w:rsidRPr="00AC489A">
        <w:rPr>
          <w:rStyle w:val="KeywordTok"/>
          <w:sz w:val="21"/>
          <w:szCs w:val="22"/>
        </w:rPr>
        <w:t>def</w:t>
      </w:r>
      <w:r w:rsidRPr="00AC489A">
        <w:rPr>
          <w:rStyle w:val="NormalTok"/>
          <w:sz w:val="21"/>
          <w:szCs w:val="22"/>
        </w:rPr>
        <w:t xml:space="preserve"> classify(dataSet, centroids, k):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lastRenderedPageBreak/>
        <w:t xml:space="preserve">    clalist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calcDis(dataSet, centroids, k)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minDistIndices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np.argmin(clalist, axis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 xml:space="preserve">) 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newCentroids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pd.DataFrame(dataSet).groupby(minDistIndices).mean()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newCentroids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newCentroids.values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changed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newCentroids </w:t>
      </w:r>
      <w:r w:rsidRPr="00AC489A">
        <w:rPr>
          <w:rStyle w:val="OperatorTok"/>
          <w:sz w:val="21"/>
          <w:szCs w:val="22"/>
        </w:rPr>
        <w:t>-</w:t>
      </w:r>
      <w:r w:rsidRPr="00AC489A">
        <w:rPr>
          <w:rStyle w:val="NormalTok"/>
          <w:sz w:val="21"/>
          <w:szCs w:val="22"/>
        </w:rPr>
        <w:t xml:space="preserve"> centroids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ntrolFlowTok"/>
          <w:sz w:val="21"/>
          <w:szCs w:val="22"/>
        </w:rPr>
        <w:t>return</w:t>
      </w:r>
      <w:r w:rsidRPr="00AC489A">
        <w:rPr>
          <w:rStyle w:val="NormalTok"/>
          <w:sz w:val="21"/>
          <w:szCs w:val="22"/>
        </w:rPr>
        <w:t xml:space="preserve"> changed, newCentroids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调用</w:t>
      </w:r>
      <w:r w:rsidRPr="00AC489A">
        <w:rPr>
          <w:rStyle w:val="CommentTok"/>
          <w:sz w:val="21"/>
          <w:szCs w:val="22"/>
        </w:rPr>
        <w:t>k-means</w:t>
      </w:r>
      <w:r w:rsidRPr="00AC489A">
        <w:rPr>
          <w:sz w:val="22"/>
          <w:szCs w:val="22"/>
        </w:rPr>
        <w:br/>
      </w:r>
      <w:r w:rsidRPr="00AC489A">
        <w:rPr>
          <w:rStyle w:val="KeywordTok"/>
          <w:sz w:val="21"/>
          <w:szCs w:val="22"/>
        </w:rPr>
        <w:t>def</w:t>
      </w:r>
      <w:r w:rsidRPr="00AC489A">
        <w:rPr>
          <w:rStyle w:val="NormalTok"/>
          <w:sz w:val="21"/>
          <w:szCs w:val="22"/>
        </w:rPr>
        <w:t xml:space="preserve"> kmeans(dataSet, k):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随机取质心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centroids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random.sample(dataSet, k)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更新质心</w:t>
      </w:r>
      <w:r w:rsidRPr="00AC489A">
        <w:rPr>
          <w:rStyle w:val="CommentTok"/>
          <w:sz w:val="21"/>
          <w:szCs w:val="22"/>
        </w:rPr>
        <w:t xml:space="preserve"> </w:t>
      </w:r>
      <w:r w:rsidRPr="00AC489A">
        <w:rPr>
          <w:rStyle w:val="CommentTok"/>
          <w:sz w:val="21"/>
          <w:szCs w:val="22"/>
        </w:rPr>
        <w:t>直到变化量全为</w:t>
      </w:r>
      <w:r w:rsidRPr="00AC489A">
        <w:rPr>
          <w:rStyle w:val="CommentTok"/>
          <w:sz w:val="21"/>
          <w:szCs w:val="22"/>
        </w:rPr>
        <w:t>0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changed, newCentroids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classify(dataSet, centroids, k)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ntrolFlowTok"/>
          <w:sz w:val="21"/>
          <w:szCs w:val="22"/>
        </w:rPr>
        <w:t>while</w:t>
      </w:r>
      <w:r w:rsidRPr="00AC489A">
        <w:rPr>
          <w:rStyle w:val="NormalTok"/>
          <w:sz w:val="21"/>
          <w:szCs w:val="22"/>
        </w:rPr>
        <w:t xml:space="preserve"> np.</w:t>
      </w:r>
      <w:r w:rsidRPr="00AC489A">
        <w:rPr>
          <w:rStyle w:val="BuiltInTok"/>
          <w:sz w:val="21"/>
          <w:szCs w:val="22"/>
        </w:rPr>
        <w:t>any</w:t>
      </w:r>
      <w:r w:rsidRPr="00AC489A">
        <w:rPr>
          <w:rStyle w:val="NormalTok"/>
          <w:sz w:val="21"/>
          <w:szCs w:val="22"/>
        </w:rPr>
        <w:t xml:space="preserve">(changed </w:t>
      </w:r>
      <w:r w:rsidRPr="00AC489A">
        <w:rPr>
          <w:rStyle w:val="OperatorTok"/>
          <w:sz w:val="21"/>
          <w:szCs w:val="22"/>
        </w:rPr>
        <w:t>!=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changed, newCentroids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classify(dataSet, newCentroids, k)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centroids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sorted</w:t>
      </w:r>
      <w:r w:rsidRPr="00AC489A">
        <w:rPr>
          <w:rStyle w:val="NormalTok"/>
          <w:sz w:val="21"/>
          <w:szCs w:val="22"/>
        </w:rPr>
        <w:t>(newCentroids.tolist())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根据质心计算每个集群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cluster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[]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clalist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calcDis(dataSet, centroids, k)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minDistIndices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np.argmin(clalist, axis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 xml:space="preserve">)  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range</w:t>
      </w:r>
      <w:r w:rsidRPr="00AC489A">
        <w:rPr>
          <w:rStyle w:val="NormalTok"/>
          <w:sz w:val="21"/>
          <w:szCs w:val="22"/>
        </w:rPr>
        <w:t>(k):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cluster.append([])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i, j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enumerate</w:t>
      </w:r>
      <w:r w:rsidRPr="00AC489A">
        <w:rPr>
          <w:rStyle w:val="NormalTok"/>
          <w:sz w:val="21"/>
          <w:szCs w:val="22"/>
        </w:rPr>
        <w:t>(minDistIndices):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cluster[j].append(dataSet[i])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ControlFlowTok"/>
          <w:sz w:val="21"/>
          <w:szCs w:val="22"/>
        </w:rPr>
        <w:t>return</w:t>
      </w:r>
      <w:r w:rsidRPr="00AC489A">
        <w:rPr>
          <w:rStyle w:val="NormalTok"/>
          <w:sz w:val="21"/>
          <w:szCs w:val="22"/>
        </w:rPr>
        <w:t xml:space="preserve"> centroids, cluster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dataset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iris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centroids, cluster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kmeans(dataset, </w:t>
      </w:r>
      <w:r w:rsidRPr="00AC489A">
        <w:rPr>
          <w:rStyle w:val="DecValTok"/>
          <w:sz w:val="21"/>
          <w:szCs w:val="22"/>
        </w:rPr>
        <w:t>4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BuiltInTok"/>
          <w:sz w:val="21"/>
          <w:szCs w:val="22"/>
        </w:rPr>
        <w:t>print</w:t>
      </w:r>
      <w:r w:rsidRPr="00AC489A">
        <w:rPr>
          <w:rStyle w:val="NormalTok"/>
          <w:sz w:val="21"/>
          <w:szCs w:val="22"/>
        </w:rPr>
        <w:t>(centroids)</w:t>
      </w:r>
      <w:r w:rsidRPr="00AC489A">
        <w:rPr>
          <w:sz w:val="22"/>
          <w:szCs w:val="22"/>
        </w:rPr>
        <w:br/>
      </w:r>
      <w:r w:rsidRPr="00AC489A">
        <w:rPr>
          <w:rStyle w:val="BuiltInTok"/>
          <w:sz w:val="21"/>
          <w:szCs w:val="22"/>
        </w:rPr>
        <w:t>print</w:t>
      </w:r>
      <w:r w:rsidRPr="00AC489A">
        <w:rPr>
          <w:rStyle w:val="NormalTok"/>
          <w:sz w:val="21"/>
          <w:szCs w:val="22"/>
        </w:rPr>
        <w:t>(cluster)</w:t>
      </w:r>
      <w:r w:rsidRPr="00AC489A">
        <w:rPr>
          <w:sz w:val="22"/>
          <w:szCs w:val="22"/>
        </w:rPr>
        <w:br/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range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BuiltInTok"/>
          <w:sz w:val="21"/>
          <w:szCs w:val="22"/>
        </w:rPr>
        <w:t>len</w:t>
      </w:r>
      <w:r w:rsidRPr="00AC489A">
        <w:rPr>
          <w:rStyle w:val="NormalTok"/>
          <w:sz w:val="21"/>
          <w:szCs w:val="22"/>
        </w:rPr>
        <w:t>(dataset)):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plt.scatter(dataset[i][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],dataset[i][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 xml:space="preserve">], marker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StringTok"/>
          <w:sz w:val="21"/>
          <w:szCs w:val="22"/>
        </w:rPr>
        <w:t>'o'</w:t>
      </w:r>
      <w:r w:rsidRPr="00AC489A">
        <w:rPr>
          <w:rStyle w:val="NormalTok"/>
          <w:sz w:val="21"/>
          <w:szCs w:val="22"/>
        </w:rPr>
        <w:t xml:space="preserve">,color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StringTok"/>
          <w:sz w:val="21"/>
          <w:szCs w:val="22"/>
        </w:rPr>
        <w:t>'green'</w:t>
      </w:r>
      <w:r w:rsidRPr="00AC489A">
        <w:rPr>
          <w:rStyle w:val="NormalTok"/>
          <w:sz w:val="21"/>
          <w:szCs w:val="22"/>
        </w:rPr>
        <w:t xml:space="preserve">, 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40</w:t>
      </w:r>
      <w:r w:rsidRPr="00AC489A">
        <w:rPr>
          <w:rStyle w:val="NormalTok"/>
          <w:sz w:val="21"/>
          <w:szCs w:val="22"/>
        </w:rPr>
        <w:t xml:space="preserve"> ,label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StringTok"/>
          <w:sz w:val="21"/>
          <w:szCs w:val="22"/>
        </w:rPr>
        <w:t>'</w:t>
      </w:r>
      <w:r w:rsidRPr="00AC489A">
        <w:rPr>
          <w:rStyle w:val="StringTok"/>
          <w:sz w:val="21"/>
          <w:szCs w:val="22"/>
        </w:rPr>
        <w:t>原始点</w:t>
      </w:r>
      <w:r w:rsidRPr="00AC489A">
        <w:rPr>
          <w:rStyle w:val="StringTok"/>
          <w:sz w:val="21"/>
          <w:szCs w:val="22"/>
        </w:rPr>
        <w:t>'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j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range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BuiltInTok"/>
          <w:sz w:val="21"/>
          <w:szCs w:val="22"/>
        </w:rPr>
        <w:t>len</w:t>
      </w:r>
      <w:r w:rsidRPr="00AC489A">
        <w:rPr>
          <w:rStyle w:val="NormalTok"/>
          <w:sz w:val="21"/>
          <w:szCs w:val="22"/>
        </w:rPr>
        <w:t>(centroids)):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plt.scatter(centroids[j][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],centroids[j][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],marker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StringTok"/>
          <w:sz w:val="21"/>
          <w:szCs w:val="22"/>
        </w:rPr>
        <w:t>'x'</w:t>
      </w:r>
      <w:r w:rsidRPr="00AC489A">
        <w:rPr>
          <w:rStyle w:val="NormalTok"/>
          <w:sz w:val="21"/>
          <w:szCs w:val="22"/>
        </w:rPr>
        <w:t>,color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StringTok"/>
          <w:sz w:val="21"/>
          <w:szCs w:val="22"/>
        </w:rPr>
        <w:t>'red'</w:t>
      </w:r>
      <w:r w:rsidRPr="00AC489A">
        <w:rPr>
          <w:rStyle w:val="NormalTok"/>
          <w:sz w:val="21"/>
          <w:szCs w:val="22"/>
        </w:rPr>
        <w:t>,s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DecValTok"/>
          <w:sz w:val="21"/>
          <w:szCs w:val="22"/>
        </w:rPr>
        <w:t>50</w:t>
      </w:r>
      <w:r w:rsidRPr="00AC489A">
        <w:rPr>
          <w:rStyle w:val="NormalTok"/>
          <w:sz w:val="21"/>
          <w:szCs w:val="22"/>
        </w:rPr>
        <w:t>,label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StringTok"/>
          <w:sz w:val="21"/>
          <w:szCs w:val="22"/>
        </w:rPr>
        <w:t>'</w:t>
      </w:r>
      <w:r w:rsidRPr="00AC489A">
        <w:rPr>
          <w:rStyle w:val="StringTok"/>
          <w:sz w:val="21"/>
          <w:szCs w:val="22"/>
        </w:rPr>
        <w:t>质心</w:t>
      </w:r>
      <w:r w:rsidRPr="00AC489A">
        <w:rPr>
          <w:rStyle w:val="StringTok"/>
          <w:sz w:val="21"/>
          <w:szCs w:val="22"/>
        </w:rPr>
        <w:t>'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plt.show()</w:t>
      </w:r>
    </w:p>
    <w:p w14:paraId="20B7A008" w14:textId="77777777" w:rsidR="004E67AC" w:rsidRDefault="00000000">
      <w:pPr>
        <w:pStyle w:val="FirstParagraph"/>
      </w:pPr>
      <w:r>
        <w:t>结果：</w:t>
      </w:r>
    </w:p>
    <w:p w14:paraId="3F831BF6" w14:textId="77777777" w:rsidR="004E67A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D1D889E" wp14:editId="710F0F9B">
            <wp:extent cx="5246254" cy="4017818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C:\Users\lzh20\Desktop\AI_mid\2.2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54" cy="401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48A08" w14:textId="77777777" w:rsidR="004E67AC" w:rsidRDefault="004E67AC">
      <w:pPr>
        <w:pStyle w:val="ImageCaption"/>
      </w:pPr>
    </w:p>
    <w:p w14:paraId="2BC00A55" w14:textId="77777777" w:rsidR="004E67A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9D69109" wp14:editId="6786FD7A">
            <wp:extent cx="5237018" cy="3990109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C:\Users\lzh20\Desktop\AI_mid\2.2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18" cy="3990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925EA" w14:textId="77777777" w:rsidR="004E67AC" w:rsidRDefault="004E67AC">
      <w:pPr>
        <w:pStyle w:val="ImageCaption"/>
      </w:pPr>
    </w:p>
    <w:p w14:paraId="54103CFA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计算得到的中心点如下</w:t>
      </w:r>
    </w:p>
    <w:p w14:paraId="0E001ACA" w14:textId="77777777" w:rsidR="004E67AC" w:rsidRDefault="00000000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[[5.006      3.428      1.462      0.246     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[5.9016129  2.7483871  4.39354839 1.43387097]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[6.85       3.07368421 5.74210526 2.07105263]]</w:t>
      </w:r>
    </w:p>
    <w:p w14:paraId="35107FC4" w14:textId="77777777" w:rsidR="004E67AC" w:rsidRDefault="00000000">
      <w:pPr>
        <w:pStyle w:val="Heading2"/>
        <w:rPr>
          <w:lang w:eastAsia="zh-CN"/>
        </w:rPr>
      </w:pPr>
      <w:bookmarkStart w:id="25" w:name="_Toc123376668"/>
      <w:bookmarkStart w:id="26" w:name="header-n2959"/>
      <w:bookmarkEnd w:id="24"/>
      <w:r>
        <w:rPr>
          <w:lang w:eastAsia="zh-CN"/>
        </w:rPr>
        <w:t>2.3 ISODATA</w:t>
      </w:r>
      <w:r>
        <w:rPr>
          <w:lang w:eastAsia="zh-CN"/>
        </w:rPr>
        <w:t>动态聚类</w:t>
      </w:r>
      <w:bookmarkEnd w:id="25"/>
    </w:p>
    <w:p w14:paraId="55024783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实现代码如下</w:t>
      </w:r>
    </w:p>
    <w:p w14:paraId="537E471A" w14:textId="77777777" w:rsidR="004E67AC" w:rsidRPr="00AC489A" w:rsidRDefault="00000000" w:rsidP="00AC489A">
      <w:pPr>
        <w:pStyle w:val="SourceCode"/>
        <w:rPr>
          <w:sz w:val="22"/>
          <w:szCs w:val="22"/>
        </w:rPr>
      </w:pPr>
      <w:r w:rsidRPr="00AC489A">
        <w:rPr>
          <w:rStyle w:val="ImportTok"/>
          <w:sz w:val="21"/>
          <w:szCs w:val="22"/>
        </w:rPr>
        <w:t>from</w:t>
      </w:r>
      <w:r w:rsidRPr="00AC489A">
        <w:rPr>
          <w:rStyle w:val="NormalTok"/>
          <w:sz w:val="21"/>
          <w:szCs w:val="22"/>
        </w:rPr>
        <w:t xml:space="preserve"> sklearn.metrics </w:t>
      </w:r>
      <w:r w:rsidRPr="00AC489A">
        <w:rPr>
          <w:rStyle w:val="ImportTok"/>
          <w:sz w:val="21"/>
          <w:szCs w:val="22"/>
        </w:rPr>
        <w:t>import</w:t>
      </w:r>
      <w:r w:rsidRPr="00AC489A">
        <w:rPr>
          <w:rStyle w:val="NormalTok"/>
          <w:sz w:val="21"/>
          <w:szCs w:val="22"/>
        </w:rPr>
        <w:t xml:space="preserve"> euclidean_distances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KeywordTok"/>
          <w:sz w:val="21"/>
          <w:szCs w:val="22"/>
        </w:rPr>
        <w:t>class</w:t>
      </w:r>
      <w:r w:rsidRPr="00AC489A">
        <w:rPr>
          <w:rStyle w:val="NormalTok"/>
          <w:sz w:val="21"/>
          <w:szCs w:val="22"/>
        </w:rPr>
        <w:t xml:space="preserve"> ISODATA():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KeywordTok"/>
          <w:sz w:val="21"/>
          <w:szCs w:val="22"/>
        </w:rPr>
        <w:t>def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FunctionTok"/>
          <w:sz w:val="21"/>
          <w:szCs w:val="22"/>
        </w:rPr>
        <w:t>__init__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, data:</w:t>
      </w:r>
      <w:r w:rsidRPr="00AC489A">
        <w:rPr>
          <w:rStyle w:val="BuiltInTok"/>
          <w:sz w:val="21"/>
          <w:szCs w:val="22"/>
        </w:rPr>
        <w:t>tuple</w:t>
      </w:r>
      <w:r w:rsidRPr="00AC489A">
        <w:rPr>
          <w:rStyle w:val="NormalTok"/>
          <w:sz w:val="21"/>
          <w:szCs w:val="22"/>
        </w:rPr>
        <w:t>, designCenterNum, LeastSampleNum, StdThred, LeastCenterDist, iterationNum):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>'</w:t>
      </w:r>
      <w:r w:rsidRPr="00AC489A">
        <w:rPr>
          <w:rStyle w:val="CommentTok"/>
          <w:sz w:val="21"/>
          <w:szCs w:val="22"/>
        </w:rPr>
        <w:t>数据、预期的聚类数、每类最小样本数、标准差阈值、最小中心距离、迭代次数</w:t>
      </w:r>
      <w:r w:rsidRPr="00AC489A">
        <w:rPr>
          <w:rStyle w:val="CommentTok"/>
          <w:sz w:val="21"/>
          <w:szCs w:val="22"/>
        </w:rPr>
        <w:t>'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.K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designCenterNum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.thetaN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LeastSampleNum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.thetaS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StdThred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.thetaC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LeastCenterDist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.iteration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iterationNum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初始化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lastRenderedPageBreak/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.data,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.label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data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.data[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, :].reshape((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 xml:space="preserve">, </w:t>
      </w:r>
      <w:r w:rsidRPr="00AC489A">
        <w:rPr>
          <w:rStyle w:val="OperatorTok"/>
          <w:sz w:val="21"/>
          <w:szCs w:val="22"/>
        </w:rPr>
        <w:t>-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.centerNum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.centerMeanDist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># seaborn</w:t>
      </w:r>
      <w:r w:rsidRPr="00AC489A">
        <w:rPr>
          <w:rStyle w:val="CommentTok"/>
          <w:sz w:val="21"/>
          <w:szCs w:val="22"/>
        </w:rPr>
        <w:t>风格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sns.</w:t>
      </w:r>
      <w:r w:rsidRPr="00AC489A">
        <w:rPr>
          <w:rStyle w:val="BuiltInTok"/>
          <w:sz w:val="21"/>
          <w:szCs w:val="22"/>
        </w:rPr>
        <w:t>set</w:t>
      </w:r>
      <w:r w:rsidRPr="00AC489A">
        <w:rPr>
          <w:rStyle w:val="NormalTok"/>
          <w:sz w:val="21"/>
          <w:szCs w:val="22"/>
        </w:rPr>
        <w:t>()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KeywordTok"/>
          <w:sz w:val="21"/>
          <w:szCs w:val="22"/>
        </w:rPr>
        <w:t>def</w:t>
      </w:r>
      <w:r w:rsidRPr="00AC489A">
        <w:rPr>
          <w:rStyle w:val="NormalTok"/>
          <w:sz w:val="21"/>
          <w:szCs w:val="22"/>
        </w:rPr>
        <w:t xml:space="preserve"> updateLabel(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>"""</w:t>
      </w:r>
      <w:r w:rsidRPr="00AC489A">
        <w:rPr>
          <w:sz w:val="22"/>
          <w:szCs w:val="22"/>
        </w:rPr>
        <w:br/>
      </w:r>
      <w:r w:rsidRPr="00AC489A">
        <w:rPr>
          <w:rStyle w:val="Comment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更新中心</w:t>
      </w:r>
      <w:r w:rsidRPr="00AC489A">
        <w:rPr>
          <w:sz w:val="22"/>
          <w:szCs w:val="22"/>
        </w:rPr>
        <w:br/>
      </w:r>
      <w:r w:rsidRPr="00AC489A">
        <w:rPr>
          <w:rStyle w:val="CommentTok"/>
          <w:sz w:val="21"/>
          <w:szCs w:val="22"/>
        </w:rPr>
        <w:t xml:space="preserve">        """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range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.centerNum):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计算样本到中心的距离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distance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euclidean_distances(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.data,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.center.reshape((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.centerNum, </w:t>
      </w:r>
      <w:r w:rsidRPr="00AC489A">
        <w:rPr>
          <w:rStyle w:val="OperatorTok"/>
          <w:sz w:val="21"/>
          <w:szCs w:val="22"/>
        </w:rPr>
        <w:t>-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)))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为样本重新分配标签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.label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np.argmin(distance, 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找出同一类样本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index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np.argwhere(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.label </w:t>
      </w:r>
      <w:r w:rsidRPr="00AC489A">
        <w:rPr>
          <w:rStyle w:val="OperatorTok"/>
          <w:sz w:val="21"/>
          <w:szCs w:val="22"/>
        </w:rPr>
        <w:t>==</w:t>
      </w:r>
      <w:r w:rsidRPr="00AC489A">
        <w:rPr>
          <w:rStyle w:val="NormalTok"/>
          <w:sz w:val="21"/>
          <w:szCs w:val="22"/>
        </w:rPr>
        <w:t xml:space="preserve"> i).squeeze()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print(i,index)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print('label',self.label)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print('index',index)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sameClassSample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.data[index, :]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更新中心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.center[i, :]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np.mean(sameClassSample, 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print(self.center)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># print('poipoipoi',self.center.shape[0],self.centerNum)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range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.center.shape[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]):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print('center',self.center[i, :])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ntrolFlowTok"/>
          <w:sz w:val="21"/>
          <w:szCs w:val="22"/>
        </w:rPr>
        <w:t>if</w:t>
      </w:r>
      <w:r w:rsidRPr="00AC489A">
        <w:rPr>
          <w:rStyle w:val="NormalTok"/>
          <w:sz w:val="21"/>
          <w:szCs w:val="22"/>
        </w:rPr>
        <w:t xml:space="preserve"> np.isnan(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.center[i,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]):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CommentTok"/>
          <w:sz w:val="21"/>
          <w:szCs w:val="22"/>
        </w:rPr>
        <w:t># print('VEVEVEVE',i)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>np.vstack((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.center[:i,:],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.center[i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:,:]))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.centerNum</w:t>
      </w:r>
      <w:r w:rsidRPr="00AC489A">
        <w:rPr>
          <w:rStyle w:val="OperatorTok"/>
          <w:sz w:val="21"/>
          <w:szCs w:val="22"/>
        </w:rPr>
        <w:t>-=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CommentTok"/>
          <w:sz w:val="21"/>
          <w:szCs w:val="22"/>
        </w:rPr>
        <w:t># print('center2',self.center)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计算所有类到各自中心的平均距离之和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range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.centerNum):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找出同一类样本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index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np.argwhere(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.label </w:t>
      </w:r>
      <w:r w:rsidRPr="00AC489A">
        <w:rPr>
          <w:rStyle w:val="OperatorTok"/>
          <w:sz w:val="21"/>
          <w:szCs w:val="22"/>
        </w:rPr>
        <w:t>==</w:t>
      </w:r>
      <w:r w:rsidRPr="00AC489A">
        <w:rPr>
          <w:rStyle w:val="NormalTok"/>
          <w:sz w:val="21"/>
          <w:szCs w:val="22"/>
        </w:rPr>
        <w:t xml:space="preserve"> i).squeeze()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print('i',index.shape)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if index.shape==(0,):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    self.centerNum=i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    break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sameClassSample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.data[index, :]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计算样本到中心的距离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print(sameClassSample.shape)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print(self.center[i, :].reshape((1, -1)).shape)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print(sameClassSample)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print(self.center[i, :].reshape((1, -1)))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lastRenderedPageBreak/>
        <w:t xml:space="preserve">            distance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np.mean(euclidean_distances(sameClassSample,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.center[i, :].reshape((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 xml:space="preserve">, </w:t>
      </w:r>
      <w:r w:rsidRPr="00AC489A">
        <w:rPr>
          <w:rStyle w:val="OperatorTok"/>
          <w:sz w:val="21"/>
          <w:szCs w:val="22"/>
        </w:rPr>
        <w:t>-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))))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更新中心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.centerMeanDist </w:t>
      </w:r>
      <w:r w:rsidRPr="00AC489A">
        <w:rPr>
          <w:rStyle w:val="OperatorTok"/>
          <w:sz w:val="21"/>
          <w:szCs w:val="22"/>
        </w:rPr>
        <w:t>+=</w:t>
      </w:r>
      <w:r w:rsidRPr="00AC489A">
        <w:rPr>
          <w:rStyle w:val="NormalTok"/>
          <w:sz w:val="21"/>
          <w:szCs w:val="22"/>
        </w:rPr>
        <w:t xml:space="preserve"> distance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.centerMeanDist </w:t>
      </w:r>
      <w:r w:rsidRPr="00AC489A">
        <w:rPr>
          <w:rStyle w:val="OperatorTok"/>
          <w:sz w:val="21"/>
          <w:szCs w:val="22"/>
        </w:rPr>
        <w:t>/=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.centerNum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KeywordTok"/>
          <w:sz w:val="21"/>
          <w:szCs w:val="22"/>
        </w:rPr>
        <w:t>def</w:t>
      </w:r>
      <w:r w:rsidRPr="00AC489A">
        <w:rPr>
          <w:rStyle w:val="NormalTok"/>
          <w:sz w:val="21"/>
          <w:szCs w:val="22"/>
        </w:rPr>
        <w:t xml:space="preserve"> divide(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临时保存更新后的中心集合</w:t>
      </w:r>
      <w:r w:rsidRPr="00AC489A">
        <w:rPr>
          <w:rStyle w:val="CommentTok"/>
          <w:sz w:val="21"/>
          <w:szCs w:val="22"/>
        </w:rPr>
        <w:t>,</w:t>
      </w:r>
      <w:r w:rsidRPr="00AC489A">
        <w:rPr>
          <w:rStyle w:val="CommentTok"/>
          <w:sz w:val="21"/>
          <w:szCs w:val="22"/>
        </w:rPr>
        <w:t>否则在删除和添加的过程中顺序会乱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newCenterSet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计算每个类的样本在每个维度的标准差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range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.centerNum):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找出同一类样本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index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np.argwhere(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.label </w:t>
      </w:r>
      <w:r w:rsidRPr="00AC489A">
        <w:rPr>
          <w:rStyle w:val="OperatorTok"/>
          <w:sz w:val="21"/>
          <w:szCs w:val="22"/>
        </w:rPr>
        <w:t>==</w:t>
      </w:r>
      <w:r w:rsidRPr="00AC489A">
        <w:rPr>
          <w:rStyle w:val="NormalTok"/>
          <w:sz w:val="21"/>
          <w:szCs w:val="22"/>
        </w:rPr>
        <w:t xml:space="preserve"> i).squeeze()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sameClassSample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.data[index, :]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计算样本到中心每个维度的标准差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stdEachDim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np.mean((sameClassSample </w:t>
      </w:r>
      <w:r w:rsidRPr="00AC489A">
        <w:rPr>
          <w:rStyle w:val="OperatorTok"/>
          <w:sz w:val="21"/>
          <w:szCs w:val="22"/>
        </w:rPr>
        <w:t>-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.center[i, :])</w:t>
      </w:r>
      <w:r w:rsidRPr="00AC489A">
        <w:rPr>
          <w:rStyle w:val="OperatorTok"/>
          <w:sz w:val="21"/>
          <w:szCs w:val="22"/>
        </w:rPr>
        <w:t>**</w:t>
      </w:r>
      <w:r w:rsidRPr="00AC489A">
        <w:rPr>
          <w:rStyle w:val="DecValTok"/>
          <w:sz w:val="21"/>
          <w:szCs w:val="22"/>
        </w:rPr>
        <w:t>2</w:t>
      </w:r>
      <w:r w:rsidRPr="00AC489A">
        <w:rPr>
          <w:rStyle w:val="NormalTok"/>
          <w:sz w:val="21"/>
          <w:szCs w:val="22"/>
        </w:rPr>
        <w:t>, axis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找出其中维度的最大标准差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maxIndex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np.argmax(stdEachDim)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maxStd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stdEachDim[maxIndex]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计算样本到本类中心的距离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distance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np.mean(euclidean_distances(sameClassSample,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.center[i, :].reshape((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 xml:space="preserve">, </w:t>
      </w:r>
      <w:r w:rsidRPr="00AC489A">
        <w:rPr>
          <w:rStyle w:val="OperatorTok"/>
          <w:sz w:val="21"/>
          <w:szCs w:val="22"/>
        </w:rPr>
        <w:t>-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))))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如果最大标准差超过了阈值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ntrolFlowTok"/>
          <w:sz w:val="21"/>
          <w:szCs w:val="22"/>
        </w:rPr>
        <w:t>if</w:t>
      </w:r>
      <w:r w:rsidRPr="00AC489A">
        <w:rPr>
          <w:rStyle w:val="NormalTok"/>
          <w:sz w:val="21"/>
          <w:szCs w:val="22"/>
        </w:rPr>
        <w:t xml:space="preserve"> maxStd </w:t>
      </w:r>
      <w:r w:rsidRPr="00AC489A">
        <w:rPr>
          <w:rStyle w:val="OperatorTok"/>
          <w:sz w:val="21"/>
          <w:szCs w:val="22"/>
        </w:rPr>
        <w:t>&gt;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.thetaS: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还需要该类的样本数大于于阈值很多</w:t>
      </w:r>
      <w:r w:rsidRPr="00AC489A">
        <w:rPr>
          <w:rStyle w:val="CommentTok"/>
          <w:sz w:val="21"/>
          <w:szCs w:val="22"/>
        </w:rPr>
        <w:t xml:space="preserve"> </w:t>
      </w:r>
      <w:r w:rsidRPr="00AC489A">
        <w:rPr>
          <w:rStyle w:val="CommentTok"/>
          <w:sz w:val="21"/>
          <w:szCs w:val="22"/>
        </w:rPr>
        <w:t>且</w:t>
      </w:r>
      <w:r w:rsidRPr="00AC489A">
        <w:rPr>
          <w:rStyle w:val="CommentTok"/>
          <w:sz w:val="21"/>
          <w:szCs w:val="22"/>
        </w:rPr>
        <w:t xml:space="preserve"> </w:t>
      </w:r>
      <w:r w:rsidRPr="00AC489A">
        <w:rPr>
          <w:rStyle w:val="CommentTok"/>
          <w:sz w:val="21"/>
          <w:szCs w:val="22"/>
        </w:rPr>
        <w:t>太分散才进行分裂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ControlFlowTok"/>
          <w:sz w:val="21"/>
          <w:szCs w:val="22"/>
        </w:rPr>
        <w:t>if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.centerNum </w:t>
      </w:r>
      <w:r w:rsidRPr="00AC489A">
        <w:rPr>
          <w:rStyle w:val="OperatorTok"/>
          <w:sz w:val="21"/>
          <w:szCs w:val="22"/>
        </w:rPr>
        <w:t>&lt;=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.K</w:t>
      </w:r>
      <w:r w:rsidRPr="00AC489A">
        <w:rPr>
          <w:rStyle w:val="OperatorTok"/>
          <w:sz w:val="21"/>
          <w:szCs w:val="22"/>
        </w:rPr>
        <w:t>//</w:t>
      </w:r>
      <w:r w:rsidRPr="00AC489A">
        <w:rPr>
          <w:rStyle w:val="DecValTok"/>
          <w:sz w:val="21"/>
          <w:szCs w:val="22"/>
        </w:rPr>
        <w:t>2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KeywordTok"/>
          <w:sz w:val="21"/>
          <w:szCs w:val="22"/>
        </w:rPr>
        <w:t>or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OperatorTok"/>
          <w:sz w:val="21"/>
          <w:szCs w:val="22"/>
        </w:rPr>
        <w:t>\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    sameClassSample.shape[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 xml:space="preserve">] </w:t>
      </w:r>
      <w:r w:rsidRPr="00AC489A">
        <w:rPr>
          <w:rStyle w:val="OperatorTok"/>
          <w:sz w:val="21"/>
          <w:szCs w:val="22"/>
        </w:rPr>
        <w:t>&gt;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2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OperatorTok"/>
          <w:sz w:val="21"/>
          <w:szCs w:val="22"/>
        </w:rPr>
        <w:t>*</w:t>
      </w:r>
      <w:r w:rsidRPr="00AC489A">
        <w:rPr>
          <w:rStyle w:val="NormalTok"/>
          <w:sz w:val="21"/>
          <w:szCs w:val="22"/>
        </w:rPr>
        <w:t xml:space="preserve"> 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.thetaN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 xml:space="preserve">) </w:t>
      </w:r>
      <w:r w:rsidRPr="00AC489A">
        <w:rPr>
          <w:rStyle w:val="KeywordTok"/>
          <w:sz w:val="21"/>
          <w:szCs w:val="22"/>
        </w:rPr>
        <w:t>and</w:t>
      </w:r>
      <w:r w:rsidRPr="00AC489A">
        <w:rPr>
          <w:rStyle w:val="NormalTok"/>
          <w:sz w:val="21"/>
          <w:szCs w:val="22"/>
        </w:rPr>
        <w:t xml:space="preserve"> distance </w:t>
      </w:r>
      <w:r w:rsidRPr="00AC489A">
        <w:rPr>
          <w:rStyle w:val="OperatorTok"/>
          <w:sz w:val="21"/>
          <w:szCs w:val="22"/>
        </w:rPr>
        <w:t>&gt;=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.centerMeanDist: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newCenterFirst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.center[i, :].copy()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newCenterSecond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.center[i, :].copy()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newCenterFirst[maxIndex] </w:t>
      </w:r>
      <w:r w:rsidRPr="00AC489A">
        <w:rPr>
          <w:rStyle w:val="OperatorTok"/>
          <w:sz w:val="21"/>
          <w:szCs w:val="22"/>
        </w:rPr>
        <w:t>+=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FloatTok"/>
          <w:sz w:val="21"/>
          <w:szCs w:val="22"/>
        </w:rPr>
        <w:t>0.5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OperatorTok"/>
          <w:sz w:val="21"/>
          <w:szCs w:val="22"/>
        </w:rPr>
        <w:t>*</w:t>
      </w:r>
      <w:r w:rsidRPr="00AC489A">
        <w:rPr>
          <w:rStyle w:val="NormalTok"/>
          <w:sz w:val="21"/>
          <w:szCs w:val="22"/>
        </w:rPr>
        <w:t xml:space="preserve"> maxStd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newCenterSecond[maxIndex] </w:t>
      </w:r>
      <w:r w:rsidRPr="00AC489A">
        <w:rPr>
          <w:rStyle w:val="OperatorTok"/>
          <w:sz w:val="21"/>
          <w:szCs w:val="22"/>
        </w:rPr>
        <w:t>-=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FloatTok"/>
          <w:sz w:val="21"/>
          <w:szCs w:val="22"/>
        </w:rPr>
        <w:t>0.5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OperatorTok"/>
          <w:sz w:val="21"/>
          <w:szCs w:val="22"/>
        </w:rPr>
        <w:t>*</w:t>
      </w:r>
      <w:r w:rsidRPr="00AC489A">
        <w:rPr>
          <w:rStyle w:val="NormalTok"/>
          <w:sz w:val="21"/>
          <w:szCs w:val="22"/>
        </w:rPr>
        <w:t xml:space="preserve"> maxStd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删除原始中心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newCenterSet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np.delete(newCenterSet, i, axis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添加新中心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newCenterSet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np.vstack((newCenterSet, newCenterFirst))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newCenterSet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np.vstack((newCenterSet, newCenterSecond))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ntrolFlowTok"/>
          <w:sz w:val="21"/>
          <w:szCs w:val="22"/>
        </w:rPr>
        <w:t>else</w:t>
      </w:r>
      <w:r w:rsidRPr="00AC489A">
        <w:rPr>
          <w:rStyle w:val="NormalTok"/>
          <w:sz w:val="21"/>
          <w:szCs w:val="22"/>
        </w:rPr>
        <w:t>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ControlFlowTok"/>
          <w:sz w:val="21"/>
          <w:szCs w:val="22"/>
        </w:rPr>
        <w:t>continue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更新中心集合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newCenterSet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.centerNum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.center.shape[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]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KeywordTok"/>
          <w:sz w:val="21"/>
          <w:szCs w:val="22"/>
        </w:rPr>
        <w:t>def</w:t>
      </w:r>
      <w:r w:rsidRPr="00AC489A">
        <w:rPr>
          <w:rStyle w:val="NormalTok"/>
          <w:sz w:val="21"/>
          <w:szCs w:val="22"/>
        </w:rPr>
        <w:t xml:space="preserve"> combine(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lastRenderedPageBreak/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临时保存更新后的中心集合</w:t>
      </w:r>
      <w:r w:rsidRPr="00AC489A">
        <w:rPr>
          <w:rStyle w:val="CommentTok"/>
          <w:sz w:val="21"/>
          <w:szCs w:val="22"/>
        </w:rPr>
        <w:t>,</w:t>
      </w:r>
      <w:r w:rsidRPr="00AC489A">
        <w:rPr>
          <w:rStyle w:val="CommentTok"/>
          <w:sz w:val="21"/>
          <w:szCs w:val="22"/>
        </w:rPr>
        <w:t>否则在删除和添加的过程中顺序会乱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delIndexList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[]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计算中心之间的距离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centerDist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euclidean_distances(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.center,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centerDist </w:t>
      </w:r>
      <w:r w:rsidRPr="00AC489A">
        <w:rPr>
          <w:rStyle w:val="OperatorTok"/>
          <w:sz w:val="21"/>
          <w:szCs w:val="22"/>
        </w:rPr>
        <w:t>+=</w:t>
      </w:r>
      <w:r w:rsidRPr="00AC489A">
        <w:rPr>
          <w:rStyle w:val="NormalTok"/>
          <w:sz w:val="21"/>
          <w:szCs w:val="22"/>
        </w:rPr>
        <w:t xml:space="preserve"> (np.eye(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.centerNum)) </w:t>
      </w:r>
      <w:r w:rsidRPr="00AC489A">
        <w:rPr>
          <w:rStyle w:val="OperatorTok"/>
          <w:sz w:val="21"/>
          <w:szCs w:val="22"/>
        </w:rPr>
        <w:t>*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10</w:t>
      </w:r>
      <w:r w:rsidRPr="00AC489A">
        <w:rPr>
          <w:rStyle w:val="OperatorTok"/>
          <w:sz w:val="21"/>
          <w:szCs w:val="22"/>
        </w:rPr>
        <w:t>**</w:t>
      </w:r>
      <w:r w:rsidRPr="00AC489A">
        <w:rPr>
          <w:rStyle w:val="DecValTok"/>
          <w:sz w:val="21"/>
          <w:szCs w:val="22"/>
        </w:rPr>
        <w:t>10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把中心距离小于阈值的中心对找出来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ntrolFlowTok"/>
          <w:sz w:val="21"/>
          <w:szCs w:val="22"/>
        </w:rPr>
        <w:t>while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True</w:t>
      </w:r>
      <w:r w:rsidRPr="00AC489A">
        <w:rPr>
          <w:rStyle w:val="NormalTok"/>
          <w:sz w:val="21"/>
          <w:szCs w:val="22"/>
        </w:rPr>
        <w:t>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如果最小的中心距离都大于阈值的话，则不再进行合并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minDist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</w:t>
      </w:r>
      <w:r w:rsidRPr="00AC489A">
        <w:rPr>
          <w:rStyle w:val="BuiltInTok"/>
          <w:sz w:val="21"/>
          <w:szCs w:val="22"/>
        </w:rPr>
        <w:t>min</w:t>
      </w:r>
      <w:r w:rsidRPr="00AC489A">
        <w:rPr>
          <w:rStyle w:val="NormalTok"/>
          <w:sz w:val="21"/>
          <w:szCs w:val="22"/>
        </w:rPr>
        <w:t>(centerDist)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ntrolFlowTok"/>
          <w:sz w:val="21"/>
          <w:szCs w:val="22"/>
        </w:rPr>
        <w:t>if</w:t>
      </w:r>
      <w:r w:rsidRPr="00AC489A">
        <w:rPr>
          <w:rStyle w:val="NormalTok"/>
          <w:sz w:val="21"/>
          <w:szCs w:val="22"/>
        </w:rPr>
        <w:t xml:space="preserve"> minDist </w:t>
      </w:r>
      <w:r w:rsidRPr="00AC489A">
        <w:rPr>
          <w:rStyle w:val="OperatorTok"/>
          <w:sz w:val="21"/>
          <w:szCs w:val="22"/>
        </w:rPr>
        <w:t>&gt;=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.thetaC: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ControlFlowTok"/>
          <w:sz w:val="21"/>
          <w:szCs w:val="22"/>
        </w:rPr>
        <w:t>break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否则合并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index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np.argmin(centerDist)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row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index </w:t>
      </w:r>
      <w:r w:rsidRPr="00AC489A">
        <w:rPr>
          <w:rStyle w:val="OperatorTok"/>
          <w:sz w:val="21"/>
          <w:szCs w:val="22"/>
        </w:rPr>
        <w:t>//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.centerNum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col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index </w:t>
      </w:r>
      <w:r w:rsidRPr="00AC489A">
        <w:rPr>
          <w:rStyle w:val="OperatorTok"/>
          <w:sz w:val="21"/>
          <w:szCs w:val="22"/>
        </w:rPr>
        <w:t>%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.centerNum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找出合并的两个类别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index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np.argwhere(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.label </w:t>
      </w:r>
      <w:r w:rsidRPr="00AC489A">
        <w:rPr>
          <w:rStyle w:val="OperatorTok"/>
          <w:sz w:val="21"/>
          <w:szCs w:val="22"/>
        </w:rPr>
        <w:t>==</w:t>
      </w:r>
      <w:r w:rsidRPr="00AC489A">
        <w:rPr>
          <w:rStyle w:val="NormalTok"/>
          <w:sz w:val="21"/>
          <w:szCs w:val="22"/>
        </w:rPr>
        <w:t xml:space="preserve"> row).squeeze()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classNumFirst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len</w:t>
      </w:r>
      <w:r w:rsidRPr="00AC489A">
        <w:rPr>
          <w:rStyle w:val="NormalTok"/>
          <w:sz w:val="21"/>
          <w:szCs w:val="22"/>
        </w:rPr>
        <w:t>(index)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index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np.argwhere(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.label </w:t>
      </w:r>
      <w:r w:rsidRPr="00AC489A">
        <w:rPr>
          <w:rStyle w:val="OperatorTok"/>
          <w:sz w:val="21"/>
          <w:szCs w:val="22"/>
        </w:rPr>
        <w:t>==</w:t>
      </w:r>
      <w:r w:rsidRPr="00AC489A">
        <w:rPr>
          <w:rStyle w:val="NormalTok"/>
          <w:sz w:val="21"/>
          <w:szCs w:val="22"/>
        </w:rPr>
        <w:t xml:space="preserve"> col).squeeze()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classNumSecond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len</w:t>
      </w:r>
      <w:r w:rsidRPr="00AC489A">
        <w:rPr>
          <w:rStyle w:val="NormalTok"/>
          <w:sz w:val="21"/>
          <w:szCs w:val="22"/>
        </w:rPr>
        <w:t>(index)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newCenter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.center[row, :] </w:t>
      </w:r>
      <w:r w:rsidRPr="00AC489A">
        <w:rPr>
          <w:rStyle w:val="OperatorTok"/>
          <w:sz w:val="21"/>
          <w:szCs w:val="22"/>
        </w:rPr>
        <w:t>*</w:t>
      </w:r>
      <w:r w:rsidRPr="00AC489A">
        <w:rPr>
          <w:rStyle w:val="NormalTok"/>
          <w:sz w:val="21"/>
          <w:szCs w:val="22"/>
        </w:rPr>
        <w:t xml:space="preserve"> (classNumFirst </w:t>
      </w:r>
      <w:r w:rsidRPr="00AC489A">
        <w:rPr>
          <w:rStyle w:val="OperatorTok"/>
          <w:sz w:val="21"/>
          <w:szCs w:val="22"/>
        </w:rPr>
        <w:t>/</w:t>
      </w:r>
      <w:r w:rsidRPr="00AC489A">
        <w:rPr>
          <w:rStyle w:val="NormalTok"/>
          <w:sz w:val="21"/>
          <w:szCs w:val="22"/>
        </w:rPr>
        <w:t xml:space="preserve"> (classNumFirst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NormalTok"/>
          <w:sz w:val="21"/>
          <w:szCs w:val="22"/>
        </w:rPr>
        <w:t xml:space="preserve"> classNumSecond)) 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OperatorTok"/>
          <w:sz w:val="21"/>
          <w:szCs w:val="22"/>
        </w:rPr>
        <w:t>\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.center[col, :] </w:t>
      </w:r>
      <w:r w:rsidRPr="00AC489A">
        <w:rPr>
          <w:rStyle w:val="OperatorTok"/>
          <w:sz w:val="21"/>
          <w:szCs w:val="22"/>
        </w:rPr>
        <w:t>*</w:t>
      </w:r>
      <w:r w:rsidRPr="00AC489A">
        <w:rPr>
          <w:rStyle w:val="NormalTok"/>
          <w:sz w:val="21"/>
          <w:szCs w:val="22"/>
        </w:rPr>
        <w:t xml:space="preserve"> (classNumSecond </w:t>
      </w:r>
      <w:r w:rsidRPr="00AC489A">
        <w:rPr>
          <w:rStyle w:val="OperatorTok"/>
          <w:sz w:val="21"/>
          <w:szCs w:val="22"/>
        </w:rPr>
        <w:t>/</w:t>
      </w:r>
      <w:r w:rsidRPr="00AC489A">
        <w:rPr>
          <w:rStyle w:val="NormalTok"/>
          <w:sz w:val="21"/>
          <w:szCs w:val="22"/>
        </w:rPr>
        <w:t xml:space="preserve"> (classNumFirst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NormalTok"/>
          <w:sz w:val="21"/>
          <w:szCs w:val="22"/>
        </w:rPr>
        <w:t xml:space="preserve"> classNumSecond))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记录被合并的中心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delIndexList.append(row)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delIndexList.append(col)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增加合并后的中心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np.vstack((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.center, newCenter))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.centerNum </w:t>
      </w:r>
      <w:r w:rsidRPr="00AC489A">
        <w:rPr>
          <w:rStyle w:val="OperatorTok"/>
          <w:sz w:val="21"/>
          <w:szCs w:val="22"/>
        </w:rPr>
        <w:t>-=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标记，以防下次选中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centerDist[row, :]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float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StringTok"/>
          <w:sz w:val="21"/>
          <w:szCs w:val="22"/>
        </w:rPr>
        <w:t>"inf"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centerDist[col, :]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float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StringTok"/>
          <w:sz w:val="21"/>
          <w:szCs w:val="22"/>
        </w:rPr>
        <w:t>"inf"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centerDist[:, col]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float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StringTok"/>
          <w:sz w:val="21"/>
          <w:szCs w:val="22"/>
        </w:rPr>
        <w:t>"inf"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centerDist[:, row]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float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StringTok"/>
          <w:sz w:val="21"/>
          <w:szCs w:val="22"/>
        </w:rPr>
        <w:t>"inf"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更新中心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np.delete(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.center, delIndexList, axis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.centerNum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.center.shape[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]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KeywordTok"/>
          <w:sz w:val="21"/>
          <w:szCs w:val="22"/>
        </w:rPr>
        <w:t>def</w:t>
      </w:r>
      <w:r w:rsidRPr="00AC489A">
        <w:rPr>
          <w:rStyle w:val="NormalTok"/>
          <w:sz w:val="21"/>
          <w:szCs w:val="22"/>
        </w:rPr>
        <w:t xml:space="preserve"> drawResult(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,i):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ax 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 xml:space="preserve"> plt.gca()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># ax.clear()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ax.scatter(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.data[:, </w:t>
      </w:r>
      <w:r w:rsidRPr="00AC489A">
        <w:rPr>
          <w:rStyle w:val="DecValTok"/>
          <w:sz w:val="21"/>
          <w:szCs w:val="22"/>
        </w:rPr>
        <w:t>2</w:t>
      </w:r>
      <w:r w:rsidRPr="00AC489A">
        <w:rPr>
          <w:rStyle w:val="NormalTok"/>
          <w:sz w:val="21"/>
          <w:szCs w:val="22"/>
        </w:rPr>
        <w:t xml:space="preserve">],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.data[:, </w:t>
      </w:r>
      <w:r w:rsidRPr="00AC489A">
        <w:rPr>
          <w:rStyle w:val="DecValTok"/>
          <w:sz w:val="21"/>
          <w:szCs w:val="22"/>
        </w:rPr>
        <w:t>3</w:t>
      </w:r>
      <w:r w:rsidRPr="00AC489A">
        <w:rPr>
          <w:rStyle w:val="NormalTok"/>
          <w:sz w:val="21"/>
          <w:szCs w:val="22"/>
        </w:rPr>
        <w:t>], c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.label, cmap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StringTok"/>
          <w:sz w:val="21"/>
          <w:szCs w:val="22"/>
        </w:rPr>
        <w:t>"cool"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x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>[i[</w:t>
      </w:r>
      <w:r w:rsidRPr="00AC489A">
        <w:rPr>
          <w:rStyle w:val="DecValTok"/>
          <w:sz w:val="21"/>
          <w:szCs w:val="22"/>
        </w:rPr>
        <w:t>2</w:t>
      </w:r>
      <w:r w:rsidRPr="00AC489A">
        <w:rPr>
          <w:rStyle w:val="NormalTok"/>
          <w:sz w:val="21"/>
          <w:szCs w:val="22"/>
        </w:rPr>
        <w:t xml:space="preserve">]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.center]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y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>[i[</w:t>
      </w:r>
      <w:r w:rsidRPr="00AC489A">
        <w:rPr>
          <w:rStyle w:val="DecValTok"/>
          <w:sz w:val="21"/>
          <w:szCs w:val="22"/>
        </w:rPr>
        <w:t>3</w:t>
      </w:r>
      <w:r w:rsidRPr="00AC489A">
        <w:rPr>
          <w:rStyle w:val="NormalTok"/>
          <w:sz w:val="21"/>
          <w:szCs w:val="22"/>
        </w:rPr>
        <w:t xml:space="preserve">]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.center]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ax.scatter(x,y,marker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StringTok"/>
          <w:sz w:val="21"/>
          <w:szCs w:val="22"/>
        </w:rPr>
        <w:t>'*'</w:t>
      </w:r>
      <w:r w:rsidRPr="00AC489A">
        <w:rPr>
          <w:rStyle w:val="NormalTok"/>
          <w:sz w:val="21"/>
          <w:szCs w:val="22"/>
        </w:rPr>
        <w:t>,s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DecValTok"/>
          <w:sz w:val="21"/>
          <w:szCs w:val="22"/>
        </w:rPr>
        <w:t>200</w:t>
      </w:r>
      <w:r w:rsidRPr="00AC489A">
        <w:rPr>
          <w:rStyle w:val="NormalTok"/>
          <w:sz w:val="21"/>
          <w:szCs w:val="22"/>
        </w:rPr>
        <w:t>,c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StringTok"/>
          <w:sz w:val="21"/>
          <w:szCs w:val="22"/>
        </w:rPr>
        <w:t>'green'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ax.set_title(</w:t>
      </w:r>
      <w:r w:rsidRPr="00AC489A">
        <w:rPr>
          <w:rStyle w:val="StringTok"/>
          <w:sz w:val="21"/>
          <w:szCs w:val="22"/>
        </w:rPr>
        <w:t>'iter:'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BuiltInTok"/>
          <w:sz w:val="21"/>
          <w:szCs w:val="22"/>
        </w:rPr>
        <w:t>str</w:t>
      </w:r>
      <w:r w:rsidRPr="00AC489A">
        <w:rPr>
          <w:rStyle w:val="NormalTok"/>
          <w:sz w:val="21"/>
          <w:szCs w:val="22"/>
        </w:rPr>
        <w:t>(i)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StringTok"/>
          <w:sz w:val="21"/>
          <w:szCs w:val="22"/>
        </w:rPr>
        <w:t>'  '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StringTok"/>
          <w:sz w:val="21"/>
          <w:szCs w:val="22"/>
        </w:rPr>
        <w:t>'centerNum:'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BuiltInTok"/>
          <w:sz w:val="21"/>
          <w:szCs w:val="22"/>
        </w:rPr>
        <w:t>str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.centerNum))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># plt.show()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lastRenderedPageBreak/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</w:t>
      </w:r>
      <w:r w:rsidRPr="00AC489A">
        <w:rPr>
          <w:rStyle w:val="KeywordTok"/>
          <w:sz w:val="21"/>
          <w:szCs w:val="22"/>
        </w:rPr>
        <w:t>def</w:t>
      </w:r>
      <w:r w:rsidRPr="00AC489A">
        <w:rPr>
          <w:rStyle w:val="NormalTok"/>
          <w:sz w:val="21"/>
          <w:szCs w:val="22"/>
        </w:rPr>
        <w:t xml:space="preserve"> train(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初始化中心和</w:t>
      </w:r>
      <w:r w:rsidRPr="00AC489A">
        <w:rPr>
          <w:rStyle w:val="CommentTok"/>
          <w:sz w:val="21"/>
          <w:szCs w:val="22"/>
        </w:rPr>
        <w:t>label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.updateLabel()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># fig,subs=plt.subplots(4,3)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plt.figure(figsize</w:t>
      </w:r>
      <w:r w:rsidRPr="00AC489A">
        <w:rPr>
          <w:rStyle w:val="OperatorTok"/>
          <w:sz w:val="21"/>
          <w:szCs w:val="22"/>
        </w:rPr>
        <w:t>=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DecValTok"/>
          <w:sz w:val="21"/>
          <w:szCs w:val="22"/>
        </w:rPr>
        <w:t>20</w:t>
      </w:r>
      <w:r w:rsidRPr="00AC489A">
        <w:rPr>
          <w:rStyle w:val="NormalTok"/>
          <w:sz w:val="21"/>
          <w:szCs w:val="22"/>
        </w:rPr>
        <w:t>,</w:t>
      </w:r>
      <w:r w:rsidRPr="00AC489A">
        <w:rPr>
          <w:rStyle w:val="DecValTok"/>
          <w:sz w:val="21"/>
          <w:szCs w:val="22"/>
        </w:rPr>
        <w:t>25</w:t>
      </w:r>
      <w:r w:rsidRPr="00AC489A">
        <w:rPr>
          <w:rStyle w:val="NormalTok"/>
          <w:sz w:val="21"/>
          <w:szCs w:val="22"/>
        </w:rPr>
        <w:t>))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plt.subplot(</w:t>
      </w:r>
      <w:r w:rsidRPr="00AC489A">
        <w:rPr>
          <w:rStyle w:val="DecValTok"/>
          <w:sz w:val="21"/>
          <w:szCs w:val="22"/>
        </w:rPr>
        <w:t>4</w:t>
      </w:r>
      <w:r w:rsidRPr="00AC489A">
        <w:rPr>
          <w:rStyle w:val="NormalTok"/>
          <w:sz w:val="21"/>
          <w:szCs w:val="22"/>
        </w:rPr>
        <w:t>,</w:t>
      </w:r>
      <w:r w:rsidRPr="00AC489A">
        <w:rPr>
          <w:rStyle w:val="DecValTok"/>
          <w:sz w:val="21"/>
          <w:szCs w:val="22"/>
        </w:rPr>
        <w:t>5</w:t>
      </w:r>
      <w:r w:rsidRPr="00AC489A">
        <w:rPr>
          <w:rStyle w:val="NormalTok"/>
          <w:sz w:val="21"/>
          <w:szCs w:val="22"/>
        </w:rPr>
        <w:t>,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.drawResult(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到设定的次数自动退出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</w:t>
      </w:r>
      <w:r w:rsidRPr="00AC489A">
        <w:rPr>
          <w:rStyle w:val="ControlFlowTok"/>
          <w:sz w:val="21"/>
          <w:szCs w:val="22"/>
        </w:rPr>
        <w:t>for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KeywordTok"/>
          <w:sz w:val="21"/>
          <w:szCs w:val="22"/>
        </w:rPr>
        <w:t>in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BuiltInTok"/>
          <w:sz w:val="21"/>
          <w:szCs w:val="22"/>
        </w:rPr>
        <w:t>range</w:t>
      </w:r>
      <w:r w:rsidRPr="00AC489A">
        <w:rPr>
          <w:rStyle w:val="NormalTok"/>
          <w:sz w:val="21"/>
          <w:szCs w:val="22"/>
        </w:rPr>
        <w:t>(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.iteration):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print('qweqweqwe',self.centerNum)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print(self.center)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如果是偶数次迭代或者中心的数量太多，那么进行合并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ntrolFlowTok"/>
          <w:sz w:val="21"/>
          <w:szCs w:val="22"/>
        </w:rPr>
        <w:t>if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.centerNum </w:t>
      </w:r>
      <w:r w:rsidRPr="00AC489A">
        <w:rPr>
          <w:rStyle w:val="OperatorTok"/>
          <w:sz w:val="21"/>
          <w:szCs w:val="22"/>
        </w:rPr>
        <w:t>&lt;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.K </w:t>
      </w:r>
      <w:r w:rsidRPr="00AC489A">
        <w:rPr>
          <w:rStyle w:val="OperatorTok"/>
          <w:sz w:val="21"/>
          <w:szCs w:val="22"/>
        </w:rPr>
        <w:t>//</w:t>
      </w:r>
      <w:r w:rsidRPr="00AC489A">
        <w:rPr>
          <w:rStyle w:val="DecValTok"/>
          <w:sz w:val="21"/>
          <w:szCs w:val="22"/>
        </w:rPr>
        <w:t>2</w:t>
      </w:r>
      <w:r w:rsidRPr="00AC489A">
        <w:rPr>
          <w:rStyle w:val="NormalTok"/>
          <w:sz w:val="21"/>
          <w:szCs w:val="22"/>
        </w:rPr>
        <w:t>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.divide()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CommentTok"/>
          <w:sz w:val="21"/>
          <w:szCs w:val="22"/>
        </w:rPr>
        <w:t># print('divide1', self.centerNum)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ntrolFlowTok"/>
          <w:sz w:val="21"/>
          <w:szCs w:val="22"/>
        </w:rPr>
        <w:t>elif</w:t>
      </w:r>
      <w:r w:rsidRPr="00AC489A">
        <w:rPr>
          <w:rStyle w:val="NormalTok"/>
          <w:sz w:val="21"/>
          <w:szCs w:val="22"/>
        </w:rPr>
        <w:t xml:space="preserve"> (i </w:t>
      </w:r>
      <w:r w:rsidRPr="00AC489A">
        <w:rPr>
          <w:rStyle w:val="OperatorTok"/>
          <w:sz w:val="21"/>
          <w:szCs w:val="22"/>
        </w:rPr>
        <w:t>&gt;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KeywordTok"/>
          <w:sz w:val="21"/>
          <w:szCs w:val="22"/>
        </w:rPr>
        <w:t>and</w:t>
      </w:r>
      <w:r w:rsidRPr="00AC489A">
        <w:rPr>
          <w:rStyle w:val="NormalTok"/>
          <w:sz w:val="21"/>
          <w:szCs w:val="22"/>
        </w:rPr>
        <w:t xml:space="preserve"> i </w:t>
      </w:r>
      <w:r w:rsidRPr="00AC489A">
        <w:rPr>
          <w:rStyle w:val="OperatorTok"/>
          <w:sz w:val="21"/>
          <w:szCs w:val="22"/>
        </w:rPr>
        <w:t>%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2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OperatorTok"/>
          <w:sz w:val="21"/>
          <w:szCs w:val="22"/>
        </w:rPr>
        <w:t>==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0</w:t>
      </w:r>
      <w:r w:rsidRPr="00AC489A">
        <w:rPr>
          <w:rStyle w:val="NormalTok"/>
          <w:sz w:val="21"/>
          <w:szCs w:val="22"/>
        </w:rPr>
        <w:t xml:space="preserve">) </w:t>
      </w:r>
      <w:r w:rsidRPr="00AC489A">
        <w:rPr>
          <w:rStyle w:val="KeywordTok"/>
          <w:sz w:val="21"/>
          <w:szCs w:val="22"/>
        </w:rPr>
        <w:t>or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 xml:space="preserve">.centerNum </w:t>
      </w:r>
      <w:r w:rsidRPr="00AC489A">
        <w:rPr>
          <w:rStyle w:val="OperatorTok"/>
          <w:sz w:val="21"/>
          <w:szCs w:val="22"/>
        </w:rPr>
        <w:t>&gt;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DecValTok"/>
          <w:sz w:val="21"/>
          <w:szCs w:val="22"/>
        </w:rPr>
        <w:t>2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OperatorTok"/>
          <w:sz w:val="21"/>
          <w:szCs w:val="22"/>
        </w:rPr>
        <w:t>*</w:t>
      </w:r>
      <w:r w:rsidRPr="00AC489A">
        <w:rPr>
          <w:rStyle w:val="NormalTok"/>
          <w:sz w:val="21"/>
          <w:szCs w:val="22"/>
        </w:rPr>
        <w:t xml:space="preserve">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.K: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.combine()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CommentTok"/>
          <w:sz w:val="21"/>
          <w:szCs w:val="22"/>
        </w:rPr>
        <w:t># print('combine', self.centerNum)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ntrolFlowTok"/>
          <w:sz w:val="21"/>
          <w:szCs w:val="22"/>
        </w:rPr>
        <w:t>else</w:t>
      </w:r>
      <w:r w:rsidRPr="00AC489A">
        <w:rPr>
          <w:rStyle w:val="NormalTok"/>
          <w:sz w:val="21"/>
          <w:szCs w:val="22"/>
        </w:rPr>
        <w:t>: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.divide()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    </w:t>
      </w:r>
      <w:r w:rsidRPr="00AC489A">
        <w:rPr>
          <w:rStyle w:val="CommentTok"/>
          <w:sz w:val="21"/>
          <w:szCs w:val="22"/>
        </w:rPr>
        <w:t># print('divide2', self.centerNum)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 xml:space="preserve"># </w:t>
      </w:r>
      <w:r w:rsidRPr="00AC489A">
        <w:rPr>
          <w:rStyle w:val="CommentTok"/>
          <w:sz w:val="21"/>
          <w:szCs w:val="22"/>
        </w:rPr>
        <w:t>更新中心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print('asdasdasd',self.centerNum)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print(self.center)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.updateLabel()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print('zxczxczxc',self.centerNum)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CommentTok"/>
          <w:sz w:val="21"/>
          <w:szCs w:val="22"/>
        </w:rPr>
        <w:t># print(self.center)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plt.subplot(</w:t>
      </w:r>
      <w:r w:rsidRPr="00AC489A">
        <w:rPr>
          <w:rStyle w:val="DecValTok"/>
          <w:sz w:val="21"/>
          <w:szCs w:val="22"/>
        </w:rPr>
        <w:t>4</w:t>
      </w:r>
      <w:r w:rsidRPr="00AC489A">
        <w:rPr>
          <w:rStyle w:val="NormalTok"/>
          <w:sz w:val="21"/>
          <w:szCs w:val="22"/>
        </w:rPr>
        <w:t>,</w:t>
      </w:r>
      <w:r w:rsidRPr="00AC489A">
        <w:rPr>
          <w:rStyle w:val="DecValTok"/>
          <w:sz w:val="21"/>
          <w:szCs w:val="22"/>
        </w:rPr>
        <w:t>5</w:t>
      </w:r>
      <w:r w:rsidRPr="00AC489A">
        <w:rPr>
          <w:rStyle w:val="NormalTok"/>
          <w:sz w:val="21"/>
          <w:szCs w:val="22"/>
        </w:rPr>
        <w:t>,i</w:t>
      </w:r>
      <w:r w:rsidRPr="00AC489A">
        <w:rPr>
          <w:rStyle w:val="OperatorTok"/>
          <w:sz w:val="21"/>
          <w:szCs w:val="22"/>
        </w:rPr>
        <w:t>+</w:t>
      </w:r>
      <w:r w:rsidRPr="00AC489A">
        <w:rPr>
          <w:rStyle w:val="DecValTok"/>
          <w:sz w:val="21"/>
          <w:szCs w:val="22"/>
        </w:rPr>
        <w:t>1</w:t>
      </w:r>
      <w:r w:rsidRPr="00AC489A">
        <w:rPr>
          <w:rStyle w:val="NormalTok"/>
          <w:sz w:val="21"/>
          <w:szCs w:val="22"/>
        </w:rPr>
        <w:t>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    </w:t>
      </w:r>
      <w:r w:rsidRPr="00AC489A">
        <w:rPr>
          <w:rStyle w:val="VariableTok"/>
          <w:sz w:val="21"/>
          <w:szCs w:val="22"/>
        </w:rPr>
        <w:t>self</w:t>
      </w:r>
      <w:r w:rsidRPr="00AC489A">
        <w:rPr>
          <w:rStyle w:val="NormalTok"/>
          <w:sz w:val="21"/>
          <w:szCs w:val="22"/>
        </w:rPr>
        <w:t>.drawResult(i)</w:t>
      </w:r>
      <w:r w:rsidRPr="00AC489A">
        <w:rPr>
          <w:sz w:val="22"/>
          <w:szCs w:val="22"/>
        </w:rPr>
        <w:br/>
      </w:r>
      <w:r w:rsidRPr="00AC489A">
        <w:rPr>
          <w:rStyle w:val="NormalTok"/>
          <w:sz w:val="21"/>
          <w:szCs w:val="22"/>
        </w:rPr>
        <w:t xml:space="preserve">        plt.show()</w:t>
      </w:r>
    </w:p>
    <w:p w14:paraId="2E7A9A78" w14:textId="77777777" w:rsidR="004E67AC" w:rsidRDefault="00000000">
      <w:pPr>
        <w:pStyle w:val="FirstParagraph"/>
      </w:pPr>
      <w:r>
        <w:t>迭代过程如下</w:t>
      </w:r>
    </w:p>
    <w:p w14:paraId="3084C842" w14:textId="77777777" w:rsidR="004E67A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0B73126" wp14:editId="4EE553FF">
            <wp:extent cx="5334000" cy="6624269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C:\Users\lzh20\Desktop\AI_mid\2.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35D92" w14:textId="77777777" w:rsidR="004E67AC" w:rsidRDefault="004E67AC">
      <w:pPr>
        <w:pStyle w:val="ImageCaption"/>
      </w:pPr>
    </w:p>
    <w:p w14:paraId="2929A2D3" w14:textId="77777777" w:rsidR="004E67AC" w:rsidRDefault="00000000">
      <w:pPr>
        <w:pStyle w:val="BodyText"/>
      </w:pPr>
      <w:r>
        <w:t>得到的中心点如下</w:t>
      </w:r>
    </w:p>
    <w:p w14:paraId="3D584B00" w14:textId="77777777" w:rsidR="004E67AC" w:rsidRDefault="00000000">
      <w:pPr>
        <w:pStyle w:val="SourceCode"/>
      </w:pPr>
      <w:r>
        <w:rPr>
          <w:rStyle w:val="VerbatimChar"/>
        </w:rPr>
        <w:t>[[5.00408163 3.42653061 1.46326531 0.24693878]</w:t>
      </w:r>
      <w:r>
        <w:br/>
      </w:r>
      <w:r>
        <w:rPr>
          <w:rStyle w:val="VerbatimChar"/>
        </w:rPr>
        <w:t xml:space="preserve"> [6.87027027 3.08648649 5.74594595 2.08918919]</w:t>
      </w:r>
      <w:r>
        <w:br/>
      </w:r>
      <w:r>
        <w:rPr>
          <w:rStyle w:val="VerbatimChar"/>
        </w:rPr>
        <w:t xml:space="preserve"> [5.90068783 2.75329101 4.38346032 1.43014815]]</w:t>
      </w:r>
    </w:p>
    <w:p w14:paraId="7F420A60" w14:textId="77777777" w:rsidR="004E67AC" w:rsidRDefault="00000000">
      <w:pPr>
        <w:pStyle w:val="Heading2"/>
      </w:pPr>
      <w:bookmarkStart w:id="27" w:name="_Toc123376669"/>
      <w:bookmarkStart w:id="28" w:name="header-n2966"/>
      <w:bookmarkEnd w:id="26"/>
      <w:r>
        <w:lastRenderedPageBreak/>
        <w:t>2.4 wine</w:t>
      </w:r>
      <w:r>
        <w:t>数据集</w:t>
      </w:r>
      <w:bookmarkEnd w:id="27"/>
    </w:p>
    <w:p w14:paraId="2394FABD" w14:textId="77777777" w:rsidR="004E67AC" w:rsidRDefault="00000000">
      <w:pPr>
        <w:pStyle w:val="Heading3"/>
      </w:pPr>
      <w:bookmarkStart w:id="29" w:name="_Toc123376670"/>
      <w:bookmarkStart w:id="30" w:name="header-n2967"/>
      <w:r>
        <w:t>2.4.1 K-means</w:t>
      </w:r>
      <w:bookmarkEnd w:id="29"/>
    </w:p>
    <w:p w14:paraId="2563F3DC" w14:textId="77777777" w:rsidR="004E67AC" w:rsidRDefault="00000000">
      <w:pPr>
        <w:pStyle w:val="FirstParagraph"/>
      </w:pPr>
      <w:r>
        <w:t>得到的中心点：</w:t>
      </w:r>
    </w:p>
    <w:p w14:paraId="068F188A" w14:textId="77777777" w:rsidR="004E67AC" w:rsidRDefault="00000000">
      <w:pPr>
        <w:pStyle w:val="SourceCode"/>
      </w:pPr>
      <w:r>
        <w:rPr>
          <w:rStyle w:val="VerbatimChar"/>
        </w:rPr>
        <w:t>[[1.25166667e+01 2.49420290e+00 2.28855072e+00 2.08231884e+01</w:t>
      </w:r>
      <w:r>
        <w:br/>
      </w:r>
      <w:r>
        <w:rPr>
          <w:rStyle w:val="VerbatimChar"/>
        </w:rPr>
        <w:t xml:space="preserve">  9.23478261e+01 2.07072464e+00 1.75840580e+00 3.90144928e-01</w:t>
      </w:r>
      <w:r>
        <w:br/>
      </w:r>
      <w:r>
        <w:rPr>
          <w:rStyle w:val="VerbatimChar"/>
        </w:rPr>
        <w:t xml:space="preserve">  1.45188406e+00 4.08695651e+00 9.41159420e-01 2.49072464e+00</w:t>
      </w:r>
      <w:r>
        <w:br/>
      </w:r>
      <w:r>
        <w:rPr>
          <w:rStyle w:val="VerbatimChar"/>
        </w:rPr>
        <w:t xml:space="preserve">  4.58231884e+02]</w:t>
      </w:r>
      <w:r>
        <w:br/>
      </w:r>
      <w:r>
        <w:rPr>
          <w:rStyle w:val="VerbatimChar"/>
        </w:rPr>
        <w:t xml:space="preserve"> [1.38044681e+01 1.88340426e+00 2.42617021e+00 1.70234043e+01</w:t>
      </w:r>
      <w:r>
        <w:br/>
      </w:r>
      <w:r>
        <w:rPr>
          <w:rStyle w:val="VerbatimChar"/>
        </w:rPr>
        <w:t xml:space="preserve">  1.05510638e+02 2.86723404e+00 3.01425532e+00 2.85319149e-01</w:t>
      </w:r>
      <w:r>
        <w:br/>
      </w:r>
      <w:r>
        <w:rPr>
          <w:rStyle w:val="VerbatimChar"/>
        </w:rPr>
        <w:t xml:space="preserve">  1.91042553e+00 5.70255319e+00 1.07829787e+00 3.11404255e+00</w:t>
      </w:r>
      <w:r>
        <w:br/>
      </w:r>
      <w:r>
        <w:rPr>
          <w:rStyle w:val="VerbatimChar"/>
        </w:rPr>
        <w:t xml:space="preserve">  1.19514894e+03]</w:t>
      </w:r>
      <w:r>
        <w:br/>
      </w:r>
      <w:r>
        <w:rPr>
          <w:rStyle w:val="VerbatimChar"/>
        </w:rPr>
        <w:t xml:space="preserve"> [1.29298387e+01 2.50403226e+00 2.40806452e+00 1.98903226e+01</w:t>
      </w:r>
      <w:r>
        <w:br/>
      </w:r>
      <w:r>
        <w:rPr>
          <w:rStyle w:val="VerbatimChar"/>
        </w:rPr>
        <w:t xml:space="preserve">  1.03596774e+02 2.11112903e+00 1.58403226e+00 3.88387097e-01</w:t>
      </w:r>
      <w:r>
        <w:br/>
      </w:r>
      <w:r>
        <w:rPr>
          <w:rStyle w:val="VerbatimChar"/>
        </w:rPr>
        <w:t xml:space="preserve">  1.50338710e+00 5.65032258e+00 8.83967742e-01 2.36548387e+00</w:t>
      </w:r>
      <w:r>
        <w:br/>
      </w:r>
      <w:r>
        <w:rPr>
          <w:rStyle w:val="VerbatimChar"/>
        </w:rPr>
        <w:t xml:space="preserve">  7.28338710e+02]]</w:t>
      </w:r>
    </w:p>
    <w:p w14:paraId="3AAD22E6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结果如下，可以看出结果准确度一般</w:t>
      </w:r>
    </w:p>
    <w:p w14:paraId="1F20B74F" w14:textId="77777777" w:rsidR="004E67AC" w:rsidRDefault="00000000">
      <w:pPr>
        <w:pStyle w:val="CaptionedFigure"/>
      </w:pPr>
      <w:r>
        <w:rPr>
          <w:noProof/>
        </w:rPr>
        <w:drawing>
          <wp:inline distT="0" distB="0" distL="0" distR="0" wp14:anchorId="4ED44BA2" wp14:editId="41665234">
            <wp:extent cx="5273963" cy="403629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C:\Users\lzh20\Desktop\AI_mid\2.4.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63" cy="403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51ECD" w14:textId="77777777" w:rsidR="004E67AC" w:rsidRDefault="004E67AC">
      <w:pPr>
        <w:pStyle w:val="ImageCaption"/>
      </w:pPr>
    </w:p>
    <w:p w14:paraId="3C1B74CA" w14:textId="77777777" w:rsidR="004E67AC" w:rsidRDefault="00000000">
      <w:pPr>
        <w:pStyle w:val="Heading3"/>
      </w:pPr>
      <w:bookmarkStart w:id="31" w:name="_Toc123376671"/>
      <w:bookmarkStart w:id="32" w:name="header-n2972"/>
      <w:bookmarkEnd w:id="30"/>
      <w:r>
        <w:lastRenderedPageBreak/>
        <w:t>2.4.2 ISODATA</w:t>
      </w:r>
      <w:bookmarkEnd w:id="31"/>
    </w:p>
    <w:p w14:paraId="045C4CD1" w14:textId="77777777" w:rsidR="004E67AC" w:rsidRDefault="00000000">
      <w:pPr>
        <w:pStyle w:val="FirstParagraph"/>
      </w:pPr>
      <w:r>
        <w:t>中心点：</w:t>
      </w:r>
    </w:p>
    <w:p w14:paraId="63FBA2D3" w14:textId="77777777" w:rsidR="004E67AC" w:rsidRDefault="00000000">
      <w:pPr>
        <w:pStyle w:val="SourceCode"/>
      </w:pPr>
      <w:r>
        <w:rPr>
          <w:rStyle w:val="VerbatimChar"/>
        </w:rPr>
        <w:t>[[1.35669101e+01 2.06910350e+00 2.42840165e+00 1.78421823e+01</w:t>
      </w:r>
      <w:r>
        <w:br/>
      </w:r>
      <w:r>
        <w:rPr>
          <w:rStyle w:val="VerbatimChar"/>
        </w:rPr>
        <w:t xml:space="preserve">  1.07376642e+02 2.66345229e+00 2.62604605e+00 3.08617661e-01</w:t>
      </w:r>
      <w:r>
        <w:br/>
      </w:r>
      <w:r>
        <w:rPr>
          <w:rStyle w:val="VerbatimChar"/>
        </w:rPr>
        <w:t xml:space="preserve">  1.82240703e+00 5.58391676e+00 1.01990774e+00 2.94100965e+00</w:t>
      </w:r>
      <w:r>
        <w:br/>
      </w:r>
      <w:r>
        <w:rPr>
          <w:rStyle w:val="VerbatimChar"/>
        </w:rPr>
        <w:t xml:space="preserve">  1.06749145e+03]]</w:t>
      </w:r>
    </w:p>
    <w:p w14:paraId="47A25BA2" w14:textId="77777777" w:rsidR="004E67AC" w:rsidRDefault="00000000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0D6C7241" wp14:editId="1467E788">
            <wp:extent cx="5334000" cy="4927253"/>
            <wp:effectExtent l="0" t="0" r="0" b="0"/>
            <wp:docPr id="7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C:\Users\lzh20\Desktop\AI_mid\2.4.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22DAB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出乎意料的，无论怎么调参，结果都出现只有一类的情况。反复检查代码，没有问题。具体表现在，拆分中心点后，两个新的中心出现</w:t>
      </w:r>
      <w:r>
        <w:rPr>
          <w:lang w:eastAsia="zh-CN"/>
        </w:rPr>
        <w:t>“</w:t>
      </w:r>
      <w:r>
        <w:rPr>
          <w:lang w:eastAsia="zh-CN"/>
        </w:rPr>
        <w:t>一家独大</w:t>
      </w:r>
      <w:r>
        <w:rPr>
          <w:lang w:eastAsia="zh-CN"/>
        </w:rPr>
        <w:t>”</w:t>
      </w:r>
      <w:r>
        <w:rPr>
          <w:lang w:eastAsia="zh-CN"/>
        </w:rPr>
        <w:t>的情况，较小的中心立刻又被合并了。因此结果极差。</w:t>
      </w:r>
    </w:p>
    <w:p w14:paraId="7ABECE76" w14:textId="77777777" w:rsidR="004E67AC" w:rsidRDefault="00000000">
      <w:pPr>
        <w:pStyle w:val="Heading1"/>
        <w:rPr>
          <w:lang w:eastAsia="zh-CN"/>
        </w:rPr>
      </w:pPr>
      <w:bookmarkStart w:id="33" w:name="_Toc123376672"/>
      <w:bookmarkStart w:id="34" w:name="header-n2977"/>
      <w:bookmarkEnd w:id="16"/>
      <w:bookmarkEnd w:id="28"/>
      <w:bookmarkEnd w:id="32"/>
      <w:r>
        <w:rPr>
          <w:lang w:eastAsia="zh-CN"/>
        </w:rPr>
        <w:t xml:space="preserve">3. </w:t>
      </w:r>
      <w:r>
        <w:rPr>
          <w:lang w:eastAsia="zh-CN"/>
        </w:rPr>
        <w:t>结果分析</w:t>
      </w:r>
      <w:bookmarkEnd w:id="33"/>
    </w:p>
    <w:p w14:paraId="050380CD" w14:textId="5079E6D6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对于分类器，我们可以用混淆矩阵，进行性能度量</w:t>
      </w:r>
    </w:p>
    <w:p w14:paraId="6F997BE7" w14:textId="77777777" w:rsidR="00AC489A" w:rsidRPr="00AC489A" w:rsidRDefault="00AC489A" w:rsidP="00AC489A">
      <w:pPr>
        <w:pStyle w:val="BodyText"/>
        <w:rPr>
          <w:lang w:eastAsia="zh-CN"/>
        </w:rPr>
      </w:pP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05"/>
        <w:gridCol w:w="805"/>
        <w:gridCol w:w="805"/>
        <w:gridCol w:w="805"/>
        <w:gridCol w:w="805"/>
      </w:tblGrid>
      <w:tr w:rsidR="004E67AC" w14:paraId="1DB06E50" w14:textId="77777777" w:rsidTr="004E67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270FCBB" w14:textId="77777777" w:rsidR="004E67AC" w:rsidRDefault="004E67AC">
            <w:pPr>
              <w:pStyle w:val="Compact"/>
              <w:rPr>
                <w:lang w:eastAsia="zh-CN"/>
              </w:rPr>
            </w:pPr>
          </w:p>
        </w:tc>
        <w:tc>
          <w:tcPr>
            <w:tcW w:w="0" w:type="auto"/>
          </w:tcPr>
          <w:p w14:paraId="739C7DFA" w14:textId="77777777" w:rsidR="004E67AC" w:rsidRDefault="00000000">
            <w:pPr>
              <w:pStyle w:val="Compact"/>
            </w:pPr>
            <w:r>
              <w:t>预测</w:t>
            </w:r>
            <w:r>
              <w:t>1</w:t>
            </w:r>
          </w:p>
        </w:tc>
        <w:tc>
          <w:tcPr>
            <w:tcW w:w="0" w:type="auto"/>
          </w:tcPr>
          <w:p w14:paraId="5599DD53" w14:textId="77777777" w:rsidR="004E67AC" w:rsidRDefault="00000000">
            <w:pPr>
              <w:pStyle w:val="Compact"/>
            </w:pPr>
            <w:r>
              <w:t>预测</w:t>
            </w:r>
            <w:r>
              <w:t>2</w:t>
            </w:r>
          </w:p>
        </w:tc>
        <w:tc>
          <w:tcPr>
            <w:tcW w:w="0" w:type="auto"/>
          </w:tcPr>
          <w:p w14:paraId="0ACC9C96" w14:textId="77777777" w:rsidR="004E67AC" w:rsidRDefault="00000000">
            <w:pPr>
              <w:pStyle w:val="Compact"/>
            </w:pPr>
            <w:r>
              <w:t>预测</w:t>
            </w:r>
            <w:r>
              <w:t>3</w:t>
            </w:r>
          </w:p>
        </w:tc>
        <w:tc>
          <w:tcPr>
            <w:tcW w:w="0" w:type="auto"/>
          </w:tcPr>
          <w:p w14:paraId="669FDB64" w14:textId="77777777" w:rsidR="004E67AC" w:rsidRDefault="00000000">
            <w:pPr>
              <w:pStyle w:val="Compact"/>
            </w:pPr>
            <w:r>
              <w:t>预测</w:t>
            </w:r>
            <w:r>
              <w:t>4</w:t>
            </w:r>
          </w:p>
        </w:tc>
      </w:tr>
      <w:tr w:rsidR="004E67AC" w14:paraId="5F7A6C49" w14:textId="77777777">
        <w:tc>
          <w:tcPr>
            <w:tcW w:w="0" w:type="auto"/>
          </w:tcPr>
          <w:p w14:paraId="1484A485" w14:textId="77777777" w:rsidR="004E67AC" w:rsidRDefault="00000000">
            <w:pPr>
              <w:pStyle w:val="Compact"/>
            </w:pPr>
            <w:r>
              <w:t>真实</w:t>
            </w:r>
            <w:r>
              <w:t>1</w:t>
            </w:r>
          </w:p>
        </w:tc>
        <w:tc>
          <w:tcPr>
            <w:tcW w:w="0" w:type="auto"/>
          </w:tcPr>
          <w:p w14:paraId="3FA8314C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278062E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4191D6D2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12EB1467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4E67AC" w14:paraId="72C2E9D2" w14:textId="77777777">
        <w:tc>
          <w:tcPr>
            <w:tcW w:w="0" w:type="auto"/>
          </w:tcPr>
          <w:p w14:paraId="7699278C" w14:textId="77777777" w:rsidR="004E67AC" w:rsidRDefault="00000000">
            <w:pPr>
              <w:pStyle w:val="Compact"/>
            </w:pPr>
            <w:r>
              <w:t>真实</w:t>
            </w:r>
            <w:r>
              <w:t>2</w:t>
            </w:r>
          </w:p>
        </w:tc>
        <w:tc>
          <w:tcPr>
            <w:tcW w:w="0" w:type="auto"/>
          </w:tcPr>
          <w:p w14:paraId="6C8F2FCD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4C29B4BF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707E52A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04EF7E0A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4E67AC" w14:paraId="7F88AB35" w14:textId="77777777">
        <w:tc>
          <w:tcPr>
            <w:tcW w:w="0" w:type="auto"/>
          </w:tcPr>
          <w:p w14:paraId="3A91133A" w14:textId="77777777" w:rsidR="004E67AC" w:rsidRDefault="00000000">
            <w:pPr>
              <w:pStyle w:val="Compact"/>
            </w:pPr>
            <w:r>
              <w:t>真实</w:t>
            </w:r>
            <w:r>
              <w:t>3</w:t>
            </w:r>
          </w:p>
        </w:tc>
        <w:tc>
          <w:tcPr>
            <w:tcW w:w="0" w:type="auto"/>
          </w:tcPr>
          <w:p w14:paraId="6A9B6E4F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7E3CF86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299D2711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0CF0736C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4E67AC" w14:paraId="087E2CDA" w14:textId="77777777">
        <w:tc>
          <w:tcPr>
            <w:tcW w:w="0" w:type="auto"/>
          </w:tcPr>
          <w:p w14:paraId="391CFA34" w14:textId="77777777" w:rsidR="004E67AC" w:rsidRDefault="00000000">
            <w:pPr>
              <w:pStyle w:val="Compact"/>
            </w:pPr>
            <w:r>
              <w:t>真实</w:t>
            </w:r>
            <w:r>
              <w:t>4</w:t>
            </w:r>
          </w:p>
        </w:tc>
        <w:tc>
          <w:tcPr>
            <w:tcW w:w="0" w:type="auto"/>
          </w:tcPr>
          <w:p w14:paraId="27B770BD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436CBFF4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E0CBD72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09CC9509" w14:textId="77777777" w:rsidR="004E67AC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6B8B4B9C" w14:textId="77777777" w:rsidR="004E67AC" w:rsidRDefault="00000000">
      <w:pPr>
        <w:pStyle w:val="BodyText"/>
      </w:pPr>
      <w:r>
        <w:t>我们设</w:t>
      </w:r>
    </w:p>
    <w:p w14:paraId="59E08426" w14:textId="77777777" w:rsidR="004E67AC" w:rsidRDefault="00000000">
      <w:pPr>
        <w:pStyle w:val="BodyText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F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≠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F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≠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mr>
          </m:m>
        </m:oMath>
      </m:oMathPara>
    </w:p>
    <w:p w14:paraId="153A95FA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最简单的性能度量，是</w:t>
      </w:r>
      <w:r>
        <w:rPr>
          <w:b/>
          <w:bCs/>
          <w:lang w:eastAsia="zh-CN"/>
        </w:rPr>
        <w:t>准确率</w:t>
      </w:r>
      <w:r>
        <w:rPr>
          <w:lang w:eastAsia="zh-CN"/>
        </w:rPr>
        <w:t>，指分类正确的样本数占总样本数的比例</w:t>
      </w:r>
    </w:p>
    <w:p w14:paraId="03984814" w14:textId="77777777" w:rsidR="004E67AC" w:rsidRDefault="0000000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acc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0411D9D9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我们也可以先在</w:t>
      </w:r>
      <w:r>
        <w:rPr>
          <w:lang w:eastAsia="zh-CN"/>
        </w:rPr>
        <w:t>n</w:t>
      </w:r>
      <w:r>
        <w:rPr>
          <w:lang w:eastAsia="zh-CN"/>
        </w:rPr>
        <w:t>个二分类的混淆矩阵上计算出查准率和查全率，再计算平均查准率和平均查全率（加权平均），即可得到</w:t>
      </w:r>
      <w:r>
        <w:rPr>
          <w:b/>
          <w:bCs/>
          <w:lang w:eastAsia="zh-CN"/>
        </w:rPr>
        <w:t>macro</w:t>
      </w:r>
      <w:r>
        <w:rPr>
          <w:b/>
          <w:bCs/>
          <w:lang w:eastAsia="zh-CN"/>
        </w:rPr>
        <w:t>度量</w:t>
      </w:r>
    </w:p>
    <w:p w14:paraId="3BDEFE3F" w14:textId="77777777" w:rsidR="004E67AC" w:rsidRDefault="00000000">
      <w:pPr>
        <w:pStyle w:val="BodyText"/>
        <w:rPr>
          <w:lang w:eastAsia="zh-CN"/>
        </w:rPr>
      </w:pPr>
      <w:r>
        <w:rPr>
          <w:b/>
          <w:bCs/>
          <w:lang w:eastAsia="zh-CN"/>
        </w:rPr>
        <w:t>macro</w:t>
      </w:r>
      <w:r>
        <w:rPr>
          <w:b/>
          <w:bCs/>
          <w:lang w:eastAsia="zh-CN"/>
        </w:rPr>
        <w:t>查准率</w:t>
      </w:r>
      <w:r>
        <w:rPr>
          <w:lang w:eastAsia="zh-CN"/>
        </w:rPr>
        <w:t>是预测结果为正例中实际正例的占比：</w:t>
      </w:r>
    </w:p>
    <w:p w14:paraId="74CC9B5D" w14:textId="77777777" w:rsidR="004E67AC" w:rsidRDefault="0000000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macroP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F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68712EE0" w14:textId="77777777" w:rsidR="004E67AC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macro</w:t>
      </w:r>
      <w:r>
        <w:rPr>
          <w:b/>
          <w:bCs/>
          <w:lang w:eastAsia="zh-CN"/>
        </w:rPr>
        <w:t>查全率</w:t>
      </w:r>
      <w:r>
        <w:rPr>
          <w:lang w:eastAsia="zh-CN"/>
        </w:rPr>
        <w:t>是真实情况为正例中预测正例的占比：</w:t>
      </w:r>
    </w:p>
    <w:p w14:paraId="59203D63" w14:textId="77777777" w:rsidR="004E67AC" w:rsidRDefault="0000000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macroR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F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44DFDC07" w14:textId="77777777" w:rsidR="004E67AC" w:rsidRDefault="00000000">
      <w:pPr>
        <w:pStyle w:val="FirstParagraph"/>
      </w:pPr>
      <w:r>
        <w:rPr>
          <w:b/>
          <w:bCs/>
        </w:rPr>
        <w:t>macroF1-score</w:t>
      </w:r>
      <w:r>
        <w:t>是查准率与查全率的调和平均，是综合性的评价指标。</w:t>
      </w:r>
    </w:p>
    <w:p w14:paraId="5B08C2F2" w14:textId="77777777" w:rsidR="004E67AC" w:rsidRDefault="00000000">
      <w:pPr>
        <w:pStyle w:val="BodyText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den>
                </m:f>
              </m:e>
            </m:mr>
            <m:mr>
              <m:e>
                <m:r>
                  <w:rPr>
                    <w:rFonts w:ascii="Cambria Math" w:hAnsi="Cambria Math"/>
                  </w:rPr>
                  <m:t>macro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1i</m:t>
                        </m:r>
                      </m:sub>
                    </m:sSub>
                  </m:e>
                </m:nary>
              </m:e>
            </m:mr>
          </m:m>
        </m:oMath>
      </m:oMathPara>
    </w:p>
    <w:p w14:paraId="7A2BA5E9" w14:textId="77777777" w:rsidR="004E67AC" w:rsidRDefault="00000000">
      <w:pPr>
        <w:pStyle w:val="FirstParagraph"/>
      </w:pPr>
      <w:r>
        <w:t>k-means</w:t>
      </w:r>
      <w:r>
        <w:t>在</w:t>
      </w:r>
      <w:r>
        <w:t>iris</w:t>
      </w:r>
      <w:r>
        <w:t>上的结果：</w:t>
      </w:r>
    </w:p>
    <w:p w14:paraId="7788E057" w14:textId="77777777" w:rsidR="004E67AC" w:rsidRDefault="00000000">
      <w:pPr>
        <w:pStyle w:val="SourceCode"/>
      </w:pPr>
      <w:r>
        <w:rPr>
          <w:rStyle w:val="VerbatimChar"/>
        </w:rPr>
        <w:t>[[50  0  0]</w:t>
      </w:r>
      <w:r>
        <w:br/>
      </w:r>
      <w:r>
        <w:rPr>
          <w:rStyle w:val="VerbatimChar"/>
        </w:rPr>
        <w:t xml:space="preserve"> [ 0 48  2]</w:t>
      </w:r>
      <w:r>
        <w:br/>
      </w:r>
      <w:r>
        <w:rPr>
          <w:rStyle w:val="VerbatimChar"/>
        </w:rPr>
        <w:t xml:space="preserve"> [ 0 14 36]]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0       1.00      1.00      1.00        50</w:t>
      </w:r>
      <w:r>
        <w:br/>
      </w:r>
      <w:r>
        <w:rPr>
          <w:rStyle w:val="VerbatimChar"/>
        </w:rPr>
        <w:lastRenderedPageBreak/>
        <w:t xml:space="preserve">           1       0.77      0.96      0.86        50</w:t>
      </w:r>
      <w:r>
        <w:br/>
      </w:r>
      <w:r>
        <w:rPr>
          <w:rStyle w:val="VerbatimChar"/>
        </w:rPr>
        <w:t xml:space="preserve">           2       0.95      0.72      0.82        50</w:t>
      </w:r>
      <w:r>
        <w:br/>
      </w:r>
      <w:r>
        <w:br/>
      </w:r>
      <w:r>
        <w:rPr>
          <w:rStyle w:val="VerbatimChar"/>
        </w:rPr>
        <w:t xml:space="preserve">    accuracy                           0.89       150</w:t>
      </w:r>
      <w:r>
        <w:br/>
      </w:r>
      <w:r>
        <w:rPr>
          <w:rStyle w:val="VerbatimChar"/>
        </w:rPr>
        <w:t xml:space="preserve">   macro avg       0.91      0.89      0.89       150</w:t>
      </w:r>
      <w:r>
        <w:br/>
      </w:r>
      <w:r>
        <w:rPr>
          <w:rStyle w:val="VerbatimChar"/>
        </w:rPr>
        <w:t>weighted avg       0.91      0.89      0.89       150</w:t>
      </w:r>
    </w:p>
    <w:p w14:paraId="59135DD1" w14:textId="77777777" w:rsidR="004E67AC" w:rsidRDefault="004E67AC">
      <w:pPr>
        <w:pStyle w:val="FirstParagraph"/>
      </w:pPr>
    </w:p>
    <w:p w14:paraId="570310A3" w14:textId="77777777" w:rsidR="004E67AC" w:rsidRDefault="00000000">
      <w:pPr>
        <w:pStyle w:val="BodyText"/>
      </w:pPr>
      <w:r>
        <w:t>ISODATA</w:t>
      </w:r>
      <w:r>
        <w:t>在</w:t>
      </w:r>
      <w:r>
        <w:t>iris</w:t>
      </w:r>
      <w:r>
        <w:t>上的结果：</w:t>
      </w:r>
    </w:p>
    <w:p w14:paraId="2BA224C4" w14:textId="77777777" w:rsidR="004E67AC" w:rsidRDefault="00000000">
      <w:pPr>
        <w:pStyle w:val="SourceCode"/>
      </w:pPr>
      <w:r>
        <w:rPr>
          <w:rStyle w:val="VerbatimChar"/>
        </w:rPr>
        <w:t>[[49  1  0]</w:t>
      </w:r>
      <w:r>
        <w:br/>
      </w:r>
      <w:r>
        <w:rPr>
          <w:rStyle w:val="VerbatimChar"/>
        </w:rPr>
        <w:t xml:space="preserve"> [ 0 48  2]</w:t>
      </w:r>
      <w:r>
        <w:br/>
      </w:r>
      <w:r>
        <w:rPr>
          <w:rStyle w:val="VerbatimChar"/>
        </w:rPr>
        <w:t xml:space="preserve"> [ 0 14 36]]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0       1.00      0.98      0.99        50</w:t>
      </w:r>
      <w:r>
        <w:br/>
      </w:r>
      <w:r>
        <w:rPr>
          <w:rStyle w:val="VerbatimChar"/>
        </w:rPr>
        <w:t xml:space="preserve">           1       0.76      0.96      0.85        50</w:t>
      </w:r>
      <w:r>
        <w:br/>
      </w:r>
      <w:r>
        <w:rPr>
          <w:rStyle w:val="VerbatimChar"/>
        </w:rPr>
        <w:t xml:space="preserve">           2       0.95      0.72      0.82        50</w:t>
      </w:r>
      <w:r>
        <w:br/>
      </w:r>
      <w:r>
        <w:br/>
      </w:r>
      <w:r>
        <w:rPr>
          <w:rStyle w:val="VerbatimChar"/>
        </w:rPr>
        <w:t xml:space="preserve">    accuracy                           0.89       150</w:t>
      </w:r>
      <w:r>
        <w:br/>
      </w:r>
      <w:r>
        <w:rPr>
          <w:rStyle w:val="VerbatimChar"/>
        </w:rPr>
        <w:t xml:space="preserve">   macro avg       0.90      0.89      0.89       150</w:t>
      </w:r>
      <w:r>
        <w:br/>
      </w:r>
      <w:r>
        <w:rPr>
          <w:rStyle w:val="VerbatimChar"/>
        </w:rPr>
        <w:t>weighted avg       0.90      0.89      0.89       150</w:t>
      </w:r>
    </w:p>
    <w:p w14:paraId="06694E18" w14:textId="77777777" w:rsidR="004E67AC" w:rsidRDefault="004E67AC">
      <w:pPr>
        <w:pStyle w:val="FirstParagraph"/>
      </w:pPr>
    </w:p>
    <w:p w14:paraId="10E5AEDC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二者无显著差距。在结果相差不大的情况下，我们应该使用简单的模型。</w:t>
      </w:r>
    </w:p>
    <w:p w14:paraId="5671F3FB" w14:textId="77777777" w:rsidR="004E67AC" w:rsidRDefault="00000000">
      <w:pPr>
        <w:pStyle w:val="BodyText"/>
      </w:pPr>
      <w:r>
        <w:t>k-means</w:t>
      </w:r>
      <w:r>
        <w:t>在</w:t>
      </w:r>
      <w:r>
        <w:t>wine</w:t>
      </w:r>
      <w:r>
        <w:t>上的结果：</w:t>
      </w:r>
    </w:p>
    <w:p w14:paraId="6CA9B7A7" w14:textId="77777777" w:rsidR="004E67AC" w:rsidRDefault="00000000">
      <w:pPr>
        <w:pStyle w:val="SourceCode"/>
      </w:pPr>
      <w:r>
        <w:rPr>
          <w:rStyle w:val="VerbatimChar"/>
        </w:rPr>
        <w:t>[[46  0 13]</w:t>
      </w:r>
      <w:r>
        <w:br/>
      </w:r>
      <w:r>
        <w:rPr>
          <w:rStyle w:val="VerbatimChar"/>
        </w:rPr>
        <w:t xml:space="preserve"> [ 1 50 20]</w:t>
      </w:r>
      <w:r>
        <w:br/>
      </w:r>
      <w:r>
        <w:rPr>
          <w:rStyle w:val="VerbatimChar"/>
        </w:rPr>
        <w:t xml:space="preserve"> [ 0 19 29]]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0       0.98      0.78      0.87        59</w:t>
      </w:r>
      <w:r>
        <w:br/>
      </w:r>
      <w:r>
        <w:rPr>
          <w:rStyle w:val="VerbatimChar"/>
        </w:rPr>
        <w:t xml:space="preserve">           1       0.72      0.70      0.71        71</w:t>
      </w:r>
      <w:r>
        <w:br/>
      </w:r>
      <w:r>
        <w:rPr>
          <w:rStyle w:val="VerbatimChar"/>
        </w:rPr>
        <w:t xml:space="preserve">           2       0.47      0.60      0.53        48</w:t>
      </w:r>
      <w:r>
        <w:br/>
      </w:r>
      <w:r>
        <w:br/>
      </w:r>
      <w:r>
        <w:rPr>
          <w:rStyle w:val="VerbatimChar"/>
        </w:rPr>
        <w:t xml:space="preserve">    accuracy                           0.70       178</w:t>
      </w:r>
      <w:r>
        <w:br/>
      </w:r>
      <w:r>
        <w:rPr>
          <w:rStyle w:val="VerbatimChar"/>
        </w:rPr>
        <w:t xml:space="preserve">   macro avg       0.72      0.70      0.70       178</w:t>
      </w:r>
      <w:r>
        <w:br/>
      </w:r>
      <w:r>
        <w:rPr>
          <w:rStyle w:val="VerbatimChar"/>
        </w:rPr>
        <w:t>weighted avg       0.74      0.70      0.71       178</w:t>
      </w:r>
    </w:p>
    <w:p w14:paraId="45F768D8" w14:textId="77777777" w:rsidR="004E67AC" w:rsidRDefault="004E67AC">
      <w:pPr>
        <w:pStyle w:val="FirstParagraph"/>
      </w:pPr>
    </w:p>
    <w:p w14:paraId="3F7E04F4" w14:textId="77777777" w:rsidR="004E67AC" w:rsidRDefault="00000000">
      <w:pPr>
        <w:pStyle w:val="BodyText"/>
      </w:pPr>
      <w:r>
        <w:t>ISODATA</w:t>
      </w:r>
      <w:r>
        <w:t>在</w:t>
      </w:r>
      <w:r>
        <w:t>wine</w:t>
      </w:r>
      <w:r>
        <w:t>上的结果：</w:t>
      </w:r>
    </w:p>
    <w:p w14:paraId="6090E05A" w14:textId="77777777" w:rsidR="004E67AC" w:rsidRDefault="00000000">
      <w:pPr>
        <w:pStyle w:val="SourceCode"/>
      </w:pPr>
      <w:r>
        <w:rPr>
          <w:rStyle w:val="VerbatimChar"/>
        </w:rPr>
        <w:t>[[59  0  0]</w:t>
      </w:r>
      <w:r>
        <w:br/>
      </w:r>
      <w:r>
        <w:rPr>
          <w:rStyle w:val="VerbatimChar"/>
        </w:rPr>
        <w:t xml:space="preserve"> [71  0  0]</w:t>
      </w:r>
      <w:r>
        <w:br/>
      </w:r>
      <w:r>
        <w:rPr>
          <w:rStyle w:val="VerbatimChar"/>
        </w:rPr>
        <w:t xml:space="preserve"> [48  0  0]]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lastRenderedPageBreak/>
        <w:t xml:space="preserve">           0       0.33      1.00      0.50        59</w:t>
      </w:r>
      <w:r>
        <w:br/>
      </w:r>
      <w:r>
        <w:rPr>
          <w:rStyle w:val="VerbatimChar"/>
        </w:rPr>
        <w:t xml:space="preserve">           1       0.00      0.00      0.00        71</w:t>
      </w:r>
      <w:r>
        <w:br/>
      </w:r>
      <w:r>
        <w:rPr>
          <w:rStyle w:val="VerbatimChar"/>
        </w:rPr>
        <w:t xml:space="preserve">           2       0.00      0.00      0.00        48</w:t>
      </w:r>
      <w:r>
        <w:br/>
      </w:r>
      <w:r>
        <w:br/>
      </w:r>
      <w:r>
        <w:rPr>
          <w:rStyle w:val="VerbatimChar"/>
        </w:rPr>
        <w:t xml:space="preserve">    accuracy                           0.33       178</w:t>
      </w:r>
      <w:r>
        <w:br/>
      </w:r>
      <w:r>
        <w:rPr>
          <w:rStyle w:val="VerbatimChar"/>
        </w:rPr>
        <w:t xml:space="preserve">   macro avg       0.11      0.33      0.17       178</w:t>
      </w:r>
      <w:r>
        <w:br/>
      </w:r>
      <w:r>
        <w:rPr>
          <w:rStyle w:val="VerbatimChar"/>
        </w:rPr>
        <w:t>weighted avg       0.11      0.33      0.17       178</w:t>
      </w:r>
    </w:p>
    <w:p w14:paraId="30FBC320" w14:textId="77777777" w:rsidR="004E67AC" w:rsidRDefault="004E67AC">
      <w:pPr>
        <w:pStyle w:val="FirstParagraph"/>
      </w:pPr>
    </w:p>
    <w:p w14:paraId="457961B7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ISODATA</w:t>
      </w:r>
      <w:r>
        <w:rPr>
          <w:lang w:eastAsia="zh-CN"/>
        </w:rPr>
        <w:t>出现严重的欠拟合情况，而且反复调参效果不佳。这警示我们，谨慎使用复杂模型，尤其是超参数较多，调参难度大的模型。</w:t>
      </w:r>
    </w:p>
    <w:p w14:paraId="5CA68112" w14:textId="77777777" w:rsidR="004E67AC" w:rsidRDefault="00000000">
      <w:pPr>
        <w:pStyle w:val="Heading1"/>
        <w:rPr>
          <w:lang w:eastAsia="zh-CN"/>
        </w:rPr>
      </w:pPr>
      <w:bookmarkStart w:id="35" w:name="_Toc123376673"/>
      <w:bookmarkStart w:id="36" w:name="header-n3035"/>
      <w:bookmarkEnd w:id="34"/>
      <w:r>
        <w:rPr>
          <w:lang w:eastAsia="zh-CN"/>
        </w:rPr>
        <w:t xml:space="preserve">4. </w:t>
      </w:r>
      <w:r>
        <w:rPr>
          <w:lang w:eastAsia="zh-CN"/>
        </w:rPr>
        <w:t>总结</w:t>
      </w:r>
      <w:bookmarkEnd w:id="35"/>
    </w:p>
    <w:p w14:paraId="7AB27656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>K-means</w:t>
      </w:r>
      <w:r>
        <w:rPr>
          <w:lang w:eastAsia="zh-CN"/>
        </w:rPr>
        <w:t>聚类，是最简单的聚类算法之一。但是，它有一些缺点：作为无监督学习，可能无法事先确定，样本中到底有多少类别，</w:t>
      </w:r>
      <w:r>
        <w:rPr>
          <w:lang w:eastAsia="zh-CN"/>
        </w:rPr>
        <w:t>K</w:t>
      </w:r>
      <w:r>
        <w:rPr>
          <w:lang w:eastAsia="zh-CN"/>
        </w:rPr>
        <w:t>取多大；对初始化敏感，初始质点</w:t>
      </w:r>
      <w:r>
        <w:rPr>
          <w:lang w:eastAsia="zh-CN"/>
        </w:rPr>
        <w:t>k</w:t>
      </w:r>
      <w:r>
        <w:rPr>
          <w:lang w:eastAsia="zh-CN"/>
        </w:rPr>
        <w:t>给定的不同，可能会产生不同的聚类结果；不适合非球状的数据分布；可能陷入局部最优解。</w:t>
      </w:r>
      <w:r>
        <w:rPr>
          <w:lang w:eastAsia="zh-CN"/>
        </w:rPr>
        <w:br/>
      </w:r>
      <w:r>
        <w:rPr>
          <w:lang w:eastAsia="zh-CN"/>
        </w:rPr>
        <w:t>优化的方案也有一些，比如，多次设不同的初始值，取总距离最小的结果；选取不同的</w:t>
      </w:r>
      <w:r>
        <w:rPr>
          <w:lang w:eastAsia="zh-CN"/>
        </w:rPr>
        <w:t>K</w:t>
      </w:r>
      <w:r>
        <w:rPr>
          <w:lang w:eastAsia="zh-CN"/>
        </w:rPr>
        <w:t>，多次调参；引入二分算法，多层级的聚类，每次选择使得</w:t>
      </w:r>
      <w:r>
        <w:rPr>
          <w:lang w:eastAsia="zh-CN"/>
        </w:rPr>
        <w:t>SSE</w:t>
      </w:r>
      <w:r>
        <w:rPr>
          <w:lang w:eastAsia="zh-CN"/>
        </w:rPr>
        <w:t>下降程度最大的簇并拆开，直到簇的个数达到指定的数目；合理选择初始值，尽量让开始时聚类中心均匀分布，这便是</w:t>
      </w:r>
      <w:r>
        <w:rPr>
          <w:lang w:eastAsia="zh-CN"/>
        </w:rPr>
        <w:t>K-means++</w:t>
      </w:r>
      <w:r>
        <w:rPr>
          <w:lang w:eastAsia="zh-CN"/>
        </w:rPr>
        <w:t>算法；引入</w:t>
      </w:r>
      <w:r>
        <w:rPr>
          <w:lang w:eastAsia="zh-CN"/>
        </w:rPr>
        <w:t>Mini Batch</w:t>
      </w:r>
      <w:r>
        <w:rPr>
          <w:lang w:eastAsia="zh-CN"/>
        </w:rPr>
        <w:t>批量运算，可以充分利用并行运算功能，显著提速。</w:t>
      </w:r>
    </w:p>
    <w:p w14:paraId="2B72C98A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ISODATA</w:t>
      </w:r>
      <w:r>
        <w:rPr>
          <w:lang w:eastAsia="zh-CN"/>
        </w:rPr>
        <w:t>算法的原理类似</w:t>
      </w:r>
      <w:r>
        <w:rPr>
          <w:lang w:eastAsia="zh-CN"/>
        </w:rPr>
        <w:t>K-means</w:t>
      </w:r>
      <w:r>
        <w:rPr>
          <w:lang w:eastAsia="zh-CN"/>
        </w:rPr>
        <w:t>，不过需要额外指定较多的超参数，且很难准确指定出一个较合理的值，在实际过程中并不常见。此外，其本质上还是和</w:t>
      </w:r>
      <w:r>
        <w:rPr>
          <w:lang w:eastAsia="zh-CN"/>
        </w:rPr>
        <w:t>k-means</w:t>
      </w:r>
      <w:r>
        <w:rPr>
          <w:lang w:eastAsia="zh-CN"/>
        </w:rPr>
        <w:t>一样，目标是</w:t>
      </w:r>
      <w:r>
        <w:rPr>
          <w:lang w:eastAsia="zh-CN"/>
        </w:rPr>
        <w:t>“</w:t>
      </w:r>
      <w:r>
        <w:rPr>
          <w:lang w:eastAsia="zh-CN"/>
        </w:rPr>
        <w:t>欧氏空间上距离最近</w:t>
      </w:r>
      <w:r>
        <w:rPr>
          <w:lang w:eastAsia="zh-CN"/>
        </w:rPr>
        <w:t>”</w:t>
      </w:r>
      <w:r>
        <w:rPr>
          <w:lang w:eastAsia="zh-CN"/>
        </w:rPr>
        <w:t>，注定无法有突破性的提升。</w:t>
      </w:r>
    </w:p>
    <w:p w14:paraId="6DAA7631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本次实验中，</w:t>
      </w:r>
      <w:r>
        <w:rPr>
          <w:lang w:eastAsia="zh-CN"/>
        </w:rPr>
        <w:t>ISODATA</w:t>
      </w:r>
      <w:r>
        <w:rPr>
          <w:lang w:eastAsia="zh-CN"/>
        </w:rPr>
        <w:t>在</w:t>
      </w:r>
      <w:r>
        <w:rPr>
          <w:lang w:eastAsia="zh-CN"/>
        </w:rPr>
        <w:t>wine</w:t>
      </w:r>
      <w:r>
        <w:rPr>
          <w:lang w:eastAsia="zh-CN"/>
        </w:rPr>
        <w:t>上出现严重的欠拟合情况。这警示我们，谨慎使用复杂模型，尤其是超参数较多，调参难度大的模型。</w:t>
      </w:r>
    </w:p>
    <w:p w14:paraId="3F852572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事实上，下图列出了几种最为常用的聚类算法：</w:t>
      </w:r>
    </w:p>
    <w:p w14:paraId="71FA52C3" w14:textId="77777777" w:rsidR="004E67A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129FD8E" wp14:editId="72F136C8">
            <wp:extent cx="5334000" cy="33020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C:\Users\lzh20\Desktop\AI_mid\cluster_compariso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60691" w14:textId="77777777" w:rsidR="004E67AC" w:rsidRDefault="004E67AC">
      <w:pPr>
        <w:pStyle w:val="ImageCaption"/>
      </w:pPr>
    </w:p>
    <w:p w14:paraId="3876A8BE" w14:textId="77777777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这是以上方法对应的超参数、适用范围等信息：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55"/>
        <w:gridCol w:w="1846"/>
        <w:gridCol w:w="1776"/>
        <w:gridCol w:w="1996"/>
        <w:gridCol w:w="1583"/>
      </w:tblGrid>
      <w:tr w:rsidR="004E67AC" w14:paraId="08291202" w14:textId="77777777" w:rsidTr="004E67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B34401D" w14:textId="77777777" w:rsidR="004E67AC" w:rsidRDefault="00000000">
            <w:pPr>
              <w:pStyle w:val="Compact"/>
            </w:pPr>
            <w:r>
              <w:t>Method name</w:t>
            </w:r>
          </w:p>
        </w:tc>
        <w:tc>
          <w:tcPr>
            <w:tcW w:w="0" w:type="auto"/>
          </w:tcPr>
          <w:p w14:paraId="5E8C7020" w14:textId="77777777" w:rsidR="004E67AC" w:rsidRDefault="00000000">
            <w:pPr>
              <w:pStyle w:val="Compact"/>
            </w:pPr>
            <w:r>
              <w:t>Parameters</w:t>
            </w:r>
          </w:p>
        </w:tc>
        <w:tc>
          <w:tcPr>
            <w:tcW w:w="0" w:type="auto"/>
          </w:tcPr>
          <w:p w14:paraId="4CB6626D" w14:textId="77777777" w:rsidR="004E67AC" w:rsidRDefault="00000000">
            <w:pPr>
              <w:pStyle w:val="Compact"/>
            </w:pPr>
            <w:r>
              <w:t>Scalability</w:t>
            </w:r>
          </w:p>
        </w:tc>
        <w:tc>
          <w:tcPr>
            <w:tcW w:w="0" w:type="auto"/>
          </w:tcPr>
          <w:p w14:paraId="0BEAD188" w14:textId="77777777" w:rsidR="004E67AC" w:rsidRDefault="00000000">
            <w:pPr>
              <w:pStyle w:val="Compact"/>
            </w:pPr>
            <w:r>
              <w:t>Usecase</w:t>
            </w:r>
          </w:p>
        </w:tc>
        <w:tc>
          <w:tcPr>
            <w:tcW w:w="0" w:type="auto"/>
          </w:tcPr>
          <w:p w14:paraId="4A751164" w14:textId="77777777" w:rsidR="004E67AC" w:rsidRDefault="00000000">
            <w:pPr>
              <w:pStyle w:val="Compact"/>
            </w:pPr>
            <w:r>
              <w:t>Geometry (metric used)</w:t>
            </w:r>
          </w:p>
        </w:tc>
      </w:tr>
      <w:tr w:rsidR="004E67AC" w14:paraId="65CAE606" w14:textId="77777777">
        <w:tc>
          <w:tcPr>
            <w:tcW w:w="0" w:type="auto"/>
          </w:tcPr>
          <w:p w14:paraId="2AA480B0" w14:textId="77777777" w:rsidR="004E67AC" w:rsidRDefault="00000000">
            <w:pPr>
              <w:pStyle w:val="Compact"/>
            </w:pPr>
            <w:hyperlink r:id="rId26" w:anchor="k-means">
              <w:r>
                <w:rPr>
                  <w:rStyle w:val="Hyperlink"/>
                </w:rPr>
                <w:t>K-Means</w:t>
              </w:r>
            </w:hyperlink>
          </w:p>
        </w:tc>
        <w:tc>
          <w:tcPr>
            <w:tcW w:w="0" w:type="auto"/>
          </w:tcPr>
          <w:p w14:paraId="03E9AEFE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number of clusters</w:t>
            </w:r>
          </w:p>
        </w:tc>
        <w:tc>
          <w:tcPr>
            <w:tcW w:w="0" w:type="auto"/>
          </w:tcPr>
          <w:p w14:paraId="36EAEB97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 xml:space="preserve">Very large </w:t>
            </w:r>
            <w:r w:rsidRPr="00AC489A">
              <w:rPr>
                <w:rStyle w:val="VerbatimChar"/>
                <w:sz w:val="20"/>
                <w:szCs w:val="22"/>
              </w:rPr>
              <w:t>n_samples</w:t>
            </w:r>
            <w:r w:rsidRPr="00AC489A">
              <w:rPr>
                <w:sz w:val="20"/>
                <w:szCs w:val="22"/>
              </w:rPr>
              <w:t xml:space="preserve">, medium </w:t>
            </w:r>
            <w:r w:rsidRPr="00AC489A">
              <w:rPr>
                <w:rStyle w:val="VerbatimChar"/>
                <w:sz w:val="20"/>
                <w:szCs w:val="22"/>
              </w:rPr>
              <w:t>n_clusters</w:t>
            </w:r>
            <w:r w:rsidRPr="00AC489A">
              <w:rPr>
                <w:sz w:val="20"/>
                <w:szCs w:val="22"/>
              </w:rPr>
              <w:t xml:space="preserve"> with </w:t>
            </w:r>
            <w:hyperlink r:id="rId27" w:anchor="mini-batch-kmeans">
              <w:r w:rsidRPr="00AC489A">
                <w:rPr>
                  <w:rStyle w:val="Hyperlink"/>
                  <w:sz w:val="20"/>
                  <w:szCs w:val="22"/>
                </w:rPr>
                <w:t>MiniBatch code</w:t>
              </w:r>
            </w:hyperlink>
          </w:p>
        </w:tc>
        <w:tc>
          <w:tcPr>
            <w:tcW w:w="0" w:type="auto"/>
          </w:tcPr>
          <w:p w14:paraId="6D5CC4DD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General-purpose, even cluster size, flat geometry, not too many clusters, inductive</w:t>
            </w:r>
          </w:p>
        </w:tc>
        <w:tc>
          <w:tcPr>
            <w:tcW w:w="0" w:type="auto"/>
          </w:tcPr>
          <w:p w14:paraId="1AF9374B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Distances between points</w:t>
            </w:r>
          </w:p>
        </w:tc>
      </w:tr>
      <w:tr w:rsidR="004E67AC" w14:paraId="551E5193" w14:textId="77777777">
        <w:tc>
          <w:tcPr>
            <w:tcW w:w="0" w:type="auto"/>
          </w:tcPr>
          <w:p w14:paraId="33E773B5" w14:textId="77777777" w:rsidR="004E67AC" w:rsidRDefault="00000000">
            <w:pPr>
              <w:pStyle w:val="Compact"/>
            </w:pPr>
            <w:hyperlink r:id="rId28" w:anchor="affinity-propagation">
              <w:r>
                <w:rPr>
                  <w:rStyle w:val="Hyperlink"/>
                </w:rPr>
                <w:t>Affinity propagation</w:t>
              </w:r>
            </w:hyperlink>
          </w:p>
        </w:tc>
        <w:tc>
          <w:tcPr>
            <w:tcW w:w="0" w:type="auto"/>
          </w:tcPr>
          <w:p w14:paraId="514EC670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damping, sample preference</w:t>
            </w:r>
          </w:p>
        </w:tc>
        <w:tc>
          <w:tcPr>
            <w:tcW w:w="0" w:type="auto"/>
          </w:tcPr>
          <w:p w14:paraId="561F8ECD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Not scalable with n_samples</w:t>
            </w:r>
          </w:p>
        </w:tc>
        <w:tc>
          <w:tcPr>
            <w:tcW w:w="0" w:type="auto"/>
          </w:tcPr>
          <w:p w14:paraId="13B63FB1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Many clusters, uneven cluster size, non-flat geometry, inductive</w:t>
            </w:r>
          </w:p>
        </w:tc>
        <w:tc>
          <w:tcPr>
            <w:tcW w:w="0" w:type="auto"/>
          </w:tcPr>
          <w:p w14:paraId="51B62E62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Graph distance (e.g. nearest-neighbor graph)</w:t>
            </w:r>
          </w:p>
        </w:tc>
      </w:tr>
      <w:tr w:rsidR="004E67AC" w14:paraId="6AA5AFA8" w14:textId="77777777">
        <w:tc>
          <w:tcPr>
            <w:tcW w:w="0" w:type="auto"/>
          </w:tcPr>
          <w:p w14:paraId="072C446E" w14:textId="77777777" w:rsidR="004E67AC" w:rsidRDefault="00000000">
            <w:pPr>
              <w:pStyle w:val="Compact"/>
            </w:pPr>
            <w:hyperlink r:id="rId29" w:anchor="mean-shift">
              <w:r>
                <w:rPr>
                  <w:rStyle w:val="Hyperlink"/>
                </w:rPr>
                <w:t>Mean-shift</w:t>
              </w:r>
            </w:hyperlink>
          </w:p>
        </w:tc>
        <w:tc>
          <w:tcPr>
            <w:tcW w:w="0" w:type="auto"/>
          </w:tcPr>
          <w:p w14:paraId="4849E323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bandwidth</w:t>
            </w:r>
          </w:p>
        </w:tc>
        <w:tc>
          <w:tcPr>
            <w:tcW w:w="0" w:type="auto"/>
          </w:tcPr>
          <w:p w14:paraId="559B91E0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 xml:space="preserve">Not scalable with </w:t>
            </w:r>
            <w:r w:rsidRPr="00AC489A">
              <w:rPr>
                <w:rStyle w:val="VerbatimChar"/>
                <w:sz w:val="20"/>
                <w:szCs w:val="22"/>
              </w:rPr>
              <w:t>n_samples</w:t>
            </w:r>
          </w:p>
        </w:tc>
        <w:tc>
          <w:tcPr>
            <w:tcW w:w="0" w:type="auto"/>
          </w:tcPr>
          <w:p w14:paraId="4C382840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Many clusters, uneven cluster size, non-flat geometry, inductive</w:t>
            </w:r>
          </w:p>
        </w:tc>
        <w:tc>
          <w:tcPr>
            <w:tcW w:w="0" w:type="auto"/>
          </w:tcPr>
          <w:p w14:paraId="216CEBFB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Distances between points</w:t>
            </w:r>
          </w:p>
        </w:tc>
      </w:tr>
      <w:tr w:rsidR="004E67AC" w14:paraId="26D3D007" w14:textId="77777777">
        <w:tc>
          <w:tcPr>
            <w:tcW w:w="0" w:type="auto"/>
          </w:tcPr>
          <w:p w14:paraId="7150B810" w14:textId="77777777" w:rsidR="004E67AC" w:rsidRDefault="00000000">
            <w:pPr>
              <w:pStyle w:val="Compact"/>
            </w:pPr>
            <w:hyperlink r:id="rId30" w:anchor="spectral-clustering">
              <w:r>
                <w:rPr>
                  <w:rStyle w:val="Hyperlink"/>
                </w:rPr>
                <w:t>Spectral clustering</w:t>
              </w:r>
            </w:hyperlink>
          </w:p>
        </w:tc>
        <w:tc>
          <w:tcPr>
            <w:tcW w:w="0" w:type="auto"/>
          </w:tcPr>
          <w:p w14:paraId="40B23D91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number of clusters</w:t>
            </w:r>
          </w:p>
        </w:tc>
        <w:tc>
          <w:tcPr>
            <w:tcW w:w="0" w:type="auto"/>
          </w:tcPr>
          <w:p w14:paraId="10F0B1FB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 xml:space="preserve">Medium </w:t>
            </w:r>
            <w:r w:rsidRPr="00AC489A">
              <w:rPr>
                <w:rStyle w:val="VerbatimChar"/>
                <w:sz w:val="20"/>
                <w:szCs w:val="22"/>
              </w:rPr>
              <w:t>n_samples</w:t>
            </w:r>
            <w:r w:rsidRPr="00AC489A">
              <w:rPr>
                <w:sz w:val="20"/>
                <w:szCs w:val="22"/>
              </w:rPr>
              <w:t xml:space="preserve">, small </w:t>
            </w:r>
            <w:r w:rsidRPr="00AC489A">
              <w:rPr>
                <w:rStyle w:val="VerbatimChar"/>
                <w:sz w:val="20"/>
                <w:szCs w:val="22"/>
              </w:rPr>
              <w:t>n_clusters</w:t>
            </w:r>
          </w:p>
        </w:tc>
        <w:tc>
          <w:tcPr>
            <w:tcW w:w="0" w:type="auto"/>
          </w:tcPr>
          <w:p w14:paraId="7CE8968A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Few clusters, even cluster size, non-flat geometry, transductive</w:t>
            </w:r>
          </w:p>
        </w:tc>
        <w:tc>
          <w:tcPr>
            <w:tcW w:w="0" w:type="auto"/>
          </w:tcPr>
          <w:p w14:paraId="01E41A5B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Graph distance (e.g. nearest-neighbor graph)</w:t>
            </w:r>
          </w:p>
        </w:tc>
      </w:tr>
      <w:tr w:rsidR="004E67AC" w14:paraId="6B9B4359" w14:textId="77777777">
        <w:tc>
          <w:tcPr>
            <w:tcW w:w="0" w:type="auto"/>
          </w:tcPr>
          <w:p w14:paraId="26E07483" w14:textId="77777777" w:rsidR="004E67AC" w:rsidRDefault="00000000">
            <w:pPr>
              <w:pStyle w:val="Compact"/>
            </w:pPr>
            <w:hyperlink r:id="rId31" w:anchor="hierarchical-clustering">
              <w:r>
                <w:rPr>
                  <w:rStyle w:val="Hyperlink"/>
                </w:rPr>
                <w:t>Ward hierarchical clustering</w:t>
              </w:r>
            </w:hyperlink>
          </w:p>
        </w:tc>
        <w:tc>
          <w:tcPr>
            <w:tcW w:w="0" w:type="auto"/>
          </w:tcPr>
          <w:p w14:paraId="0BE29983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number of clusters or distance threshold</w:t>
            </w:r>
          </w:p>
        </w:tc>
        <w:tc>
          <w:tcPr>
            <w:tcW w:w="0" w:type="auto"/>
          </w:tcPr>
          <w:p w14:paraId="0F27FADA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 xml:space="preserve">Large </w:t>
            </w:r>
            <w:r w:rsidRPr="00AC489A">
              <w:rPr>
                <w:rStyle w:val="VerbatimChar"/>
                <w:sz w:val="20"/>
                <w:szCs w:val="22"/>
              </w:rPr>
              <w:t>n_samples</w:t>
            </w:r>
            <w:r w:rsidRPr="00AC489A">
              <w:rPr>
                <w:sz w:val="20"/>
                <w:szCs w:val="22"/>
              </w:rPr>
              <w:t xml:space="preserve"> and </w:t>
            </w:r>
            <w:r w:rsidRPr="00AC489A">
              <w:rPr>
                <w:rStyle w:val="VerbatimChar"/>
                <w:sz w:val="20"/>
                <w:szCs w:val="22"/>
              </w:rPr>
              <w:t>n_clusters</w:t>
            </w:r>
          </w:p>
        </w:tc>
        <w:tc>
          <w:tcPr>
            <w:tcW w:w="0" w:type="auto"/>
          </w:tcPr>
          <w:p w14:paraId="0BCF42E2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Many clusters, possibly connectivity constraints, transductive</w:t>
            </w:r>
          </w:p>
        </w:tc>
        <w:tc>
          <w:tcPr>
            <w:tcW w:w="0" w:type="auto"/>
          </w:tcPr>
          <w:p w14:paraId="294588BB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Distances between points</w:t>
            </w:r>
          </w:p>
        </w:tc>
      </w:tr>
      <w:tr w:rsidR="004E67AC" w14:paraId="6F942C7D" w14:textId="77777777">
        <w:tc>
          <w:tcPr>
            <w:tcW w:w="0" w:type="auto"/>
          </w:tcPr>
          <w:p w14:paraId="3E73B03B" w14:textId="77777777" w:rsidR="004E67AC" w:rsidRDefault="00000000">
            <w:pPr>
              <w:pStyle w:val="Compact"/>
            </w:pPr>
            <w:hyperlink r:id="rId32" w:anchor="hierarchical-clustering">
              <w:r>
                <w:rPr>
                  <w:rStyle w:val="Hyperlink"/>
                </w:rPr>
                <w:t xml:space="preserve">Agglomerative </w:t>
              </w:r>
              <w:r>
                <w:rPr>
                  <w:rStyle w:val="Hyperlink"/>
                </w:rPr>
                <w:lastRenderedPageBreak/>
                <w:t>clustering</w:t>
              </w:r>
            </w:hyperlink>
          </w:p>
        </w:tc>
        <w:tc>
          <w:tcPr>
            <w:tcW w:w="0" w:type="auto"/>
          </w:tcPr>
          <w:p w14:paraId="773CADDC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lastRenderedPageBreak/>
              <w:t xml:space="preserve">number of clusters </w:t>
            </w:r>
            <w:r w:rsidRPr="00AC489A">
              <w:rPr>
                <w:sz w:val="20"/>
                <w:szCs w:val="22"/>
              </w:rPr>
              <w:lastRenderedPageBreak/>
              <w:t>or distance threshold, linkage type, distance</w:t>
            </w:r>
          </w:p>
        </w:tc>
        <w:tc>
          <w:tcPr>
            <w:tcW w:w="0" w:type="auto"/>
          </w:tcPr>
          <w:p w14:paraId="6DE6B65F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lastRenderedPageBreak/>
              <w:t xml:space="preserve">Large </w:t>
            </w:r>
            <w:r w:rsidRPr="00AC489A">
              <w:rPr>
                <w:rStyle w:val="VerbatimChar"/>
                <w:sz w:val="20"/>
                <w:szCs w:val="22"/>
              </w:rPr>
              <w:t>n_samples</w:t>
            </w:r>
            <w:r w:rsidRPr="00AC489A">
              <w:rPr>
                <w:sz w:val="20"/>
                <w:szCs w:val="22"/>
              </w:rPr>
              <w:t xml:space="preserve"> </w:t>
            </w:r>
            <w:r w:rsidRPr="00AC489A">
              <w:rPr>
                <w:sz w:val="20"/>
                <w:szCs w:val="22"/>
              </w:rPr>
              <w:lastRenderedPageBreak/>
              <w:t xml:space="preserve">and </w:t>
            </w:r>
            <w:r w:rsidRPr="00AC489A">
              <w:rPr>
                <w:rStyle w:val="VerbatimChar"/>
                <w:sz w:val="20"/>
                <w:szCs w:val="22"/>
              </w:rPr>
              <w:t>n_clusters</w:t>
            </w:r>
          </w:p>
        </w:tc>
        <w:tc>
          <w:tcPr>
            <w:tcW w:w="0" w:type="auto"/>
          </w:tcPr>
          <w:p w14:paraId="46EF589E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lastRenderedPageBreak/>
              <w:t xml:space="preserve">Many clusters, </w:t>
            </w:r>
            <w:r w:rsidRPr="00AC489A">
              <w:rPr>
                <w:sz w:val="20"/>
                <w:szCs w:val="22"/>
              </w:rPr>
              <w:lastRenderedPageBreak/>
              <w:t>possibly connectivity constraints, non Euclidean distances, transductive</w:t>
            </w:r>
          </w:p>
        </w:tc>
        <w:tc>
          <w:tcPr>
            <w:tcW w:w="0" w:type="auto"/>
          </w:tcPr>
          <w:p w14:paraId="672773D9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lastRenderedPageBreak/>
              <w:t xml:space="preserve">Any pairwise </w:t>
            </w:r>
            <w:r w:rsidRPr="00AC489A">
              <w:rPr>
                <w:sz w:val="20"/>
                <w:szCs w:val="22"/>
              </w:rPr>
              <w:lastRenderedPageBreak/>
              <w:t>distance</w:t>
            </w:r>
          </w:p>
        </w:tc>
      </w:tr>
      <w:tr w:rsidR="004E67AC" w14:paraId="59439B77" w14:textId="77777777">
        <w:tc>
          <w:tcPr>
            <w:tcW w:w="0" w:type="auto"/>
          </w:tcPr>
          <w:p w14:paraId="227B9D64" w14:textId="77777777" w:rsidR="004E67AC" w:rsidRDefault="00000000">
            <w:pPr>
              <w:pStyle w:val="Compact"/>
            </w:pPr>
            <w:hyperlink r:id="rId33" w:anchor="dbscan">
              <w:r>
                <w:rPr>
                  <w:rStyle w:val="Hyperlink"/>
                </w:rPr>
                <w:t>DBSCAN</w:t>
              </w:r>
            </w:hyperlink>
          </w:p>
        </w:tc>
        <w:tc>
          <w:tcPr>
            <w:tcW w:w="0" w:type="auto"/>
          </w:tcPr>
          <w:p w14:paraId="7B51C10B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neighborhood size</w:t>
            </w:r>
          </w:p>
        </w:tc>
        <w:tc>
          <w:tcPr>
            <w:tcW w:w="0" w:type="auto"/>
          </w:tcPr>
          <w:p w14:paraId="0A67BA49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 xml:space="preserve">Very large </w:t>
            </w:r>
            <w:r w:rsidRPr="00AC489A">
              <w:rPr>
                <w:rStyle w:val="VerbatimChar"/>
                <w:sz w:val="20"/>
                <w:szCs w:val="22"/>
              </w:rPr>
              <w:t>n_samples</w:t>
            </w:r>
            <w:r w:rsidRPr="00AC489A">
              <w:rPr>
                <w:sz w:val="20"/>
                <w:szCs w:val="22"/>
              </w:rPr>
              <w:t xml:space="preserve">, medium </w:t>
            </w:r>
            <w:r w:rsidRPr="00AC489A">
              <w:rPr>
                <w:rStyle w:val="VerbatimChar"/>
                <w:sz w:val="20"/>
                <w:szCs w:val="22"/>
              </w:rPr>
              <w:t>n_clusters</w:t>
            </w:r>
          </w:p>
        </w:tc>
        <w:tc>
          <w:tcPr>
            <w:tcW w:w="0" w:type="auto"/>
          </w:tcPr>
          <w:p w14:paraId="48623C97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Non-flat geometry, uneven cluster sizes, outlier removal, transductive</w:t>
            </w:r>
          </w:p>
        </w:tc>
        <w:tc>
          <w:tcPr>
            <w:tcW w:w="0" w:type="auto"/>
          </w:tcPr>
          <w:p w14:paraId="7BBB3DED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Distances between nearest points</w:t>
            </w:r>
          </w:p>
        </w:tc>
      </w:tr>
      <w:tr w:rsidR="004E67AC" w14:paraId="205A22EA" w14:textId="77777777">
        <w:tc>
          <w:tcPr>
            <w:tcW w:w="0" w:type="auto"/>
          </w:tcPr>
          <w:p w14:paraId="11B01381" w14:textId="77777777" w:rsidR="004E67AC" w:rsidRDefault="00000000">
            <w:pPr>
              <w:pStyle w:val="Compact"/>
            </w:pPr>
            <w:hyperlink r:id="rId34" w:anchor="optics">
              <w:r>
                <w:rPr>
                  <w:rStyle w:val="Hyperlink"/>
                </w:rPr>
                <w:t>OPTICS</w:t>
              </w:r>
            </w:hyperlink>
          </w:p>
        </w:tc>
        <w:tc>
          <w:tcPr>
            <w:tcW w:w="0" w:type="auto"/>
          </w:tcPr>
          <w:p w14:paraId="2AE8E53A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minimum cluster membership</w:t>
            </w:r>
          </w:p>
        </w:tc>
        <w:tc>
          <w:tcPr>
            <w:tcW w:w="0" w:type="auto"/>
          </w:tcPr>
          <w:p w14:paraId="43AE9FBD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 xml:space="preserve">Very large </w:t>
            </w:r>
            <w:r w:rsidRPr="00AC489A">
              <w:rPr>
                <w:rStyle w:val="VerbatimChar"/>
                <w:sz w:val="20"/>
                <w:szCs w:val="22"/>
              </w:rPr>
              <w:t>n_samples</w:t>
            </w:r>
            <w:r w:rsidRPr="00AC489A">
              <w:rPr>
                <w:sz w:val="20"/>
                <w:szCs w:val="22"/>
              </w:rPr>
              <w:t xml:space="preserve">, large </w:t>
            </w:r>
            <w:r w:rsidRPr="00AC489A">
              <w:rPr>
                <w:rStyle w:val="VerbatimChar"/>
                <w:sz w:val="20"/>
                <w:szCs w:val="22"/>
              </w:rPr>
              <w:t>n_clusters</w:t>
            </w:r>
          </w:p>
        </w:tc>
        <w:tc>
          <w:tcPr>
            <w:tcW w:w="0" w:type="auto"/>
          </w:tcPr>
          <w:p w14:paraId="1D32DBF2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Non-flat geometry, uneven cluster sizes, variable cluster density, outlier removal, transductive</w:t>
            </w:r>
          </w:p>
        </w:tc>
        <w:tc>
          <w:tcPr>
            <w:tcW w:w="0" w:type="auto"/>
          </w:tcPr>
          <w:p w14:paraId="432C94ED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Distances between points</w:t>
            </w:r>
          </w:p>
        </w:tc>
      </w:tr>
      <w:tr w:rsidR="004E67AC" w14:paraId="31F11AB1" w14:textId="77777777">
        <w:tc>
          <w:tcPr>
            <w:tcW w:w="0" w:type="auto"/>
          </w:tcPr>
          <w:p w14:paraId="3CFA242E" w14:textId="77777777" w:rsidR="004E67AC" w:rsidRDefault="00000000">
            <w:pPr>
              <w:pStyle w:val="Compact"/>
            </w:pPr>
            <w:hyperlink r:id="rId35" w:anchor="mixture">
              <w:r>
                <w:rPr>
                  <w:rStyle w:val="Hyperlink"/>
                </w:rPr>
                <w:t>Gaussian mixtures</w:t>
              </w:r>
            </w:hyperlink>
          </w:p>
        </w:tc>
        <w:tc>
          <w:tcPr>
            <w:tcW w:w="0" w:type="auto"/>
          </w:tcPr>
          <w:p w14:paraId="634AC2E3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many</w:t>
            </w:r>
          </w:p>
        </w:tc>
        <w:tc>
          <w:tcPr>
            <w:tcW w:w="0" w:type="auto"/>
          </w:tcPr>
          <w:p w14:paraId="462377EC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Not scalable</w:t>
            </w:r>
          </w:p>
        </w:tc>
        <w:tc>
          <w:tcPr>
            <w:tcW w:w="0" w:type="auto"/>
          </w:tcPr>
          <w:p w14:paraId="59BC836E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Flat geometry, good for density estimation, inductive</w:t>
            </w:r>
          </w:p>
        </w:tc>
        <w:tc>
          <w:tcPr>
            <w:tcW w:w="0" w:type="auto"/>
          </w:tcPr>
          <w:p w14:paraId="300B05FA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Mahalanobis distances to centers</w:t>
            </w:r>
          </w:p>
        </w:tc>
      </w:tr>
      <w:tr w:rsidR="004E67AC" w14:paraId="58423D46" w14:textId="77777777">
        <w:tc>
          <w:tcPr>
            <w:tcW w:w="0" w:type="auto"/>
          </w:tcPr>
          <w:p w14:paraId="0999CE19" w14:textId="77777777" w:rsidR="004E67AC" w:rsidRDefault="00000000">
            <w:pPr>
              <w:pStyle w:val="Compact"/>
            </w:pPr>
            <w:hyperlink r:id="rId36" w:anchor="birch">
              <w:r>
                <w:rPr>
                  <w:rStyle w:val="Hyperlink"/>
                </w:rPr>
                <w:t>BIRCH</w:t>
              </w:r>
            </w:hyperlink>
          </w:p>
        </w:tc>
        <w:tc>
          <w:tcPr>
            <w:tcW w:w="0" w:type="auto"/>
          </w:tcPr>
          <w:p w14:paraId="6C8447BB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branching factor, threshold, optional global clusterer.</w:t>
            </w:r>
          </w:p>
        </w:tc>
        <w:tc>
          <w:tcPr>
            <w:tcW w:w="0" w:type="auto"/>
          </w:tcPr>
          <w:p w14:paraId="29C0C90C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 xml:space="preserve">Large </w:t>
            </w:r>
            <w:r w:rsidRPr="00AC489A">
              <w:rPr>
                <w:rStyle w:val="VerbatimChar"/>
                <w:sz w:val="20"/>
                <w:szCs w:val="22"/>
              </w:rPr>
              <w:t>n_clusters</w:t>
            </w:r>
            <w:r w:rsidRPr="00AC489A">
              <w:rPr>
                <w:sz w:val="20"/>
                <w:szCs w:val="22"/>
              </w:rPr>
              <w:t xml:space="preserve"> and </w:t>
            </w:r>
            <w:r w:rsidRPr="00AC489A">
              <w:rPr>
                <w:rStyle w:val="VerbatimChar"/>
                <w:sz w:val="20"/>
                <w:szCs w:val="22"/>
              </w:rPr>
              <w:t>n_samples</w:t>
            </w:r>
          </w:p>
        </w:tc>
        <w:tc>
          <w:tcPr>
            <w:tcW w:w="0" w:type="auto"/>
          </w:tcPr>
          <w:p w14:paraId="63ED8B6D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Large dataset, outlier removal, data reduction, inductive</w:t>
            </w:r>
          </w:p>
        </w:tc>
        <w:tc>
          <w:tcPr>
            <w:tcW w:w="0" w:type="auto"/>
          </w:tcPr>
          <w:p w14:paraId="2B0ACC09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Euclidean distance between points</w:t>
            </w:r>
          </w:p>
        </w:tc>
      </w:tr>
      <w:tr w:rsidR="004E67AC" w14:paraId="5BA4483A" w14:textId="77777777">
        <w:tc>
          <w:tcPr>
            <w:tcW w:w="0" w:type="auto"/>
          </w:tcPr>
          <w:p w14:paraId="003595A1" w14:textId="77777777" w:rsidR="004E67AC" w:rsidRDefault="00000000">
            <w:pPr>
              <w:pStyle w:val="Compact"/>
            </w:pPr>
            <w:hyperlink r:id="rId37" w:anchor="bisect-k-means">
              <w:r>
                <w:rPr>
                  <w:rStyle w:val="Hyperlink"/>
                </w:rPr>
                <w:t>Bisecting K-Means</w:t>
              </w:r>
            </w:hyperlink>
          </w:p>
        </w:tc>
        <w:tc>
          <w:tcPr>
            <w:tcW w:w="0" w:type="auto"/>
          </w:tcPr>
          <w:p w14:paraId="22B9E3E2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number of clusters</w:t>
            </w:r>
          </w:p>
        </w:tc>
        <w:tc>
          <w:tcPr>
            <w:tcW w:w="0" w:type="auto"/>
          </w:tcPr>
          <w:p w14:paraId="506816E4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 xml:space="preserve">Very large </w:t>
            </w:r>
            <w:r w:rsidRPr="00AC489A">
              <w:rPr>
                <w:rStyle w:val="VerbatimChar"/>
                <w:sz w:val="20"/>
                <w:szCs w:val="22"/>
              </w:rPr>
              <w:t>n_samples</w:t>
            </w:r>
            <w:r w:rsidRPr="00AC489A">
              <w:rPr>
                <w:sz w:val="20"/>
                <w:szCs w:val="22"/>
              </w:rPr>
              <w:t xml:space="preserve">, medium </w:t>
            </w:r>
            <w:r w:rsidRPr="00AC489A">
              <w:rPr>
                <w:rStyle w:val="VerbatimChar"/>
                <w:sz w:val="20"/>
                <w:szCs w:val="22"/>
              </w:rPr>
              <w:t>n_clusters</w:t>
            </w:r>
          </w:p>
        </w:tc>
        <w:tc>
          <w:tcPr>
            <w:tcW w:w="0" w:type="auto"/>
          </w:tcPr>
          <w:p w14:paraId="4442FD1F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General-purpose, even cluster size, flat geometry, no empty clusters, inductive, hierarchical</w:t>
            </w:r>
          </w:p>
        </w:tc>
        <w:tc>
          <w:tcPr>
            <w:tcW w:w="0" w:type="auto"/>
          </w:tcPr>
          <w:p w14:paraId="58F5755D" w14:textId="77777777" w:rsidR="004E67AC" w:rsidRPr="00AC489A" w:rsidRDefault="00000000">
            <w:pPr>
              <w:pStyle w:val="Compact"/>
              <w:rPr>
                <w:sz w:val="20"/>
                <w:szCs w:val="22"/>
              </w:rPr>
            </w:pPr>
            <w:r w:rsidRPr="00AC489A">
              <w:rPr>
                <w:sz w:val="20"/>
                <w:szCs w:val="22"/>
              </w:rPr>
              <w:t>Distances between points</w:t>
            </w:r>
          </w:p>
        </w:tc>
      </w:tr>
    </w:tbl>
    <w:p w14:paraId="4873B1EF" w14:textId="0DE85ED9" w:rsidR="004E67AC" w:rsidRDefault="00000000">
      <w:pPr>
        <w:pStyle w:val="BodyText"/>
        <w:rPr>
          <w:lang w:eastAsia="zh-CN"/>
        </w:rPr>
      </w:pPr>
      <w:r>
        <w:rPr>
          <w:lang w:eastAsia="zh-CN"/>
        </w:rPr>
        <w:t>可以看到，常用的方法，均在性能、复杂度、速度上做出了折衷。这也符合我们的中庸之道。我们还要辩证的看待各类算法，具体问题具体分析，这样才能更快更好的解决实际问题。</w:t>
      </w:r>
    </w:p>
    <w:p w14:paraId="197E0800" w14:textId="77777777" w:rsidR="004E67AC" w:rsidRDefault="00000000">
      <w:pPr>
        <w:pStyle w:val="Heading1"/>
        <w:rPr>
          <w:lang w:eastAsia="zh-CN"/>
        </w:rPr>
      </w:pPr>
      <w:bookmarkStart w:id="37" w:name="_Toc123376674"/>
      <w:bookmarkStart w:id="38" w:name="header-n3116"/>
      <w:bookmarkEnd w:id="36"/>
      <w:r>
        <w:rPr>
          <w:lang w:eastAsia="zh-CN"/>
        </w:rPr>
        <w:t>参考文献</w:t>
      </w:r>
      <w:bookmarkEnd w:id="37"/>
    </w:p>
    <w:p w14:paraId="1305AA3D" w14:textId="77777777" w:rsidR="004E67AC" w:rsidRDefault="00000000">
      <w:pPr>
        <w:pStyle w:val="FirstParagraph"/>
        <w:rPr>
          <w:lang w:eastAsia="zh-CN"/>
        </w:rPr>
      </w:pPr>
      <w:r>
        <w:rPr>
          <w:lang w:eastAsia="zh-CN"/>
        </w:rPr>
        <w:t xml:space="preserve">[1] </w:t>
      </w:r>
      <w:r>
        <w:rPr>
          <w:lang w:eastAsia="zh-CN"/>
        </w:rPr>
        <w:t>骁勇善栈</w:t>
      </w:r>
      <w:r>
        <w:rPr>
          <w:lang w:eastAsia="zh-CN"/>
        </w:rPr>
        <w:t>.iris</w:t>
      </w:r>
      <w:r>
        <w:rPr>
          <w:lang w:eastAsia="zh-CN"/>
        </w:rPr>
        <w:t>数据集及简介</w:t>
      </w:r>
      <w:r>
        <w:rPr>
          <w:lang w:eastAsia="zh-CN"/>
        </w:rPr>
        <w:t xml:space="preserve"> https://blog.csdn.net/java1573/article/details/78865495 2022</w:t>
      </w:r>
      <w:r>
        <w:rPr>
          <w:lang w:eastAsia="zh-CN"/>
        </w:rPr>
        <w:t>年</w:t>
      </w:r>
      <w:r>
        <w:rPr>
          <w:lang w:eastAsia="zh-CN"/>
        </w:rPr>
        <w:t>12</w:t>
      </w:r>
      <w:r>
        <w:rPr>
          <w:lang w:eastAsia="zh-CN"/>
        </w:rPr>
        <w:t>月访问</w:t>
      </w:r>
    </w:p>
    <w:p w14:paraId="5B60AF83" w14:textId="77777777" w:rsidR="004E67AC" w:rsidRDefault="00000000">
      <w:pPr>
        <w:pStyle w:val="BodyText"/>
      </w:pPr>
      <w:r>
        <w:t>[2] Pandas</w:t>
      </w:r>
      <w:r>
        <w:t>官方中文文档</w:t>
      </w:r>
      <w:r>
        <w:t xml:space="preserve"> https://www.pypandas.cn/docs 2022</w:t>
      </w:r>
      <w:r>
        <w:t>年</w:t>
      </w:r>
      <w:r>
        <w:t>12</w:t>
      </w:r>
      <w:r>
        <w:t>月访问</w:t>
      </w:r>
    </w:p>
    <w:p w14:paraId="273A2E20" w14:textId="77777777" w:rsidR="004E67AC" w:rsidRDefault="00000000">
      <w:pPr>
        <w:pStyle w:val="BodyText"/>
      </w:pPr>
      <w:r>
        <w:t>[3] scikit-learn User Guide https://scikit-learn.org/stable/modules/clustering.html 2022</w:t>
      </w:r>
      <w:r>
        <w:t>年</w:t>
      </w:r>
      <w:r>
        <w:t>12</w:t>
      </w:r>
      <w:r>
        <w:t>月访问</w:t>
      </w:r>
    </w:p>
    <w:p w14:paraId="7E084CED" w14:textId="77777777" w:rsidR="004E67AC" w:rsidRDefault="00000000">
      <w:pPr>
        <w:pStyle w:val="BodyText"/>
      </w:pPr>
      <w:r>
        <w:t xml:space="preserve">[4] Aditya·Bhargava </w:t>
      </w:r>
      <w:r>
        <w:t>算法图解</w:t>
      </w:r>
      <w:r>
        <w:t xml:space="preserve"> </w:t>
      </w:r>
      <w:r>
        <w:t>人民邮电出版社</w:t>
      </w:r>
    </w:p>
    <w:p w14:paraId="1F7C0EFE" w14:textId="77777777" w:rsidR="004E67AC" w:rsidRDefault="00000000">
      <w:pPr>
        <w:pStyle w:val="BodyText"/>
      </w:pPr>
      <w:r>
        <w:t xml:space="preserve">[5] </w:t>
      </w:r>
      <w:r>
        <w:t>加文</w:t>
      </w:r>
      <w:r>
        <w:t>·</w:t>
      </w:r>
      <w:r>
        <w:t>海克</w:t>
      </w:r>
      <w:r>
        <w:t xml:space="preserve"> scikit-learn</w:t>
      </w:r>
      <w:r>
        <w:t>机器学习</w:t>
      </w:r>
      <w:r>
        <w:t xml:space="preserve"> </w:t>
      </w:r>
      <w:r>
        <w:t>人民邮电出版社</w:t>
      </w:r>
    </w:p>
    <w:p w14:paraId="7557F984" w14:textId="77777777" w:rsidR="004E67AC" w:rsidRDefault="00000000">
      <w:pPr>
        <w:pStyle w:val="BodyText"/>
      </w:pPr>
      <w:r>
        <w:t>[6] zsiming ISODATA</w:t>
      </w:r>
      <w:r>
        <w:t>算法</w:t>
      </w:r>
      <w:r>
        <w:t xml:space="preserve"> https://blog.csdn.net/zsiming/article/details/122410398 2022</w:t>
      </w:r>
      <w:r>
        <w:t>年</w:t>
      </w:r>
      <w:r>
        <w:t>12</w:t>
      </w:r>
      <w:r>
        <w:t>月访问</w:t>
      </w:r>
    </w:p>
    <w:p w14:paraId="4B0C3596" w14:textId="77777777" w:rsidR="004E67AC" w:rsidRDefault="00000000">
      <w:pPr>
        <w:pStyle w:val="BodyText"/>
      </w:pPr>
      <w:r>
        <w:lastRenderedPageBreak/>
        <w:t xml:space="preserve">[7] </w:t>
      </w:r>
      <w:r>
        <w:t>杨</w:t>
      </w:r>
      <w:r>
        <w:t>Zz K-means</w:t>
      </w:r>
      <w:r>
        <w:t>聚类算法原理</w:t>
      </w:r>
      <w:r>
        <w:t xml:space="preserve"> https://blog.csdn.net/qq_43741312/article/details/97128745 2022</w:t>
      </w:r>
      <w:r>
        <w:t>年</w:t>
      </w:r>
      <w:r>
        <w:t>12</w:t>
      </w:r>
      <w:r>
        <w:t>月访问</w:t>
      </w:r>
    </w:p>
    <w:p w14:paraId="2E70A66B" w14:textId="77777777" w:rsidR="004E67AC" w:rsidRDefault="00000000">
      <w:pPr>
        <w:pStyle w:val="BodyText"/>
      </w:pPr>
      <w:r>
        <w:t xml:space="preserve">[8] </w:t>
      </w:r>
      <w:r>
        <w:t>悟乙己</w:t>
      </w:r>
      <w:r>
        <w:t xml:space="preserve"> k-means+python</w:t>
      </w:r>
      <w:r>
        <w:t>︱</w:t>
      </w:r>
      <w:r>
        <w:t>scikit-learn</w:t>
      </w:r>
      <w:r>
        <w:t>中的</w:t>
      </w:r>
      <w:r>
        <w:t>KMeans</w:t>
      </w:r>
      <w:r>
        <w:t>聚类实现</w:t>
      </w:r>
      <w:r>
        <w:t xml:space="preserve"> https://blog.csdn.net/sinat_26917383/article/details/70240628 2022</w:t>
      </w:r>
      <w:r>
        <w:t>年</w:t>
      </w:r>
      <w:r>
        <w:t>12</w:t>
      </w:r>
      <w:r>
        <w:t>月访问</w:t>
      </w:r>
    </w:p>
    <w:p w14:paraId="32AD1211" w14:textId="77777777" w:rsidR="004E67AC" w:rsidRDefault="00000000">
      <w:pPr>
        <w:pStyle w:val="Heading1"/>
      </w:pPr>
      <w:bookmarkStart w:id="39" w:name="_Toc123376675"/>
      <w:bookmarkStart w:id="40" w:name="header-n3125"/>
      <w:bookmarkEnd w:id="38"/>
      <w:r>
        <w:t>附录</w:t>
      </w:r>
      <w:r>
        <w:t>(</w:t>
      </w:r>
      <w:r>
        <w:t>完整的代码</w:t>
      </w:r>
      <w:r>
        <w:t>)</w:t>
      </w:r>
      <w:bookmarkEnd w:id="39"/>
    </w:p>
    <w:p w14:paraId="349ADCAF" w14:textId="77777777" w:rsidR="004E67AC" w:rsidRPr="00AC489A" w:rsidRDefault="00000000" w:rsidP="00AC489A">
      <w:pPr>
        <w:pStyle w:val="SourceCode"/>
        <w:wordWrap/>
        <w:snapToGrid w:val="0"/>
        <w:spacing w:after="0"/>
        <w:rPr>
          <w:sz w:val="21"/>
          <w:szCs w:val="21"/>
        </w:rPr>
      </w:pP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ImportTok"/>
          <w:sz w:val="20"/>
          <w:szCs w:val="21"/>
        </w:rPr>
        <w:t>import</w:t>
      </w:r>
      <w:r w:rsidRPr="00AC489A">
        <w:rPr>
          <w:rStyle w:val="NormalTok"/>
          <w:sz w:val="20"/>
          <w:szCs w:val="21"/>
        </w:rPr>
        <w:t xml:space="preserve"> numpy </w:t>
      </w:r>
      <w:r w:rsidRPr="00AC489A">
        <w:rPr>
          <w:rStyle w:val="ImportTok"/>
          <w:sz w:val="20"/>
          <w:szCs w:val="21"/>
        </w:rPr>
        <w:t>as</w:t>
      </w:r>
      <w:r w:rsidRPr="00AC489A">
        <w:rPr>
          <w:rStyle w:val="NormalTok"/>
          <w:sz w:val="20"/>
          <w:szCs w:val="21"/>
        </w:rPr>
        <w:t xml:space="preserve"> np</w:t>
      </w:r>
      <w:r w:rsidRPr="00AC489A">
        <w:rPr>
          <w:sz w:val="21"/>
          <w:szCs w:val="21"/>
        </w:rPr>
        <w:br/>
      </w:r>
      <w:r w:rsidRPr="00AC489A">
        <w:rPr>
          <w:rStyle w:val="ImportTok"/>
          <w:sz w:val="20"/>
          <w:szCs w:val="21"/>
        </w:rPr>
        <w:t>import</w:t>
      </w:r>
      <w:r w:rsidRPr="00AC489A">
        <w:rPr>
          <w:rStyle w:val="NormalTok"/>
          <w:sz w:val="20"/>
          <w:szCs w:val="21"/>
        </w:rPr>
        <w:t xml:space="preserve"> pandas </w:t>
      </w:r>
      <w:r w:rsidRPr="00AC489A">
        <w:rPr>
          <w:rStyle w:val="ImportTok"/>
          <w:sz w:val="20"/>
          <w:szCs w:val="21"/>
        </w:rPr>
        <w:t>as</w:t>
      </w:r>
      <w:r w:rsidRPr="00AC489A">
        <w:rPr>
          <w:rStyle w:val="NormalTok"/>
          <w:sz w:val="20"/>
          <w:szCs w:val="21"/>
        </w:rPr>
        <w:t xml:space="preserve"> pd</w:t>
      </w:r>
      <w:r w:rsidRPr="00AC489A">
        <w:rPr>
          <w:sz w:val="21"/>
          <w:szCs w:val="21"/>
        </w:rPr>
        <w:br/>
      </w:r>
      <w:r w:rsidRPr="00AC489A">
        <w:rPr>
          <w:rStyle w:val="ImportTok"/>
          <w:sz w:val="20"/>
          <w:szCs w:val="21"/>
        </w:rPr>
        <w:t>import</w:t>
      </w:r>
      <w:r w:rsidRPr="00AC489A">
        <w:rPr>
          <w:rStyle w:val="NormalTok"/>
          <w:sz w:val="20"/>
          <w:szCs w:val="21"/>
        </w:rPr>
        <w:t xml:space="preserve"> seaborn </w:t>
      </w:r>
      <w:r w:rsidRPr="00AC489A">
        <w:rPr>
          <w:rStyle w:val="ImportTok"/>
          <w:sz w:val="20"/>
          <w:szCs w:val="21"/>
        </w:rPr>
        <w:t>as</w:t>
      </w:r>
      <w:r w:rsidRPr="00AC489A">
        <w:rPr>
          <w:rStyle w:val="NormalTok"/>
          <w:sz w:val="20"/>
          <w:szCs w:val="21"/>
        </w:rPr>
        <w:t xml:space="preserve"> sns</w:t>
      </w:r>
      <w:r w:rsidRPr="00AC489A">
        <w:rPr>
          <w:sz w:val="21"/>
          <w:szCs w:val="21"/>
        </w:rPr>
        <w:br/>
      </w:r>
      <w:r w:rsidRPr="00AC489A">
        <w:rPr>
          <w:rStyle w:val="ImportTok"/>
          <w:sz w:val="20"/>
          <w:szCs w:val="21"/>
        </w:rPr>
        <w:t>from</w:t>
      </w:r>
      <w:r w:rsidRPr="00AC489A">
        <w:rPr>
          <w:rStyle w:val="NormalTok"/>
          <w:sz w:val="20"/>
          <w:szCs w:val="21"/>
        </w:rPr>
        <w:t xml:space="preserve"> sklearn </w:t>
      </w:r>
      <w:r w:rsidRPr="00AC489A">
        <w:rPr>
          <w:rStyle w:val="ImportTok"/>
          <w:sz w:val="20"/>
          <w:szCs w:val="21"/>
        </w:rPr>
        <w:t>import</w:t>
      </w:r>
      <w:r w:rsidRPr="00AC489A">
        <w:rPr>
          <w:rStyle w:val="NormalTok"/>
          <w:sz w:val="20"/>
          <w:szCs w:val="21"/>
        </w:rPr>
        <w:t xml:space="preserve"> datasets,cluster,metrics</w:t>
      </w:r>
      <w:r w:rsidRPr="00AC489A">
        <w:rPr>
          <w:sz w:val="21"/>
          <w:szCs w:val="21"/>
        </w:rPr>
        <w:br/>
      </w:r>
      <w:r w:rsidRPr="00AC489A">
        <w:rPr>
          <w:rStyle w:val="ImportTok"/>
          <w:sz w:val="20"/>
          <w:szCs w:val="21"/>
        </w:rPr>
        <w:t>import</w:t>
      </w:r>
      <w:r w:rsidRPr="00AC489A">
        <w:rPr>
          <w:rStyle w:val="NormalTok"/>
          <w:sz w:val="20"/>
          <w:szCs w:val="21"/>
        </w:rPr>
        <w:t xml:space="preserve"> matplotlib.pyplot </w:t>
      </w:r>
      <w:r w:rsidRPr="00AC489A">
        <w:rPr>
          <w:rStyle w:val="ImportTok"/>
          <w:sz w:val="20"/>
          <w:szCs w:val="21"/>
        </w:rPr>
        <w:t>as</w:t>
      </w:r>
      <w:r w:rsidRPr="00AC489A">
        <w:rPr>
          <w:rStyle w:val="NormalTok"/>
          <w:sz w:val="20"/>
          <w:szCs w:val="21"/>
        </w:rPr>
        <w:t xml:space="preserve"> plt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 [markdown]</w:t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 xml:space="preserve"># # 1. </w:t>
      </w:r>
      <w:r w:rsidRPr="00AC489A">
        <w:rPr>
          <w:rStyle w:val="CommentTok"/>
          <w:sz w:val="20"/>
          <w:szCs w:val="21"/>
        </w:rPr>
        <w:t>数据获取与处理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 [markdown]</w:t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## 1.1 iris</w:t>
      </w:r>
      <w:r w:rsidRPr="00AC489A">
        <w:rPr>
          <w:rStyle w:val="CommentTok"/>
          <w:sz w:val="20"/>
          <w:szCs w:val="21"/>
        </w:rPr>
        <w:t>数据集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iris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datasets.load_iris()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iris.keys()</w:t>
      </w:r>
      <w:r w:rsidRPr="00AC489A">
        <w:rPr>
          <w:sz w:val="21"/>
          <w:szCs w:val="21"/>
        </w:rPr>
        <w:br/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range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DecValTok"/>
          <w:sz w:val="20"/>
          <w:szCs w:val="21"/>
        </w:rPr>
        <w:t>4</w:t>
      </w:r>
      <w:r w:rsidRPr="00AC489A">
        <w:rPr>
          <w:rStyle w:val="NormalTok"/>
          <w:sz w:val="20"/>
          <w:szCs w:val="21"/>
        </w:rPr>
        <w:t>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iris[</w:t>
      </w:r>
      <w:r w:rsidRPr="00AC489A">
        <w:rPr>
          <w:rStyle w:val="StringTok"/>
          <w:sz w:val="20"/>
          <w:szCs w:val="21"/>
        </w:rPr>
        <w:t>'feature_names'</w:t>
      </w:r>
      <w:r w:rsidRPr="00AC489A">
        <w:rPr>
          <w:rStyle w:val="NormalTok"/>
          <w:sz w:val="20"/>
          <w:szCs w:val="21"/>
        </w:rPr>
        <w:t>][i]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iris[</w:t>
      </w:r>
      <w:r w:rsidRPr="00AC489A">
        <w:rPr>
          <w:rStyle w:val="StringTok"/>
          <w:sz w:val="20"/>
          <w:szCs w:val="21"/>
        </w:rPr>
        <w:t>'feature_names'</w:t>
      </w:r>
      <w:r w:rsidRPr="00AC489A">
        <w:rPr>
          <w:rStyle w:val="NormalTok"/>
          <w:sz w:val="20"/>
          <w:szCs w:val="21"/>
        </w:rPr>
        <w:t>][i][:</w:t>
      </w:r>
      <w:r w:rsidRPr="00AC489A">
        <w:rPr>
          <w:rStyle w:val="OperatorTok"/>
          <w:sz w:val="20"/>
          <w:szCs w:val="21"/>
        </w:rPr>
        <w:t>-</w:t>
      </w:r>
      <w:r w:rsidRPr="00AC489A">
        <w:rPr>
          <w:rStyle w:val="DecValTok"/>
          <w:sz w:val="20"/>
          <w:szCs w:val="21"/>
        </w:rPr>
        <w:t>5</w:t>
      </w:r>
      <w:r w:rsidRPr="00AC489A">
        <w:rPr>
          <w:rStyle w:val="NormalTok"/>
          <w:sz w:val="20"/>
          <w:szCs w:val="21"/>
        </w:rPr>
        <w:t>]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(iris.keys())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(iris[</w:t>
      </w:r>
      <w:r w:rsidRPr="00AC489A">
        <w:rPr>
          <w:rStyle w:val="StringTok"/>
          <w:sz w:val="20"/>
          <w:szCs w:val="21"/>
        </w:rPr>
        <w:t>'target_names'</w:t>
      </w:r>
      <w:r w:rsidRPr="00AC489A">
        <w:rPr>
          <w:rStyle w:val="NormalTok"/>
          <w:sz w:val="20"/>
          <w:szCs w:val="21"/>
        </w:rPr>
        <w:t>])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l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pd.DataFrame(iris[</w:t>
      </w:r>
      <w:r w:rsidRPr="00AC489A">
        <w:rPr>
          <w:rStyle w:val="StringTok"/>
          <w:sz w:val="20"/>
          <w:szCs w:val="21"/>
        </w:rPr>
        <w:t>'data'</w:t>
      </w:r>
      <w:r w:rsidRPr="00AC489A">
        <w:rPr>
          <w:rStyle w:val="NormalTok"/>
          <w:sz w:val="20"/>
          <w:szCs w:val="21"/>
        </w:rPr>
        <w:t>],columns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iris[</w:t>
      </w:r>
      <w:r w:rsidRPr="00AC489A">
        <w:rPr>
          <w:rStyle w:val="StringTok"/>
          <w:sz w:val="20"/>
          <w:szCs w:val="21"/>
        </w:rPr>
        <w:t>'feature_names'</w:t>
      </w:r>
      <w:r w:rsidRPr="00AC489A">
        <w:rPr>
          <w:rStyle w:val="NormalTok"/>
          <w:sz w:val="20"/>
          <w:szCs w:val="21"/>
        </w:rPr>
        <w:t>])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r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pd.DataFrame(iris[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],columns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])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iris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pd.merge(l,r,left_index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, right_index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iris.sample(</w:t>
      </w:r>
      <w:r w:rsidRPr="00AC489A">
        <w:rPr>
          <w:rStyle w:val="DecValTok"/>
          <w:sz w:val="20"/>
          <w:szCs w:val="21"/>
        </w:rPr>
        <w:t>5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iris.describe()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sns.heatmap(iris.corr(),cmap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'Blues'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sns.scatterplot(data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iris,x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'sepal length'</w:t>
      </w:r>
      <w:r w:rsidRPr="00AC489A">
        <w:rPr>
          <w:rStyle w:val="NormalTok"/>
          <w:sz w:val="20"/>
          <w:szCs w:val="21"/>
        </w:rPr>
        <w:t>,y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'sepal width'</w:t>
      </w:r>
      <w:r w:rsidRPr="00AC489A">
        <w:rPr>
          <w:rStyle w:val="NormalTok"/>
          <w:sz w:val="20"/>
          <w:szCs w:val="21"/>
        </w:rPr>
        <w:t>,hue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sns.scatterplot(data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iris,x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'petal length'</w:t>
      </w:r>
      <w:r w:rsidRPr="00AC489A">
        <w:rPr>
          <w:rStyle w:val="NormalTok"/>
          <w:sz w:val="20"/>
          <w:szCs w:val="21"/>
        </w:rPr>
        <w:t>,y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'petal width'</w:t>
      </w:r>
      <w:r w:rsidRPr="00AC489A">
        <w:rPr>
          <w:rStyle w:val="NormalTok"/>
          <w:sz w:val="20"/>
          <w:szCs w:val="21"/>
        </w:rPr>
        <w:t>,hue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 [markdown]</w:t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## 1.2 wine</w:t>
      </w:r>
      <w:r w:rsidRPr="00AC489A">
        <w:rPr>
          <w:rStyle w:val="CommentTok"/>
          <w:sz w:val="20"/>
          <w:szCs w:val="21"/>
        </w:rPr>
        <w:t>数据集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lastRenderedPageBreak/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wine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datasets.load_wine()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wine.keys()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l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pd.DataFrame(wine[</w:t>
      </w:r>
      <w:r w:rsidRPr="00AC489A">
        <w:rPr>
          <w:rStyle w:val="StringTok"/>
          <w:sz w:val="20"/>
          <w:szCs w:val="21"/>
        </w:rPr>
        <w:t>'data'</w:t>
      </w:r>
      <w:r w:rsidRPr="00AC489A">
        <w:rPr>
          <w:rStyle w:val="NormalTok"/>
          <w:sz w:val="20"/>
          <w:szCs w:val="21"/>
        </w:rPr>
        <w:t>], columns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wine[</w:t>
      </w:r>
      <w:r w:rsidRPr="00AC489A">
        <w:rPr>
          <w:rStyle w:val="StringTok"/>
          <w:sz w:val="20"/>
          <w:szCs w:val="21"/>
        </w:rPr>
        <w:t>'feature_names'</w:t>
      </w:r>
      <w:r w:rsidRPr="00AC489A">
        <w:rPr>
          <w:rStyle w:val="NormalTok"/>
          <w:sz w:val="20"/>
          <w:szCs w:val="21"/>
        </w:rPr>
        <w:t>])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r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pd.DataFrame(wine[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], columns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])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wine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pd.merge(l, r, left_index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, right_index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wine.sample(</w:t>
      </w:r>
      <w:r w:rsidRPr="00AC489A">
        <w:rPr>
          <w:rStyle w:val="DecValTok"/>
          <w:sz w:val="20"/>
          <w:szCs w:val="21"/>
        </w:rPr>
        <w:t>5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wine.describe()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sns.heatmap(wine.corr(),cmap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'Blues'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sns.scatterplot(data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wine,x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'flavanoids'</w:t>
      </w:r>
      <w:r w:rsidRPr="00AC489A">
        <w:rPr>
          <w:rStyle w:val="NormalTok"/>
          <w:sz w:val="20"/>
          <w:szCs w:val="21"/>
        </w:rPr>
        <w:t>,y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'nonflavanoid_phenols'</w:t>
      </w:r>
      <w:r w:rsidRPr="00AC489A">
        <w:rPr>
          <w:rStyle w:val="NormalTok"/>
          <w:sz w:val="20"/>
          <w:szCs w:val="21"/>
        </w:rPr>
        <w:t>,hue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 [markdown]</w:t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# 2. K-means</w:t>
      </w:r>
      <w:r w:rsidRPr="00AC489A">
        <w:rPr>
          <w:rStyle w:val="CommentTok"/>
          <w:sz w:val="20"/>
          <w:szCs w:val="21"/>
        </w:rPr>
        <w:t>聚类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km_cluster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cluster.KMeans(n_clusters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3</w:t>
      </w:r>
      <w:r w:rsidRPr="00AC489A">
        <w:rPr>
          <w:rStyle w:val="NormalTok"/>
          <w:sz w:val="20"/>
          <w:szCs w:val="21"/>
        </w:rPr>
        <w:t>, n_init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100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data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datasets.load_iris(return_X_y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)[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result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km_cluster.fit_predict(data)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ans1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datasets.load_iris(return_X_y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)[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predect1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result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center1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km_cluster.cluster_centers_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(center1)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sns.scatterplot(data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iris,x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'sepal length'</w:t>
      </w:r>
      <w:r w:rsidRPr="00AC489A">
        <w:rPr>
          <w:rStyle w:val="NormalTok"/>
          <w:sz w:val="20"/>
          <w:szCs w:val="21"/>
        </w:rPr>
        <w:t>,y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'sepal width'</w:t>
      </w:r>
      <w:r w:rsidRPr="00AC489A">
        <w:rPr>
          <w:rStyle w:val="NormalTok"/>
          <w:sz w:val="20"/>
          <w:szCs w:val="21"/>
        </w:rPr>
        <w:t>,hue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[i[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 xml:space="preserve">]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center1]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[i[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 xml:space="preserve">]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center1]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plt.scatter(x,y,marker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'*'</w:t>
      </w:r>
      <w:r w:rsidRPr="00AC489A">
        <w:rPr>
          <w:rStyle w:val="NormalTok"/>
          <w:sz w:val="20"/>
          <w:szCs w:val="21"/>
        </w:rPr>
        <w:t>,s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200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sns.scatterplot(data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iris,x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'petal length'</w:t>
      </w:r>
      <w:r w:rsidRPr="00AC489A">
        <w:rPr>
          <w:rStyle w:val="NormalTok"/>
          <w:sz w:val="20"/>
          <w:szCs w:val="21"/>
        </w:rPr>
        <w:t>,y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'petal width'</w:t>
      </w:r>
      <w:r w:rsidRPr="00AC489A">
        <w:rPr>
          <w:rStyle w:val="NormalTok"/>
          <w:sz w:val="20"/>
          <w:szCs w:val="21"/>
        </w:rPr>
        <w:t>,hue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[i[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 xml:space="preserve">]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center1]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[i[</w:t>
      </w:r>
      <w:r w:rsidRPr="00AC489A">
        <w:rPr>
          <w:rStyle w:val="DecValTok"/>
          <w:sz w:val="20"/>
          <w:szCs w:val="21"/>
        </w:rPr>
        <w:t>3</w:t>
      </w:r>
      <w:r w:rsidRPr="00AC489A">
        <w:rPr>
          <w:rStyle w:val="NormalTok"/>
          <w:sz w:val="20"/>
          <w:szCs w:val="21"/>
        </w:rPr>
        <w:t xml:space="preserve">]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center1]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plt.scatter(x,y,marker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'*'</w:t>
      </w:r>
      <w:r w:rsidRPr="00AC489A">
        <w:rPr>
          <w:rStyle w:val="NormalTok"/>
          <w:sz w:val="20"/>
          <w:szCs w:val="21"/>
        </w:rPr>
        <w:t>,s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200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 [markdown]</w:t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# 3. ISODATA</w:t>
      </w:r>
      <w:r w:rsidRPr="00AC489A">
        <w:rPr>
          <w:rStyle w:val="CommentTok"/>
          <w:sz w:val="20"/>
          <w:szCs w:val="21"/>
        </w:rPr>
        <w:t>动态聚类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ImportTok"/>
          <w:sz w:val="20"/>
          <w:szCs w:val="21"/>
        </w:rPr>
        <w:t>from</w:t>
      </w:r>
      <w:r w:rsidRPr="00AC489A">
        <w:rPr>
          <w:rStyle w:val="NormalTok"/>
          <w:sz w:val="20"/>
          <w:szCs w:val="21"/>
        </w:rPr>
        <w:t xml:space="preserve"> sklearn.metrics </w:t>
      </w:r>
      <w:r w:rsidRPr="00AC489A">
        <w:rPr>
          <w:rStyle w:val="ImportTok"/>
          <w:sz w:val="20"/>
          <w:szCs w:val="21"/>
        </w:rPr>
        <w:t>import</w:t>
      </w:r>
      <w:r w:rsidRPr="00AC489A">
        <w:rPr>
          <w:rStyle w:val="NormalTok"/>
          <w:sz w:val="20"/>
          <w:szCs w:val="21"/>
        </w:rPr>
        <w:t xml:space="preserve"> euclidean_distances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KeywordTok"/>
          <w:sz w:val="20"/>
          <w:szCs w:val="21"/>
        </w:rPr>
        <w:lastRenderedPageBreak/>
        <w:t>class</w:t>
      </w:r>
      <w:r w:rsidRPr="00AC489A">
        <w:rPr>
          <w:rStyle w:val="NormalTok"/>
          <w:sz w:val="20"/>
          <w:szCs w:val="21"/>
        </w:rPr>
        <w:t xml:space="preserve"> ISODATA():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</w:t>
      </w:r>
      <w:r w:rsidRPr="00AC489A">
        <w:rPr>
          <w:rStyle w:val="KeywordTok"/>
          <w:sz w:val="20"/>
          <w:szCs w:val="21"/>
        </w:rPr>
        <w:t>def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FunctionTok"/>
          <w:sz w:val="20"/>
          <w:szCs w:val="21"/>
        </w:rPr>
        <w:t>__init__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, data:</w:t>
      </w:r>
      <w:r w:rsidRPr="00AC489A">
        <w:rPr>
          <w:rStyle w:val="BuiltInTok"/>
          <w:sz w:val="20"/>
          <w:szCs w:val="21"/>
        </w:rPr>
        <w:t>tuple</w:t>
      </w:r>
      <w:r w:rsidRPr="00AC489A">
        <w:rPr>
          <w:rStyle w:val="NormalTok"/>
          <w:sz w:val="20"/>
          <w:szCs w:val="21"/>
        </w:rPr>
        <w:t>, designCenterNum, LeastSampleNum, StdThred, LeastCenterDist, iterationNum):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>'</w:t>
      </w:r>
      <w:r w:rsidRPr="00AC489A">
        <w:rPr>
          <w:rStyle w:val="CommentTok"/>
          <w:sz w:val="20"/>
          <w:szCs w:val="21"/>
        </w:rPr>
        <w:t>数据、预期的聚类数、每类最小样本数、标准差阈值、最小中心距离、迭代次数</w:t>
      </w:r>
      <w:r w:rsidRPr="00AC489A">
        <w:rPr>
          <w:rStyle w:val="CommentTok"/>
          <w:sz w:val="20"/>
          <w:szCs w:val="21"/>
        </w:rPr>
        <w:t>'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.K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designCenterNum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.thetaN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LeastSampleNum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.thetaS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StdThred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.thetaC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LeastCenterDist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.iteration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iterationNum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初始化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.data,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.label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data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.data[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, :].reshape((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 xml:space="preserve">, </w:t>
      </w:r>
      <w:r w:rsidRPr="00AC489A">
        <w:rPr>
          <w:rStyle w:val="OperatorTok"/>
          <w:sz w:val="20"/>
          <w:szCs w:val="21"/>
        </w:rPr>
        <w:t>-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.centerNum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.centerMeanDist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># seaborn</w:t>
      </w:r>
      <w:r w:rsidRPr="00AC489A">
        <w:rPr>
          <w:rStyle w:val="CommentTok"/>
          <w:sz w:val="20"/>
          <w:szCs w:val="21"/>
        </w:rPr>
        <w:t>风格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sns.</w:t>
      </w:r>
      <w:r w:rsidRPr="00AC489A">
        <w:rPr>
          <w:rStyle w:val="BuiltInTok"/>
          <w:sz w:val="20"/>
          <w:szCs w:val="21"/>
        </w:rPr>
        <w:t>set</w:t>
      </w:r>
      <w:r w:rsidRPr="00AC489A">
        <w:rPr>
          <w:rStyle w:val="NormalTok"/>
          <w:sz w:val="20"/>
          <w:szCs w:val="21"/>
        </w:rPr>
        <w:t>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</w:t>
      </w:r>
      <w:r w:rsidRPr="00AC489A">
        <w:rPr>
          <w:rStyle w:val="KeywordTok"/>
          <w:sz w:val="20"/>
          <w:szCs w:val="21"/>
        </w:rPr>
        <w:t>def</w:t>
      </w:r>
      <w:r w:rsidRPr="00AC489A">
        <w:rPr>
          <w:rStyle w:val="NormalTok"/>
          <w:sz w:val="20"/>
          <w:szCs w:val="21"/>
        </w:rPr>
        <w:t xml:space="preserve"> updateLabel(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>"""</w:t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更新中心</w:t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 xml:space="preserve">        """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range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.centerNum):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计算样本到中心的距离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distance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euclidean_distances(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.data,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.center.reshape((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.centerNum, </w:t>
      </w:r>
      <w:r w:rsidRPr="00AC489A">
        <w:rPr>
          <w:rStyle w:val="OperatorTok"/>
          <w:sz w:val="20"/>
          <w:szCs w:val="21"/>
        </w:rPr>
        <w:t>-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)))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为样本重新分配标签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.label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np.argmin(distance, 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找出同一类样本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index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np.argwhere(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.label </w:t>
      </w:r>
      <w:r w:rsidRPr="00AC489A">
        <w:rPr>
          <w:rStyle w:val="OperatorTok"/>
          <w:sz w:val="20"/>
          <w:szCs w:val="21"/>
        </w:rPr>
        <w:t>==</w:t>
      </w:r>
      <w:r w:rsidRPr="00AC489A">
        <w:rPr>
          <w:rStyle w:val="NormalTok"/>
          <w:sz w:val="20"/>
          <w:szCs w:val="21"/>
        </w:rPr>
        <w:t xml:space="preserve"> i).squeeze()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print(i,index)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print('label',self.label)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print('index',index)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sameClassSample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.data[index, :]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更新中心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.center[i, :]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np.mean(sameClassSample, 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print(self.center)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># print('poipoipoi',self.center.shape[0],self.centerNum)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range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.center.shape[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]):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print('center',self.center[i, :])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ntrolFlowTok"/>
          <w:sz w:val="20"/>
          <w:szCs w:val="21"/>
        </w:rPr>
        <w:t>if</w:t>
      </w:r>
      <w:r w:rsidRPr="00AC489A">
        <w:rPr>
          <w:rStyle w:val="NormalTok"/>
          <w:sz w:val="20"/>
          <w:szCs w:val="21"/>
        </w:rPr>
        <w:t xml:space="preserve"> np.isnan(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.center[i,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]):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CommentTok"/>
          <w:sz w:val="20"/>
          <w:szCs w:val="21"/>
        </w:rPr>
        <w:t># print('VEVEVEVE',i)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np.vstack((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.center[:i,:],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.center[i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:,:]))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.centerNum</w:t>
      </w:r>
      <w:r w:rsidRPr="00AC489A">
        <w:rPr>
          <w:rStyle w:val="OperatorTok"/>
          <w:sz w:val="20"/>
          <w:szCs w:val="21"/>
        </w:rPr>
        <w:t>-=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CommentTok"/>
          <w:sz w:val="20"/>
          <w:szCs w:val="21"/>
        </w:rPr>
        <w:t># print('center2',self.center)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计算所有类到各自中心的平均距离之和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range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.centerNum):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找出同一类样本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index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np.argwhere(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.label </w:t>
      </w:r>
      <w:r w:rsidRPr="00AC489A">
        <w:rPr>
          <w:rStyle w:val="OperatorTok"/>
          <w:sz w:val="20"/>
          <w:szCs w:val="21"/>
        </w:rPr>
        <w:t>==</w:t>
      </w:r>
      <w:r w:rsidRPr="00AC489A">
        <w:rPr>
          <w:rStyle w:val="NormalTok"/>
          <w:sz w:val="20"/>
          <w:szCs w:val="21"/>
        </w:rPr>
        <w:t xml:space="preserve"> i).squeeze()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print('i',index.shape)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if index.shape==(0,):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lastRenderedPageBreak/>
        <w:t xml:space="preserve">            </w:t>
      </w:r>
      <w:r w:rsidRPr="00AC489A">
        <w:rPr>
          <w:rStyle w:val="CommentTok"/>
          <w:sz w:val="20"/>
          <w:szCs w:val="21"/>
        </w:rPr>
        <w:t>#     self.centerNum=i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    break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sameClassSample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.data[index, :]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计算样本到中心的距离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print(sameClassSample.shape)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print(self.center[i, :].reshape((1, -1)).shape)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print(sameClassSample)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print(self.center[i, :].reshape((1, -1)))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distance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np.mean(euclidean_distances(sameClassSample,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.center[i, :].reshape((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 xml:space="preserve">, </w:t>
      </w:r>
      <w:r w:rsidRPr="00AC489A">
        <w:rPr>
          <w:rStyle w:val="OperatorTok"/>
          <w:sz w:val="20"/>
          <w:szCs w:val="21"/>
        </w:rPr>
        <w:t>-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))))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更新中心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.centerMeanDist </w:t>
      </w:r>
      <w:r w:rsidRPr="00AC489A">
        <w:rPr>
          <w:rStyle w:val="OperatorTok"/>
          <w:sz w:val="20"/>
          <w:szCs w:val="21"/>
        </w:rPr>
        <w:t>+=</w:t>
      </w:r>
      <w:r w:rsidRPr="00AC489A">
        <w:rPr>
          <w:rStyle w:val="NormalTok"/>
          <w:sz w:val="20"/>
          <w:szCs w:val="21"/>
        </w:rPr>
        <w:t xml:space="preserve"> distance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.centerMeanDist </w:t>
      </w:r>
      <w:r w:rsidRPr="00AC489A">
        <w:rPr>
          <w:rStyle w:val="OperatorTok"/>
          <w:sz w:val="20"/>
          <w:szCs w:val="21"/>
        </w:rPr>
        <w:t>/=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.centerNum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</w:t>
      </w:r>
      <w:r w:rsidRPr="00AC489A">
        <w:rPr>
          <w:rStyle w:val="KeywordTok"/>
          <w:sz w:val="20"/>
          <w:szCs w:val="21"/>
        </w:rPr>
        <w:t>def</w:t>
      </w:r>
      <w:r w:rsidRPr="00AC489A">
        <w:rPr>
          <w:rStyle w:val="NormalTok"/>
          <w:sz w:val="20"/>
          <w:szCs w:val="21"/>
        </w:rPr>
        <w:t xml:space="preserve"> divide(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临时保存更新后的中心集合</w:t>
      </w:r>
      <w:r w:rsidRPr="00AC489A">
        <w:rPr>
          <w:rStyle w:val="CommentTok"/>
          <w:sz w:val="20"/>
          <w:szCs w:val="21"/>
        </w:rPr>
        <w:t>,</w:t>
      </w:r>
      <w:r w:rsidRPr="00AC489A">
        <w:rPr>
          <w:rStyle w:val="CommentTok"/>
          <w:sz w:val="20"/>
          <w:szCs w:val="21"/>
        </w:rPr>
        <w:t>否则在删除和添加的过程中顺序会乱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newCenterSet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计算每个类的样本在每个维度的标准差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range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.centerNum):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找出同一类样本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index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np.argwhere(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.label </w:t>
      </w:r>
      <w:r w:rsidRPr="00AC489A">
        <w:rPr>
          <w:rStyle w:val="OperatorTok"/>
          <w:sz w:val="20"/>
          <w:szCs w:val="21"/>
        </w:rPr>
        <w:t>==</w:t>
      </w:r>
      <w:r w:rsidRPr="00AC489A">
        <w:rPr>
          <w:rStyle w:val="NormalTok"/>
          <w:sz w:val="20"/>
          <w:szCs w:val="21"/>
        </w:rPr>
        <w:t xml:space="preserve"> i).squeeze()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sameClassSample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.data[index, :]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计算样本到中心每个维度的标准差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stdEachDim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np.mean((sameClassSample </w:t>
      </w:r>
      <w:r w:rsidRPr="00AC489A">
        <w:rPr>
          <w:rStyle w:val="OperatorTok"/>
          <w:sz w:val="20"/>
          <w:szCs w:val="21"/>
        </w:rPr>
        <w:t>-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.center[i, :])</w:t>
      </w:r>
      <w:r w:rsidRPr="00AC489A">
        <w:rPr>
          <w:rStyle w:val="OperatorTok"/>
          <w:sz w:val="20"/>
          <w:szCs w:val="21"/>
        </w:rPr>
        <w:t>**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>, axis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找出其中维度的最大标准差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maxIndex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np.argmax(stdEachDim)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maxStd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stdEachDim[maxIndex]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计算样本到本类中心的距离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distance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np.mean(euclidean_distances(sameClassSample,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.center[i, :].reshape((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 xml:space="preserve">, </w:t>
      </w:r>
      <w:r w:rsidRPr="00AC489A">
        <w:rPr>
          <w:rStyle w:val="OperatorTok"/>
          <w:sz w:val="20"/>
          <w:szCs w:val="21"/>
        </w:rPr>
        <w:t>-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))))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如果最大标准差超过了阈值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ntrolFlowTok"/>
          <w:sz w:val="20"/>
          <w:szCs w:val="21"/>
        </w:rPr>
        <w:t>if</w:t>
      </w:r>
      <w:r w:rsidRPr="00AC489A">
        <w:rPr>
          <w:rStyle w:val="NormalTok"/>
          <w:sz w:val="20"/>
          <w:szCs w:val="21"/>
        </w:rPr>
        <w:t xml:space="preserve"> maxStd </w:t>
      </w:r>
      <w:r w:rsidRPr="00AC489A">
        <w:rPr>
          <w:rStyle w:val="OperatorTok"/>
          <w:sz w:val="20"/>
          <w:szCs w:val="21"/>
        </w:rPr>
        <w:t>&gt;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.thetaS: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还需要该类的样本数大于于阈值很多</w:t>
      </w:r>
      <w:r w:rsidRPr="00AC489A">
        <w:rPr>
          <w:rStyle w:val="CommentTok"/>
          <w:sz w:val="20"/>
          <w:szCs w:val="21"/>
        </w:rPr>
        <w:t xml:space="preserve"> </w:t>
      </w:r>
      <w:r w:rsidRPr="00AC489A">
        <w:rPr>
          <w:rStyle w:val="CommentTok"/>
          <w:sz w:val="20"/>
          <w:szCs w:val="21"/>
        </w:rPr>
        <w:t>且</w:t>
      </w:r>
      <w:r w:rsidRPr="00AC489A">
        <w:rPr>
          <w:rStyle w:val="CommentTok"/>
          <w:sz w:val="20"/>
          <w:szCs w:val="21"/>
        </w:rPr>
        <w:t xml:space="preserve"> </w:t>
      </w:r>
      <w:r w:rsidRPr="00AC489A">
        <w:rPr>
          <w:rStyle w:val="CommentTok"/>
          <w:sz w:val="20"/>
          <w:szCs w:val="21"/>
        </w:rPr>
        <w:t>太分散才进行分裂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ControlFlowTok"/>
          <w:sz w:val="20"/>
          <w:szCs w:val="21"/>
        </w:rPr>
        <w:t>if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.centerNum </w:t>
      </w:r>
      <w:r w:rsidRPr="00AC489A">
        <w:rPr>
          <w:rStyle w:val="OperatorTok"/>
          <w:sz w:val="20"/>
          <w:szCs w:val="21"/>
        </w:rPr>
        <w:t>&lt;=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.K</w:t>
      </w:r>
      <w:r w:rsidRPr="00AC489A">
        <w:rPr>
          <w:rStyle w:val="OperatorTok"/>
          <w:sz w:val="20"/>
          <w:szCs w:val="21"/>
        </w:rPr>
        <w:t>//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KeywordTok"/>
          <w:sz w:val="20"/>
          <w:szCs w:val="21"/>
        </w:rPr>
        <w:t>or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OperatorTok"/>
          <w:sz w:val="20"/>
          <w:szCs w:val="21"/>
        </w:rPr>
        <w:t>\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    sameClassSample.shape[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 xml:space="preserve">] </w:t>
      </w:r>
      <w:r w:rsidRPr="00AC489A">
        <w:rPr>
          <w:rStyle w:val="OperatorTok"/>
          <w:sz w:val="20"/>
          <w:szCs w:val="21"/>
        </w:rPr>
        <w:t>&gt;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OperatorTok"/>
          <w:sz w:val="20"/>
          <w:szCs w:val="21"/>
        </w:rPr>
        <w:t>*</w:t>
      </w:r>
      <w:r w:rsidRPr="00AC489A">
        <w:rPr>
          <w:rStyle w:val="NormalTok"/>
          <w:sz w:val="20"/>
          <w:szCs w:val="21"/>
        </w:rPr>
        <w:t xml:space="preserve"> 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.thetaN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 xml:space="preserve">) </w:t>
      </w:r>
      <w:r w:rsidRPr="00AC489A">
        <w:rPr>
          <w:rStyle w:val="KeywordTok"/>
          <w:sz w:val="20"/>
          <w:szCs w:val="21"/>
        </w:rPr>
        <w:t>and</w:t>
      </w:r>
      <w:r w:rsidRPr="00AC489A">
        <w:rPr>
          <w:rStyle w:val="NormalTok"/>
          <w:sz w:val="20"/>
          <w:szCs w:val="21"/>
        </w:rPr>
        <w:t xml:space="preserve"> distance </w:t>
      </w:r>
      <w:r w:rsidRPr="00AC489A">
        <w:rPr>
          <w:rStyle w:val="OperatorTok"/>
          <w:sz w:val="20"/>
          <w:szCs w:val="21"/>
        </w:rPr>
        <w:t>&gt;=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.centerMeanDist: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newCenterFirst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.center[i, :].copy()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newCenterSecond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.center[i, :].copy()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newCenterFirst[maxIndex] </w:t>
      </w:r>
      <w:r w:rsidRPr="00AC489A">
        <w:rPr>
          <w:rStyle w:val="OperatorTok"/>
          <w:sz w:val="20"/>
          <w:szCs w:val="21"/>
        </w:rPr>
        <w:t>+=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FloatTok"/>
          <w:sz w:val="20"/>
          <w:szCs w:val="21"/>
        </w:rPr>
        <w:t>0.5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OperatorTok"/>
          <w:sz w:val="20"/>
          <w:szCs w:val="21"/>
        </w:rPr>
        <w:t>*</w:t>
      </w:r>
      <w:r w:rsidRPr="00AC489A">
        <w:rPr>
          <w:rStyle w:val="NormalTok"/>
          <w:sz w:val="20"/>
          <w:szCs w:val="21"/>
        </w:rPr>
        <w:t xml:space="preserve"> maxStd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newCenterSecond[maxIndex] </w:t>
      </w:r>
      <w:r w:rsidRPr="00AC489A">
        <w:rPr>
          <w:rStyle w:val="OperatorTok"/>
          <w:sz w:val="20"/>
          <w:szCs w:val="21"/>
        </w:rPr>
        <w:t>-=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FloatTok"/>
          <w:sz w:val="20"/>
          <w:szCs w:val="21"/>
        </w:rPr>
        <w:t>0.5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OperatorTok"/>
          <w:sz w:val="20"/>
          <w:szCs w:val="21"/>
        </w:rPr>
        <w:t>*</w:t>
      </w:r>
      <w:r w:rsidRPr="00AC489A">
        <w:rPr>
          <w:rStyle w:val="NormalTok"/>
          <w:sz w:val="20"/>
          <w:szCs w:val="21"/>
        </w:rPr>
        <w:t xml:space="preserve"> maxStd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删除原始中心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newCenterSet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np.delete(newCenterSet, i, axis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添加新中心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newCenterSet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np.vstack((newCenterSet, newCenterFirst))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newCenterSet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np.vstack((newCenterSet, newCenterSecond))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ntrolFlowTok"/>
          <w:sz w:val="20"/>
          <w:szCs w:val="21"/>
        </w:rPr>
        <w:t>else</w:t>
      </w:r>
      <w:r w:rsidRPr="00AC489A">
        <w:rPr>
          <w:rStyle w:val="NormalTok"/>
          <w:sz w:val="20"/>
          <w:szCs w:val="21"/>
        </w:rPr>
        <w:t>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ControlFlowTok"/>
          <w:sz w:val="20"/>
          <w:szCs w:val="21"/>
        </w:rPr>
        <w:t>continue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更新中心集合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newCenterSet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lastRenderedPageBreak/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.centerNum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.center.shape[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]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</w:t>
      </w:r>
      <w:r w:rsidRPr="00AC489A">
        <w:rPr>
          <w:rStyle w:val="KeywordTok"/>
          <w:sz w:val="20"/>
          <w:szCs w:val="21"/>
        </w:rPr>
        <w:t>def</w:t>
      </w:r>
      <w:r w:rsidRPr="00AC489A">
        <w:rPr>
          <w:rStyle w:val="NormalTok"/>
          <w:sz w:val="20"/>
          <w:szCs w:val="21"/>
        </w:rPr>
        <w:t xml:space="preserve"> combine(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临时保存更新后的中心集合</w:t>
      </w:r>
      <w:r w:rsidRPr="00AC489A">
        <w:rPr>
          <w:rStyle w:val="CommentTok"/>
          <w:sz w:val="20"/>
          <w:szCs w:val="21"/>
        </w:rPr>
        <w:t>,</w:t>
      </w:r>
      <w:r w:rsidRPr="00AC489A">
        <w:rPr>
          <w:rStyle w:val="CommentTok"/>
          <w:sz w:val="20"/>
          <w:szCs w:val="21"/>
        </w:rPr>
        <w:t>否则在删除和添加的过程中顺序会乱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delIndexList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[]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计算中心之间的距离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centerDist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euclidean_distances(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.center,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centerDist </w:t>
      </w:r>
      <w:r w:rsidRPr="00AC489A">
        <w:rPr>
          <w:rStyle w:val="OperatorTok"/>
          <w:sz w:val="20"/>
          <w:szCs w:val="21"/>
        </w:rPr>
        <w:t>+=</w:t>
      </w:r>
      <w:r w:rsidRPr="00AC489A">
        <w:rPr>
          <w:rStyle w:val="NormalTok"/>
          <w:sz w:val="20"/>
          <w:szCs w:val="21"/>
        </w:rPr>
        <w:t xml:space="preserve"> (np.eye(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.centerNum)) </w:t>
      </w:r>
      <w:r w:rsidRPr="00AC489A">
        <w:rPr>
          <w:rStyle w:val="OperatorTok"/>
          <w:sz w:val="20"/>
          <w:szCs w:val="21"/>
        </w:rPr>
        <w:t>*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DecValTok"/>
          <w:sz w:val="20"/>
          <w:szCs w:val="21"/>
        </w:rPr>
        <w:t>10</w:t>
      </w:r>
      <w:r w:rsidRPr="00AC489A">
        <w:rPr>
          <w:rStyle w:val="OperatorTok"/>
          <w:sz w:val="20"/>
          <w:szCs w:val="21"/>
        </w:rPr>
        <w:t>**</w:t>
      </w:r>
      <w:r w:rsidRPr="00AC489A">
        <w:rPr>
          <w:rStyle w:val="DecValTok"/>
          <w:sz w:val="20"/>
          <w:szCs w:val="21"/>
        </w:rPr>
        <w:t>10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把中心距离小于阈值的中心对找出来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ntrolFlowTok"/>
          <w:sz w:val="20"/>
          <w:szCs w:val="21"/>
        </w:rPr>
        <w:t>while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如果最小的中心距离都大于阈值的话，则不再进行合并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minDist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</w:t>
      </w:r>
      <w:r w:rsidRPr="00AC489A">
        <w:rPr>
          <w:rStyle w:val="BuiltInTok"/>
          <w:sz w:val="20"/>
          <w:szCs w:val="21"/>
        </w:rPr>
        <w:t>min</w:t>
      </w:r>
      <w:r w:rsidRPr="00AC489A">
        <w:rPr>
          <w:rStyle w:val="NormalTok"/>
          <w:sz w:val="20"/>
          <w:szCs w:val="21"/>
        </w:rPr>
        <w:t>(centerDist)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ntrolFlowTok"/>
          <w:sz w:val="20"/>
          <w:szCs w:val="21"/>
        </w:rPr>
        <w:t>if</w:t>
      </w:r>
      <w:r w:rsidRPr="00AC489A">
        <w:rPr>
          <w:rStyle w:val="NormalTok"/>
          <w:sz w:val="20"/>
          <w:szCs w:val="21"/>
        </w:rPr>
        <w:t xml:space="preserve"> minDist </w:t>
      </w:r>
      <w:r w:rsidRPr="00AC489A">
        <w:rPr>
          <w:rStyle w:val="OperatorTok"/>
          <w:sz w:val="20"/>
          <w:szCs w:val="21"/>
        </w:rPr>
        <w:t>&gt;=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.thetaC: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ControlFlowTok"/>
          <w:sz w:val="20"/>
          <w:szCs w:val="21"/>
        </w:rPr>
        <w:t>break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否则合并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index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np.argmin(centerDist)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row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index </w:t>
      </w:r>
      <w:r w:rsidRPr="00AC489A">
        <w:rPr>
          <w:rStyle w:val="OperatorTok"/>
          <w:sz w:val="20"/>
          <w:szCs w:val="21"/>
        </w:rPr>
        <w:t>//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.centerNum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col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index </w:t>
      </w:r>
      <w:r w:rsidRPr="00AC489A">
        <w:rPr>
          <w:rStyle w:val="OperatorTok"/>
          <w:sz w:val="20"/>
          <w:szCs w:val="21"/>
        </w:rPr>
        <w:t>%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.centerNum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找出合并的两个类别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index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np.argwhere(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.label </w:t>
      </w:r>
      <w:r w:rsidRPr="00AC489A">
        <w:rPr>
          <w:rStyle w:val="OperatorTok"/>
          <w:sz w:val="20"/>
          <w:szCs w:val="21"/>
        </w:rPr>
        <w:t>==</w:t>
      </w:r>
      <w:r w:rsidRPr="00AC489A">
        <w:rPr>
          <w:rStyle w:val="NormalTok"/>
          <w:sz w:val="20"/>
          <w:szCs w:val="21"/>
        </w:rPr>
        <w:t xml:space="preserve"> row).squeeze()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classNumFirst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len</w:t>
      </w:r>
      <w:r w:rsidRPr="00AC489A">
        <w:rPr>
          <w:rStyle w:val="NormalTok"/>
          <w:sz w:val="20"/>
          <w:szCs w:val="21"/>
        </w:rPr>
        <w:t>(index)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index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np.argwhere(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.label </w:t>
      </w:r>
      <w:r w:rsidRPr="00AC489A">
        <w:rPr>
          <w:rStyle w:val="OperatorTok"/>
          <w:sz w:val="20"/>
          <w:szCs w:val="21"/>
        </w:rPr>
        <w:t>==</w:t>
      </w:r>
      <w:r w:rsidRPr="00AC489A">
        <w:rPr>
          <w:rStyle w:val="NormalTok"/>
          <w:sz w:val="20"/>
          <w:szCs w:val="21"/>
        </w:rPr>
        <w:t xml:space="preserve"> col).squeeze()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classNumSecond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len</w:t>
      </w:r>
      <w:r w:rsidRPr="00AC489A">
        <w:rPr>
          <w:rStyle w:val="NormalTok"/>
          <w:sz w:val="20"/>
          <w:szCs w:val="21"/>
        </w:rPr>
        <w:t>(index)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newCenter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.center[row, :] </w:t>
      </w:r>
      <w:r w:rsidRPr="00AC489A">
        <w:rPr>
          <w:rStyle w:val="OperatorTok"/>
          <w:sz w:val="20"/>
          <w:szCs w:val="21"/>
        </w:rPr>
        <w:t>*</w:t>
      </w:r>
      <w:r w:rsidRPr="00AC489A">
        <w:rPr>
          <w:rStyle w:val="NormalTok"/>
          <w:sz w:val="20"/>
          <w:szCs w:val="21"/>
        </w:rPr>
        <w:t xml:space="preserve"> (classNumFirst </w:t>
      </w:r>
      <w:r w:rsidRPr="00AC489A">
        <w:rPr>
          <w:rStyle w:val="OperatorTok"/>
          <w:sz w:val="20"/>
          <w:szCs w:val="21"/>
        </w:rPr>
        <w:t>/</w:t>
      </w:r>
      <w:r w:rsidRPr="00AC489A">
        <w:rPr>
          <w:rStyle w:val="NormalTok"/>
          <w:sz w:val="20"/>
          <w:szCs w:val="21"/>
        </w:rPr>
        <w:t xml:space="preserve"> (classNumFirst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NormalTok"/>
          <w:sz w:val="20"/>
          <w:szCs w:val="21"/>
        </w:rPr>
        <w:t xml:space="preserve"> classNumSecond)) 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OperatorTok"/>
          <w:sz w:val="20"/>
          <w:szCs w:val="21"/>
        </w:rPr>
        <w:t>\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.center[col, :] </w:t>
      </w:r>
      <w:r w:rsidRPr="00AC489A">
        <w:rPr>
          <w:rStyle w:val="OperatorTok"/>
          <w:sz w:val="20"/>
          <w:szCs w:val="21"/>
        </w:rPr>
        <w:t>*</w:t>
      </w:r>
      <w:r w:rsidRPr="00AC489A">
        <w:rPr>
          <w:rStyle w:val="NormalTok"/>
          <w:sz w:val="20"/>
          <w:szCs w:val="21"/>
        </w:rPr>
        <w:t xml:space="preserve"> (classNumSecond </w:t>
      </w:r>
      <w:r w:rsidRPr="00AC489A">
        <w:rPr>
          <w:rStyle w:val="OperatorTok"/>
          <w:sz w:val="20"/>
          <w:szCs w:val="21"/>
        </w:rPr>
        <w:t>/</w:t>
      </w:r>
      <w:r w:rsidRPr="00AC489A">
        <w:rPr>
          <w:rStyle w:val="NormalTok"/>
          <w:sz w:val="20"/>
          <w:szCs w:val="21"/>
        </w:rPr>
        <w:t xml:space="preserve"> (classNumFirst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NormalTok"/>
          <w:sz w:val="20"/>
          <w:szCs w:val="21"/>
        </w:rPr>
        <w:t xml:space="preserve"> classNumSecond))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记录被合并的中心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delIndexList.append(row)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delIndexList.append(col)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增加合并后的中心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np.vstack((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.center, newCenter))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.centerNum </w:t>
      </w:r>
      <w:r w:rsidRPr="00AC489A">
        <w:rPr>
          <w:rStyle w:val="OperatorTok"/>
          <w:sz w:val="20"/>
          <w:szCs w:val="21"/>
        </w:rPr>
        <w:t>-=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标记，以防下次选中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centerDist[row, :]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float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StringTok"/>
          <w:sz w:val="20"/>
          <w:szCs w:val="21"/>
        </w:rPr>
        <w:t>"inf"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centerDist[col, :]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float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StringTok"/>
          <w:sz w:val="20"/>
          <w:szCs w:val="21"/>
        </w:rPr>
        <w:t>"inf"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centerDist[:, col]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float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StringTok"/>
          <w:sz w:val="20"/>
          <w:szCs w:val="21"/>
        </w:rPr>
        <w:t>"inf"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centerDist[:, row]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float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StringTok"/>
          <w:sz w:val="20"/>
          <w:szCs w:val="21"/>
        </w:rPr>
        <w:t>"inf"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更新中心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np.delete(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.center, delIndexList, axis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.centerNum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.center.shape[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]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</w:t>
      </w:r>
      <w:r w:rsidRPr="00AC489A">
        <w:rPr>
          <w:rStyle w:val="KeywordTok"/>
          <w:sz w:val="20"/>
          <w:szCs w:val="21"/>
        </w:rPr>
        <w:t>def</w:t>
      </w:r>
      <w:r w:rsidRPr="00AC489A">
        <w:rPr>
          <w:rStyle w:val="NormalTok"/>
          <w:sz w:val="20"/>
          <w:szCs w:val="21"/>
        </w:rPr>
        <w:t xml:space="preserve"> drawResult(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,i):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ax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plt.gca()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># ax.clear()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ax.scatter(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.data[:, 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 xml:space="preserve">],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.data[:, </w:t>
      </w:r>
      <w:r w:rsidRPr="00AC489A">
        <w:rPr>
          <w:rStyle w:val="DecValTok"/>
          <w:sz w:val="20"/>
          <w:szCs w:val="21"/>
        </w:rPr>
        <w:t>3</w:t>
      </w:r>
      <w:r w:rsidRPr="00AC489A">
        <w:rPr>
          <w:rStyle w:val="NormalTok"/>
          <w:sz w:val="20"/>
          <w:szCs w:val="21"/>
        </w:rPr>
        <w:t>], c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.label, cmap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"cool"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[i[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 xml:space="preserve">]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[i[</w:t>
      </w:r>
      <w:r w:rsidRPr="00AC489A">
        <w:rPr>
          <w:rStyle w:val="DecValTok"/>
          <w:sz w:val="20"/>
          <w:szCs w:val="21"/>
        </w:rPr>
        <w:t>3</w:t>
      </w:r>
      <w:r w:rsidRPr="00AC489A">
        <w:rPr>
          <w:rStyle w:val="NormalTok"/>
          <w:sz w:val="20"/>
          <w:szCs w:val="21"/>
        </w:rPr>
        <w:t xml:space="preserve">]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ax.scatter(x,y,marker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'*'</w:t>
      </w:r>
      <w:r w:rsidRPr="00AC489A">
        <w:rPr>
          <w:rStyle w:val="NormalTok"/>
          <w:sz w:val="20"/>
          <w:szCs w:val="21"/>
        </w:rPr>
        <w:t>,s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200</w:t>
      </w:r>
      <w:r w:rsidRPr="00AC489A">
        <w:rPr>
          <w:rStyle w:val="NormalTok"/>
          <w:sz w:val="20"/>
          <w:szCs w:val="21"/>
        </w:rPr>
        <w:t>,c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'green'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ax.set_title(</w:t>
      </w:r>
      <w:r w:rsidRPr="00AC489A">
        <w:rPr>
          <w:rStyle w:val="StringTok"/>
          <w:sz w:val="20"/>
          <w:szCs w:val="21"/>
        </w:rPr>
        <w:t>'iter:'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BuiltInTok"/>
          <w:sz w:val="20"/>
          <w:szCs w:val="21"/>
        </w:rPr>
        <w:t>str</w:t>
      </w:r>
      <w:r w:rsidRPr="00AC489A">
        <w:rPr>
          <w:rStyle w:val="NormalTok"/>
          <w:sz w:val="20"/>
          <w:szCs w:val="21"/>
        </w:rPr>
        <w:t>(i)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StringTok"/>
          <w:sz w:val="20"/>
          <w:szCs w:val="21"/>
        </w:rPr>
        <w:t>'  '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StringTok"/>
          <w:sz w:val="20"/>
          <w:szCs w:val="21"/>
        </w:rPr>
        <w:t>'centerNum:'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BuiltInTok"/>
          <w:sz w:val="20"/>
          <w:szCs w:val="21"/>
        </w:rPr>
        <w:t>str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.centerNum))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># 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lastRenderedPageBreak/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</w:t>
      </w:r>
      <w:r w:rsidRPr="00AC489A">
        <w:rPr>
          <w:rStyle w:val="KeywordTok"/>
          <w:sz w:val="20"/>
          <w:szCs w:val="21"/>
        </w:rPr>
        <w:t>def</w:t>
      </w:r>
      <w:r w:rsidRPr="00AC489A">
        <w:rPr>
          <w:rStyle w:val="NormalTok"/>
          <w:sz w:val="20"/>
          <w:szCs w:val="21"/>
        </w:rPr>
        <w:t xml:space="preserve"> train(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初始化中心和</w:t>
      </w:r>
      <w:r w:rsidRPr="00AC489A">
        <w:rPr>
          <w:rStyle w:val="CommentTok"/>
          <w:sz w:val="20"/>
          <w:szCs w:val="21"/>
        </w:rPr>
        <w:t>label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.updateLabel()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># fig,subs=plt.subplots(4,3)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plt.figure(figsize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DecValTok"/>
          <w:sz w:val="20"/>
          <w:szCs w:val="21"/>
        </w:rPr>
        <w:t>20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25</w:t>
      </w:r>
      <w:r w:rsidRPr="00AC489A">
        <w:rPr>
          <w:rStyle w:val="NormalTok"/>
          <w:sz w:val="20"/>
          <w:szCs w:val="21"/>
        </w:rPr>
        <w:t>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plt.subplot(</w:t>
      </w:r>
      <w:r w:rsidRPr="00AC489A">
        <w:rPr>
          <w:rStyle w:val="DecValTok"/>
          <w:sz w:val="20"/>
          <w:szCs w:val="21"/>
        </w:rPr>
        <w:t>4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5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.drawResult(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到设定的次数自动退出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range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.iteration):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print('qweqweqwe',self.centerNum)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print(self.center)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如果是偶数次迭代或者中心的数量太多，那么进行合并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ntrolFlowTok"/>
          <w:sz w:val="20"/>
          <w:szCs w:val="21"/>
        </w:rPr>
        <w:t>if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.centerNum </w:t>
      </w:r>
      <w:r w:rsidRPr="00AC489A">
        <w:rPr>
          <w:rStyle w:val="OperatorTok"/>
          <w:sz w:val="20"/>
          <w:szCs w:val="21"/>
        </w:rPr>
        <w:t>&lt;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.K </w:t>
      </w:r>
      <w:r w:rsidRPr="00AC489A">
        <w:rPr>
          <w:rStyle w:val="OperatorTok"/>
          <w:sz w:val="20"/>
          <w:szCs w:val="21"/>
        </w:rPr>
        <w:t>//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>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.divide()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CommentTok"/>
          <w:sz w:val="20"/>
          <w:szCs w:val="21"/>
        </w:rPr>
        <w:t># print('divide1', self.centerNum)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ntrolFlowTok"/>
          <w:sz w:val="20"/>
          <w:szCs w:val="21"/>
        </w:rPr>
        <w:t>elif</w:t>
      </w:r>
      <w:r w:rsidRPr="00AC489A">
        <w:rPr>
          <w:rStyle w:val="NormalTok"/>
          <w:sz w:val="20"/>
          <w:szCs w:val="21"/>
        </w:rPr>
        <w:t xml:space="preserve"> (i </w:t>
      </w:r>
      <w:r w:rsidRPr="00AC489A">
        <w:rPr>
          <w:rStyle w:val="OperatorTok"/>
          <w:sz w:val="20"/>
          <w:szCs w:val="21"/>
        </w:rPr>
        <w:t>&gt;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KeywordTok"/>
          <w:sz w:val="20"/>
          <w:szCs w:val="21"/>
        </w:rPr>
        <w:t>and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OperatorTok"/>
          <w:sz w:val="20"/>
          <w:szCs w:val="21"/>
        </w:rPr>
        <w:t>%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OperatorTok"/>
          <w:sz w:val="20"/>
          <w:szCs w:val="21"/>
        </w:rPr>
        <w:t>==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 xml:space="preserve">) </w:t>
      </w:r>
      <w:r w:rsidRPr="00AC489A">
        <w:rPr>
          <w:rStyle w:val="KeywordTok"/>
          <w:sz w:val="20"/>
          <w:szCs w:val="21"/>
        </w:rPr>
        <w:t>or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 xml:space="preserve">.centerNum </w:t>
      </w:r>
      <w:r w:rsidRPr="00AC489A">
        <w:rPr>
          <w:rStyle w:val="OperatorTok"/>
          <w:sz w:val="20"/>
          <w:szCs w:val="21"/>
        </w:rPr>
        <w:t>&gt;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OperatorTok"/>
          <w:sz w:val="20"/>
          <w:szCs w:val="21"/>
        </w:rPr>
        <w:t>*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.K: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.combine()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CommentTok"/>
          <w:sz w:val="20"/>
          <w:szCs w:val="21"/>
        </w:rPr>
        <w:t># print('combine', self.centerNum)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ntrolFlowTok"/>
          <w:sz w:val="20"/>
          <w:szCs w:val="21"/>
        </w:rPr>
        <w:t>else</w:t>
      </w:r>
      <w:r w:rsidRPr="00AC489A">
        <w:rPr>
          <w:rStyle w:val="NormalTok"/>
          <w:sz w:val="20"/>
          <w:szCs w:val="21"/>
        </w:rPr>
        <w:t>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.divide()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    </w:t>
      </w:r>
      <w:r w:rsidRPr="00AC489A">
        <w:rPr>
          <w:rStyle w:val="CommentTok"/>
          <w:sz w:val="20"/>
          <w:szCs w:val="21"/>
        </w:rPr>
        <w:t># print('divide2', self.centerNum)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 xml:space="preserve"># </w:t>
      </w:r>
      <w:r w:rsidRPr="00AC489A">
        <w:rPr>
          <w:rStyle w:val="CommentTok"/>
          <w:sz w:val="20"/>
          <w:szCs w:val="21"/>
        </w:rPr>
        <w:t>更新中心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print('asdasdasd',self.centerNum)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print(self.center)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.updateLabel()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print('zxczxczxc',self.centerNum)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CommentTok"/>
          <w:sz w:val="20"/>
          <w:szCs w:val="21"/>
        </w:rPr>
        <w:t># print(self.center)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plt.subplot(</w:t>
      </w:r>
      <w:r w:rsidRPr="00AC489A">
        <w:rPr>
          <w:rStyle w:val="DecValTok"/>
          <w:sz w:val="20"/>
          <w:szCs w:val="21"/>
        </w:rPr>
        <w:t>4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5</w:t>
      </w:r>
      <w:r w:rsidRPr="00AC489A">
        <w:rPr>
          <w:rStyle w:val="NormalTok"/>
          <w:sz w:val="20"/>
          <w:szCs w:val="21"/>
        </w:rPr>
        <w:t>,i</w:t>
      </w:r>
      <w:r w:rsidRPr="00AC489A">
        <w:rPr>
          <w:rStyle w:val="OperatorTok"/>
          <w:sz w:val="20"/>
          <w:szCs w:val="21"/>
        </w:rPr>
        <w:t>+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</w:t>
      </w:r>
      <w:r w:rsidRPr="00AC489A">
        <w:rPr>
          <w:rStyle w:val="VariableTok"/>
          <w:sz w:val="20"/>
          <w:szCs w:val="21"/>
        </w:rPr>
        <w:t>self</w:t>
      </w:r>
      <w:r w:rsidRPr="00AC489A">
        <w:rPr>
          <w:rStyle w:val="NormalTok"/>
          <w:sz w:val="20"/>
          <w:szCs w:val="21"/>
        </w:rPr>
        <w:t>.drawResult(i)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isoData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ISODATA(datasets.load_iris(return_X_y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),designCenterNum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4</w:t>
      </w:r>
      <w:r w:rsidRPr="00AC489A">
        <w:rPr>
          <w:rStyle w:val="NormalTok"/>
          <w:sz w:val="20"/>
          <w:szCs w:val="21"/>
        </w:rPr>
        <w:t>, LeastSampleNum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20</w:t>
      </w:r>
      <w:r w:rsidRPr="00AC489A">
        <w:rPr>
          <w:rStyle w:val="NormalTok"/>
          <w:sz w:val="20"/>
          <w:szCs w:val="21"/>
        </w:rPr>
        <w:t>, StdThred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FloatTok"/>
          <w:sz w:val="20"/>
          <w:szCs w:val="21"/>
        </w:rPr>
        <w:t>0.1</w:t>
      </w:r>
      <w:r w:rsidRPr="00AC489A">
        <w:rPr>
          <w:rStyle w:val="NormalTok"/>
          <w:sz w:val="20"/>
          <w:szCs w:val="21"/>
        </w:rPr>
        <w:t>, LeastCenterDist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>, iterationNum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20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isoData.train()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predect2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isoData.label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(isoData.center)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 [markdown]</w:t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# 4. wine</w:t>
      </w:r>
      <w:r w:rsidRPr="00AC489A">
        <w:rPr>
          <w:rStyle w:val="CommentTok"/>
          <w:sz w:val="20"/>
          <w:szCs w:val="21"/>
        </w:rPr>
        <w:t>数据集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km_cluster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cluster.KMeans(n_clusters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3</w:t>
      </w:r>
      <w:r w:rsidRPr="00AC489A">
        <w:rPr>
          <w:rStyle w:val="NormalTok"/>
          <w:sz w:val="20"/>
          <w:szCs w:val="21"/>
        </w:rPr>
        <w:t>, n_init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100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data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datasets.load_wine(return_X_y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)[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result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km_cluster.fit_predict(data)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ans3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datasets.load_wine(return_X_y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)[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predect3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result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center3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km_cluster.cluster_centers_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(center3)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lastRenderedPageBreak/>
        <w:t>sns.scatterplot(data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wine,x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'flavanoids'</w:t>
      </w:r>
      <w:r w:rsidRPr="00AC489A">
        <w:rPr>
          <w:rStyle w:val="NormalTok"/>
          <w:sz w:val="20"/>
          <w:szCs w:val="21"/>
        </w:rPr>
        <w:t>,y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'nonflavanoid_phenols'</w:t>
      </w:r>
      <w:r w:rsidRPr="00AC489A">
        <w:rPr>
          <w:rStyle w:val="NormalTok"/>
          <w:sz w:val="20"/>
          <w:szCs w:val="21"/>
        </w:rPr>
        <w:t>,hue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'target'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[i[</w:t>
      </w:r>
      <w:r w:rsidRPr="00AC489A">
        <w:rPr>
          <w:rStyle w:val="DecValTok"/>
          <w:sz w:val="20"/>
          <w:szCs w:val="21"/>
        </w:rPr>
        <w:t>6</w:t>
      </w:r>
      <w:r w:rsidRPr="00AC489A">
        <w:rPr>
          <w:rStyle w:val="NormalTok"/>
          <w:sz w:val="20"/>
          <w:szCs w:val="21"/>
        </w:rPr>
        <w:t xml:space="preserve">]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center3]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[i[</w:t>
      </w:r>
      <w:r w:rsidRPr="00AC489A">
        <w:rPr>
          <w:rStyle w:val="DecValTok"/>
          <w:sz w:val="20"/>
          <w:szCs w:val="21"/>
        </w:rPr>
        <w:t>7</w:t>
      </w:r>
      <w:r w:rsidRPr="00AC489A">
        <w:rPr>
          <w:rStyle w:val="NormalTok"/>
          <w:sz w:val="20"/>
          <w:szCs w:val="21"/>
        </w:rPr>
        <w:t xml:space="preserve">]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center3]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plt.scatter(x,y,marker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StringTok"/>
          <w:sz w:val="20"/>
          <w:szCs w:val="21"/>
        </w:rPr>
        <w:t>'*'</w:t>
      </w:r>
      <w:r w:rsidRPr="00AC489A">
        <w:rPr>
          <w:rStyle w:val="NormalTok"/>
          <w:sz w:val="20"/>
          <w:szCs w:val="21"/>
        </w:rPr>
        <w:t>,s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200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plt.show()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isoData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ISODATA(datasets.load_wine(return_X_y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VariableTok"/>
          <w:sz w:val="20"/>
          <w:szCs w:val="21"/>
        </w:rPr>
        <w:t>True</w:t>
      </w:r>
      <w:r w:rsidRPr="00AC489A">
        <w:rPr>
          <w:rStyle w:val="NormalTok"/>
          <w:sz w:val="20"/>
          <w:szCs w:val="21"/>
        </w:rPr>
        <w:t>),designCenterNum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4</w:t>
      </w:r>
      <w:r w:rsidRPr="00AC489A">
        <w:rPr>
          <w:rStyle w:val="NormalTok"/>
          <w:sz w:val="20"/>
          <w:szCs w:val="21"/>
        </w:rPr>
        <w:t>, LeastSampleNum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10</w:t>
      </w:r>
      <w:r w:rsidRPr="00AC489A">
        <w:rPr>
          <w:rStyle w:val="NormalTok"/>
          <w:sz w:val="20"/>
          <w:szCs w:val="21"/>
        </w:rPr>
        <w:t>, StdThred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FloatTok"/>
          <w:sz w:val="20"/>
          <w:szCs w:val="21"/>
        </w:rPr>
        <w:t>0.1</w:t>
      </w:r>
      <w:r w:rsidRPr="00AC489A">
        <w:rPr>
          <w:rStyle w:val="NormalTok"/>
          <w:sz w:val="20"/>
          <w:szCs w:val="21"/>
        </w:rPr>
        <w:t>, LeastCenterDist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3</w:t>
      </w:r>
      <w:r w:rsidRPr="00AC489A">
        <w:rPr>
          <w:rStyle w:val="NormalTok"/>
          <w:sz w:val="20"/>
          <w:szCs w:val="21"/>
        </w:rPr>
        <w:t>, iterationNum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15</w:t>
      </w:r>
      <w:r w:rsidRPr="00AC489A">
        <w:rPr>
          <w:rStyle w:val="NormalTok"/>
          <w:sz w:val="20"/>
          <w:szCs w:val="21"/>
        </w:rPr>
        <w:t>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isoData.train()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predect4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isoData.label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(isoData.center)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 [markdown]</w:t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 xml:space="preserve"># # 5. </w:t>
      </w:r>
      <w:r w:rsidRPr="00AC489A">
        <w:rPr>
          <w:rStyle w:val="CommentTok"/>
          <w:sz w:val="20"/>
          <w:szCs w:val="21"/>
        </w:rPr>
        <w:t>结果分析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KeywordTok"/>
          <w:sz w:val="20"/>
          <w:szCs w:val="21"/>
        </w:rPr>
        <w:t>def</w:t>
      </w:r>
      <w:r w:rsidRPr="00AC489A">
        <w:rPr>
          <w:rStyle w:val="NormalTok"/>
          <w:sz w:val="20"/>
          <w:szCs w:val="21"/>
        </w:rPr>
        <w:t xml:space="preserve"> match(result,count:</w:t>
      </w:r>
      <w:r w:rsidRPr="00AC489A">
        <w:rPr>
          <w:rStyle w:val="BuiltInTok"/>
          <w:sz w:val="20"/>
          <w:szCs w:val="21"/>
        </w:rPr>
        <w:t>tuple</w:t>
      </w:r>
      <w:r w:rsidRPr="00AC489A">
        <w:rPr>
          <w:rStyle w:val="NormalTok"/>
          <w:sz w:val="20"/>
          <w:szCs w:val="21"/>
        </w:rPr>
        <w:t>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f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KeywordTok"/>
          <w:sz w:val="20"/>
          <w:szCs w:val="21"/>
        </w:rPr>
        <w:t>lambda</w:t>
      </w:r>
      <w:r w:rsidRPr="00AC489A">
        <w:rPr>
          <w:rStyle w:val="NormalTok"/>
          <w:sz w:val="20"/>
          <w:szCs w:val="21"/>
        </w:rPr>
        <w:t xml:space="preserve"> x:(x.count(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),x.count(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),x.count(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>))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d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{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: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: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>: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>}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x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,count[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],count[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])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y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(count[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],count[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],count[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>])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range</w:t>
      </w:r>
      <w:r w:rsidRPr="00AC489A">
        <w:rPr>
          <w:rStyle w:val="NormalTok"/>
          <w:sz w:val="20"/>
          <w:szCs w:val="21"/>
        </w:rPr>
        <w:t>(</w:t>
      </w:r>
      <w:r w:rsidRPr="00AC489A">
        <w:rPr>
          <w:rStyle w:val="DecValTok"/>
          <w:sz w:val="20"/>
          <w:szCs w:val="21"/>
        </w:rPr>
        <w:t>3</w:t>
      </w:r>
      <w:r w:rsidRPr="00AC489A">
        <w:rPr>
          <w:rStyle w:val="NormalTok"/>
          <w:sz w:val="20"/>
          <w:szCs w:val="21"/>
        </w:rPr>
        <w:t>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a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BuiltInTok"/>
          <w:sz w:val="20"/>
          <w:szCs w:val="21"/>
        </w:rPr>
        <w:t>list</w:t>
      </w:r>
      <w:r w:rsidRPr="00AC489A">
        <w:rPr>
          <w:rStyle w:val="NormalTok"/>
          <w:sz w:val="20"/>
          <w:szCs w:val="21"/>
        </w:rPr>
        <w:t>(result[x[i]:y[i]])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c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f(a)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ntrolFlowTok"/>
          <w:sz w:val="20"/>
          <w:szCs w:val="21"/>
        </w:rPr>
        <w:t>if</w:t>
      </w:r>
      <w:r w:rsidRPr="00AC489A">
        <w:rPr>
          <w:rStyle w:val="NormalTok"/>
          <w:sz w:val="20"/>
          <w:szCs w:val="21"/>
        </w:rPr>
        <w:t xml:space="preserve"> c[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rStyle w:val="NormalTok"/>
          <w:sz w:val="20"/>
          <w:szCs w:val="21"/>
        </w:rPr>
        <w:t>]</w:t>
      </w:r>
      <w:r w:rsidRPr="00AC489A">
        <w:rPr>
          <w:rStyle w:val="OperatorTok"/>
          <w:sz w:val="20"/>
          <w:szCs w:val="21"/>
        </w:rPr>
        <w:t>==</w:t>
      </w:r>
      <w:r w:rsidRPr="00AC489A">
        <w:rPr>
          <w:rStyle w:val="BuiltInTok"/>
          <w:sz w:val="20"/>
          <w:szCs w:val="21"/>
        </w:rPr>
        <w:t>max</w:t>
      </w:r>
      <w:r w:rsidRPr="00AC489A">
        <w:rPr>
          <w:rStyle w:val="NormalTok"/>
          <w:sz w:val="20"/>
          <w:szCs w:val="21"/>
        </w:rPr>
        <w:t>(c):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d[i]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0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ntrolFlowTok"/>
          <w:sz w:val="20"/>
          <w:szCs w:val="21"/>
        </w:rPr>
        <w:t>elif</w:t>
      </w:r>
      <w:r w:rsidRPr="00AC489A">
        <w:rPr>
          <w:rStyle w:val="NormalTok"/>
          <w:sz w:val="20"/>
          <w:szCs w:val="21"/>
        </w:rPr>
        <w:t xml:space="preserve"> c[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rStyle w:val="NormalTok"/>
          <w:sz w:val="20"/>
          <w:szCs w:val="21"/>
        </w:rPr>
        <w:t>]</w:t>
      </w:r>
      <w:r w:rsidRPr="00AC489A">
        <w:rPr>
          <w:rStyle w:val="OperatorTok"/>
          <w:sz w:val="20"/>
          <w:szCs w:val="21"/>
        </w:rPr>
        <w:t>==</w:t>
      </w:r>
      <w:r w:rsidRPr="00AC489A">
        <w:rPr>
          <w:rStyle w:val="BuiltInTok"/>
          <w:sz w:val="20"/>
          <w:szCs w:val="21"/>
        </w:rPr>
        <w:t>max</w:t>
      </w:r>
      <w:r w:rsidRPr="00AC489A">
        <w:rPr>
          <w:rStyle w:val="NormalTok"/>
          <w:sz w:val="20"/>
          <w:szCs w:val="21"/>
        </w:rPr>
        <w:t>(c):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d[i]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1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</w:t>
      </w:r>
      <w:r w:rsidRPr="00AC489A">
        <w:rPr>
          <w:rStyle w:val="ControlFlowTok"/>
          <w:sz w:val="20"/>
          <w:szCs w:val="21"/>
        </w:rPr>
        <w:t>else</w:t>
      </w:r>
      <w:r w:rsidRPr="00AC489A">
        <w:rPr>
          <w:rStyle w:val="NormalTok"/>
          <w:sz w:val="20"/>
          <w:szCs w:val="21"/>
        </w:rPr>
        <w:t>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    d[i]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</w:t>
      </w:r>
      <w:r w:rsidRPr="00AC489A">
        <w:rPr>
          <w:rStyle w:val="ControlFlowTok"/>
          <w:sz w:val="20"/>
          <w:szCs w:val="21"/>
        </w:rPr>
        <w:t>for</w:t>
      </w:r>
      <w:r w:rsidRPr="00AC489A">
        <w:rPr>
          <w:rStyle w:val="NormalTok"/>
          <w:sz w:val="20"/>
          <w:szCs w:val="21"/>
        </w:rPr>
        <w:t xml:space="preserve"> i </w:t>
      </w:r>
      <w:r w:rsidRPr="00AC489A">
        <w:rPr>
          <w:rStyle w:val="KeywordTok"/>
          <w:sz w:val="20"/>
          <w:szCs w:val="21"/>
        </w:rPr>
        <w:t>in</w:t>
      </w:r>
      <w:r w:rsidRPr="00AC489A">
        <w:rPr>
          <w:rStyle w:val="NormalTok"/>
          <w:sz w:val="20"/>
          <w:szCs w:val="21"/>
        </w:rPr>
        <w:t xml:space="preserve"> </w:t>
      </w:r>
      <w:r w:rsidRPr="00AC489A">
        <w:rPr>
          <w:rStyle w:val="BuiltInTok"/>
          <w:sz w:val="20"/>
          <w:szCs w:val="21"/>
        </w:rPr>
        <w:t>range</w:t>
      </w:r>
      <w:r w:rsidRPr="00AC489A">
        <w:rPr>
          <w:rStyle w:val="NormalTok"/>
          <w:sz w:val="20"/>
          <w:szCs w:val="21"/>
        </w:rPr>
        <w:t>(count[</w:t>
      </w:r>
      <w:r w:rsidRPr="00AC489A">
        <w:rPr>
          <w:rStyle w:val="DecValTok"/>
          <w:sz w:val="20"/>
          <w:szCs w:val="21"/>
        </w:rPr>
        <w:t>2</w:t>
      </w:r>
      <w:r w:rsidRPr="00AC489A">
        <w:rPr>
          <w:rStyle w:val="NormalTok"/>
          <w:sz w:val="20"/>
          <w:szCs w:val="21"/>
        </w:rPr>
        <w:t>]):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    result[i]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d[result[i]]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    </w:t>
      </w:r>
      <w:r w:rsidRPr="00AC489A">
        <w:rPr>
          <w:rStyle w:val="ControlFlowTok"/>
          <w:sz w:val="20"/>
          <w:szCs w:val="21"/>
        </w:rPr>
        <w:t>return</w:t>
      </w:r>
      <w:r w:rsidRPr="00AC489A">
        <w:rPr>
          <w:rStyle w:val="NormalTok"/>
          <w:sz w:val="20"/>
          <w:szCs w:val="21"/>
        </w:rPr>
        <w:t xml:space="preserve"> result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>predect1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>match(predect1,(</w:t>
      </w:r>
      <w:r w:rsidRPr="00AC489A">
        <w:rPr>
          <w:rStyle w:val="DecValTok"/>
          <w:sz w:val="20"/>
          <w:szCs w:val="21"/>
        </w:rPr>
        <w:t>50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100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150</w:t>
      </w:r>
      <w:r w:rsidRPr="00AC489A">
        <w:rPr>
          <w:rStyle w:val="NormalTok"/>
          <w:sz w:val="20"/>
          <w:szCs w:val="21"/>
        </w:rPr>
        <w:t>))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(metrics.confusion_matrix(ans1, predect1))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(metrics.classification_report(ans1, predect1))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predect2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match(predect2, (</w:t>
      </w:r>
      <w:r w:rsidRPr="00AC489A">
        <w:rPr>
          <w:rStyle w:val="DecValTok"/>
          <w:sz w:val="20"/>
          <w:szCs w:val="21"/>
        </w:rPr>
        <w:t>50</w:t>
      </w:r>
      <w:r w:rsidRPr="00AC489A">
        <w:rPr>
          <w:rStyle w:val="NormalTok"/>
          <w:sz w:val="20"/>
          <w:szCs w:val="21"/>
        </w:rPr>
        <w:t xml:space="preserve">, </w:t>
      </w:r>
      <w:r w:rsidRPr="00AC489A">
        <w:rPr>
          <w:rStyle w:val="DecValTok"/>
          <w:sz w:val="20"/>
          <w:szCs w:val="21"/>
        </w:rPr>
        <w:t>100</w:t>
      </w:r>
      <w:r w:rsidRPr="00AC489A">
        <w:rPr>
          <w:rStyle w:val="NormalTok"/>
          <w:sz w:val="20"/>
          <w:szCs w:val="21"/>
        </w:rPr>
        <w:t xml:space="preserve">, </w:t>
      </w:r>
      <w:r w:rsidRPr="00AC489A">
        <w:rPr>
          <w:rStyle w:val="DecValTok"/>
          <w:sz w:val="20"/>
          <w:szCs w:val="21"/>
        </w:rPr>
        <w:t>150</w:t>
      </w:r>
      <w:r w:rsidRPr="00AC489A">
        <w:rPr>
          <w:rStyle w:val="NormalTok"/>
          <w:sz w:val="20"/>
          <w:szCs w:val="21"/>
        </w:rPr>
        <w:t>))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(metrics.confusion_matrix(ans1, predect2))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(metrics.classification_report(ans1, predect2))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predect3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match(predect3, (</w:t>
      </w:r>
      <w:r w:rsidRPr="00AC489A">
        <w:rPr>
          <w:rStyle w:val="DecValTok"/>
          <w:sz w:val="20"/>
          <w:szCs w:val="21"/>
        </w:rPr>
        <w:t>59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130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178</w:t>
      </w:r>
      <w:r w:rsidRPr="00AC489A">
        <w:rPr>
          <w:rStyle w:val="NormalTok"/>
          <w:sz w:val="20"/>
          <w:szCs w:val="21"/>
        </w:rPr>
        <w:t>))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(metrics.confusion_matrix(ans3, predect3))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(metrics.classification_report(ans3, predect3))</w:t>
      </w:r>
      <w:r w:rsidRPr="00AC489A">
        <w:rPr>
          <w:sz w:val="21"/>
          <w:szCs w:val="21"/>
        </w:rPr>
        <w:br/>
      </w:r>
      <w:r w:rsidRPr="00AC489A">
        <w:rPr>
          <w:sz w:val="21"/>
          <w:szCs w:val="21"/>
        </w:rPr>
        <w:br/>
      </w:r>
      <w:r w:rsidRPr="00AC489A">
        <w:rPr>
          <w:rStyle w:val="CommentTok"/>
          <w:sz w:val="20"/>
          <w:szCs w:val="21"/>
        </w:rPr>
        <w:t># %%</w:t>
      </w:r>
      <w:r w:rsidRPr="00AC489A">
        <w:rPr>
          <w:sz w:val="21"/>
          <w:szCs w:val="21"/>
        </w:rPr>
        <w:br/>
      </w:r>
      <w:r w:rsidRPr="00AC489A">
        <w:rPr>
          <w:rStyle w:val="NormalTok"/>
          <w:sz w:val="20"/>
          <w:szCs w:val="21"/>
        </w:rPr>
        <w:t xml:space="preserve">predect4 </w:t>
      </w:r>
      <w:r w:rsidRPr="00AC489A">
        <w:rPr>
          <w:rStyle w:val="OperatorTok"/>
          <w:sz w:val="20"/>
          <w:szCs w:val="21"/>
        </w:rPr>
        <w:t>=</w:t>
      </w:r>
      <w:r w:rsidRPr="00AC489A">
        <w:rPr>
          <w:rStyle w:val="NormalTok"/>
          <w:sz w:val="20"/>
          <w:szCs w:val="21"/>
        </w:rPr>
        <w:t xml:space="preserve"> match(predect4, (</w:t>
      </w:r>
      <w:r w:rsidRPr="00AC489A">
        <w:rPr>
          <w:rStyle w:val="DecValTok"/>
          <w:sz w:val="20"/>
          <w:szCs w:val="21"/>
        </w:rPr>
        <w:t>59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130</w:t>
      </w:r>
      <w:r w:rsidRPr="00AC489A">
        <w:rPr>
          <w:rStyle w:val="NormalTok"/>
          <w:sz w:val="20"/>
          <w:szCs w:val="21"/>
        </w:rPr>
        <w:t>,</w:t>
      </w:r>
      <w:r w:rsidRPr="00AC489A">
        <w:rPr>
          <w:rStyle w:val="DecValTok"/>
          <w:sz w:val="20"/>
          <w:szCs w:val="21"/>
        </w:rPr>
        <w:t>178</w:t>
      </w:r>
      <w:r w:rsidRPr="00AC489A">
        <w:rPr>
          <w:rStyle w:val="NormalTok"/>
          <w:sz w:val="20"/>
          <w:szCs w:val="21"/>
        </w:rPr>
        <w:t>))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(metrics.confusion_matrix(ans3, predect4))</w:t>
      </w:r>
      <w:r w:rsidRPr="00AC489A">
        <w:rPr>
          <w:sz w:val="21"/>
          <w:szCs w:val="21"/>
        </w:rPr>
        <w:br/>
      </w:r>
      <w:r w:rsidRPr="00AC489A">
        <w:rPr>
          <w:rStyle w:val="BuiltInTok"/>
          <w:sz w:val="20"/>
          <w:szCs w:val="21"/>
        </w:rPr>
        <w:t>print</w:t>
      </w:r>
      <w:r w:rsidRPr="00AC489A">
        <w:rPr>
          <w:rStyle w:val="NormalTok"/>
          <w:sz w:val="20"/>
          <w:szCs w:val="21"/>
        </w:rPr>
        <w:t>(metrics.classification_report(ans3, predect4))</w:t>
      </w:r>
    </w:p>
    <w:bookmarkEnd w:id="40"/>
    <w:p w14:paraId="3410FC7E" w14:textId="77777777" w:rsidR="004E67AC" w:rsidRPr="00AC489A" w:rsidRDefault="004E67AC" w:rsidP="00AC489A">
      <w:pPr>
        <w:pStyle w:val="FirstParagraph"/>
        <w:snapToGrid w:val="0"/>
        <w:spacing w:before="0" w:after="0"/>
        <w:rPr>
          <w:sz w:val="18"/>
          <w:szCs w:val="21"/>
        </w:rPr>
      </w:pPr>
    </w:p>
    <w:sectPr w:rsidR="004E67AC" w:rsidRPr="00AC489A" w:rsidSect="00AB5703">
      <w:footerReference w:type="default" r:id="rId38"/>
      <w:pgSz w:w="12240" w:h="15840"/>
      <w:pgMar w:top="1440" w:right="1800" w:bottom="1440" w:left="180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F24E5" w14:textId="77777777" w:rsidR="00717332" w:rsidRDefault="00717332">
      <w:pPr>
        <w:spacing w:after="0"/>
      </w:pPr>
      <w:r>
        <w:separator/>
      </w:r>
    </w:p>
  </w:endnote>
  <w:endnote w:type="continuationSeparator" w:id="0">
    <w:p w14:paraId="0BA2D3D0" w14:textId="77777777" w:rsidR="00717332" w:rsidRDefault="0071733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81727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2F7FE1" w14:textId="11508AC7" w:rsidR="00AB5703" w:rsidRDefault="00AB57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1D903" w14:textId="77777777" w:rsidR="00AB5703" w:rsidRDefault="00AB57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F4D2D" w14:textId="77777777" w:rsidR="00717332" w:rsidRDefault="00717332">
      <w:r>
        <w:separator/>
      </w:r>
    </w:p>
  </w:footnote>
  <w:footnote w:type="continuationSeparator" w:id="0">
    <w:p w14:paraId="201020FF" w14:textId="77777777" w:rsidR="00717332" w:rsidRDefault="00717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D948F1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E5A989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584800694">
    <w:abstractNumId w:val="0"/>
  </w:num>
  <w:num w:numId="2" w16cid:durableId="122113586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517837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473364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997329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67AC"/>
    <w:rsid w:val="0028494C"/>
    <w:rsid w:val="004E67AC"/>
    <w:rsid w:val="006C40D8"/>
    <w:rsid w:val="00717332"/>
    <w:rsid w:val="00A96169"/>
    <w:rsid w:val="00AB5703"/>
    <w:rsid w:val="00AC489A"/>
    <w:rsid w:val="00B3049D"/>
    <w:rsid w:val="00FE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5AD11"/>
  <w15:docId w15:val="{07457A7C-F9C7-4B50-9FE6-BEEB2813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rsid w:val="00AC489A"/>
    <w:pPr>
      <w:spacing w:before="180" w:after="180"/>
    </w:pPr>
    <w:rPr>
      <w:sz w:val="21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  <w:rsid w:val="00AC489A"/>
    <w:pPr>
      <w:spacing w:after="0"/>
    </w:pPr>
    <w:rPr>
      <w:sz w:val="18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B3049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8494C"/>
  </w:style>
  <w:style w:type="paragraph" w:styleId="TOC2">
    <w:name w:val="toc 2"/>
    <w:basedOn w:val="Normal"/>
    <w:next w:val="Normal"/>
    <w:autoRedefine/>
    <w:uiPriority w:val="39"/>
    <w:unhideWhenUsed/>
    <w:rsid w:val="0028494C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28494C"/>
    <w:pPr>
      <w:ind w:leftChars="400" w:left="840"/>
    </w:pPr>
  </w:style>
  <w:style w:type="paragraph" w:styleId="Header">
    <w:name w:val="header"/>
    <w:basedOn w:val="Normal"/>
    <w:link w:val="HeaderChar"/>
    <w:unhideWhenUsed/>
    <w:rsid w:val="00AB57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AB570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B570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B57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hyperlink" Target="https://scikit-learn.org/stable/modules/clustering.html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scikit-learn.org/stable/modules/clustering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cikit-learn.org/stable/modules/clustering.html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cikit-learn.org/stable/modules/cluster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image" Target="media/image16.png"/><Relationship Id="rId32" Type="http://schemas.openxmlformats.org/officeDocument/2006/relationships/hyperlink" Target="https://scikit-learn.org/stable/modules/clustering.html" TargetMode="External"/><Relationship Id="rId37" Type="http://schemas.openxmlformats.org/officeDocument/2006/relationships/hyperlink" Target="https://scikit-learn.org/stable/modules/clustering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cikit-learn.org/stable/modules/clustering.html" TargetMode="External"/><Relationship Id="rId36" Type="http://schemas.openxmlformats.org/officeDocument/2006/relationships/hyperlink" Target="https://scikit-learn.org/stable/modules/clustering.html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scikit-learn.org/stable/modules/clustering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hyperlink" Target="https://scikit-learn.org/stable/modules/clustering.html" TargetMode="External"/><Relationship Id="rId30" Type="http://schemas.openxmlformats.org/officeDocument/2006/relationships/hyperlink" Target="https://scikit-learn.org/stable/modules/clustering.html" TargetMode="External"/><Relationship Id="rId35" Type="http://schemas.openxmlformats.org/officeDocument/2006/relationships/hyperlink" Target="https://scikit-learn.org/stable/modules/mixture.html" TargetMode="Externa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A5B2D-1CC2-4AAC-A10F-614C2500D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35</Pages>
  <Words>5095</Words>
  <Characters>29044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鲁 哲豪</cp:lastModifiedBy>
  <cp:revision>6</cp:revision>
  <dcterms:created xsi:type="dcterms:W3CDTF">2022-12-31T02:40:00Z</dcterms:created>
  <dcterms:modified xsi:type="dcterms:W3CDTF">2022-12-31T03:00:00Z</dcterms:modified>
</cp:coreProperties>
</file>