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14DF" w14:textId="341DFA64" w:rsidR="00BC1537" w:rsidRDefault="00BC1537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B94FB" w14:textId="262F6C6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71C8" w14:textId="363FA84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75C1F" w14:textId="5805F12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1EBA4" w14:textId="1FB9D7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A83AF" w14:textId="57EA998E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1B347" w14:textId="68178AB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20C" w14:textId="705CCB3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CC330" w14:textId="4008E9E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2C246" w14:textId="51E3D27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13AC" w14:textId="33156B4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23D31" w14:textId="51B260E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D8C63" w14:textId="2B3F8A7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F71D6" w14:textId="48AEF59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042F8" w14:textId="39E62F3C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F679" w14:textId="29326C74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77895" w14:textId="1859A8D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5F13" w14:textId="36822D20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9FA92" w14:textId="08DE73A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6B0FE" w14:textId="70C0E161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32FAA" w14:textId="5398561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69B5" w14:textId="40E0100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4D7FA" w14:textId="766E8B6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7CD50" w14:textId="1CBC1B2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A7DA2" w14:textId="4B62A13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FB471" w14:textId="7164334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Suicide Rates: 1985-2016</w:t>
      </w:r>
    </w:p>
    <w:p w14:paraId="2C0F5BF8" w14:textId="215E58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Hoyt</w:t>
      </w:r>
    </w:p>
    <w:p w14:paraId="3B7366C0" w14:textId="0E59ECFE" w:rsidR="00352A9F" w:rsidRDefault="00352A9F" w:rsidP="00352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[Completion Date]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9999737"/>
        <w:docPartObj>
          <w:docPartGallery w:val="Table of Contents"/>
          <w:docPartUnique/>
        </w:docPartObj>
      </w:sdtPr>
      <w:sdtEndPr/>
      <w:sdtContent>
        <w:p w14:paraId="30224968" w14:textId="25452F93" w:rsidR="00352A9F" w:rsidRDefault="00352A9F">
          <w:pPr>
            <w:pStyle w:val="TOCHeading"/>
          </w:pPr>
          <w:r>
            <w:t>Table of Contents</w:t>
          </w:r>
        </w:p>
        <w:p w14:paraId="2E66D886" w14:textId="77777777" w:rsidR="00352A9F" w:rsidRDefault="0012424E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3A8D59EE" w14:textId="77777777" w:rsidR="00352A9F" w:rsidRDefault="0012424E">
          <w:pPr>
            <w:pStyle w:val="TOC2"/>
            <w:ind w:left="216"/>
          </w:pPr>
          <w:sdt>
            <w:sdtPr>
              <w:id w:val="1667506712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5BBFE3B7" w14:textId="77777777" w:rsidR="00352A9F" w:rsidRDefault="0012424E">
          <w:pPr>
            <w:pStyle w:val="TOC3"/>
            <w:ind w:left="446"/>
          </w:pPr>
          <w:sdt>
            <w:sdtPr>
              <w:id w:val="93059032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6B8FBEAA" w14:textId="77777777" w:rsidR="00352A9F" w:rsidRDefault="0012424E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04928223" w14:textId="77777777" w:rsidR="00352A9F" w:rsidRDefault="0012424E">
          <w:pPr>
            <w:pStyle w:val="TOC2"/>
            <w:ind w:left="216"/>
          </w:pPr>
          <w:sdt>
            <w:sdtPr>
              <w:id w:val="93059040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03972E4B" w14:textId="10BFB310" w:rsidR="00352A9F" w:rsidRDefault="0012424E">
          <w:pPr>
            <w:pStyle w:val="TOC3"/>
            <w:ind w:left="446"/>
          </w:pPr>
          <w:sdt>
            <w:sdtPr>
              <w:id w:val="93059044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64053760"/>
        <w:docPartObj>
          <w:docPartGallery w:val="Table of Contents"/>
          <w:docPartUnique/>
        </w:docPartObj>
      </w:sdtPr>
      <w:sdtEndPr/>
      <w:sdtContent>
        <w:p w14:paraId="13428B9C" w14:textId="586C8AB6" w:rsidR="00352A9F" w:rsidRDefault="00352A9F" w:rsidP="00352A9F">
          <w:pPr>
            <w:pStyle w:val="TOCHeading"/>
          </w:pPr>
          <w:r>
            <w:t>List of Figures</w:t>
          </w:r>
        </w:p>
        <w:p w14:paraId="7AF2A401" w14:textId="77777777" w:rsidR="00352A9F" w:rsidRDefault="0012424E" w:rsidP="00352A9F">
          <w:pPr>
            <w:pStyle w:val="TOC1"/>
          </w:pPr>
          <w:sdt>
            <w:sdtPr>
              <w:rPr>
                <w:b/>
                <w:bCs/>
              </w:rPr>
              <w:id w:val="-1074821269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498AAD61" w14:textId="77777777" w:rsidR="00352A9F" w:rsidRDefault="0012424E" w:rsidP="00352A9F">
          <w:pPr>
            <w:pStyle w:val="TOC2"/>
            <w:ind w:left="216"/>
          </w:pPr>
          <w:sdt>
            <w:sdtPr>
              <w:id w:val="1727950212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682A352F" w14:textId="77777777" w:rsidR="00352A9F" w:rsidRDefault="0012424E" w:rsidP="00352A9F">
          <w:pPr>
            <w:pStyle w:val="TOC3"/>
            <w:ind w:left="446"/>
          </w:pPr>
          <w:sdt>
            <w:sdtPr>
              <w:id w:val="-1165229769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364728D6" w14:textId="77777777" w:rsidR="00352A9F" w:rsidRDefault="0012424E" w:rsidP="00352A9F">
          <w:pPr>
            <w:pStyle w:val="TOC1"/>
          </w:pPr>
          <w:sdt>
            <w:sdtPr>
              <w:rPr>
                <w:b/>
                <w:bCs/>
              </w:rPr>
              <w:id w:val="-284345178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62F66EA2" w14:textId="77777777" w:rsidR="00352A9F" w:rsidRDefault="0012424E" w:rsidP="00352A9F">
          <w:pPr>
            <w:pStyle w:val="TOC2"/>
            <w:ind w:left="216"/>
          </w:pPr>
          <w:sdt>
            <w:sdtPr>
              <w:id w:val="-31186565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22FF3557" w14:textId="77777777" w:rsidR="00352A9F" w:rsidRDefault="0012424E" w:rsidP="00352A9F">
          <w:pPr>
            <w:pStyle w:val="TOC3"/>
            <w:ind w:left="446"/>
          </w:pPr>
          <w:sdt>
            <w:sdtPr>
              <w:id w:val="-1087758421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p w14:paraId="54677E1F" w14:textId="67D7889E" w:rsidR="00194C2B" w:rsidRDefault="00194C2B" w:rsidP="00352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103B1" w14:textId="77777777" w:rsidR="00194C2B" w:rsidRDefault="001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6F3E2" w14:textId="79929C2C" w:rsidR="00C74456" w:rsidRPr="00C74456" w:rsidRDefault="00C74456" w:rsidP="00C744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1</w:t>
      </w:r>
    </w:p>
    <w:p w14:paraId="1157940E" w14:textId="09B98A2F" w:rsidR="00352A9F" w:rsidRDefault="00194C2B" w:rsidP="00194C2B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Introduction</w:t>
      </w:r>
    </w:p>
    <w:p w14:paraId="50D5B61D" w14:textId="31B8486F" w:rsidR="00681569" w:rsidRDefault="00681569" w:rsidP="00681569"/>
    <w:p w14:paraId="05BF9242" w14:textId="3493EE44" w:rsidR="00681569" w:rsidRDefault="00681569" w:rsidP="00681569">
      <w:pPr>
        <w:jc w:val="center"/>
      </w:pPr>
      <w:r>
        <w:rPr>
          <w:noProof/>
        </w:rPr>
        <w:drawing>
          <wp:inline distT="0" distB="0" distL="0" distR="0" wp14:anchorId="27F3E929" wp14:editId="5882FF95">
            <wp:extent cx="3524250" cy="2349500"/>
            <wp:effectExtent l="0" t="0" r="0" b="0"/>
            <wp:docPr id="1" name="Picture 1" descr="Mental Health Awareness | Toledo Lucas County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al Health Awareness | Toledo Lucas County Public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933" w14:textId="52AF305A" w:rsidR="00681569" w:rsidRPr="00681569" w:rsidRDefault="00681569" w:rsidP="006815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Figure 1: Mental Health Awareness, Franco 2019</w:t>
      </w:r>
    </w:p>
    <w:p w14:paraId="2E2BE586" w14:textId="04BD4C77" w:rsidR="00194C2B" w:rsidRDefault="00194C2B" w:rsidP="00194C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 w:rsidR="00FC1CBC">
        <w:rPr>
          <w:rFonts w:ascii="Times New Roman" w:hAnsi="Times New Roman" w:cs="Times New Roman"/>
          <w:b/>
          <w:bCs/>
          <w:color w:val="auto"/>
        </w:rPr>
        <w:t>Suicide and the Pandemic</w:t>
      </w:r>
    </w:p>
    <w:p w14:paraId="601D06F9" w14:textId="77777777" w:rsidR="00B11C03" w:rsidRDefault="00194C2B" w:rsidP="00B1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B11C03">
        <w:rPr>
          <w:rFonts w:ascii="Times New Roman" w:hAnsi="Times New Roman" w:cs="Times New Roman"/>
          <w:sz w:val="24"/>
          <w:szCs w:val="24"/>
        </w:rPr>
        <w:t xml:space="preserve">According to a report from the </w:t>
      </w:r>
      <w:r w:rsidRPr="00B11C03">
        <w:rPr>
          <w:rFonts w:ascii="Times New Roman" w:hAnsi="Times New Roman" w:cs="Times New Roman"/>
          <w:i/>
          <w:iCs/>
          <w:sz w:val="24"/>
          <w:szCs w:val="24"/>
        </w:rPr>
        <w:t>UN News</w:t>
      </w:r>
      <w:r w:rsidRPr="00B11C03">
        <w:rPr>
          <w:rFonts w:ascii="Times New Roman" w:hAnsi="Times New Roman" w:cs="Times New Roman"/>
          <w:sz w:val="24"/>
          <w:szCs w:val="24"/>
        </w:rPr>
        <w:t>, 800,000 people die from suicide each year</w:t>
      </w:r>
      <w:r w:rsidR="00B11C03">
        <w:rPr>
          <w:rFonts w:ascii="Times New Roman" w:hAnsi="Times New Roman" w:cs="Times New Roman"/>
          <w:sz w:val="24"/>
          <w:szCs w:val="24"/>
        </w:rPr>
        <w:t xml:space="preserve"> (UN </w:t>
      </w:r>
    </w:p>
    <w:p w14:paraId="4DFE7F2F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News, 2019)</w:t>
      </w:r>
      <w:r w:rsidRPr="00B11C03">
        <w:rPr>
          <w:rFonts w:ascii="Times New Roman" w:hAnsi="Times New Roman" w:cs="Times New Roman"/>
          <w:sz w:val="24"/>
          <w:szCs w:val="24"/>
        </w:rPr>
        <w:t xml:space="preserve">. This source went on to mention that the annual suicide rate equates to 1 </w:t>
      </w:r>
    </w:p>
    <w:p w14:paraId="33DE8D8E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1C03">
        <w:rPr>
          <w:rFonts w:ascii="Times New Roman" w:hAnsi="Times New Roman" w:cs="Times New Roman"/>
          <w:sz w:val="24"/>
          <w:szCs w:val="24"/>
        </w:rPr>
        <w:t>death every 40 seconds.</w:t>
      </w:r>
      <w:r>
        <w:rPr>
          <w:rFonts w:ascii="Times New Roman" w:hAnsi="Times New Roman" w:cs="Times New Roman"/>
          <w:sz w:val="24"/>
          <w:szCs w:val="24"/>
        </w:rPr>
        <w:t xml:space="preserve"> Another statistic provided was that suicide is the second leading </w:t>
      </w:r>
    </w:p>
    <w:p w14:paraId="7E4F4A66" w14:textId="3FA6D725" w:rsidR="00194C2B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death among people 15-29 years of age (UN News, 2019).</w:t>
      </w:r>
    </w:p>
    <w:p w14:paraId="7E9878C9" w14:textId="3A5EA8C3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C7F04C" w14:textId="77777777" w:rsidR="006E2A78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COVID-19 pandemic, people have lost their and had to put their </w:t>
      </w:r>
      <w:r w:rsidR="006E2A78">
        <w:rPr>
          <w:rFonts w:ascii="Times New Roman" w:hAnsi="Times New Roman" w:cs="Times New Roman"/>
          <w:sz w:val="24"/>
          <w:szCs w:val="24"/>
        </w:rPr>
        <w:t xml:space="preserve">dreams on hold. From </w:t>
      </w:r>
      <w:r w:rsidR="006E2A78">
        <w:rPr>
          <w:rFonts w:ascii="Times New Roman" w:hAnsi="Times New Roman" w:cs="Times New Roman"/>
          <w:i/>
          <w:iCs/>
          <w:sz w:val="24"/>
          <w:szCs w:val="24"/>
        </w:rPr>
        <w:t>QJM</w:t>
      </w:r>
      <w:r w:rsidR="006E2A78">
        <w:rPr>
          <w:rFonts w:ascii="Times New Roman" w:hAnsi="Times New Roman" w:cs="Times New Roman"/>
          <w:sz w:val="24"/>
          <w:szCs w:val="24"/>
        </w:rPr>
        <w:t>, depression, fear of contagion, and loneliness from the pandemic relate to rising suicide rates around the world (Sher, 2020). While contracting the virus has been a major concern, the pandemic and mental health has been a subject of utmost importance.</w:t>
      </w:r>
    </w:p>
    <w:p w14:paraId="2592182C" w14:textId="77777777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I Chose this Topic</w:t>
      </w:r>
    </w:p>
    <w:p w14:paraId="3E4B0533" w14:textId="33D96069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many people right now, I too have been depressed from having to make sacrifices and having to accept the “new normal”. The fear that I might spread the virus, without showing any symptoms, I find to be rather disturbing. The stress from having to make huge sacrifices and the fear of spreading the virus, I can see why people would rather end their lives than keep on living. I am interested in investigating suicide rates around the world.</w:t>
      </w:r>
    </w:p>
    <w:p w14:paraId="355471B7" w14:textId="039B3D98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96A7F6" w14:textId="38777837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do this research to demonstrate my knowledge of machine learning and data analysis.</w:t>
      </w:r>
      <w:r w:rsidR="001D15AD">
        <w:rPr>
          <w:rFonts w:ascii="Times New Roman" w:hAnsi="Times New Roman" w:cs="Times New Roman"/>
          <w:sz w:val="24"/>
          <w:szCs w:val="24"/>
        </w:rPr>
        <w:t xml:space="preserve"> Plus, this will be an opportunity to demonstrate my skills in communicating data insights to other individuals.</w:t>
      </w:r>
    </w:p>
    <w:p w14:paraId="4DB03F51" w14:textId="2DCE17F8" w:rsidR="00C74456" w:rsidRDefault="00C74456" w:rsidP="00593680">
      <w:pPr>
        <w:rPr>
          <w:rFonts w:ascii="Times New Roman" w:hAnsi="Times New Roman" w:cs="Times New Roman"/>
          <w:sz w:val="24"/>
          <w:szCs w:val="24"/>
        </w:rPr>
      </w:pPr>
    </w:p>
    <w:p w14:paraId="7253CAE4" w14:textId="7BA4914C" w:rsidR="00593680" w:rsidRPr="00593680" w:rsidRDefault="00593680" w:rsidP="009C30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2</w:t>
      </w:r>
    </w:p>
    <w:p w14:paraId="2DE3DC28" w14:textId="38C4D608" w:rsidR="00593680" w:rsidRPr="00593680" w:rsidRDefault="00593680" w:rsidP="009C302C">
      <w:pPr>
        <w:pStyle w:val="Heading2"/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The Objective</w:t>
      </w:r>
    </w:p>
    <w:p w14:paraId="1981AA26" w14:textId="77777777" w:rsidR="00593680" w:rsidRDefault="00593680" w:rsidP="009C3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plan to use a CSV file and multiple data models to answer the following questions:</w:t>
      </w:r>
    </w:p>
    <w:p w14:paraId="3A85F9AD" w14:textId="3378A4B3" w:rsidR="00390E76" w:rsidRPr="00390E76" w:rsidRDefault="00390E76" w:rsidP="00390E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age relate to the number of suicides?</w:t>
      </w:r>
    </w:p>
    <w:p w14:paraId="31E33BB6" w14:textId="7B67070A" w:rsidR="0092417F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correlation between the population and suicides committed?</w:t>
      </w:r>
    </w:p>
    <w:p w14:paraId="0317A27E" w14:textId="78BF5BD9" w:rsidR="00593680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economy associated with the suicide rate?</w:t>
      </w:r>
    </w:p>
    <w:p w14:paraId="1352720C" w14:textId="1FA55193" w:rsidR="009C302C" w:rsidRDefault="009C302C" w:rsidP="009C302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>Analysis</w:t>
      </w:r>
    </w:p>
    <w:p w14:paraId="243731B2" w14:textId="6E74D351" w:rsidR="009C302C" w:rsidRDefault="008506C2" w:rsidP="009C30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A36E2F" wp14:editId="12DBAE9C">
            <wp:simplePos x="0" y="0"/>
            <wp:positionH relativeFrom="margin">
              <wp:posOffset>-635</wp:posOffset>
            </wp:positionH>
            <wp:positionV relativeFrom="paragraph">
              <wp:posOffset>231140</wp:posOffset>
            </wp:positionV>
            <wp:extent cx="6257925" cy="4171950"/>
            <wp:effectExtent l="0" t="0" r="9525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2C">
        <w:rPr>
          <w:rFonts w:ascii="Times New Roman" w:hAnsi="Times New Roman" w:cs="Times New Roman"/>
          <w:b/>
          <w:bCs/>
        </w:rPr>
        <w:tab/>
      </w:r>
      <w:r w:rsidR="003F4506">
        <w:rPr>
          <w:rFonts w:ascii="Times New Roman" w:hAnsi="Times New Roman" w:cs="Times New Roman"/>
          <w:b/>
          <w:bCs/>
          <w:color w:val="auto"/>
        </w:rPr>
        <w:t>Age &amp; the Number of Suicides</w:t>
      </w:r>
    </w:p>
    <w:p w14:paraId="55E1C670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 2: Bar-Chart Comparing Age &amp; # of Suicides</w:t>
      </w:r>
    </w:p>
    <w:p w14:paraId="339CAE9F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CDA49" w14:textId="77777777" w:rsidR="00CB1F6E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2DD2">
        <w:rPr>
          <w:rFonts w:ascii="Times New Roman" w:hAnsi="Times New Roman" w:cs="Times New Roman"/>
          <w:sz w:val="24"/>
          <w:szCs w:val="24"/>
        </w:rPr>
        <w:t xml:space="preserve">This figure describes the global number of suicides with the following age groups: 18-24 </w:t>
      </w:r>
    </w:p>
    <w:p w14:paraId="71141249" w14:textId="1A45615D" w:rsidR="00CB1F6E" w:rsidRDefault="001F2DD2" w:rsidP="00CB1F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years, 35-54 years, 75+ years, 25-34 years, 55-74 years, and 5-14 years. </w:t>
      </w:r>
      <w:r w:rsidR="00CB1F6E">
        <w:rPr>
          <w:rFonts w:ascii="Times New Roman" w:hAnsi="Times New Roman" w:cs="Times New Roman"/>
          <w:sz w:val="24"/>
          <w:szCs w:val="24"/>
        </w:rPr>
        <w:t xml:space="preserve">The group </w:t>
      </w:r>
    </w:p>
    <w:p w14:paraId="7286732A" w14:textId="24452129" w:rsidR="008A2FB6" w:rsidRPr="008506C2" w:rsidRDefault="00CB1F6E" w:rsidP="00CB1F6E">
      <w:pPr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with the smallest number of suicides is individuals 5-14 years of age. Surprisingly, the group with the highest number of suicides were 35-54 years of age. </w:t>
      </w:r>
      <w:r>
        <w:rPr>
          <w:rFonts w:ascii="Times New Roman" w:hAnsi="Times New Roman" w:cs="Times New Roman"/>
          <w:i/>
          <w:iCs/>
          <w:sz w:val="24"/>
          <w:szCs w:val="24"/>
        </w:rPr>
        <w:t>UN News</w:t>
      </w:r>
      <w:r>
        <w:rPr>
          <w:rFonts w:ascii="Times New Roman" w:hAnsi="Times New Roman" w:cs="Times New Roman"/>
          <w:sz w:val="24"/>
          <w:szCs w:val="24"/>
        </w:rPr>
        <w:t xml:space="preserve"> claimed</w:t>
      </w:r>
      <w:r w:rsidR="002029EF">
        <w:rPr>
          <w:rFonts w:ascii="Times New Roman" w:hAnsi="Times New Roman" w:cs="Times New Roman"/>
          <w:sz w:val="24"/>
          <w:szCs w:val="24"/>
        </w:rPr>
        <w:t xml:space="preserve"> suicide was the second leading cause of death for 15-29-year-olds. So, I </w:t>
      </w:r>
      <w:proofErr w:type="gramStart"/>
      <w:r w:rsidR="007B18F7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7B18F7">
        <w:rPr>
          <w:rFonts w:ascii="Times New Roman" w:hAnsi="Times New Roman" w:cs="Times New Roman"/>
          <w:sz w:val="24"/>
          <w:szCs w:val="24"/>
        </w:rPr>
        <w:t xml:space="preserve"> expect</w:t>
      </w:r>
      <w:r w:rsidR="00847F1F">
        <w:rPr>
          <w:rFonts w:ascii="Times New Roman" w:hAnsi="Times New Roman" w:cs="Times New Roman"/>
          <w:sz w:val="24"/>
          <w:szCs w:val="24"/>
        </w:rPr>
        <w:t xml:space="preserve"> for people</w:t>
      </w:r>
      <w:r w:rsidR="002029EF">
        <w:rPr>
          <w:rFonts w:ascii="Times New Roman" w:hAnsi="Times New Roman" w:cs="Times New Roman"/>
          <w:sz w:val="24"/>
          <w:szCs w:val="24"/>
        </w:rPr>
        <w:t xml:space="preserve"> past that age group</w:t>
      </w:r>
      <w:r w:rsidR="00847F1F">
        <w:rPr>
          <w:rFonts w:ascii="Times New Roman" w:hAnsi="Times New Roman" w:cs="Times New Roman"/>
          <w:sz w:val="24"/>
          <w:szCs w:val="24"/>
        </w:rPr>
        <w:t xml:space="preserve"> to commit </w:t>
      </w:r>
      <w:r w:rsidR="002029EF">
        <w:rPr>
          <w:rFonts w:ascii="Times New Roman" w:hAnsi="Times New Roman" w:cs="Times New Roman"/>
          <w:sz w:val="24"/>
          <w:szCs w:val="24"/>
        </w:rPr>
        <w:t>th</w:t>
      </w:r>
      <w:r w:rsidR="00847F1F">
        <w:rPr>
          <w:rFonts w:ascii="Times New Roman" w:hAnsi="Times New Roman" w:cs="Times New Roman"/>
          <w:sz w:val="24"/>
          <w:szCs w:val="24"/>
        </w:rPr>
        <w:t>at many suicides</w:t>
      </w:r>
      <w:r w:rsidR="002029EF">
        <w:rPr>
          <w:rFonts w:ascii="Times New Roman" w:hAnsi="Times New Roman" w:cs="Times New Roman"/>
          <w:sz w:val="24"/>
          <w:szCs w:val="24"/>
        </w:rPr>
        <w:t>, globally.</w:t>
      </w:r>
    </w:p>
    <w:p w14:paraId="1B110E1A" w14:textId="136C12A4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13E24A" w14:textId="448B633C" w:rsidR="007306FF" w:rsidRDefault="007306FF" w:rsidP="007306FF">
      <w:pPr>
        <w:pStyle w:val="Heading2"/>
        <w:rPr>
          <w:rFonts w:ascii="Times New Roman" w:hAnsi="Times New Roman" w:cs="Times New Roman"/>
          <w:b/>
          <w:bCs/>
        </w:rPr>
      </w:pPr>
      <w:r>
        <w:tab/>
      </w:r>
    </w:p>
    <w:p w14:paraId="326AE112" w14:textId="49493513" w:rsidR="007306FF" w:rsidRDefault="007306FF" w:rsidP="007306FF"/>
    <w:p w14:paraId="26523979" w14:textId="3B73A927" w:rsidR="0012424E" w:rsidRPr="0012424E" w:rsidRDefault="007306FF" w:rsidP="0012424E">
      <w:pPr>
        <w:jc w:val="right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12424E">
        <w:rPr>
          <w:rFonts w:ascii="Times New Roman" w:hAnsi="Times New Roman" w:cs="Times New Roman"/>
          <w:sz w:val="24"/>
          <w:szCs w:val="24"/>
        </w:rPr>
        <w:t>Page 3</w:t>
      </w:r>
    </w:p>
    <w:p w14:paraId="1885E2F6" w14:textId="4FEB4A7A" w:rsidR="007306FF" w:rsidRPr="0012424E" w:rsidRDefault="007306FF" w:rsidP="007306FF">
      <w:pPr>
        <w:pStyle w:val="Heading2"/>
      </w:pPr>
      <w:r>
        <w:rPr>
          <w:rFonts w:ascii="Times New Roman" w:hAnsi="Times New Roman" w:cs="Times New Roman"/>
          <w:b/>
          <w:bCs/>
          <w:color w:val="auto"/>
        </w:rPr>
        <w:t>Correlation Between Population &amp; Number of Suicides</w:t>
      </w:r>
    </w:p>
    <w:p w14:paraId="55694B10" w14:textId="495233D2" w:rsidR="007306FF" w:rsidRPr="007306FF" w:rsidRDefault="007306FF" w:rsidP="00730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7B9AA" wp14:editId="136344AB">
            <wp:extent cx="6291549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58" cy="41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C76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6A1E79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7F1AAB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2D59C5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F85142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3BFCE0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D5F530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060955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5E9964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D88F28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0634972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4E6E0A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BC9F98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40122F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EB4369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143558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A8CA66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9C6C23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F4F541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D52A93" w14:textId="77777777" w:rsidR="007306FF" w:rsidRDefault="007306F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70D572" w14:textId="7F71ABB5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Used</w:t>
      </w:r>
    </w:p>
    <w:p w14:paraId="3C47965A" w14:textId="64C1B993" w:rsidR="00B11C03" w:rsidRDefault="0012424E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https://news.un.org/en/story/2019/09/1045892</w:t>
        </w:r>
      </w:hyperlink>
    </w:p>
    <w:p w14:paraId="505DB196" w14:textId="511A1FE1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5D8D8" w14:textId="6349C8E2" w:rsidR="006E2A78" w:rsidRDefault="0012424E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2A78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https://academic.oup.com/qjmed/article/113/10/707/5857612</w:t>
        </w:r>
      </w:hyperlink>
    </w:p>
    <w:p w14:paraId="110E11C9" w14:textId="02640D7C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660C50" w14:textId="056C9CFA" w:rsidR="00681569" w:rsidRDefault="0012424E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1569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https://www.toledolibrary.org/blog/mental-health-awareness</w:t>
        </w:r>
      </w:hyperlink>
    </w:p>
    <w:p w14:paraId="390796D6" w14:textId="77777777" w:rsidR="00681569" w:rsidRPr="00B11C03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1569" w:rsidRPr="00B1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C35F9"/>
    <w:multiLevelType w:val="hybridMultilevel"/>
    <w:tmpl w:val="8A4A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F"/>
    <w:rsid w:val="0012424E"/>
    <w:rsid w:val="00194C2B"/>
    <w:rsid w:val="001D15AD"/>
    <w:rsid w:val="001F2DD2"/>
    <w:rsid w:val="001F7BF8"/>
    <w:rsid w:val="002029EF"/>
    <w:rsid w:val="00352A9F"/>
    <w:rsid w:val="00390E76"/>
    <w:rsid w:val="003F4506"/>
    <w:rsid w:val="00593680"/>
    <w:rsid w:val="00605181"/>
    <w:rsid w:val="00681569"/>
    <w:rsid w:val="006E2A78"/>
    <w:rsid w:val="007306FF"/>
    <w:rsid w:val="007B18F7"/>
    <w:rsid w:val="00847F1F"/>
    <w:rsid w:val="008506C2"/>
    <w:rsid w:val="008775AD"/>
    <w:rsid w:val="008A2FB6"/>
    <w:rsid w:val="008B4070"/>
    <w:rsid w:val="0092417F"/>
    <w:rsid w:val="009C302C"/>
    <w:rsid w:val="00B11C03"/>
    <w:rsid w:val="00B21365"/>
    <w:rsid w:val="00BB5B74"/>
    <w:rsid w:val="00BC1537"/>
    <w:rsid w:val="00C74456"/>
    <w:rsid w:val="00CB1F6E"/>
    <w:rsid w:val="00D9784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4EE"/>
  <w15:chartTrackingRefBased/>
  <w15:docId w15:val="{C57803DE-AC19-437C-A6B5-D4E29B8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A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2A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2A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A9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toledolibrary.org/blog/mental-health-awaren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ademic.oup.com/qjmed/article/113/10/707/58576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un.org/en/story/2019/09/104589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33663867747E6932AC9066DBA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06CF-F83E-4218-A26D-87AE026C0FB2}"/>
      </w:docPartPr>
      <w:docPartBody>
        <w:p w:rsidR="00EB6442" w:rsidRDefault="0037732F" w:rsidP="0037732F">
          <w:pPr>
            <w:pStyle w:val="76A33663867747E6932AC9066DBA914E"/>
          </w:pPr>
          <w:r>
            <w:t>Type chapter title (level 1)</w:t>
          </w:r>
        </w:p>
      </w:docPartBody>
    </w:docPart>
    <w:docPart>
      <w:docPartPr>
        <w:name w:val="D12A0886B9F4408D9E2E3AFD58FB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C4E-4AD5-4250-807C-D0E1C9CF66DF}"/>
      </w:docPartPr>
      <w:docPartBody>
        <w:p w:rsidR="00EB6442" w:rsidRDefault="0037732F" w:rsidP="0037732F">
          <w:pPr>
            <w:pStyle w:val="D12A0886B9F4408D9E2E3AFD58FB4B56"/>
          </w:pPr>
          <w:r>
            <w:t>Type chapter title (level 2)</w:t>
          </w:r>
        </w:p>
      </w:docPartBody>
    </w:docPart>
    <w:docPart>
      <w:docPartPr>
        <w:name w:val="7BB0679F70C24C28AFFDE73BA6FC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789B-0F6D-4565-8020-E97BCBF53A44}"/>
      </w:docPartPr>
      <w:docPartBody>
        <w:p w:rsidR="00EB6442" w:rsidRDefault="0037732F" w:rsidP="0037732F">
          <w:pPr>
            <w:pStyle w:val="7BB0679F70C24C28AFFDE73BA6FCC4D1"/>
          </w:pPr>
          <w:r>
            <w:t>Type chapter title (level 3)</w:t>
          </w:r>
        </w:p>
      </w:docPartBody>
    </w:docPart>
    <w:docPart>
      <w:docPartPr>
        <w:name w:val="1C6B7F7E85F3438E9DFC9CD9F8AE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6FBA-68FD-4189-AF70-523776CE1AE1}"/>
      </w:docPartPr>
      <w:docPartBody>
        <w:p w:rsidR="00EB6442" w:rsidRDefault="0037732F" w:rsidP="0037732F">
          <w:pPr>
            <w:pStyle w:val="1C6B7F7E85F3438E9DFC9CD9F8AE927D"/>
          </w:pPr>
          <w:r>
            <w:t>Type chapter title (level 1)</w:t>
          </w:r>
        </w:p>
      </w:docPartBody>
    </w:docPart>
    <w:docPart>
      <w:docPartPr>
        <w:name w:val="44D1952A3D094957931F4DED420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2308-D265-424D-8380-D0E69FF777BE}"/>
      </w:docPartPr>
      <w:docPartBody>
        <w:p w:rsidR="00EB6442" w:rsidRDefault="0037732F" w:rsidP="0037732F">
          <w:pPr>
            <w:pStyle w:val="44D1952A3D094957931F4DED42079BC0"/>
          </w:pPr>
          <w:r>
            <w:t>Type chapter title (level 2)</w:t>
          </w:r>
        </w:p>
      </w:docPartBody>
    </w:docPart>
    <w:docPart>
      <w:docPartPr>
        <w:name w:val="3779728BD1EC4771AFF06A34C5FC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C9-2019-4481-A066-9B348BF5826B}"/>
      </w:docPartPr>
      <w:docPartBody>
        <w:p w:rsidR="00EB6442" w:rsidRDefault="0037732F" w:rsidP="0037732F">
          <w:pPr>
            <w:pStyle w:val="3779728BD1EC4771AFF06A34C5FCBA44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F"/>
    <w:rsid w:val="000A44A9"/>
    <w:rsid w:val="0037732F"/>
    <w:rsid w:val="00384B6E"/>
    <w:rsid w:val="004A3153"/>
    <w:rsid w:val="00B764E2"/>
    <w:rsid w:val="00E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3663867747E6932AC9066DBA914E">
    <w:name w:val="76A33663867747E6932AC9066DBA914E"/>
    <w:rsid w:val="0037732F"/>
  </w:style>
  <w:style w:type="paragraph" w:customStyle="1" w:styleId="D12A0886B9F4408D9E2E3AFD58FB4B56">
    <w:name w:val="D12A0886B9F4408D9E2E3AFD58FB4B56"/>
    <w:rsid w:val="0037732F"/>
  </w:style>
  <w:style w:type="paragraph" w:customStyle="1" w:styleId="7BB0679F70C24C28AFFDE73BA6FCC4D1">
    <w:name w:val="7BB0679F70C24C28AFFDE73BA6FCC4D1"/>
    <w:rsid w:val="0037732F"/>
  </w:style>
  <w:style w:type="paragraph" w:customStyle="1" w:styleId="1C6B7F7E85F3438E9DFC9CD9F8AE927D">
    <w:name w:val="1C6B7F7E85F3438E9DFC9CD9F8AE927D"/>
    <w:rsid w:val="0037732F"/>
  </w:style>
  <w:style w:type="paragraph" w:customStyle="1" w:styleId="44D1952A3D094957931F4DED42079BC0">
    <w:name w:val="44D1952A3D094957931F4DED42079BC0"/>
    <w:rsid w:val="0037732F"/>
  </w:style>
  <w:style w:type="paragraph" w:customStyle="1" w:styleId="3779728BD1EC4771AFF06A34C5FCBA44">
    <w:name w:val="3779728BD1EC4771AFF06A34C5FCBA44"/>
    <w:rsid w:val="0037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0E5-6282-459D-9093-E6BE317F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Hoyt</dc:creator>
  <cp:keywords/>
  <dc:description/>
  <cp:lastModifiedBy>John Hoyt</cp:lastModifiedBy>
  <cp:revision>17</cp:revision>
  <dcterms:created xsi:type="dcterms:W3CDTF">2020-12-18T01:32:00Z</dcterms:created>
  <dcterms:modified xsi:type="dcterms:W3CDTF">2020-12-23T01:10:00Z</dcterms:modified>
</cp:coreProperties>
</file>