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2E1A" w14:textId="6824813C" w:rsidR="000D235F" w:rsidRDefault="00000000" w:rsidP="00F01F91">
      <w:pPr>
        <w:spacing w:after="0" w:line="240" w:lineRule="auto"/>
      </w:pPr>
      <w:r>
        <w:t xml:space="preserve">MSSE672 – </w:t>
      </w:r>
      <w:r w:rsidR="00C433CC">
        <w:t>Component Based Software</w:t>
      </w:r>
    </w:p>
    <w:p w14:paraId="31A136AA" w14:textId="62DC1523" w:rsidR="000D235F" w:rsidRDefault="00000000" w:rsidP="00F01F91">
      <w:pPr>
        <w:spacing w:after="0" w:line="240" w:lineRule="auto"/>
      </w:pPr>
      <w:r>
        <w:t>Student: John Michael</w:t>
      </w:r>
      <w:r w:rsidR="00BD7C33">
        <w:t xml:space="preserve"> Kreski</w:t>
      </w:r>
    </w:p>
    <w:p w14:paraId="10BAE7B6" w14:textId="2DA93A1B" w:rsidR="000D235F" w:rsidRPr="00C433CC" w:rsidRDefault="00000000" w:rsidP="00F01F91">
      <w:pPr>
        <w:spacing w:after="0" w:line="240" w:lineRule="auto"/>
      </w:pPr>
      <w:r w:rsidRPr="00C433CC">
        <w:t>Instructor:</w:t>
      </w:r>
      <w:r w:rsidR="00C433CC" w:rsidRPr="00C433C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C433CC" w:rsidRPr="00C433CC">
        <w:t>Mohammad Abu Matar</w:t>
      </w:r>
    </w:p>
    <w:p w14:paraId="7E59EF05" w14:textId="26E1AB72" w:rsidR="009B2DDF" w:rsidRDefault="00000000" w:rsidP="00F01F91">
      <w:pPr>
        <w:spacing w:after="0" w:line="240" w:lineRule="auto"/>
      </w:pPr>
      <w:r>
        <w:t xml:space="preserve">Assignment: </w:t>
      </w:r>
      <w:r w:rsidR="009B2DDF" w:rsidRPr="009B2DDF">
        <w:t xml:space="preserve">Week </w:t>
      </w:r>
      <w:r w:rsidR="00531C97">
        <w:t>7</w:t>
      </w:r>
      <w:r w:rsidR="009B2DDF" w:rsidRPr="009B2DDF">
        <w:t xml:space="preserve"> – </w:t>
      </w:r>
      <w:r w:rsidR="00531C97">
        <w:t>Thread</w:t>
      </w:r>
      <w:r w:rsidR="000A6D87">
        <w:t>ed Server</w:t>
      </w:r>
    </w:p>
    <w:p w14:paraId="5ED2996F" w14:textId="45AEB238" w:rsidR="000D235F" w:rsidRDefault="00000000" w:rsidP="00F01F91">
      <w:pPr>
        <w:spacing w:after="0" w:line="240" w:lineRule="auto"/>
      </w:pPr>
      <w:r>
        <w:t xml:space="preserve">Date: </w:t>
      </w:r>
      <w:r w:rsidR="00C433CC">
        <w:t>0</w:t>
      </w:r>
      <w:r w:rsidR="004A7F15">
        <w:t>8</w:t>
      </w:r>
      <w:r w:rsidR="00C433CC">
        <w:t>/</w:t>
      </w:r>
      <w:r w:rsidR="00656B82">
        <w:t>1</w:t>
      </w:r>
      <w:r w:rsidR="000A6D87">
        <w:t>7</w:t>
      </w:r>
      <w:r w:rsidR="00C433CC">
        <w:t>/2025</w:t>
      </w:r>
    </w:p>
    <w:p w14:paraId="03DFE49D" w14:textId="4095154A" w:rsidR="009B2DDF" w:rsidRPr="009B2DDF" w:rsidRDefault="009B2DDF" w:rsidP="00F01F91">
      <w:pPr>
        <w:spacing w:after="0" w:line="240" w:lineRule="auto"/>
      </w:pPr>
      <w:r w:rsidRPr="009B2DDF">
        <w:t>File Name: HWExecution.doc</w:t>
      </w:r>
    </w:p>
    <w:p w14:paraId="505520E6" w14:textId="6A9F6C58" w:rsidR="000D235F" w:rsidRDefault="00000000">
      <w:r>
        <w:pict w14:anchorId="0F43D25B">
          <v:rect id="_x0000_i1025" style="width:0;height:1.5pt" o:hralign="center" o:hrstd="t" o:hr="t" fillcolor="#a0a0a0" stroked="f"/>
        </w:pict>
      </w:r>
      <w:r w:rsidR="00C433CC">
        <w:br/>
      </w:r>
    </w:p>
    <w:p w14:paraId="0C3AC45E" w14:textId="383ADF3D" w:rsidR="000D235F" w:rsidRDefault="000A66F7" w:rsidP="000A66F7">
      <w:pPr>
        <w:pStyle w:val="Heading2"/>
      </w:pPr>
      <w:r>
        <w:t>Summary</w:t>
      </w:r>
    </w:p>
    <w:p w14:paraId="2FD0B802" w14:textId="77777777" w:rsidR="00531C97" w:rsidRDefault="00531C97" w:rsidP="001A2F1B">
      <w:r w:rsidRPr="00531C97">
        <w:t xml:space="preserve">This week’s work focused on implementing </w:t>
      </w:r>
      <w:r w:rsidRPr="000A6D87">
        <w:t>multi-threading</w:t>
      </w:r>
      <w:r w:rsidRPr="00531C97">
        <w:t xml:space="preserve"> in the authentication subsystem to meet Week 7 requirements. The existing Week 6 authentication logic was refactored to ensure it runs over raw sockets and now leverages a thread pool to handle multiple simultaneous client connections.</w:t>
      </w:r>
    </w:p>
    <w:p w14:paraId="3648B5B9" w14:textId="77777777" w:rsidR="00531C97" w:rsidRPr="00531C97" w:rsidRDefault="00531C97" w:rsidP="00531C97">
      <w:r w:rsidRPr="00531C97">
        <w:t>Key enhancements include:</w:t>
      </w:r>
    </w:p>
    <w:p w14:paraId="1E703F85" w14:textId="77777777" w:rsidR="00531C97" w:rsidRPr="00531C97" w:rsidRDefault="00531C97" w:rsidP="00531C97">
      <w:pPr>
        <w:numPr>
          <w:ilvl w:val="0"/>
          <w:numId w:val="27"/>
        </w:numPr>
      </w:pPr>
      <w:r w:rsidRPr="00531C97">
        <w:rPr>
          <w:b/>
          <w:bCs/>
        </w:rPr>
        <w:t>Threaded Socket Server</w:t>
      </w:r>
      <w:r w:rsidRPr="00531C97">
        <w:t xml:space="preserve"> – </w:t>
      </w:r>
      <w:proofErr w:type="spellStart"/>
      <w:r w:rsidRPr="00531C97">
        <w:t>AuthSocketServer</w:t>
      </w:r>
      <w:proofErr w:type="spellEnd"/>
      <w:r w:rsidRPr="00531C97">
        <w:t xml:space="preserve"> now uses an </w:t>
      </w:r>
      <w:proofErr w:type="spellStart"/>
      <w:r w:rsidRPr="00531C97">
        <w:t>ExecutorService</w:t>
      </w:r>
      <w:proofErr w:type="spellEnd"/>
      <w:r w:rsidRPr="00531C97">
        <w:t xml:space="preserve"> to manage client sessions concurrently, ensuring the server can handle multiple login requests in parallel without blocking.</w:t>
      </w:r>
    </w:p>
    <w:p w14:paraId="53418577" w14:textId="77777777" w:rsidR="00531C97" w:rsidRPr="00531C97" w:rsidRDefault="00531C97" w:rsidP="00531C97">
      <w:pPr>
        <w:numPr>
          <w:ilvl w:val="0"/>
          <w:numId w:val="27"/>
        </w:numPr>
      </w:pPr>
      <w:r w:rsidRPr="00531C97">
        <w:rPr>
          <w:b/>
          <w:bCs/>
        </w:rPr>
        <w:t>Token-Based Authentication</w:t>
      </w:r>
      <w:r w:rsidRPr="00531C97">
        <w:t xml:space="preserve"> – Each successful login generates a UUID token, stored in memory for the session’s lifetime. These tokens are validated by worker threads for subsequent requests.</w:t>
      </w:r>
    </w:p>
    <w:p w14:paraId="13AA1042" w14:textId="77777777" w:rsidR="00531C97" w:rsidRPr="00531C97" w:rsidRDefault="00531C97" w:rsidP="00531C97">
      <w:pPr>
        <w:numPr>
          <w:ilvl w:val="0"/>
          <w:numId w:val="27"/>
        </w:numPr>
      </w:pPr>
      <w:r w:rsidRPr="00531C97">
        <w:rPr>
          <w:b/>
          <w:bCs/>
        </w:rPr>
        <w:t>Filter Integration</w:t>
      </w:r>
      <w:r w:rsidRPr="00531C97">
        <w:t xml:space="preserve"> – </w:t>
      </w:r>
      <w:proofErr w:type="spellStart"/>
      <w:r w:rsidRPr="00531C97">
        <w:t>SocketAuthFilter</w:t>
      </w:r>
      <w:proofErr w:type="spellEnd"/>
      <w:r w:rsidRPr="00531C97">
        <w:t xml:space="preserve"> runs inside the web layer, ensuring that all /quad/** endpoints require a valid token. Tokens are validated by delegating back to the threaded socket server, providing a consistent enforcement mechanism.</w:t>
      </w:r>
    </w:p>
    <w:p w14:paraId="7E3E6846" w14:textId="77777777" w:rsidR="00531C97" w:rsidRPr="00531C97" w:rsidRDefault="00531C97" w:rsidP="00531C97">
      <w:pPr>
        <w:numPr>
          <w:ilvl w:val="0"/>
          <w:numId w:val="27"/>
        </w:numPr>
      </w:pPr>
      <w:r w:rsidRPr="00531C97">
        <w:rPr>
          <w:b/>
          <w:bCs/>
        </w:rPr>
        <w:t>Refactoring from Week 6</w:t>
      </w:r>
      <w:r w:rsidRPr="00531C97">
        <w:t xml:space="preserve"> – The earlier session-flag approach was removed. The socket server is now the single source of truth, aligning with assignment expectations.</w:t>
      </w:r>
    </w:p>
    <w:p w14:paraId="726A3D1F" w14:textId="4B4001D3" w:rsidR="009556FD" w:rsidRPr="000A66F7" w:rsidRDefault="00FC12F8" w:rsidP="000A66F7">
      <w:r>
        <w:br w:type="page"/>
      </w:r>
    </w:p>
    <w:p w14:paraId="01229598" w14:textId="05C6E881" w:rsidR="00452BC6" w:rsidRDefault="006B02CF" w:rsidP="00452BC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noProof/>
          <w:color w:val="4F81BD" w:themeColor="accent1"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1B9D2693" wp14:editId="4D744AAC">
            <wp:simplePos x="0" y="0"/>
            <wp:positionH relativeFrom="margin">
              <wp:posOffset>-987726</wp:posOffset>
            </wp:positionH>
            <wp:positionV relativeFrom="page">
              <wp:posOffset>1293962</wp:posOffset>
            </wp:positionV>
            <wp:extent cx="7577621" cy="3735238"/>
            <wp:effectExtent l="0" t="0" r="4445" b="0"/>
            <wp:wrapTopAndBottom/>
            <wp:docPr id="17147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962" cy="373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Build </w:t>
      </w:r>
      <w:r w:rsidR="00531C97" w:rsidRPr="00531C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Compilation</w:t>
      </w:r>
    </w:p>
    <w:p w14:paraId="4C9F324B" w14:textId="3ABD287C" w:rsidR="006B02CF" w:rsidRDefault="006B02CF" w:rsidP="00452BC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5FFD1C71" w14:textId="77777777" w:rsidR="00FB5D12" w:rsidRPr="00452BC6" w:rsidRDefault="00FB5D12" w:rsidP="00452BC6"/>
    <w:p w14:paraId="183930EA" w14:textId="77777777" w:rsidR="00EB1F76" w:rsidRDefault="00EB1F7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DDCD0C8" w14:textId="37C3D251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Swagger</w:t>
      </w:r>
    </w:p>
    <w:p w14:paraId="76C37A0F" w14:textId="77777777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Authenticate Endpoint</w:t>
      </w:r>
    </w:p>
    <w:p w14:paraId="0F6896B9" w14:textId="02620136" w:rsidR="00B16811" w:rsidRDefault="006B02CF" w:rsidP="00B16811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3CAAED2F" wp14:editId="1D26977B">
            <wp:simplePos x="0" y="0"/>
            <wp:positionH relativeFrom="margin">
              <wp:align>center</wp:align>
            </wp:positionH>
            <wp:positionV relativeFrom="page">
              <wp:posOffset>2242520</wp:posOffset>
            </wp:positionV>
            <wp:extent cx="7531735" cy="2846705"/>
            <wp:effectExtent l="0" t="0" r="0" b="0"/>
            <wp:wrapTopAndBottom/>
            <wp:docPr id="1554247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73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11" w:rsidRPr="00B16811">
        <w:rPr>
          <w:i/>
          <w:iCs/>
        </w:rPr>
        <w:t>Screenshot of Swagger UI calling /auth/authenticate with valid credentials returning a token. Shows controller-level success.</w:t>
      </w:r>
    </w:p>
    <w:p w14:paraId="12AC82EA" w14:textId="0D8A0156" w:rsidR="006B02CF" w:rsidRDefault="006B02CF" w:rsidP="00B16811">
      <w:pPr>
        <w:rPr>
          <w:i/>
          <w:iCs/>
        </w:rPr>
      </w:pPr>
    </w:p>
    <w:p w14:paraId="1830FD6C" w14:textId="77777777" w:rsidR="00462697" w:rsidRDefault="004626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2E5DD897" w14:textId="4EE0913F" w:rsidR="00462697" w:rsidRDefault="00462697" w:rsidP="004626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Authenticate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Endpoint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- Failed</w:t>
      </w:r>
    </w:p>
    <w:p w14:paraId="614ADB9D" w14:textId="110B15B4" w:rsidR="00462697" w:rsidRDefault="006B02CF" w:rsidP="00462697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0288" behindDoc="0" locked="0" layoutInCell="1" allowOverlap="1" wp14:anchorId="4140F64A" wp14:editId="55F9271D">
            <wp:simplePos x="0" y="0"/>
            <wp:positionH relativeFrom="margin">
              <wp:posOffset>-1056736</wp:posOffset>
            </wp:positionH>
            <wp:positionV relativeFrom="page">
              <wp:posOffset>1837426</wp:posOffset>
            </wp:positionV>
            <wp:extent cx="7597140" cy="2950210"/>
            <wp:effectExtent l="0" t="0" r="3810" b="2540"/>
            <wp:wrapTopAndBottom/>
            <wp:docPr id="810757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14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697" w:rsidRPr="00B16811">
        <w:rPr>
          <w:i/>
          <w:iCs/>
        </w:rPr>
        <w:t xml:space="preserve">Screenshot of Swagger UI calling /auth/authenticate with </w:t>
      </w:r>
      <w:r w:rsidR="00462697">
        <w:rPr>
          <w:i/>
          <w:iCs/>
        </w:rPr>
        <w:t>in</w:t>
      </w:r>
      <w:r w:rsidR="00462697" w:rsidRPr="00B16811">
        <w:rPr>
          <w:i/>
          <w:iCs/>
        </w:rPr>
        <w:t xml:space="preserve">valid credentials returning a </w:t>
      </w:r>
      <w:r w:rsidR="00462697">
        <w:rPr>
          <w:i/>
          <w:iCs/>
        </w:rPr>
        <w:t>401</w:t>
      </w:r>
      <w:r w:rsidR="00462697" w:rsidRPr="00B16811">
        <w:rPr>
          <w:i/>
          <w:iCs/>
        </w:rPr>
        <w:t>. Shows controller-level success.</w:t>
      </w:r>
    </w:p>
    <w:p w14:paraId="21A577FF" w14:textId="601B43F6" w:rsidR="006B02CF" w:rsidRDefault="006B02CF" w:rsidP="00462697">
      <w:pPr>
        <w:rPr>
          <w:i/>
          <w:iCs/>
        </w:rPr>
      </w:pPr>
    </w:p>
    <w:p w14:paraId="4DBC6B99" w14:textId="77777777" w:rsidR="00462697" w:rsidRDefault="004626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1A742FB2" w14:textId="101D43BD" w:rsidR="00462697" w:rsidRDefault="00462697" w:rsidP="004626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Authenticate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</w:t>
      </w: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Endpoint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– Token Validation</w:t>
      </w:r>
    </w:p>
    <w:p w14:paraId="7656704A" w14:textId="32486358" w:rsidR="00462697" w:rsidRDefault="006B02CF" w:rsidP="00462697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4C43F56F" wp14:editId="1E1806F4">
            <wp:simplePos x="0" y="0"/>
            <wp:positionH relativeFrom="margin">
              <wp:align>center</wp:align>
            </wp:positionH>
            <wp:positionV relativeFrom="page">
              <wp:posOffset>1853996</wp:posOffset>
            </wp:positionV>
            <wp:extent cx="7620000" cy="2915285"/>
            <wp:effectExtent l="0" t="0" r="0" b="0"/>
            <wp:wrapTopAndBottom/>
            <wp:docPr id="2025753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697" w:rsidRPr="00B16811">
        <w:rPr>
          <w:i/>
          <w:iCs/>
        </w:rPr>
        <w:t>Screenshot of Swagger UI calling /auth/</w:t>
      </w:r>
      <w:r w:rsidR="00462697">
        <w:rPr>
          <w:i/>
          <w:iCs/>
        </w:rPr>
        <w:t>validate</w:t>
      </w:r>
      <w:r w:rsidR="00462697" w:rsidRPr="00B16811">
        <w:rPr>
          <w:i/>
          <w:iCs/>
        </w:rPr>
        <w:t xml:space="preserve"> with </w:t>
      </w:r>
      <w:r w:rsidR="00462697">
        <w:rPr>
          <w:i/>
          <w:iCs/>
        </w:rPr>
        <w:t>valid token</w:t>
      </w:r>
      <w:r w:rsidR="00462697" w:rsidRPr="00B16811">
        <w:rPr>
          <w:i/>
          <w:iCs/>
        </w:rPr>
        <w:t xml:space="preserve">. </w:t>
      </w:r>
      <w:r w:rsidR="00462697">
        <w:rPr>
          <w:i/>
          <w:iCs/>
        </w:rPr>
        <w:t xml:space="preserve">For testing purposes with Postman. </w:t>
      </w:r>
    </w:p>
    <w:p w14:paraId="0CD73385" w14:textId="0B5AB7C3" w:rsidR="006B02CF" w:rsidRPr="00B16811" w:rsidRDefault="006B02CF" w:rsidP="00462697">
      <w:pPr>
        <w:rPr>
          <w:i/>
          <w:iCs/>
        </w:rPr>
      </w:pPr>
    </w:p>
    <w:p w14:paraId="063E2DEA" w14:textId="77777777" w:rsidR="00462697" w:rsidRPr="00B16811" w:rsidRDefault="00462697" w:rsidP="00462697">
      <w:pPr>
        <w:rPr>
          <w:i/>
          <w:iCs/>
        </w:rPr>
      </w:pPr>
    </w:p>
    <w:p w14:paraId="7341621D" w14:textId="77777777" w:rsidR="00462697" w:rsidRPr="00B16811" w:rsidRDefault="00462697" w:rsidP="00B16811">
      <w:pPr>
        <w:rPr>
          <w:i/>
          <w:iCs/>
        </w:rPr>
      </w:pPr>
    </w:p>
    <w:p w14:paraId="6F21D420" w14:textId="77777777" w:rsidR="00462697" w:rsidRDefault="004626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090B72A7" w14:textId="33556C20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Logout Endpoint</w:t>
      </w:r>
    </w:p>
    <w:p w14:paraId="3A6AE42A" w14:textId="0661D62C" w:rsidR="00B16811" w:rsidRDefault="006B02CF" w:rsidP="00B16811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2336" behindDoc="0" locked="0" layoutInCell="1" allowOverlap="1" wp14:anchorId="4E8EFC2A" wp14:editId="1DD3C5F7">
            <wp:simplePos x="0" y="0"/>
            <wp:positionH relativeFrom="margin">
              <wp:align>center</wp:align>
            </wp:positionH>
            <wp:positionV relativeFrom="page">
              <wp:posOffset>1836696</wp:posOffset>
            </wp:positionV>
            <wp:extent cx="7604125" cy="2992755"/>
            <wp:effectExtent l="0" t="0" r="0" b="0"/>
            <wp:wrapTopAndBottom/>
            <wp:docPr id="1063001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12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11" w:rsidRPr="00B16811">
        <w:rPr>
          <w:i/>
          <w:iCs/>
        </w:rPr>
        <w:t>Screenshot of Swagger UI calling /auth/logout with a valid token, confirming token invalidation. Demonstrates controller endpoint handling.</w:t>
      </w:r>
    </w:p>
    <w:p w14:paraId="2744ED70" w14:textId="465D5A66" w:rsidR="006B02CF" w:rsidRPr="00B16811" w:rsidRDefault="006B02CF" w:rsidP="00B16811">
      <w:pPr>
        <w:rPr>
          <w:i/>
          <w:iCs/>
        </w:rPr>
      </w:pPr>
    </w:p>
    <w:p w14:paraId="5D2E54CB" w14:textId="77777777" w:rsidR="00B16811" w:rsidRDefault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6780BE73" w14:textId="1F88C65B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Postman</w:t>
      </w:r>
    </w:p>
    <w:p w14:paraId="37322385" w14:textId="77777777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Quad POST with Token</w:t>
      </w:r>
    </w:p>
    <w:p w14:paraId="31BFF880" w14:textId="68DD2E35" w:rsidR="00B16811" w:rsidRDefault="006B02CF" w:rsidP="00B16811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51AE789B" wp14:editId="19C04ACA">
            <wp:simplePos x="0" y="0"/>
            <wp:positionH relativeFrom="margin">
              <wp:align>center</wp:align>
            </wp:positionH>
            <wp:positionV relativeFrom="page">
              <wp:posOffset>2208159</wp:posOffset>
            </wp:positionV>
            <wp:extent cx="7503160" cy="3596640"/>
            <wp:effectExtent l="0" t="0" r="2540" b="3810"/>
            <wp:wrapTopAndBottom/>
            <wp:docPr id="37273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31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11" w:rsidRPr="00B16811">
        <w:rPr>
          <w:i/>
          <w:iCs/>
        </w:rPr>
        <w:t>Screenshot of Postman successfully sending a POST /quad request with the Auth-Token header set. Confirms that socket-issued token is accepted.</w:t>
      </w:r>
    </w:p>
    <w:p w14:paraId="1EBC8BA2" w14:textId="43171DC0" w:rsidR="006B02CF" w:rsidRPr="00B16811" w:rsidRDefault="006B02CF" w:rsidP="00B16811">
      <w:pPr>
        <w:rPr>
          <w:i/>
          <w:iCs/>
        </w:rPr>
      </w:pPr>
    </w:p>
    <w:p w14:paraId="3BDE9535" w14:textId="77777777" w:rsidR="00462697" w:rsidRDefault="004626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365B38F0" w14:textId="5FCFA44A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Quad POST without Token (401)</w:t>
      </w:r>
    </w:p>
    <w:p w14:paraId="2CAD06CA" w14:textId="0D1A39B2" w:rsidR="00B16811" w:rsidRDefault="00F23AEB" w:rsidP="00B16811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4384" behindDoc="0" locked="0" layoutInCell="1" allowOverlap="1" wp14:anchorId="36129B0D" wp14:editId="167786CC">
            <wp:simplePos x="0" y="0"/>
            <wp:positionH relativeFrom="margin">
              <wp:align>center</wp:align>
            </wp:positionH>
            <wp:positionV relativeFrom="page">
              <wp:posOffset>1802765</wp:posOffset>
            </wp:positionV>
            <wp:extent cx="7632065" cy="2915285"/>
            <wp:effectExtent l="0" t="0" r="6985" b="0"/>
            <wp:wrapTopAndBottom/>
            <wp:docPr id="959610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06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11" w:rsidRPr="00B16811">
        <w:rPr>
          <w:i/>
          <w:iCs/>
        </w:rPr>
        <w:t xml:space="preserve">Screenshot of Postman failing a POST /quad request when no Auth-Token header is included. Demonstrates gating behavior in the </w:t>
      </w:r>
      <w:proofErr w:type="spellStart"/>
      <w:r w:rsidR="00B16811" w:rsidRPr="00B16811">
        <w:rPr>
          <w:i/>
          <w:iCs/>
        </w:rPr>
        <w:t>SocketAuthFilter</w:t>
      </w:r>
      <w:proofErr w:type="spellEnd"/>
      <w:r w:rsidR="00B16811" w:rsidRPr="00B16811">
        <w:rPr>
          <w:i/>
          <w:iCs/>
        </w:rPr>
        <w:t>.</w:t>
      </w:r>
    </w:p>
    <w:p w14:paraId="27ACC089" w14:textId="1D6D81D3" w:rsidR="00F23AEB" w:rsidRPr="00B16811" w:rsidRDefault="00F23AEB" w:rsidP="00B16811">
      <w:pPr>
        <w:rPr>
          <w:i/>
          <w:iCs/>
        </w:rPr>
      </w:pPr>
    </w:p>
    <w:p w14:paraId="70A843B6" w14:textId="77777777" w:rsidR="00B16811" w:rsidRDefault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1EAACB09" w14:textId="70485FEE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Console Logs</w:t>
      </w:r>
    </w:p>
    <w:p w14:paraId="779D9B68" w14:textId="77777777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Successful Authentication (Threaded Socket)</w:t>
      </w:r>
    </w:p>
    <w:p w14:paraId="04EA4762" w14:textId="2A3C3A87" w:rsidR="00B16811" w:rsidRDefault="00F23AEB" w:rsidP="00B16811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5408" behindDoc="0" locked="0" layoutInCell="1" allowOverlap="1" wp14:anchorId="203214D2" wp14:editId="1156ECBD">
            <wp:simplePos x="0" y="0"/>
            <wp:positionH relativeFrom="margin">
              <wp:align>center</wp:align>
            </wp:positionH>
            <wp:positionV relativeFrom="page">
              <wp:posOffset>2199700</wp:posOffset>
            </wp:positionV>
            <wp:extent cx="7641590" cy="2414905"/>
            <wp:effectExtent l="0" t="0" r="0" b="4445"/>
            <wp:wrapTopAndBottom/>
            <wp:docPr id="1582044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59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11" w:rsidRPr="00B16811">
        <w:rPr>
          <w:i/>
          <w:iCs/>
        </w:rPr>
        <w:t>Terminal</w:t>
      </w:r>
      <w:r w:rsidR="000A6D87">
        <w:rPr>
          <w:i/>
          <w:iCs/>
        </w:rPr>
        <w:t xml:space="preserve"> </w:t>
      </w:r>
      <w:r w:rsidR="00B16811" w:rsidRPr="00B16811">
        <w:rPr>
          <w:i/>
          <w:iCs/>
        </w:rPr>
        <w:t xml:space="preserve">logs showing threaded socket </w:t>
      </w:r>
      <w:proofErr w:type="gramStart"/>
      <w:r w:rsidR="00B16811" w:rsidRPr="00B16811">
        <w:rPr>
          <w:i/>
          <w:iCs/>
        </w:rPr>
        <w:t>server</w:t>
      </w:r>
      <w:proofErr w:type="gramEnd"/>
      <w:r w:rsidR="00B16811" w:rsidRPr="00B16811">
        <w:rPr>
          <w:i/>
          <w:iCs/>
        </w:rPr>
        <w:t xml:space="preserve"> accepting a connection, authenticating, and issuing a UUID token. Highlights threading in action.</w:t>
      </w:r>
    </w:p>
    <w:p w14:paraId="44B9B251" w14:textId="605EA712" w:rsidR="00F23AEB" w:rsidRPr="00B16811" w:rsidRDefault="00F23AEB" w:rsidP="00B16811">
      <w:pPr>
        <w:rPr>
          <w:i/>
          <w:iCs/>
        </w:rPr>
      </w:pPr>
    </w:p>
    <w:p w14:paraId="7C6D44DE" w14:textId="77777777" w:rsidR="004358CF" w:rsidRDefault="004358C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02561C0C" w14:textId="4A536598" w:rsidR="00B16811" w:rsidRDefault="00B16811" w:rsidP="00B168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1681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Invalid Credentials</w:t>
      </w:r>
    </w:p>
    <w:p w14:paraId="2AC11F78" w14:textId="45FBDEF8" w:rsidR="00B16811" w:rsidRDefault="007E7A80" w:rsidP="00B16811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6432" behindDoc="0" locked="0" layoutInCell="1" allowOverlap="1" wp14:anchorId="54C49555" wp14:editId="5AE269B8">
            <wp:simplePos x="0" y="0"/>
            <wp:positionH relativeFrom="margin">
              <wp:align>center</wp:align>
            </wp:positionH>
            <wp:positionV relativeFrom="page">
              <wp:posOffset>1793923</wp:posOffset>
            </wp:positionV>
            <wp:extent cx="7618095" cy="2242820"/>
            <wp:effectExtent l="0" t="0" r="1905" b="5080"/>
            <wp:wrapTopAndBottom/>
            <wp:docPr id="16756885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811" w:rsidRPr="00B16811">
        <w:rPr>
          <w:i/>
          <w:iCs/>
        </w:rPr>
        <w:t>Terminal log showing an authentication attempt with invalid credentials returning null (or denied). Confirms negative path handling.</w:t>
      </w:r>
    </w:p>
    <w:p w14:paraId="7ACB8266" w14:textId="4344EB18" w:rsidR="007E7A80" w:rsidRDefault="007E7A80" w:rsidP="00B16811">
      <w:pPr>
        <w:rPr>
          <w:i/>
          <w:iCs/>
        </w:rPr>
      </w:pPr>
    </w:p>
    <w:p w14:paraId="54E6D884" w14:textId="77777777" w:rsidR="00507DE1" w:rsidRDefault="00507D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1FB14EC2" w14:textId="0945C6C3" w:rsidR="00507DE1" w:rsidRDefault="00507DE1" w:rsidP="00507DE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Logout</w:t>
      </w:r>
    </w:p>
    <w:p w14:paraId="7027276A" w14:textId="3737BEAB" w:rsidR="00507DE1" w:rsidRDefault="007E7A80" w:rsidP="00507DE1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7456" behindDoc="0" locked="0" layoutInCell="1" allowOverlap="1" wp14:anchorId="156E7DFD" wp14:editId="7ADE4E7E">
            <wp:simplePos x="0" y="0"/>
            <wp:positionH relativeFrom="margin">
              <wp:align>center</wp:align>
            </wp:positionH>
            <wp:positionV relativeFrom="page">
              <wp:posOffset>1630201</wp:posOffset>
            </wp:positionV>
            <wp:extent cx="7395845" cy="1336675"/>
            <wp:effectExtent l="0" t="0" r="0" b="0"/>
            <wp:wrapTopAndBottom/>
            <wp:docPr id="1694091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84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DE1" w:rsidRPr="00B16811">
        <w:rPr>
          <w:i/>
          <w:iCs/>
        </w:rPr>
        <w:t xml:space="preserve">Terminal log showing </w:t>
      </w:r>
      <w:r w:rsidRPr="00B16811">
        <w:rPr>
          <w:i/>
          <w:iCs/>
        </w:rPr>
        <w:t>a</w:t>
      </w:r>
      <w:r w:rsidR="00507DE1" w:rsidRPr="00B16811">
        <w:rPr>
          <w:i/>
          <w:iCs/>
        </w:rPr>
        <w:t xml:space="preserve"> </w:t>
      </w:r>
      <w:r w:rsidR="00507DE1">
        <w:rPr>
          <w:i/>
          <w:iCs/>
        </w:rPr>
        <w:t>successful logout</w:t>
      </w:r>
      <w:r w:rsidR="00507DE1" w:rsidRPr="00B16811">
        <w:rPr>
          <w:i/>
          <w:iCs/>
        </w:rPr>
        <w:t xml:space="preserve"> attempt</w:t>
      </w:r>
      <w:r w:rsidR="00507DE1">
        <w:rPr>
          <w:i/>
          <w:iCs/>
        </w:rPr>
        <w:t>.</w:t>
      </w:r>
    </w:p>
    <w:p w14:paraId="5452AACC" w14:textId="3D6DC552" w:rsidR="007E7A80" w:rsidRPr="00B16811" w:rsidRDefault="007E7A80" w:rsidP="00507DE1">
      <w:pPr>
        <w:rPr>
          <w:i/>
          <w:iCs/>
        </w:rPr>
      </w:pPr>
    </w:p>
    <w:p w14:paraId="06E87A87" w14:textId="77777777" w:rsidR="00507DE1" w:rsidRPr="00B16811" w:rsidRDefault="00507DE1" w:rsidP="00B16811">
      <w:pPr>
        <w:rPr>
          <w:i/>
          <w:iCs/>
        </w:rPr>
      </w:pPr>
    </w:p>
    <w:p w14:paraId="348C59CC" w14:textId="519DEE11" w:rsidR="00531C97" w:rsidRPr="003E0F6C" w:rsidRDefault="00531C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2746478" w14:textId="0C18F56F" w:rsidR="00531C97" w:rsidRDefault="00531C97" w:rsidP="00531C97">
      <w:pPr>
        <w:pStyle w:val="Heading2"/>
      </w:pPr>
      <w:r>
        <w:lastRenderedPageBreak/>
        <w:t>Refactored Files / Classes</w:t>
      </w:r>
    </w:p>
    <w:p w14:paraId="4B242463" w14:textId="77777777" w:rsidR="00531C97" w:rsidRPr="00531C97" w:rsidRDefault="00531C97" w:rsidP="00531C97">
      <w:pPr>
        <w:numPr>
          <w:ilvl w:val="0"/>
          <w:numId w:val="29"/>
        </w:numPr>
        <w:spacing w:line="240" w:lineRule="auto"/>
      </w:pPr>
      <w:proofErr w:type="spellStart"/>
      <w:r w:rsidRPr="00531C97">
        <w:rPr>
          <w:b/>
          <w:bCs/>
        </w:rPr>
        <w:t>AuthSocketServer</w:t>
      </w:r>
      <w:proofErr w:type="spellEnd"/>
    </w:p>
    <w:p w14:paraId="4494D077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 xml:space="preserve">Converted from single-threaded loop to threaded server using </w:t>
      </w:r>
      <w:proofErr w:type="spellStart"/>
      <w:r w:rsidRPr="00531C97">
        <w:t>ExecutorService</w:t>
      </w:r>
      <w:proofErr w:type="spellEnd"/>
      <w:r w:rsidRPr="00531C97">
        <w:t>.</w:t>
      </w:r>
    </w:p>
    <w:p w14:paraId="1C0E51A7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>Refactored to generate tokens and delegate authentication logic.</w:t>
      </w:r>
    </w:p>
    <w:p w14:paraId="6C5F4723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>Logs added at key points (accept, handle, close).</w:t>
      </w:r>
    </w:p>
    <w:p w14:paraId="1E38F0E5" w14:textId="77777777" w:rsidR="00531C97" w:rsidRPr="00531C97" w:rsidRDefault="00531C97" w:rsidP="00531C97">
      <w:pPr>
        <w:numPr>
          <w:ilvl w:val="0"/>
          <w:numId w:val="29"/>
        </w:numPr>
        <w:spacing w:line="240" w:lineRule="auto"/>
      </w:pPr>
      <w:proofErr w:type="spellStart"/>
      <w:r w:rsidRPr="00531C97">
        <w:rPr>
          <w:b/>
          <w:bCs/>
        </w:rPr>
        <w:t>InMemAuthServiceImpl</w:t>
      </w:r>
      <w:proofErr w:type="spellEnd"/>
    </w:p>
    <w:p w14:paraId="097E3951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 xml:space="preserve">Changed to store tokens in a thread-safe </w:t>
      </w:r>
      <w:proofErr w:type="spellStart"/>
      <w:r w:rsidRPr="00531C97">
        <w:t>ConcurrentHashMap</w:t>
      </w:r>
      <w:proofErr w:type="spellEnd"/>
      <w:r w:rsidRPr="00531C97">
        <w:t>.</w:t>
      </w:r>
    </w:p>
    <w:p w14:paraId="4A698DC6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>Removed session-based approach; now fully token-based.</w:t>
      </w:r>
    </w:p>
    <w:p w14:paraId="4E70CB5B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 xml:space="preserve">authenticate() generates and stores token; </w:t>
      </w:r>
      <w:proofErr w:type="spellStart"/>
      <w:r w:rsidRPr="00531C97">
        <w:t>validateToken</w:t>
      </w:r>
      <w:proofErr w:type="spellEnd"/>
      <w:r w:rsidRPr="00531C97">
        <w:t>() checks token.</w:t>
      </w:r>
    </w:p>
    <w:p w14:paraId="58364783" w14:textId="77777777" w:rsidR="00531C97" w:rsidRPr="00531C97" w:rsidRDefault="00531C97" w:rsidP="00531C97">
      <w:pPr>
        <w:numPr>
          <w:ilvl w:val="0"/>
          <w:numId w:val="29"/>
        </w:numPr>
        <w:spacing w:line="240" w:lineRule="auto"/>
      </w:pPr>
      <w:proofErr w:type="spellStart"/>
      <w:r w:rsidRPr="00531C97">
        <w:rPr>
          <w:b/>
          <w:bCs/>
        </w:rPr>
        <w:t>AuthController</w:t>
      </w:r>
      <w:proofErr w:type="spellEnd"/>
    </w:p>
    <w:p w14:paraId="3562442F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>Refactored to return issued tokens on successful login.</w:t>
      </w:r>
    </w:p>
    <w:p w14:paraId="15DE7F84" w14:textId="77777777" w:rsidR="00531C97" w:rsidRPr="00531C97" w:rsidRDefault="00531C97" w:rsidP="00531C97">
      <w:pPr>
        <w:numPr>
          <w:ilvl w:val="1"/>
          <w:numId w:val="29"/>
        </w:numPr>
        <w:spacing w:line="240" w:lineRule="auto"/>
      </w:pPr>
      <w:r w:rsidRPr="00531C97">
        <w:t>Delegates to socket-based client rather than in-memory session.</w:t>
      </w:r>
    </w:p>
    <w:p w14:paraId="13CEA686" w14:textId="6AA0C828" w:rsidR="00531C97" w:rsidRPr="00531C97" w:rsidRDefault="00531C97" w:rsidP="00531C97"/>
    <w:p w14:paraId="79D725AA" w14:textId="77777777" w:rsidR="00531C97" w:rsidRPr="00531C97" w:rsidRDefault="00531C97" w:rsidP="00531C97">
      <w:pPr>
        <w:pStyle w:val="Heading2"/>
      </w:pPr>
      <w:r w:rsidRPr="00531C97">
        <w:t>Added Files / Classes</w:t>
      </w:r>
    </w:p>
    <w:p w14:paraId="4DCCD36F" w14:textId="77777777" w:rsidR="00531C97" w:rsidRPr="00531C97" w:rsidRDefault="00531C97" w:rsidP="00531C97">
      <w:pPr>
        <w:numPr>
          <w:ilvl w:val="0"/>
          <w:numId w:val="30"/>
        </w:numPr>
        <w:spacing w:line="240" w:lineRule="auto"/>
      </w:pPr>
      <w:proofErr w:type="spellStart"/>
      <w:r w:rsidRPr="00531C97">
        <w:rPr>
          <w:b/>
          <w:bCs/>
        </w:rPr>
        <w:t>SocketAuthFilter</w:t>
      </w:r>
      <w:proofErr w:type="spellEnd"/>
    </w:p>
    <w:p w14:paraId="45D819B9" w14:textId="77777777" w:rsidR="00531C97" w:rsidRPr="00531C97" w:rsidRDefault="00531C97" w:rsidP="00531C97">
      <w:pPr>
        <w:numPr>
          <w:ilvl w:val="1"/>
          <w:numId w:val="30"/>
        </w:numPr>
        <w:spacing w:line="240" w:lineRule="auto"/>
      </w:pPr>
      <w:r w:rsidRPr="00531C97">
        <w:t xml:space="preserve">A Spring </w:t>
      </w:r>
      <w:proofErr w:type="spellStart"/>
      <w:r w:rsidRPr="00531C97">
        <w:t>OncePerRequestFilter</w:t>
      </w:r>
      <w:proofErr w:type="spellEnd"/>
      <w:r w:rsidRPr="00531C97">
        <w:t xml:space="preserve"> protecting /quad/**.</w:t>
      </w:r>
    </w:p>
    <w:p w14:paraId="0E5FA43A" w14:textId="77777777" w:rsidR="00531C97" w:rsidRPr="00531C97" w:rsidRDefault="00531C97" w:rsidP="00531C97">
      <w:pPr>
        <w:numPr>
          <w:ilvl w:val="1"/>
          <w:numId w:val="30"/>
        </w:numPr>
        <w:spacing w:line="240" w:lineRule="auto"/>
      </w:pPr>
      <w:r w:rsidRPr="00531C97">
        <w:t>Reads Auth-Token header, validates token via socket server.</w:t>
      </w:r>
    </w:p>
    <w:p w14:paraId="062C0CA1" w14:textId="77777777" w:rsidR="00531C97" w:rsidRPr="00531C97" w:rsidRDefault="00531C97" w:rsidP="00531C97">
      <w:pPr>
        <w:numPr>
          <w:ilvl w:val="0"/>
          <w:numId w:val="30"/>
        </w:numPr>
        <w:spacing w:line="240" w:lineRule="auto"/>
      </w:pPr>
      <w:proofErr w:type="spellStart"/>
      <w:r w:rsidRPr="00531C97">
        <w:rPr>
          <w:b/>
          <w:bCs/>
        </w:rPr>
        <w:t>AuthSocketClient</w:t>
      </w:r>
      <w:proofErr w:type="spellEnd"/>
      <w:r w:rsidRPr="00531C97">
        <w:rPr>
          <w:b/>
          <w:bCs/>
        </w:rPr>
        <w:t xml:space="preserve"> (</w:t>
      </w:r>
      <w:proofErr w:type="spellStart"/>
      <w:r w:rsidRPr="00531C97">
        <w:rPr>
          <w:b/>
          <w:bCs/>
        </w:rPr>
        <w:t>DefaultSocketAuthClient</w:t>
      </w:r>
      <w:proofErr w:type="spellEnd"/>
      <w:r w:rsidRPr="00531C97">
        <w:rPr>
          <w:b/>
          <w:bCs/>
        </w:rPr>
        <w:t>)</w:t>
      </w:r>
    </w:p>
    <w:p w14:paraId="62ED41DF" w14:textId="77777777" w:rsidR="00531C97" w:rsidRPr="00531C97" w:rsidRDefault="00531C97" w:rsidP="00531C97">
      <w:pPr>
        <w:numPr>
          <w:ilvl w:val="1"/>
          <w:numId w:val="30"/>
        </w:numPr>
        <w:spacing w:line="240" w:lineRule="auto"/>
      </w:pPr>
      <w:r w:rsidRPr="00531C97">
        <w:t>Client class to send authentication requests and token validation to the socket server.</w:t>
      </w:r>
    </w:p>
    <w:p w14:paraId="4304E97E" w14:textId="77777777" w:rsidR="00531C97" w:rsidRPr="00531C97" w:rsidRDefault="00531C97" w:rsidP="00531C97">
      <w:pPr>
        <w:numPr>
          <w:ilvl w:val="1"/>
          <w:numId w:val="30"/>
        </w:numPr>
        <w:spacing w:line="240" w:lineRule="auto"/>
      </w:pPr>
      <w:r w:rsidRPr="00531C97">
        <w:t xml:space="preserve">Used by both </w:t>
      </w:r>
      <w:proofErr w:type="spellStart"/>
      <w:r w:rsidRPr="00531C97">
        <w:t>AuthController</w:t>
      </w:r>
      <w:proofErr w:type="spellEnd"/>
      <w:r w:rsidRPr="00531C97">
        <w:t xml:space="preserve"> and </w:t>
      </w:r>
      <w:proofErr w:type="spellStart"/>
      <w:r w:rsidRPr="00531C97">
        <w:t>SocketAuthFilter</w:t>
      </w:r>
      <w:proofErr w:type="spellEnd"/>
      <w:r w:rsidRPr="00531C97">
        <w:t>.</w:t>
      </w:r>
    </w:p>
    <w:p w14:paraId="2E7E6CAD" w14:textId="77777777" w:rsidR="00531C97" w:rsidRPr="00531C97" w:rsidRDefault="00531C97" w:rsidP="00531C97">
      <w:pPr>
        <w:numPr>
          <w:ilvl w:val="0"/>
          <w:numId w:val="30"/>
        </w:numPr>
        <w:spacing w:line="240" w:lineRule="auto"/>
      </w:pPr>
      <w:proofErr w:type="spellStart"/>
      <w:r w:rsidRPr="00531C97">
        <w:rPr>
          <w:b/>
          <w:bCs/>
        </w:rPr>
        <w:t>AuthSocketProperties</w:t>
      </w:r>
      <w:proofErr w:type="spellEnd"/>
    </w:p>
    <w:p w14:paraId="431C03E3" w14:textId="77777777" w:rsidR="00531C97" w:rsidRPr="00531C97" w:rsidRDefault="00531C97" w:rsidP="00531C97">
      <w:pPr>
        <w:numPr>
          <w:ilvl w:val="1"/>
          <w:numId w:val="30"/>
        </w:numPr>
        <w:spacing w:line="240" w:lineRule="auto"/>
      </w:pPr>
      <w:proofErr w:type="gramStart"/>
      <w:r w:rsidRPr="00531C97">
        <w:t>@ConfigurationProperties</w:t>
      </w:r>
      <w:proofErr w:type="gramEnd"/>
      <w:r w:rsidRPr="00531C97">
        <w:t xml:space="preserve"> class binding host, port, timeouts, headers, and enabled flag.</w:t>
      </w:r>
    </w:p>
    <w:p w14:paraId="24CDE98B" w14:textId="77777777" w:rsidR="00531C97" w:rsidRDefault="00531C97" w:rsidP="00531C97">
      <w:pPr>
        <w:numPr>
          <w:ilvl w:val="1"/>
          <w:numId w:val="30"/>
        </w:numPr>
        <w:spacing w:line="240" w:lineRule="auto"/>
      </w:pPr>
      <w:r w:rsidRPr="00531C97">
        <w:t>Provides configurable integration of the socket server with the web layer.</w:t>
      </w:r>
    </w:p>
    <w:p w14:paraId="623398BC" w14:textId="77777777" w:rsidR="00B57FCB" w:rsidRDefault="00B57FCB" w:rsidP="00B57FCB">
      <w:pPr>
        <w:spacing w:line="240" w:lineRule="auto"/>
      </w:pPr>
    </w:p>
    <w:p w14:paraId="666ECE8E" w14:textId="2A60924E" w:rsidR="00B57FCB" w:rsidRDefault="00B57FCB" w:rsidP="00B57FCB">
      <w:pPr>
        <w:pStyle w:val="Heading2"/>
      </w:pPr>
      <w:r w:rsidRPr="00B57FCB">
        <w:t>Application Configuration</w:t>
      </w:r>
    </w:p>
    <w:p w14:paraId="220CCD3F" w14:textId="77777777" w:rsidR="00B57FCB" w:rsidRPr="00B57FCB" w:rsidRDefault="00B57FCB" w:rsidP="00B57FCB">
      <w:pPr>
        <w:pStyle w:val="ListParagraph"/>
        <w:numPr>
          <w:ilvl w:val="0"/>
          <w:numId w:val="32"/>
        </w:numPr>
      </w:pPr>
      <w:proofErr w:type="spellStart"/>
      <w:r w:rsidRPr="00B57FCB">
        <w:rPr>
          <w:b/>
          <w:bCs/>
        </w:rPr>
        <w:t>application.properties</w:t>
      </w:r>
      <w:proofErr w:type="spellEnd"/>
      <w:r w:rsidRPr="00B57FCB">
        <w:rPr>
          <w:b/>
          <w:bCs/>
        </w:rPr>
        <w:t xml:space="preserve"> / application-</w:t>
      </w:r>
      <w:proofErr w:type="spellStart"/>
      <w:r w:rsidRPr="00B57FCB">
        <w:rPr>
          <w:b/>
          <w:bCs/>
        </w:rPr>
        <w:t>test.properties</w:t>
      </w:r>
      <w:proofErr w:type="spellEnd"/>
    </w:p>
    <w:p w14:paraId="602AB8AC" w14:textId="77777777" w:rsidR="00B57FCB" w:rsidRPr="00B57FCB" w:rsidRDefault="00B57FCB" w:rsidP="00B57FCB">
      <w:pPr>
        <w:numPr>
          <w:ilvl w:val="1"/>
          <w:numId w:val="32"/>
        </w:numPr>
      </w:pPr>
      <w:r w:rsidRPr="00B57FCB">
        <w:t>New auth.socket.* section for socket host, port, headers, and enable flag.</w:t>
      </w:r>
    </w:p>
    <w:p w14:paraId="61FB8B51" w14:textId="77777777" w:rsidR="00B57FCB" w:rsidRPr="00B57FCB" w:rsidRDefault="00B57FCB" w:rsidP="00B57FCB">
      <w:pPr>
        <w:numPr>
          <w:ilvl w:val="1"/>
          <w:numId w:val="32"/>
        </w:numPr>
      </w:pPr>
      <w:r w:rsidRPr="00B57FCB">
        <w:lastRenderedPageBreak/>
        <w:t xml:space="preserve">Externalized credential definitions moved here (via </w:t>
      </w:r>
      <w:proofErr w:type="spellStart"/>
      <w:r w:rsidRPr="00B57FCB">
        <w:t>CredentialsProviderProperties</w:t>
      </w:r>
      <w:proofErr w:type="spellEnd"/>
      <w:r w:rsidRPr="00B57FCB">
        <w:t>).</w:t>
      </w:r>
    </w:p>
    <w:p w14:paraId="0A1C8915" w14:textId="77777777" w:rsidR="00B57FCB" w:rsidRPr="00B57FCB" w:rsidRDefault="00B57FCB" w:rsidP="00B57FCB">
      <w:pPr>
        <w:numPr>
          <w:ilvl w:val="1"/>
          <w:numId w:val="32"/>
        </w:numPr>
      </w:pPr>
      <w:r w:rsidRPr="00B57FCB">
        <w:t>Enabled profile-specific overrides for testing/demo vs production-like runs.</w:t>
      </w:r>
    </w:p>
    <w:p w14:paraId="773A8149" w14:textId="77777777" w:rsidR="00531C97" w:rsidRPr="00531C97" w:rsidRDefault="00531C97" w:rsidP="00531C97"/>
    <w:p w14:paraId="5A122715" w14:textId="01D3501D" w:rsidR="00531C97" w:rsidRPr="00531C97" w:rsidRDefault="00531C97" w:rsidP="00531C97">
      <w:r w:rsidRPr="00531C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Limitations</w:t>
      </w:r>
    </w:p>
    <w:p w14:paraId="651991BD" w14:textId="2620F98C" w:rsidR="00531C97" w:rsidRPr="00531C97" w:rsidRDefault="00531C97" w:rsidP="00E66459">
      <w:pPr>
        <w:numPr>
          <w:ilvl w:val="0"/>
          <w:numId w:val="28"/>
        </w:numPr>
      </w:pPr>
      <w:r w:rsidRPr="00531C97">
        <w:t>Swagger UI does not automatically include the Auth-Token header; Postman was used to validate threaded authentication behavior.</w:t>
      </w:r>
    </w:p>
    <w:p w14:paraId="3FF6CF88" w14:textId="00E203EE" w:rsidR="00531C97" w:rsidRPr="00531C97" w:rsidRDefault="00531C97" w:rsidP="00531C97">
      <w:pPr>
        <w:numPr>
          <w:ilvl w:val="0"/>
          <w:numId w:val="28"/>
        </w:numPr>
        <w:spacing w:line="240" w:lineRule="auto"/>
      </w:pPr>
      <w:r w:rsidRPr="00531C97">
        <w:t xml:space="preserve">Tokens are held </w:t>
      </w:r>
      <w:proofErr w:type="gramStart"/>
      <w:r w:rsidRPr="00531C97">
        <w:t>in-memory</w:t>
      </w:r>
      <w:proofErr w:type="gramEnd"/>
      <w:r w:rsidRPr="00531C97">
        <w:t xml:space="preserve"> via a thread-safe </w:t>
      </w:r>
      <w:proofErr w:type="spellStart"/>
      <w:r w:rsidRPr="00531C97">
        <w:t>ConcurrentHashMap</w:t>
      </w:r>
      <w:proofErr w:type="spellEnd"/>
      <w:r w:rsidRPr="00531C97">
        <w:t xml:space="preserve">. Persistence beyond process lifetime is not implemented, </w:t>
      </w:r>
      <w:proofErr w:type="gramStart"/>
      <w:r w:rsidRPr="00531C97">
        <w:t>as it</w:t>
      </w:r>
      <w:proofErr w:type="gramEnd"/>
      <w:r w:rsidRPr="00531C97">
        <w:t xml:space="preserve"> was not required for this assignment.</w:t>
      </w:r>
    </w:p>
    <w:p w14:paraId="7C463FF3" w14:textId="7A8458F6" w:rsidR="00C242DE" w:rsidRPr="00C242DE" w:rsidRDefault="00C242DE" w:rsidP="00531C97">
      <w:pPr>
        <w:spacing w:line="240" w:lineRule="auto"/>
      </w:pPr>
    </w:p>
    <w:p w14:paraId="571B2F6E" w14:textId="21288177" w:rsidR="000D235F" w:rsidRDefault="00000000">
      <w:pPr>
        <w:pStyle w:val="Heading2"/>
      </w:pPr>
      <w:r>
        <w:t>Notes</w:t>
      </w:r>
    </w:p>
    <w:p w14:paraId="0D3EE4D6" w14:textId="768245E6" w:rsidR="00B57FCB" w:rsidRPr="00B57FCB" w:rsidRDefault="00B57FCB" w:rsidP="00B57FCB">
      <w:pPr>
        <w:pStyle w:val="ListParagraph"/>
        <w:numPr>
          <w:ilvl w:val="0"/>
          <w:numId w:val="19"/>
        </w:numPr>
      </w:pPr>
      <w:r w:rsidRPr="00B57FCB">
        <w:t>A README.md is present in the root directory and has been updated to include instructions for running the threaded socket server, configuring credentials, and using token-based authentication.</w:t>
      </w:r>
    </w:p>
    <w:p w14:paraId="40DDAAC0" w14:textId="1C01B812" w:rsidR="00B57FCB" w:rsidRPr="00B57FCB" w:rsidRDefault="00B57FCB" w:rsidP="00B57FCB">
      <w:pPr>
        <w:pStyle w:val="ListParagraph"/>
        <w:numPr>
          <w:ilvl w:val="0"/>
          <w:numId w:val="19"/>
        </w:numPr>
      </w:pPr>
      <w:r w:rsidRPr="00B57FCB">
        <w:t xml:space="preserve">Credentials have been externalized into </w:t>
      </w:r>
      <w:proofErr w:type="spellStart"/>
      <w:r w:rsidRPr="00B57FCB">
        <w:t>application.properties</w:t>
      </w:r>
      <w:proofErr w:type="spellEnd"/>
      <w:r w:rsidRPr="00B57FCB">
        <w:t xml:space="preserve"> via </w:t>
      </w:r>
      <w:proofErr w:type="spellStart"/>
      <w:r w:rsidRPr="00B57FCB">
        <w:t>CredentialsProviderProperties</w:t>
      </w:r>
      <w:proofErr w:type="spellEnd"/>
      <w:r w:rsidRPr="00B57FCB">
        <w:t>, replacing the earlier hardcoded map.</w:t>
      </w:r>
    </w:p>
    <w:p w14:paraId="12EC6CC2" w14:textId="5EBE9982" w:rsidR="00B57FCB" w:rsidRDefault="00B57FCB" w:rsidP="00B57FCB">
      <w:pPr>
        <w:pStyle w:val="ListParagraph"/>
        <w:numPr>
          <w:ilvl w:val="0"/>
          <w:numId w:val="19"/>
        </w:numPr>
      </w:pPr>
      <w:r w:rsidRPr="00B57FCB">
        <w:t>Socket authentication configuration (</w:t>
      </w:r>
      <w:proofErr w:type="spellStart"/>
      <w:r w:rsidRPr="00B57FCB">
        <w:t>auth.socket</w:t>
      </w:r>
      <w:proofErr w:type="spellEnd"/>
      <w:r w:rsidRPr="00B57FCB">
        <w:t xml:space="preserve">.*) is now externalized in </w:t>
      </w:r>
      <w:proofErr w:type="spellStart"/>
      <w:r w:rsidRPr="00B57FCB">
        <w:t>application.properties</w:t>
      </w:r>
      <w:proofErr w:type="spellEnd"/>
      <w:r w:rsidRPr="00B57FCB">
        <w:t xml:space="preserve"> to support flexible port, host, and header customization.</w:t>
      </w:r>
    </w:p>
    <w:p w14:paraId="54654217" w14:textId="77777777" w:rsidR="00B16811" w:rsidRDefault="00B16811" w:rsidP="00B16811">
      <w:pPr>
        <w:pStyle w:val="ListParagraph"/>
        <w:numPr>
          <w:ilvl w:val="0"/>
          <w:numId w:val="19"/>
        </w:numPr>
      </w:pPr>
      <w:r>
        <w:t>Screenshots demonstrate both controller access and secured endpoint testing:</w:t>
      </w:r>
    </w:p>
    <w:p w14:paraId="4BA548F7" w14:textId="77777777" w:rsidR="00B16811" w:rsidRDefault="00B16811" w:rsidP="00B16811">
      <w:pPr>
        <w:pStyle w:val="ListParagraph"/>
        <w:numPr>
          <w:ilvl w:val="1"/>
          <w:numId w:val="19"/>
        </w:numPr>
      </w:pPr>
      <w:r>
        <w:rPr>
          <w:rFonts w:hint="eastAsia"/>
        </w:rPr>
        <w:t xml:space="preserve">Swagger UI </w:t>
      </w:r>
      <w:r>
        <w:rPr>
          <w:rFonts w:hint="eastAsia"/>
        </w:rPr>
        <w:t>→</w:t>
      </w:r>
      <w:r>
        <w:rPr>
          <w:rFonts w:hint="eastAsia"/>
        </w:rPr>
        <w:t xml:space="preserve"> /auth/authenticate and /auth/logout endpoints (controller-level behavior).</w:t>
      </w:r>
    </w:p>
    <w:p w14:paraId="5485D107" w14:textId="1F73948E" w:rsidR="00B16811" w:rsidRPr="00B57FCB" w:rsidRDefault="00B16811" w:rsidP="00B16811">
      <w:pPr>
        <w:pStyle w:val="ListParagraph"/>
        <w:numPr>
          <w:ilvl w:val="1"/>
          <w:numId w:val="19"/>
        </w:numPr>
      </w:pPr>
      <w:r>
        <w:rPr>
          <w:rFonts w:hint="eastAsia"/>
        </w:rPr>
        <w:t xml:space="preserve">Postman </w:t>
      </w:r>
      <w:r>
        <w:rPr>
          <w:rFonts w:hint="eastAsia"/>
        </w:rPr>
        <w:t>→</w:t>
      </w:r>
      <w:r>
        <w:rPr>
          <w:rFonts w:hint="eastAsia"/>
        </w:rPr>
        <w:t xml:space="preserve"> /quad/** endpoints with Auth-Token header to validate threading and token-based gating.</w:t>
      </w:r>
    </w:p>
    <w:p w14:paraId="1314FC43" w14:textId="355E399B" w:rsidR="00B57FCB" w:rsidRPr="00B57FCB" w:rsidRDefault="00B57FCB" w:rsidP="00B57FCB">
      <w:pPr>
        <w:pStyle w:val="ListParagraph"/>
        <w:numPr>
          <w:ilvl w:val="0"/>
          <w:numId w:val="19"/>
        </w:numPr>
      </w:pPr>
      <w:r w:rsidRPr="00B57FCB">
        <w:t xml:space="preserve">This submission includes all source files and a Docs folder </w:t>
      </w:r>
      <w:proofErr w:type="gramStart"/>
      <w:r w:rsidRPr="00B57FCB">
        <w:t>per</w:t>
      </w:r>
      <w:proofErr w:type="gramEnd"/>
      <w:r w:rsidRPr="00B57FCB">
        <w:t xml:space="preserve"> course requirements. Screenshots and logs of the threaded socket authentication in action are located under:</w:t>
      </w:r>
    </w:p>
    <w:p w14:paraId="271E4925" w14:textId="77777777" w:rsidR="00B57FCB" w:rsidRPr="00B57FCB" w:rsidRDefault="00B57FCB" w:rsidP="00B57FCB">
      <w:pPr>
        <w:pStyle w:val="ListParagraph"/>
        <w:numPr>
          <w:ilvl w:val="1"/>
          <w:numId w:val="19"/>
        </w:numPr>
      </w:pPr>
      <w:r w:rsidRPr="00B57FCB">
        <w:t>Docs/Week7/assets/</w:t>
      </w:r>
    </w:p>
    <w:p w14:paraId="3780F472" w14:textId="7AA7AA58" w:rsidR="00353D6A" w:rsidRDefault="00353D6A" w:rsidP="00B57FCB">
      <w:pPr>
        <w:pStyle w:val="ListParagraph"/>
      </w:pPr>
    </w:p>
    <w:sectPr w:rsidR="00353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75079"/>
    <w:multiLevelType w:val="multilevel"/>
    <w:tmpl w:val="0CEC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43EEE"/>
    <w:multiLevelType w:val="hybridMultilevel"/>
    <w:tmpl w:val="FE720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644B04"/>
    <w:multiLevelType w:val="hybridMultilevel"/>
    <w:tmpl w:val="5D58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FA1ED9"/>
    <w:multiLevelType w:val="multilevel"/>
    <w:tmpl w:val="4E1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054DF"/>
    <w:multiLevelType w:val="multilevel"/>
    <w:tmpl w:val="8F9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B0BC5"/>
    <w:multiLevelType w:val="multilevel"/>
    <w:tmpl w:val="8706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74900"/>
    <w:multiLevelType w:val="hybridMultilevel"/>
    <w:tmpl w:val="84C04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4E7B38"/>
    <w:multiLevelType w:val="multilevel"/>
    <w:tmpl w:val="E22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A6DFA"/>
    <w:multiLevelType w:val="hybridMultilevel"/>
    <w:tmpl w:val="A5B6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D080B"/>
    <w:multiLevelType w:val="hybridMultilevel"/>
    <w:tmpl w:val="60087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02F0B"/>
    <w:multiLevelType w:val="hybridMultilevel"/>
    <w:tmpl w:val="DBEE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A2CA4"/>
    <w:multiLevelType w:val="multilevel"/>
    <w:tmpl w:val="8D0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34122"/>
    <w:multiLevelType w:val="multilevel"/>
    <w:tmpl w:val="FD6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E27E7"/>
    <w:multiLevelType w:val="multilevel"/>
    <w:tmpl w:val="E84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B2212"/>
    <w:multiLevelType w:val="multilevel"/>
    <w:tmpl w:val="6DD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6046A"/>
    <w:multiLevelType w:val="multilevel"/>
    <w:tmpl w:val="2F4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E45D4"/>
    <w:multiLevelType w:val="multilevel"/>
    <w:tmpl w:val="4BD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F737F"/>
    <w:multiLevelType w:val="hybridMultilevel"/>
    <w:tmpl w:val="8774D5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F6DCF"/>
    <w:multiLevelType w:val="multilevel"/>
    <w:tmpl w:val="C26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213BE"/>
    <w:multiLevelType w:val="hybridMultilevel"/>
    <w:tmpl w:val="1BE6C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80E5F"/>
    <w:multiLevelType w:val="multilevel"/>
    <w:tmpl w:val="FC6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9457D"/>
    <w:multiLevelType w:val="multilevel"/>
    <w:tmpl w:val="409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61F98"/>
    <w:multiLevelType w:val="hybridMultilevel"/>
    <w:tmpl w:val="8020E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B9378C"/>
    <w:multiLevelType w:val="hybridMultilevel"/>
    <w:tmpl w:val="60D67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025451">
    <w:abstractNumId w:val="8"/>
  </w:num>
  <w:num w:numId="2" w16cid:durableId="1705059518">
    <w:abstractNumId w:val="6"/>
  </w:num>
  <w:num w:numId="3" w16cid:durableId="685136298">
    <w:abstractNumId w:val="5"/>
  </w:num>
  <w:num w:numId="4" w16cid:durableId="445732685">
    <w:abstractNumId w:val="4"/>
  </w:num>
  <w:num w:numId="5" w16cid:durableId="1100029112">
    <w:abstractNumId w:val="7"/>
  </w:num>
  <w:num w:numId="6" w16cid:durableId="628753206">
    <w:abstractNumId w:val="3"/>
  </w:num>
  <w:num w:numId="7" w16cid:durableId="1039279974">
    <w:abstractNumId w:val="2"/>
  </w:num>
  <w:num w:numId="8" w16cid:durableId="2128352530">
    <w:abstractNumId w:val="1"/>
  </w:num>
  <w:num w:numId="9" w16cid:durableId="2111507280">
    <w:abstractNumId w:val="0"/>
  </w:num>
  <w:num w:numId="10" w16cid:durableId="442001239">
    <w:abstractNumId w:val="31"/>
  </w:num>
  <w:num w:numId="11" w16cid:durableId="1746145452">
    <w:abstractNumId w:val="26"/>
  </w:num>
  <w:num w:numId="12" w16cid:durableId="1394691361">
    <w:abstractNumId w:val="14"/>
  </w:num>
  <w:num w:numId="13" w16cid:durableId="896628240">
    <w:abstractNumId w:val="20"/>
  </w:num>
  <w:num w:numId="14" w16cid:durableId="218176432">
    <w:abstractNumId w:val="28"/>
  </w:num>
  <w:num w:numId="15" w16cid:durableId="1331523333">
    <w:abstractNumId w:val="21"/>
  </w:num>
  <w:num w:numId="16" w16cid:durableId="953249253">
    <w:abstractNumId w:val="24"/>
  </w:num>
  <w:num w:numId="17" w16cid:durableId="679624231">
    <w:abstractNumId w:val="30"/>
  </w:num>
  <w:num w:numId="18" w16cid:durableId="452987907">
    <w:abstractNumId w:val="16"/>
  </w:num>
  <w:num w:numId="19" w16cid:durableId="972758905">
    <w:abstractNumId w:val="10"/>
  </w:num>
  <w:num w:numId="20" w16cid:durableId="1643658089">
    <w:abstractNumId w:val="32"/>
  </w:num>
  <w:num w:numId="21" w16cid:durableId="257838799">
    <w:abstractNumId w:val="18"/>
  </w:num>
  <w:num w:numId="22" w16cid:durableId="232202145">
    <w:abstractNumId w:val="29"/>
  </w:num>
  <w:num w:numId="23" w16cid:durableId="912815769">
    <w:abstractNumId w:val="15"/>
  </w:num>
  <w:num w:numId="24" w16cid:durableId="398407195">
    <w:abstractNumId w:val="9"/>
  </w:num>
  <w:num w:numId="25" w16cid:durableId="535507264">
    <w:abstractNumId w:val="19"/>
  </w:num>
  <w:num w:numId="26" w16cid:durableId="560675923">
    <w:abstractNumId w:val="11"/>
  </w:num>
  <w:num w:numId="27" w16cid:durableId="319239464">
    <w:abstractNumId w:val="13"/>
  </w:num>
  <w:num w:numId="28" w16cid:durableId="278147419">
    <w:abstractNumId w:val="27"/>
  </w:num>
  <w:num w:numId="29" w16cid:durableId="1653950260">
    <w:abstractNumId w:val="23"/>
  </w:num>
  <w:num w:numId="30" w16cid:durableId="408771854">
    <w:abstractNumId w:val="25"/>
  </w:num>
  <w:num w:numId="31" w16cid:durableId="849562055">
    <w:abstractNumId w:val="22"/>
  </w:num>
  <w:num w:numId="32" w16cid:durableId="1328898412">
    <w:abstractNumId w:val="17"/>
  </w:num>
  <w:num w:numId="33" w16cid:durableId="3986745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59E"/>
    <w:rsid w:val="00034616"/>
    <w:rsid w:val="0006063C"/>
    <w:rsid w:val="000A66F7"/>
    <w:rsid w:val="000A6D87"/>
    <w:rsid w:val="000D235F"/>
    <w:rsid w:val="0011633A"/>
    <w:rsid w:val="0015074B"/>
    <w:rsid w:val="00191C5F"/>
    <w:rsid w:val="001A2F1B"/>
    <w:rsid w:val="002244E7"/>
    <w:rsid w:val="00263FC1"/>
    <w:rsid w:val="002729F9"/>
    <w:rsid w:val="0029639D"/>
    <w:rsid w:val="002D49D4"/>
    <w:rsid w:val="00306525"/>
    <w:rsid w:val="00307F4A"/>
    <w:rsid w:val="00326F90"/>
    <w:rsid w:val="00335282"/>
    <w:rsid w:val="00335A14"/>
    <w:rsid w:val="00353D6A"/>
    <w:rsid w:val="003773DD"/>
    <w:rsid w:val="00395A72"/>
    <w:rsid w:val="003C0156"/>
    <w:rsid w:val="003E0F6C"/>
    <w:rsid w:val="003F4C62"/>
    <w:rsid w:val="004358CF"/>
    <w:rsid w:val="00436614"/>
    <w:rsid w:val="00452BC6"/>
    <w:rsid w:val="00462697"/>
    <w:rsid w:val="004A7F15"/>
    <w:rsid w:val="00507DE1"/>
    <w:rsid w:val="00531C97"/>
    <w:rsid w:val="005A0186"/>
    <w:rsid w:val="005E1BF9"/>
    <w:rsid w:val="005F69B7"/>
    <w:rsid w:val="0065494B"/>
    <w:rsid w:val="00656B82"/>
    <w:rsid w:val="00685718"/>
    <w:rsid w:val="006B02CF"/>
    <w:rsid w:val="00722ED6"/>
    <w:rsid w:val="00726FE1"/>
    <w:rsid w:val="007E7A80"/>
    <w:rsid w:val="007F52C6"/>
    <w:rsid w:val="0087759F"/>
    <w:rsid w:val="00891341"/>
    <w:rsid w:val="008F7825"/>
    <w:rsid w:val="00902ACC"/>
    <w:rsid w:val="00913691"/>
    <w:rsid w:val="009255B4"/>
    <w:rsid w:val="009452FB"/>
    <w:rsid w:val="009556FD"/>
    <w:rsid w:val="009B2DDF"/>
    <w:rsid w:val="00AA1250"/>
    <w:rsid w:val="00AA1D8D"/>
    <w:rsid w:val="00AC0D30"/>
    <w:rsid w:val="00B16811"/>
    <w:rsid w:val="00B416E5"/>
    <w:rsid w:val="00B47730"/>
    <w:rsid w:val="00B57FCB"/>
    <w:rsid w:val="00B8432C"/>
    <w:rsid w:val="00BD7C33"/>
    <w:rsid w:val="00C242DE"/>
    <w:rsid w:val="00C433CC"/>
    <w:rsid w:val="00C80A25"/>
    <w:rsid w:val="00CB0664"/>
    <w:rsid w:val="00DB54FB"/>
    <w:rsid w:val="00DC0A95"/>
    <w:rsid w:val="00DE613C"/>
    <w:rsid w:val="00DF03A5"/>
    <w:rsid w:val="00E702EA"/>
    <w:rsid w:val="00E90E26"/>
    <w:rsid w:val="00E91AFB"/>
    <w:rsid w:val="00EB1F76"/>
    <w:rsid w:val="00EB5E45"/>
    <w:rsid w:val="00F01F91"/>
    <w:rsid w:val="00F22C74"/>
    <w:rsid w:val="00F23AEB"/>
    <w:rsid w:val="00F42AD8"/>
    <w:rsid w:val="00F95265"/>
    <w:rsid w:val="00F975D6"/>
    <w:rsid w:val="00FB5D12"/>
    <w:rsid w:val="00FC12F8"/>
    <w:rsid w:val="00FC693F"/>
    <w:rsid w:val="00FD531C"/>
    <w:rsid w:val="00FE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46246"/>
  <w14:defaultImageDpi w14:val="300"/>
  <w15:docId w15:val="{909E963C-8655-489E-90B6-AC37E658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29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9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1C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13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Kreski</dc:creator>
  <cp:keywords/>
  <dc:description>generated by python-docx</dc:description>
  <cp:lastModifiedBy>Kreski, John Michael M</cp:lastModifiedBy>
  <cp:revision>35</cp:revision>
  <dcterms:created xsi:type="dcterms:W3CDTF">2025-07-18T20:36:00Z</dcterms:created>
  <dcterms:modified xsi:type="dcterms:W3CDTF">2025-08-18T15:16:00Z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de1d5b-8b4b-4e4e-a8a1-d2976158103f_Enabled">
    <vt:lpwstr>true</vt:lpwstr>
  </property>
  <property fmtid="{D5CDD505-2E9C-101B-9397-08002B2CF9AE}" pid="3" name="MSIP_Label_a6de1d5b-8b4b-4e4e-a8a1-d2976158103f_SetDate">
    <vt:lpwstr>2025-07-07T00:26:58Z</vt:lpwstr>
  </property>
  <property fmtid="{D5CDD505-2E9C-101B-9397-08002B2CF9AE}" pid="4" name="MSIP_Label_a6de1d5b-8b4b-4e4e-a8a1-d2976158103f_Method">
    <vt:lpwstr>Standard</vt:lpwstr>
  </property>
  <property fmtid="{D5CDD505-2E9C-101B-9397-08002B2CF9AE}" pid="5" name="MSIP_Label_a6de1d5b-8b4b-4e4e-a8a1-d2976158103f_Name">
    <vt:lpwstr>defa4170-0d19-0005-0004-bc88714345d2</vt:lpwstr>
  </property>
  <property fmtid="{D5CDD505-2E9C-101B-9397-08002B2CF9AE}" pid="6" name="MSIP_Label_a6de1d5b-8b4b-4e4e-a8a1-d2976158103f_SiteId">
    <vt:lpwstr>ecd4c5d9-c2fe-4522-afd1-f0d20755d9d7</vt:lpwstr>
  </property>
  <property fmtid="{D5CDD505-2E9C-101B-9397-08002B2CF9AE}" pid="7" name="MSIP_Label_a6de1d5b-8b4b-4e4e-a8a1-d2976158103f_ActionId">
    <vt:lpwstr>0dd5172c-23ef-43dc-a545-c193cde26706</vt:lpwstr>
  </property>
  <property fmtid="{D5CDD505-2E9C-101B-9397-08002B2CF9AE}" pid="8" name="MSIP_Label_a6de1d5b-8b4b-4e4e-a8a1-d2976158103f_ContentBits">
    <vt:lpwstr>0</vt:lpwstr>
  </property>
  <property fmtid="{D5CDD505-2E9C-101B-9397-08002B2CF9AE}" pid="9" name="MSIP_Label_a6de1d5b-8b4b-4e4e-a8a1-d2976158103f_Tag">
    <vt:lpwstr>10, 3, 0, 1</vt:lpwstr>
  </property>
</Properties>
</file>