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4BAE" w14:textId="77777777" w:rsidR="00D33765" w:rsidRDefault="00D33765" w:rsidP="00D33765">
      <w:pPr>
        <w:spacing w:after="0" w:line="240" w:lineRule="auto"/>
      </w:pPr>
      <w:r>
        <w:t>MSSE672 – Component Based Software</w:t>
      </w:r>
    </w:p>
    <w:p w14:paraId="26050850" w14:textId="77777777" w:rsidR="00D33765" w:rsidRDefault="00D33765" w:rsidP="00D33765">
      <w:pPr>
        <w:spacing w:after="0" w:line="240" w:lineRule="auto"/>
      </w:pPr>
      <w:r>
        <w:t>Student: John Michael Kreski</w:t>
      </w:r>
    </w:p>
    <w:p w14:paraId="2A1C9E16" w14:textId="77777777" w:rsidR="00D33765" w:rsidRPr="00C433CC" w:rsidRDefault="00D33765" w:rsidP="00D33765">
      <w:pPr>
        <w:spacing w:after="0" w:line="240" w:lineRule="auto"/>
      </w:pPr>
      <w:r w:rsidRPr="00C433CC">
        <w:t>Instructor:</w:t>
      </w:r>
      <w:r w:rsidRPr="00C433C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433CC">
        <w:t>Mohammad Abu Matar</w:t>
      </w:r>
    </w:p>
    <w:p w14:paraId="26E96E3D" w14:textId="3B71625F" w:rsidR="00D33765" w:rsidRDefault="00D33765" w:rsidP="00D33765">
      <w:pPr>
        <w:spacing w:after="0" w:line="240" w:lineRule="auto"/>
      </w:pPr>
      <w:r>
        <w:t xml:space="preserve">Assignment: </w:t>
      </w:r>
      <w:r w:rsidRPr="009B2DDF">
        <w:t xml:space="preserve">Week </w:t>
      </w:r>
      <w:r w:rsidR="00FF529C">
        <w:t>7</w:t>
      </w:r>
      <w:r w:rsidR="00235B08">
        <w:t xml:space="preserve"> - </w:t>
      </w:r>
      <w:r w:rsidR="00235B08" w:rsidRPr="00235B08">
        <w:t xml:space="preserve">JUnit Test Execution – </w:t>
      </w:r>
      <w:r w:rsidR="00FF529C">
        <w:t>Threading</w:t>
      </w:r>
    </w:p>
    <w:p w14:paraId="6436CF22" w14:textId="67E1D285" w:rsidR="00D33765" w:rsidRDefault="00D33765" w:rsidP="00D33765">
      <w:pPr>
        <w:spacing w:after="0" w:line="240" w:lineRule="auto"/>
      </w:pPr>
      <w:r>
        <w:t xml:space="preserve">Date: </w:t>
      </w:r>
      <w:r w:rsidR="00235B08">
        <w:t>08/</w:t>
      </w:r>
      <w:r w:rsidR="000B66A2">
        <w:t>1</w:t>
      </w:r>
      <w:r w:rsidR="00FF529C">
        <w:t>7</w:t>
      </w:r>
      <w:r w:rsidR="00235B08">
        <w:t>/2025</w:t>
      </w:r>
    </w:p>
    <w:p w14:paraId="25B5354D" w14:textId="476C6C06" w:rsidR="00D33765" w:rsidRPr="009B2DDF" w:rsidRDefault="00D33765" w:rsidP="00D33765">
      <w:pPr>
        <w:spacing w:after="0" w:line="240" w:lineRule="auto"/>
      </w:pPr>
      <w:r w:rsidRPr="009B2DDF">
        <w:t xml:space="preserve">File Name: </w:t>
      </w:r>
      <w:r w:rsidRPr="00D33765">
        <w:t>HWUnitTestExecution.doc</w:t>
      </w:r>
    </w:p>
    <w:p w14:paraId="505520E6" w14:textId="6A9F6C58" w:rsidR="000D235F" w:rsidRDefault="00000000">
      <w:r>
        <w:pict w14:anchorId="0F43D25B">
          <v:rect id="_x0000_i1025" style="width:0;height:1.5pt" o:hralign="center" o:hrstd="t" o:hr="t" fillcolor="#a0a0a0" stroked="f"/>
        </w:pict>
      </w:r>
      <w:r w:rsidR="00C433CC">
        <w:br/>
      </w:r>
    </w:p>
    <w:p w14:paraId="745E5A3B" w14:textId="77777777" w:rsidR="00402B73" w:rsidRDefault="000A66F7" w:rsidP="00402B73">
      <w:pPr>
        <w:pStyle w:val="Heading2"/>
      </w:pPr>
      <w:r>
        <w:t>Summary</w:t>
      </w:r>
    </w:p>
    <w:p w14:paraId="3A490427" w14:textId="5ED13960" w:rsidR="00FF529C" w:rsidRPr="00FF529C" w:rsidRDefault="00FF529C" w:rsidP="00FF529C">
      <w:r w:rsidRPr="00FF529C">
        <w:t>This week’s unit testing focused on verifying the refactored authentication architecture (migrated from Week 6’s REST/session-based logic to threaded socket-based token authentication) and ensuring correctness of threading, token management, and gated access to protected endpoints.</w:t>
      </w:r>
    </w:p>
    <w:p w14:paraId="1E3111EE" w14:textId="77777777" w:rsidR="00FF529C" w:rsidRPr="00FF529C" w:rsidRDefault="00FF529C" w:rsidP="00FF529C">
      <w:r w:rsidRPr="00FF529C">
        <w:t>Tests validate:</w:t>
      </w:r>
    </w:p>
    <w:p w14:paraId="5B898F0E" w14:textId="08DEF196" w:rsidR="00FF529C" w:rsidRPr="00FF529C" w:rsidRDefault="00FF529C" w:rsidP="00FF529C">
      <w:pPr>
        <w:numPr>
          <w:ilvl w:val="0"/>
          <w:numId w:val="31"/>
        </w:numPr>
      </w:pPr>
      <w:r w:rsidRPr="00FF529C">
        <w:t>Token issuance and invalidation via socket server</w:t>
      </w:r>
      <w:r w:rsidR="0084096C">
        <w:t xml:space="preserve"> on test port 9191</w:t>
      </w:r>
      <w:r w:rsidRPr="00FF529C">
        <w:t>.</w:t>
      </w:r>
    </w:p>
    <w:p w14:paraId="474203BF" w14:textId="77777777" w:rsidR="00FF529C" w:rsidRPr="00FF529C" w:rsidRDefault="00FF529C" w:rsidP="00FF529C">
      <w:pPr>
        <w:numPr>
          <w:ilvl w:val="0"/>
          <w:numId w:val="31"/>
        </w:numPr>
      </w:pPr>
      <w:r w:rsidRPr="00FF529C">
        <w:t xml:space="preserve">Thread-safe credential handling in </w:t>
      </w:r>
      <w:proofErr w:type="spellStart"/>
      <w:r w:rsidRPr="00FF529C">
        <w:t>InMemAuthServiceImpl</w:t>
      </w:r>
      <w:proofErr w:type="spellEnd"/>
      <w:r w:rsidRPr="00FF529C">
        <w:t>.</w:t>
      </w:r>
    </w:p>
    <w:p w14:paraId="4A96934C" w14:textId="77777777" w:rsidR="00FF529C" w:rsidRPr="00FF529C" w:rsidRDefault="00FF529C" w:rsidP="00FF529C">
      <w:pPr>
        <w:numPr>
          <w:ilvl w:val="0"/>
          <w:numId w:val="31"/>
        </w:numPr>
      </w:pPr>
      <w:r w:rsidRPr="00FF529C">
        <w:t>Gating filter (</w:t>
      </w:r>
      <w:proofErr w:type="spellStart"/>
      <w:r w:rsidRPr="00FF529C">
        <w:t>SocketAuthFilter</w:t>
      </w:r>
      <w:proofErr w:type="spellEnd"/>
      <w:r w:rsidRPr="00FF529C">
        <w:t>) behavior under valid/invalid token conditions.</w:t>
      </w:r>
    </w:p>
    <w:p w14:paraId="0D9DAD71" w14:textId="77777777" w:rsidR="00FF529C" w:rsidRPr="00FF529C" w:rsidRDefault="00FF529C" w:rsidP="00FF529C">
      <w:pPr>
        <w:numPr>
          <w:ilvl w:val="0"/>
          <w:numId w:val="31"/>
        </w:numPr>
      </w:pPr>
      <w:r w:rsidRPr="00FF529C">
        <w:t>Regression of Week 6 REST-based tests, updated to operate against the new token-based model.</w:t>
      </w:r>
    </w:p>
    <w:p w14:paraId="1BA98778" w14:textId="4B045DA3" w:rsidR="006D09B5" w:rsidRDefault="006D09B5">
      <w:r>
        <w:br w:type="page"/>
      </w:r>
    </w:p>
    <w:p w14:paraId="3651BC21" w14:textId="2FA66F9E" w:rsidR="00697A5D" w:rsidRDefault="008C14EE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C14E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JUnit Test Results</w:t>
      </w:r>
    </w:p>
    <w:p w14:paraId="56DEE991" w14:textId="2DBC2959" w:rsidR="00A16216" w:rsidRDefault="006D09B5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Screenshot 1 – </w:t>
      </w:r>
      <w:proofErr w:type="spellStart"/>
      <w:r w:rsidR="00FF529C" w:rsidRPr="00FF529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AuthControllerTest</w:t>
      </w:r>
      <w:proofErr w:type="spellEnd"/>
    </w:p>
    <w:p w14:paraId="3DAA2DD5" w14:textId="283EBF5A" w:rsidR="00825CF7" w:rsidRDefault="00825CF7" w:rsidP="00825CF7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3360" behindDoc="0" locked="0" layoutInCell="1" allowOverlap="1" wp14:anchorId="6E62C81A" wp14:editId="50CE6FE5">
            <wp:simplePos x="0" y="0"/>
            <wp:positionH relativeFrom="margin">
              <wp:align>center</wp:align>
            </wp:positionH>
            <wp:positionV relativeFrom="page">
              <wp:posOffset>1966751</wp:posOffset>
            </wp:positionV>
            <wp:extent cx="7595235" cy="2096135"/>
            <wp:effectExtent l="0" t="0" r="5715" b="0"/>
            <wp:wrapTopAndBottom/>
            <wp:docPr id="18910923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2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T</w:t>
      </w:r>
      <w:r w:rsidRPr="00825CF7">
        <w:rPr>
          <w:i/>
          <w:iCs/>
        </w:rPr>
        <w:t>oken issuance/invalidation verified</w:t>
      </w:r>
    </w:p>
    <w:p w14:paraId="2AE9A682" w14:textId="2E6D0AA9" w:rsidR="00825CF7" w:rsidRPr="00825CF7" w:rsidRDefault="00825CF7" w:rsidP="00825CF7">
      <w:pPr>
        <w:rPr>
          <w:i/>
          <w:iCs/>
        </w:rPr>
      </w:pPr>
    </w:p>
    <w:p w14:paraId="5BC0714A" w14:textId="28D73A6C" w:rsidR="00A24EE4" w:rsidRDefault="00A24EE4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7881121" w14:textId="77777777" w:rsidR="00FF529C" w:rsidRDefault="00FF529C" w:rsidP="00E801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4EA0D11" w14:textId="72ED7DD9" w:rsidR="00F21745" w:rsidRDefault="00F21745" w:rsidP="00E801FC">
      <w:pPr>
        <w:rPr>
          <w:i/>
          <w:iCs/>
        </w:rPr>
      </w:pPr>
    </w:p>
    <w:p w14:paraId="7A3B5078" w14:textId="77777777" w:rsidR="00AD4AB3" w:rsidRDefault="00AD4A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4D88031C" w14:textId="4A22362D" w:rsidR="00A16216" w:rsidRDefault="00A16216" w:rsidP="00A162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Screenshot 2 – </w:t>
      </w:r>
      <w:proofErr w:type="spellStart"/>
      <w:r w:rsidR="00FF529C" w:rsidRPr="00FF529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InMemAuthServiceImplTest</w:t>
      </w:r>
      <w:proofErr w:type="spellEnd"/>
    </w:p>
    <w:p w14:paraId="41F6D0E3" w14:textId="179D9B12" w:rsidR="00FF529C" w:rsidRDefault="00DE5C4F" w:rsidP="00FF529C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45014D31" wp14:editId="02591574">
            <wp:simplePos x="0" y="0"/>
            <wp:positionH relativeFrom="margin">
              <wp:align>center</wp:align>
            </wp:positionH>
            <wp:positionV relativeFrom="page">
              <wp:posOffset>1690166</wp:posOffset>
            </wp:positionV>
            <wp:extent cx="7577455" cy="1923415"/>
            <wp:effectExtent l="0" t="0" r="4445" b="635"/>
            <wp:wrapTopAndBottom/>
            <wp:docPr id="302904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45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29C">
        <w:rPr>
          <w:i/>
          <w:iCs/>
        </w:rPr>
        <w:t>V</w:t>
      </w:r>
      <w:r w:rsidR="00FF529C" w:rsidRPr="00FF529C">
        <w:rPr>
          <w:i/>
          <w:iCs/>
        </w:rPr>
        <w:t>alidation of token storage and invalid login path.</w:t>
      </w:r>
    </w:p>
    <w:p w14:paraId="73C217F0" w14:textId="01F10D73" w:rsidR="00DE5C4F" w:rsidRPr="00FF529C" w:rsidRDefault="00DE5C4F" w:rsidP="00FF529C">
      <w:pPr>
        <w:rPr>
          <w:i/>
          <w:iCs/>
        </w:rPr>
      </w:pPr>
    </w:p>
    <w:p w14:paraId="32A1F1EC" w14:textId="463A7ED0" w:rsidR="00F21745" w:rsidRDefault="00F21745" w:rsidP="00E801FC">
      <w:pPr>
        <w:rPr>
          <w:i/>
          <w:iCs/>
        </w:rPr>
      </w:pPr>
    </w:p>
    <w:p w14:paraId="012264EE" w14:textId="77777777" w:rsidR="00AD4AB3" w:rsidRDefault="00AD4A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315AEEC1" w14:textId="782F7EF5" w:rsidR="00F21745" w:rsidRDefault="00A16216" w:rsidP="00A162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Screenshot 3 – </w:t>
      </w:r>
      <w:proofErr w:type="spellStart"/>
      <w:r w:rsidR="00FF529C" w:rsidRPr="00FF529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AuthSocketServerTest</w:t>
      </w:r>
      <w:proofErr w:type="spellEnd"/>
    </w:p>
    <w:p w14:paraId="71B49463" w14:textId="1C099986" w:rsidR="00FF529C" w:rsidRDefault="007A5701" w:rsidP="00A16216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2336" behindDoc="0" locked="0" layoutInCell="1" allowOverlap="1" wp14:anchorId="560CA88F" wp14:editId="5DBD4724">
            <wp:simplePos x="0" y="0"/>
            <wp:positionH relativeFrom="margin">
              <wp:align>center</wp:align>
            </wp:positionH>
            <wp:positionV relativeFrom="page">
              <wp:posOffset>1604010</wp:posOffset>
            </wp:positionV>
            <wp:extent cx="7569835" cy="1716405"/>
            <wp:effectExtent l="0" t="0" r="0" b="0"/>
            <wp:wrapTopAndBottom/>
            <wp:docPr id="606884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83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29C">
        <w:rPr>
          <w:i/>
          <w:iCs/>
        </w:rPr>
        <w:t>T</w:t>
      </w:r>
      <w:r w:rsidR="00FF529C" w:rsidRPr="00FF529C">
        <w:rPr>
          <w:i/>
          <w:iCs/>
        </w:rPr>
        <w:t>hreaded socket login success/failure handling.</w:t>
      </w:r>
    </w:p>
    <w:p w14:paraId="57FADB36" w14:textId="095BA65B" w:rsidR="007A5701" w:rsidRDefault="007A5701" w:rsidP="00A16216">
      <w:pPr>
        <w:rPr>
          <w:i/>
          <w:iCs/>
        </w:rPr>
      </w:pPr>
    </w:p>
    <w:p w14:paraId="38401951" w14:textId="68B8BF85" w:rsidR="00563EB8" w:rsidRDefault="00563EB8" w:rsidP="00A16216">
      <w:pPr>
        <w:rPr>
          <w:i/>
          <w:iCs/>
        </w:rPr>
      </w:pPr>
    </w:p>
    <w:p w14:paraId="21560715" w14:textId="77777777" w:rsidR="00FF529C" w:rsidRDefault="00FF529C" w:rsidP="00A162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B863A89" w14:textId="77777777" w:rsidR="00FF529C" w:rsidRDefault="00FF52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14AF2933" w14:textId="3156D716" w:rsidR="00FF529C" w:rsidRDefault="00FF529C" w:rsidP="00FF52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Screenshot 4 – </w:t>
      </w:r>
      <w:proofErr w:type="spellStart"/>
      <w:r w:rsidRPr="00FF529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AuthQuadControllerTest</w:t>
      </w:r>
      <w:proofErr w:type="spellEnd"/>
    </w:p>
    <w:p w14:paraId="459619CF" w14:textId="70174A8F" w:rsidR="00FF529C" w:rsidRDefault="00671E2F" w:rsidP="00FF529C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7318483F" wp14:editId="12E1B30A">
            <wp:simplePos x="0" y="0"/>
            <wp:positionH relativeFrom="margin">
              <wp:align>center</wp:align>
            </wp:positionH>
            <wp:positionV relativeFrom="page">
              <wp:posOffset>1673081</wp:posOffset>
            </wp:positionV>
            <wp:extent cx="7490460" cy="1863090"/>
            <wp:effectExtent l="0" t="0" r="0" b="3810"/>
            <wp:wrapTopAndBottom/>
            <wp:docPr id="1518434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46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29C">
        <w:rPr>
          <w:i/>
          <w:iCs/>
        </w:rPr>
        <w:t>E</w:t>
      </w:r>
      <w:r w:rsidR="00FF529C" w:rsidRPr="00FF529C">
        <w:rPr>
          <w:i/>
          <w:iCs/>
        </w:rPr>
        <w:t>nforcement of token gating on /quad</w:t>
      </w:r>
      <w:r w:rsidR="00FF529C">
        <w:rPr>
          <w:i/>
          <w:iCs/>
        </w:rPr>
        <w:t>.</w:t>
      </w:r>
    </w:p>
    <w:p w14:paraId="71D07C46" w14:textId="68C88806" w:rsidR="00671E2F" w:rsidRDefault="00671E2F" w:rsidP="00FF529C">
      <w:pPr>
        <w:rPr>
          <w:i/>
          <w:iCs/>
        </w:rPr>
      </w:pPr>
    </w:p>
    <w:p w14:paraId="2D4D5BA4" w14:textId="4FF2F4EC" w:rsidR="00EB448F" w:rsidRDefault="00EB448F" w:rsidP="00FF52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AE37FEB" w14:textId="77777777" w:rsidR="00FF529C" w:rsidRPr="00FF529C" w:rsidRDefault="00FF529C" w:rsidP="00A162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4742439" w14:textId="64486EF1" w:rsidR="00235B08" w:rsidRDefault="00AD4AB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216EF566" w14:textId="22267DCB" w:rsidR="00B77B7E" w:rsidRDefault="00E801FC" w:rsidP="009556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801F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JUnit </w:t>
      </w:r>
      <w:r w:rsidR="00A16216" w:rsidRPr="00A1621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Coverage Summary</w:t>
      </w:r>
    </w:p>
    <w:p w14:paraId="1FB7529C" w14:textId="77777777" w:rsidR="00FF529C" w:rsidRPr="00FF529C" w:rsidRDefault="00FF529C" w:rsidP="00FF529C">
      <w:pPr>
        <w:numPr>
          <w:ilvl w:val="0"/>
          <w:numId w:val="32"/>
        </w:numPr>
        <w:rPr>
          <w:b/>
          <w:bCs/>
        </w:rPr>
      </w:pPr>
      <w:proofErr w:type="spellStart"/>
      <w:r w:rsidRPr="00FF529C">
        <w:rPr>
          <w:b/>
          <w:bCs/>
        </w:rPr>
        <w:t>AuthControllerTest</w:t>
      </w:r>
      <w:proofErr w:type="spellEnd"/>
    </w:p>
    <w:p w14:paraId="56E8F18E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Verifies /auth/authenticate issues a valid UUID token.</w:t>
      </w:r>
    </w:p>
    <w:p w14:paraId="4187A7FB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Verifies /auth/logout invalidates token.</w:t>
      </w:r>
    </w:p>
    <w:p w14:paraId="0C442865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Refactored from Week 6’s session-based tests to validate token workflow.</w:t>
      </w:r>
    </w:p>
    <w:p w14:paraId="2DCE66DC" w14:textId="77777777" w:rsidR="00FF529C" w:rsidRPr="00FF529C" w:rsidRDefault="00FF529C" w:rsidP="00FF529C">
      <w:pPr>
        <w:numPr>
          <w:ilvl w:val="0"/>
          <w:numId w:val="32"/>
        </w:numPr>
        <w:rPr>
          <w:b/>
          <w:bCs/>
        </w:rPr>
      </w:pPr>
      <w:proofErr w:type="spellStart"/>
      <w:r w:rsidRPr="00FF529C">
        <w:rPr>
          <w:b/>
          <w:bCs/>
        </w:rPr>
        <w:t>InMemAuthServiceImplTest</w:t>
      </w:r>
      <w:proofErr w:type="spellEnd"/>
    </w:p>
    <w:p w14:paraId="624CDA4A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Validates credential-based login and token issuance.</w:t>
      </w:r>
    </w:p>
    <w:p w14:paraId="395F36F4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Ensures invalid credentials return null and no token is stored.</w:t>
      </w:r>
    </w:p>
    <w:p w14:paraId="14CC01F7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 xml:space="preserve">Confirms </w:t>
      </w:r>
      <w:proofErr w:type="spellStart"/>
      <w:r w:rsidRPr="00FF529C">
        <w:t>ConcurrentHashMap</w:t>
      </w:r>
      <w:proofErr w:type="spellEnd"/>
      <w:r w:rsidRPr="00FF529C">
        <w:t xml:space="preserve"> storage and retrieval of active tokens.</w:t>
      </w:r>
    </w:p>
    <w:p w14:paraId="7174139B" w14:textId="77777777" w:rsidR="00FF529C" w:rsidRPr="00FF529C" w:rsidRDefault="00FF529C" w:rsidP="00FF529C">
      <w:pPr>
        <w:numPr>
          <w:ilvl w:val="0"/>
          <w:numId w:val="32"/>
        </w:numPr>
        <w:rPr>
          <w:b/>
          <w:bCs/>
        </w:rPr>
      </w:pPr>
      <w:proofErr w:type="spellStart"/>
      <w:r w:rsidRPr="00FF529C">
        <w:rPr>
          <w:b/>
          <w:bCs/>
        </w:rPr>
        <w:t>AuthSocketServerTest</w:t>
      </w:r>
      <w:proofErr w:type="spellEnd"/>
    </w:p>
    <w:p w14:paraId="0D2107F7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Tests threaded socket server issuing tokens on valid credentials.</w:t>
      </w:r>
    </w:p>
    <w:p w14:paraId="473B3C83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Verifies multiple parallel connections handled correctly.</w:t>
      </w:r>
    </w:p>
    <w:p w14:paraId="468D46C1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Confirms invalid credentials return denial without token.</w:t>
      </w:r>
    </w:p>
    <w:p w14:paraId="34E039CC" w14:textId="77777777" w:rsidR="00FF529C" w:rsidRPr="00FF529C" w:rsidRDefault="00FF529C" w:rsidP="00FF529C">
      <w:pPr>
        <w:numPr>
          <w:ilvl w:val="0"/>
          <w:numId w:val="32"/>
        </w:numPr>
        <w:rPr>
          <w:b/>
          <w:bCs/>
        </w:rPr>
      </w:pPr>
      <w:proofErr w:type="spellStart"/>
      <w:r w:rsidRPr="00FF529C">
        <w:rPr>
          <w:b/>
          <w:bCs/>
        </w:rPr>
        <w:t>AuthQuadControllerTest</w:t>
      </w:r>
      <w:proofErr w:type="spellEnd"/>
    </w:p>
    <w:p w14:paraId="19161F3A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Verifies /quad endpoints require a valid Auth-Token header.</w:t>
      </w:r>
    </w:p>
    <w:p w14:paraId="00B8BEEE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Passing case: request with valid token succeeds.</w:t>
      </w:r>
    </w:p>
    <w:p w14:paraId="4A814F2E" w14:textId="77777777" w:rsidR="00FF529C" w:rsidRPr="00FF529C" w:rsidRDefault="00FF529C" w:rsidP="00FF529C">
      <w:pPr>
        <w:numPr>
          <w:ilvl w:val="1"/>
          <w:numId w:val="32"/>
        </w:numPr>
      </w:pPr>
      <w:r w:rsidRPr="00FF529C">
        <w:t>Negative case: missing/invalid token returns HTTP 401.</w:t>
      </w:r>
    </w:p>
    <w:p w14:paraId="0B7CC60B" w14:textId="27A9E14D" w:rsidR="001B3C26" w:rsidRPr="001B3C26" w:rsidRDefault="001B3C26" w:rsidP="001B3C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Notes</w:t>
      </w:r>
    </w:p>
    <w:p w14:paraId="1164AA93" w14:textId="41DF95C9" w:rsidR="009152E6" w:rsidRDefault="009152E6" w:rsidP="00FF529C">
      <w:pPr>
        <w:pStyle w:val="ListParagraph"/>
        <w:numPr>
          <w:ilvl w:val="0"/>
          <w:numId w:val="25"/>
        </w:numPr>
      </w:pPr>
      <w:proofErr w:type="gramStart"/>
      <w:r w:rsidRPr="009152E6">
        <w:t>@ActiveProfiles</w:t>
      </w:r>
      <w:proofErr w:type="gramEnd"/>
      <w:r w:rsidRPr="009152E6">
        <w:t>("test")</w:t>
      </w:r>
      <w:r>
        <w:t xml:space="preserve"> is used </w:t>
      </w:r>
      <w:proofErr w:type="gramStart"/>
      <w:r>
        <w:t>on</w:t>
      </w:r>
      <w:proofErr w:type="gramEnd"/>
      <w:r>
        <w:t xml:space="preserve"> test classes that utilize the socket server so the </w:t>
      </w:r>
      <w:r w:rsidRPr="009152E6">
        <w:t>application-</w:t>
      </w:r>
      <w:proofErr w:type="spellStart"/>
      <w:r w:rsidRPr="009152E6">
        <w:t>test.properties</w:t>
      </w:r>
      <w:proofErr w:type="spellEnd"/>
      <w:r w:rsidRPr="009152E6">
        <w:t xml:space="preserve"> with port 9191 and </w:t>
      </w:r>
      <w:proofErr w:type="spellStart"/>
      <w:r w:rsidRPr="009152E6">
        <w:t>auth.socket.enabled</w:t>
      </w:r>
      <w:proofErr w:type="spellEnd"/>
      <w:r w:rsidRPr="009152E6">
        <w:t xml:space="preserve">=true </w:t>
      </w:r>
      <w:proofErr w:type="gramStart"/>
      <w:r w:rsidRPr="009152E6">
        <w:t>is</w:t>
      </w:r>
      <w:proofErr w:type="gramEnd"/>
      <w:r w:rsidRPr="009152E6">
        <w:t xml:space="preserve"> used</w:t>
      </w:r>
    </w:p>
    <w:p w14:paraId="1D3E1C0E" w14:textId="0BD54FD7" w:rsidR="00FF529C" w:rsidRPr="00FF529C" w:rsidRDefault="00FF529C" w:rsidP="00FF529C">
      <w:pPr>
        <w:pStyle w:val="ListParagraph"/>
        <w:numPr>
          <w:ilvl w:val="0"/>
          <w:numId w:val="25"/>
        </w:numPr>
      </w:pPr>
      <w:r w:rsidRPr="00FF529C">
        <w:t>Tests from Week 6 were refactored to align with token-based authentication and socket threading, replacing prior HTTP session logic.</w:t>
      </w:r>
    </w:p>
    <w:p w14:paraId="72C70512" w14:textId="4E5AC793" w:rsidR="00FF529C" w:rsidRPr="00FF529C" w:rsidRDefault="00FF529C" w:rsidP="00FF529C">
      <w:pPr>
        <w:pStyle w:val="ListParagraph"/>
        <w:numPr>
          <w:ilvl w:val="0"/>
          <w:numId w:val="25"/>
        </w:numPr>
      </w:pPr>
      <w:r>
        <w:t>A</w:t>
      </w:r>
      <w:r w:rsidRPr="00FF529C">
        <w:t>dditional socket-focused tests were introduced to satisfy Week 7 objectives.</w:t>
      </w:r>
    </w:p>
    <w:p w14:paraId="48F77D8E" w14:textId="06AC040D" w:rsidR="000D235F" w:rsidRDefault="00FF529C" w:rsidP="00FF529C">
      <w:pPr>
        <w:pStyle w:val="ListParagraph"/>
        <w:numPr>
          <w:ilvl w:val="0"/>
          <w:numId w:val="25"/>
        </w:numPr>
      </w:pPr>
      <w:r w:rsidRPr="00FF529C">
        <w:t xml:space="preserve">Full </w:t>
      </w:r>
      <w:proofErr w:type="spellStart"/>
      <w:r w:rsidRPr="00FF529C">
        <w:t>src</w:t>
      </w:r>
      <w:proofErr w:type="spellEnd"/>
      <w:r w:rsidRPr="00FF529C">
        <w:t>/test/java directory is included in the submission archive to provide continuity across weeks.</w:t>
      </w:r>
    </w:p>
    <w:sectPr w:rsidR="000D2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4E7FAD"/>
    <w:multiLevelType w:val="multilevel"/>
    <w:tmpl w:val="D160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43EEE"/>
    <w:multiLevelType w:val="hybridMultilevel"/>
    <w:tmpl w:val="FE72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96F3D"/>
    <w:multiLevelType w:val="multilevel"/>
    <w:tmpl w:val="9FC2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B0BC5"/>
    <w:multiLevelType w:val="multilevel"/>
    <w:tmpl w:val="870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A3E2F"/>
    <w:multiLevelType w:val="multilevel"/>
    <w:tmpl w:val="8E2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66577"/>
    <w:multiLevelType w:val="multilevel"/>
    <w:tmpl w:val="AB9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A710F"/>
    <w:multiLevelType w:val="hybridMultilevel"/>
    <w:tmpl w:val="48B8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A2CA4"/>
    <w:multiLevelType w:val="multilevel"/>
    <w:tmpl w:val="8D0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34122"/>
    <w:multiLevelType w:val="multilevel"/>
    <w:tmpl w:val="FD6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6C01F0"/>
    <w:multiLevelType w:val="multilevel"/>
    <w:tmpl w:val="E22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C5548"/>
    <w:multiLevelType w:val="hybridMultilevel"/>
    <w:tmpl w:val="E5F2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37707"/>
    <w:multiLevelType w:val="multilevel"/>
    <w:tmpl w:val="549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F42BB"/>
    <w:multiLevelType w:val="multilevel"/>
    <w:tmpl w:val="8868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95723"/>
    <w:multiLevelType w:val="hybridMultilevel"/>
    <w:tmpl w:val="33BC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82665"/>
    <w:multiLevelType w:val="hybridMultilevel"/>
    <w:tmpl w:val="58D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47535"/>
    <w:multiLevelType w:val="multilevel"/>
    <w:tmpl w:val="645C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B6046A"/>
    <w:multiLevelType w:val="multilevel"/>
    <w:tmpl w:val="2F44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D0F84"/>
    <w:multiLevelType w:val="multilevel"/>
    <w:tmpl w:val="E7B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5F737F"/>
    <w:multiLevelType w:val="hybridMultilevel"/>
    <w:tmpl w:val="8774D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C0733"/>
    <w:multiLevelType w:val="hybridMultilevel"/>
    <w:tmpl w:val="D4C8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213BE"/>
    <w:multiLevelType w:val="hybridMultilevel"/>
    <w:tmpl w:val="1BE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655B6"/>
    <w:multiLevelType w:val="multilevel"/>
    <w:tmpl w:val="DBBE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061F98"/>
    <w:multiLevelType w:val="hybridMultilevel"/>
    <w:tmpl w:val="8020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025451">
    <w:abstractNumId w:val="8"/>
  </w:num>
  <w:num w:numId="2" w16cid:durableId="1705059518">
    <w:abstractNumId w:val="6"/>
  </w:num>
  <w:num w:numId="3" w16cid:durableId="685136298">
    <w:abstractNumId w:val="5"/>
  </w:num>
  <w:num w:numId="4" w16cid:durableId="445732685">
    <w:abstractNumId w:val="4"/>
  </w:num>
  <w:num w:numId="5" w16cid:durableId="1100029112">
    <w:abstractNumId w:val="7"/>
  </w:num>
  <w:num w:numId="6" w16cid:durableId="628753206">
    <w:abstractNumId w:val="3"/>
  </w:num>
  <w:num w:numId="7" w16cid:durableId="1039279974">
    <w:abstractNumId w:val="2"/>
  </w:num>
  <w:num w:numId="8" w16cid:durableId="2128352530">
    <w:abstractNumId w:val="1"/>
  </w:num>
  <w:num w:numId="9" w16cid:durableId="2111507280">
    <w:abstractNumId w:val="0"/>
  </w:num>
  <w:num w:numId="10" w16cid:durableId="442001239">
    <w:abstractNumId w:val="31"/>
  </w:num>
  <w:num w:numId="11" w16cid:durableId="1746145452">
    <w:abstractNumId w:val="27"/>
  </w:num>
  <w:num w:numId="12" w16cid:durableId="1394691361">
    <w:abstractNumId w:val="12"/>
  </w:num>
  <w:num w:numId="13" w16cid:durableId="896628240">
    <w:abstractNumId w:val="16"/>
  </w:num>
  <w:num w:numId="14" w16cid:durableId="218176432">
    <w:abstractNumId w:val="29"/>
  </w:num>
  <w:num w:numId="15" w16cid:durableId="1331523333">
    <w:abstractNumId w:val="17"/>
  </w:num>
  <w:num w:numId="16" w16cid:durableId="953249253">
    <w:abstractNumId w:val="25"/>
  </w:num>
  <w:num w:numId="17" w16cid:durableId="362874898">
    <w:abstractNumId w:val="20"/>
  </w:num>
  <w:num w:numId="18" w16cid:durableId="1272588775">
    <w:abstractNumId w:val="21"/>
  </w:num>
  <w:num w:numId="19" w16cid:durableId="916479751">
    <w:abstractNumId w:val="22"/>
  </w:num>
  <w:num w:numId="20" w16cid:durableId="323821651">
    <w:abstractNumId w:val="23"/>
  </w:num>
  <w:num w:numId="21" w16cid:durableId="1226797611">
    <w:abstractNumId w:val="19"/>
  </w:num>
  <w:num w:numId="22" w16cid:durableId="1330252933">
    <w:abstractNumId w:val="11"/>
  </w:num>
  <w:num w:numId="23" w16cid:durableId="1468668361">
    <w:abstractNumId w:val="28"/>
  </w:num>
  <w:num w:numId="24" w16cid:durableId="281497468">
    <w:abstractNumId w:val="10"/>
  </w:num>
  <w:num w:numId="25" w16cid:durableId="1667171725">
    <w:abstractNumId w:val="15"/>
  </w:num>
  <w:num w:numId="26" w16cid:durableId="454255225">
    <w:abstractNumId w:val="14"/>
  </w:num>
  <w:num w:numId="27" w16cid:durableId="1322662028">
    <w:abstractNumId w:val="9"/>
  </w:num>
  <w:num w:numId="28" w16cid:durableId="1246497881">
    <w:abstractNumId w:val="13"/>
  </w:num>
  <w:num w:numId="29" w16cid:durableId="1438671032">
    <w:abstractNumId w:val="26"/>
  </w:num>
  <w:num w:numId="30" w16cid:durableId="966935059">
    <w:abstractNumId w:val="18"/>
  </w:num>
  <w:num w:numId="31" w16cid:durableId="1949267076">
    <w:abstractNumId w:val="24"/>
  </w:num>
  <w:num w:numId="32" w16cid:durableId="14209046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467"/>
    <w:rsid w:val="0006063C"/>
    <w:rsid w:val="00086DD9"/>
    <w:rsid w:val="000A66F7"/>
    <w:rsid w:val="000B66A2"/>
    <w:rsid w:val="000D235F"/>
    <w:rsid w:val="00116EA3"/>
    <w:rsid w:val="0015074B"/>
    <w:rsid w:val="001B3C26"/>
    <w:rsid w:val="001C074A"/>
    <w:rsid w:val="00212236"/>
    <w:rsid w:val="00225C71"/>
    <w:rsid w:val="00235B08"/>
    <w:rsid w:val="002729F9"/>
    <w:rsid w:val="00282850"/>
    <w:rsid w:val="0029639D"/>
    <w:rsid w:val="00306525"/>
    <w:rsid w:val="00326F90"/>
    <w:rsid w:val="00395A72"/>
    <w:rsid w:val="003C0156"/>
    <w:rsid w:val="003C0730"/>
    <w:rsid w:val="00402B73"/>
    <w:rsid w:val="00410A0F"/>
    <w:rsid w:val="00456504"/>
    <w:rsid w:val="004C2482"/>
    <w:rsid w:val="00512948"/>
    <w:rsid w:val="00563EB8"/>
    <w:rsid w:val="005D1DDF"/>
    <w:rsid w:val="005E1BF9"/>
    <w:rsid w:val="005E2618"/>
    <w:rsid w:val="0065494B"/>
    <w:rsid w:val="00671E2F"/>
    <w:rsid w:val="00697A5D"/>
    <w:rsid w:val="006D09B5"/>
    <w:rsid w:val="007872D8"/>
    <w:rsid w:val="007A5701"/>
    <w:rsid w:val="00825CF7"/>
    <w:rsid w:val="0084096C"/>
    <w:rsid w:val="008C14EE"/>
    <w:rsid w:val="008F7825"/>
    <w:rsid w:val="009152E6"/>
    <w:rsid w:val="00922FC8"/>
    <w:rsid w:val="00953A78"/>
    <w:rsid w:val="009556FD"/>
    <w:rsid w:val="009A4E7D"/>
    <w:rsid w:val="00A16216"/>
    <w:rsid w:val="00A24EE4"/>
    <w:rsid w:val="00AA1D8D"/>
    <w:rsid w:val="00AC0D30"/>
    <w:rsid w:val="00AD4AB3"/>
    <w:rsid w:val="00B47730"/>
    <w:rsid w:val="00B60A12"/>
    <w:rsid w:val="00B62931"/>
    <w:rsid w:val="00B77B7E"/>
    <w:rsid w:val="00BD7C33"/>
    <w:rsid w:val="00C065FF"/>
    <w:rsid w:val="00C433CC"/>
    <w:rsid w:val="00C80A25"/>
    <w:rsid w:val="00CB0664"/>
    <w:rsid w:val="00CB2560"/>
    <w:rsid w:val="00D33765"/>
    <w:rsid w:val="00DE5C4F"/>
    <w:rsid w:val="00DF03A5"/>
    <w:rsid w:val="00E801FC"/>
    <w:rsid w:val="00E90E26"/>
    <w:rsid w:val="00EB448F"/>
    <w:rsid w:val="00EB5E45"/>
    <w:rsid w:val="00F21745"/>
    <w:rsid w:val="00F22C74"/>
    <w:rsid w:val="00F25EAF"/>
    <w:rsid w:val="00F95265"/>
    <w:rsid w:val="00FC693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46246"/>
  <w14:defaultImageDpi w14:val="300"/>
  <w15:docId w15:val="{909E963C-8655-489E-90B6-AC37E658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29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729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F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7B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62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Kreski, John Michael M</cp:lastModifiedBy>
  <cp:revision>26</cp:revision>
  <dcterms:created xsi:type="dcterms:W3CDTF">2025-07-18T20:43:00Z</dcterms:created>
  <dcterms:modified xsi:type="dcterms:W3CDTF">2025-08-18T15:15:00Z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de1d5b-8b4b-4e4e-a8a1-d2976158103f_Enabled">
    <vt:lpwstr>true</vt:lpwstr>
  </property>
  <property fmtid="{D5CDD505-2E9C-101B-9397-08002B2CF9AE}" pid="3" name="MSIP_Label_a6de1d5b-8b4b-4e4e-a8a1-d2976158103f_SetDate">
    <vt:lpwstr>2025-07-07T00:26:58Z</vt:lpwstr>
  </property>
  <property fmtid="{D5CDD505-2E9C-101B-9397-08002B2CF9AE}" pid="4" name="MSIP_Label_a6de1d5b-8b4b-4e4e-a8a1-d2976158103f_Method">
    <vt:lpwstr>Standard</vt:lpwstr>
  </property>
  <property fmtid="{D5CDD505-2E9C-101B-9397-08002B2CF9AE}" pid="5" name="MSIP_Label_a6de1d5b-8b4b-4e4e-a8a1-d2976158103f_Name">
    <vt:lpwstr>defa4170-0d19-0005-0004-bc88714345d2</vt:lpwstr>
  </property>
  <property fmtid="{D5CDD505-2E9C-101B-9397-08002B2CF9AE}" pid="6" name="MSIP_Label_a6de1d5b-8b4b-4e4e-a8a1-d2976158103f_SiteId">
    <vt:lpwstr>ecd4c5d9-c2fe-4522-afd1-f0d20755d9d7</vt:lpwstr>
  </property>
  <property fmtid="{D5CDD505-2E9C-101B-9397-08002B2CF9AE}" pid="7" name="MSIP_Label_a6de1d5b-8b4b-4e4e-a8a1-d2976158103f_ActionId">
    <vt:lpwstr>0dd5172c-23ef-43dc-a545-c193cde26706</vt:lpwstr>
  </property>
  <property fmtid="{D5CDD505-2E9C-101B-9397-08002B2CF9AE}" pid="8" name="MSIP_Label_a6de1d5b-8b4b-4e4e-a8a1-d2976158103f_ContentBits">
    <vt:lpwstr>0</vt:lpwstr>
  </property>
  <property fmtid="{D5CDD505-2E9C-101B-9397-08002B2CF9AE}" pid="9" name="MSIP_Label_a6de1d5b-8b4b-4e4e-a8a1-d2976158103f_Tag">
    <vt:lpwstr>10, 3, 0, 1</vt:lpwstr>
  </property>
</Properties>
</file>