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533D882B" w:rsidR="00074421" w:rsidRPr="00104B4F" w:rsidRDefault="00E21C1B" w:rsidP="00140DC4">
      <w:pPr>
        <w:pStyle w:val="Title"/>
        <w:jc w:val="center"/>
      </w:pPr>
      <w:r>
        <w:t xml:space="preserve">Online Loan_APP </w:t>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785F5356" w:rsidR="008414A2" w:rsidRPr="00DD2B24" w:rsidRDefault="00E21C1B" w:rsidP="002D79C5">
            <w:pPr>
              <w:pStyle w:val="Instructions"/>
              <w:rPr>
                <w:rFonts w:ascii="Times New Roman" w:hAnsi="Times New Roman"/>
                <w:b w:val="0"/>
                <w:i/>
                <w:iCs/>
                <w:color w:val="000000" w:themeColor="text1"/>
                <w:sz w:val="24"/>
              </w:rPr>
            </w:pPr>
            <w:r>
              <w:rPr>
                <w:rFonts w:ascii="Times New Roman" w:hAnsi="Times New Roman"/>
                <w:b w:val="0"/>
                <w:i/>
                <w:iCs/>
                <w:sz w:val="24"/>
              </w:rPr>
              <w:t>John Vanhessche</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1EF03F2F"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F50D69">
              <w:rPr>
                <w:rFonts w:ascii="Times New Roman" w:hAnsi="Times New Roman"/>
                <w:b w:val="0"/>
                <w:noProof/>
                <w:color w:val="000000" w:themeColor="text1"/>
                <w:sz w:val="24"/>
              </w:rPr>
              <w:t>2/19/2023 2:22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067A1E20" w:rsidR="008414A2" w:rsidRPr="00936CB3" w:rsidRDefault="00E21C1B" w:rsidP="002D79C5">
            <w:pPr>
              <w:pStyle w:val="Instructions"/>
              <w:rPr>
                <w:rFonts w:ascii="Times New Roman" w:hAnsi="Times New Roman"/>
                <w:b w:val="0"/>
                <w:i/>
                <w:iCs/>
                <w:sz w:val="24"/>
              </w:rPr>
            </w:pPr>
            <w:r>
              <w:rPr>
                <w:rFonts w:ascii="Times New Roman" w:hAnsi="Times New Roman"/>
                <w:b w:val="0"/>
                <w:i/>
                <w:iCs/>
                <w:sz w:val="24"/>
              </w:rPr>
              <w:t>3.0.0</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41F2FBB2" w:rsidR="001A7CE9" w:rsidRPr="00936CB3" w:rsidRDefault="00E21C1B" w:rsidP="002D79C5">
            <w:pPr>
              <w:pStyle w:val="Instructions"/>
              <w:rPr>
                <w:rFonts w:ascii="Times New Roman" w:hAnsi="Times New Roman"/>
                <w:b w:val="0"/>
                <w:i/>
                <w:iCs/>
                <w:sz w:val="24"/>
              </w:rPr>
            </w:pPr>
            <w:r>
              <w:rPr>
                <w:rFonts w:ascii="Times New Roman" w:hAnsi="Times New Roman"/>
                <w:b w:val="0"/>
                <w:i/>
                <w:iCs/>
                <w:sz w:val="24"/>
              </w:rPr>
              <w:t>John Vanhessche</w:t>
            </w:r>
            <w:r w:rsidR="001A7CE9" w:rsidRPr="00936CB3">
              <w:rPr>
                <w:rFonts w:ascii="Times New Roman" w:hAnsi="Times New Roman"/>
                <w:b w:val="0"/>
                <w:i/>
                <w:iCs/>
                <w:sz w:val="24"/>
              </w:rPr>
              <w:t xml:space="preserve"> </w:t>
            </w:r>
          </w:p>
        </w:tc>
        <w:tc>
          <w:tcPr>
            <w:tcW w:w="1584" w:type="dxa"/>
          </w:tcPr>
          <w:p w14:paraId="33571D76" w14:textId="6D9068A3" w:rsidR="001A7CE9" w:rsidRPr="00936CB3" w:rsidRDefault="00E21C1B" w:rsidP="002D79C5">
            <w:pPr>
              <w:pStyle w:val="Instructions"/>
              <w:rPr>
                <w:rFonts w:ascii="Times New Roman" w:hAnsi="Times New Roman"/>
                <w:b w:val="0"/>
                <w:i/>
                <w:iCs/>
                <w:sz w:val="24"/>
              </w:rPr>
            </w:pPr>
            <w:r>
              <w:rPr>
                <w:rFonts w:ascii="Times New Roman" w:hAnsi="Times New Roman"/>
                <w:b w:val="0"/>
                <w:i/>
                <w:iCs/>
                <w:sz w:val="24"/>
              </w:rPr>
              <w:t>02/18/2023</w:t>
            </w:r>
          </w:p>
        </w:tc>
        <w:tc>
          <w:tcPr>
            <w:tcW w:w="3510" w:type="dxa"/>
          </w:tcPr>
          <w:p w14:paraId="3012148E" w14:textId="18213B00" w:rsidR="001A7CE9" w:rsidRPr="00936CB3" w:rsidRDefault="00104B4F" w:rsidP="00104B4F">
            <w:pPr>
              <w:pStyle w:val="Footer"/>
              <w:rPr>
                <w:i/>
                <w:iCs/>
                <w:color w:val="FF0000"/>
              </w:rPr>
            </w:pPr>
            <w:r w:rsidRPr="00936CB3">
              <w:rPr>
                <w:i/>
                <w:iCs/>
                <w:color w:val="FF0000"/>
              </w:rPr>
              <w:t xml:space="preserve">New document </w:t>
            </w:r>
          </w:p>
        </w:tc>
        <w:tc>
          <w:tcPr>
            <w:tcW w:w="1440" w:type="dxa"/>
          </w:tcPr>
          <w:p w14:paraId="40AB5983" w14:textId="11B7E7FD" w:rsidR="001A7CE9" w:rsidRPr="00936CB3" w:rsidRDefault="00E21C1B" w:rsidP="002D79C5">
            <w:pPr>
              <w:pStyle w:val="Instructions"/>
              <w:rPr>
                <w:rFonts w:ascii="Times New Roman" w:hAnsi="Times New Roman"/>
                <w:b w:val="0"/>
                <w:i/>
                <w:iCs/>
                <w:sz w:val="24"/>
              </w:rPr>
            </w:pPr>
            <w:r>
              <w:rPr>
                <w:rFonts w:ascii="Times New Roman" w:hAnsi="Times New Roman"/>
                <w:b w:val="0"/>
                <w:i/>
                <w:iCs/>
                <w:sz w:val="24"/>
              </w:rPr>
              <w:t>3</w:t>
            </w:r>
            <w:r w:rsidR="00104B4F" w:rsidRPr="00936CB3">
              <w:rPr>
                <w:rFonts w:ascii="Times New Roman" w:hAnsi="Times New Roman"/>
                <w:b w:val="0"/>
                <w:i/>
                <w:iCs/>
                <w:sz w:val="24"/>
              </w:rPr>
              <w:t>.0.0</w:t>
            </w:r>
          </w:p>
        </w:tc>
      </w:tr>
      <w:tr w:rsidR="001A7CE9" w:rsidRPr="00104B4F" w14:paraId="48FC9139" w14:textId="77777777" w:rsidTr="002D79C5">
        <w:tc>
          <w:tcPr>
            <w:tcW w:w="2106" w:type="dxa"/>
          </w:tcPr>
          <w:p w14:paraId="75DFE3D6" w14:textId="763759D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29348E7E" w14:textId="6B60A8C4"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04B3417" w14:textId="5F3ABC8F"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401A38A9" w14:textId="70C20B5C"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000000">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000000">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000000">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lastRenderedPageBreak/>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0D868029" w:rsidR="00104B4F" w:rsidRDefault="00936CB3" w:rsidP="00FB279F">
      <w:pPr>
        <w:pStyle w:val="Heading2"/>
        <w:numPr>
          <w:ilvl w:val="1"/>
          <w:numId w:val="7"/>
        </w:numPr>
        <w:contextualSpacing/>
        <w:rPr>
          <w:rFonts w:cs="Times New Roman"/>
        </w:rPr>
      </w:pPr>
      <w:bookmarkStart w:id="1" w:name="_Toc32226124"/>
      <w:r>
        <w:rPr>
          <w:rFonts w:cs="Times New Roman"/>
        </w:rPr>
        <w:t>Purpose</w:t>
      </w:r>
      <w:bookmarkEnd w:id="1"/>
      <w:r>
        <w:rPr>
          <w:rFonts w:cs="Times New Roman"/>
        </w:rPr>
        <w:t xml:space="preserve"> </w:t>
      </w:r>
    </w:p>
    <w:p w14:paraId="7BEF51FF" w14:textId="24042451" w:rsidR="00B3367E" w:rsidRDefault="00B3367E" w:rsidP="00B3367E"/>
    <w:p w14:paraId="4DF1FE28" w14:textId="4DF42973" w:rsidR="00B3367E" w:rsidRPr="00B3367E" w:rsidRDefault="00B3367E" w:rsidP="00B3367E">
      <w:pPr>
        <w:rPr>
          <w:b/>
          <w:bCs/>
          <w:u w:val="single"/>
        </w:rPr>
      </w:pPr>
      <w:r w:rsidRPr="00B3367E">
        <w:rPr>
          <w:b/>
          <w:bCs/>
          <w:u w:val="single"/>
        </w:rPr>
        <w:t>Background:</w:t>
      </w:r>
    </w:p>
    <w:p w14:paraId="6223ADA2" w14:textId="2EC7D90E" w:rsidR="00B3367E" w:rsidRDefault="00B3367E" w:rsidP="00B3367E">
      <w:r>
        <w:t>Loan_APP is a free to use, online loan calculator.  This APP, when supplied the loan principle, interest rate, and term of a loan, will calculate the correct monthly payment and total interest paid for the life of the loan.  The APP will be available online and will be free to use. The APP will cater to a wide range of users from casual, professional, and academia users alike.</w:t>
      </w:r>
    </w:p>
    <w:p w14:paraId="3A47A557" w14:textId="137C8EA4" w:rsidR="00B3367E" w:rsidRDefault="00B3367E" w:rsidP="00B3367E">
      <w:r>
        <w:rPr>
          <w:b/>
          <w:bCs/>
          <w:u w:val="single"/>
        </w:rPr>
        <w:t>Goals:</w:t>
      </w:r>
    </w:p>
    <w:p w14:paraId="2C78DC4E" w14:textId="539D4CCC" w:rsidR="00B3367E" w:rsidRDefault="00B3367E" w:rsidP="00B3367E">
      <w:pPr>
        <w:pStyle w:val="ListParagraph"/>
        <w:numPr>
          <w:ilvl w:val="0"/>
          <w:numId w:val="8"/>
        </w:numPr>
      </w:pPr>
      <w:r>
        <w:t>Establish a functional application that accepts principle, interest rate and term.</w:t>
      </w:r>
    </w:p>
    <w:p w14:paraId="54980720" w14:textId="1772B705" w:rsidR="00B3367E" w:rsidRDefault="00B3367E" w:rsidP="00B3367E">
      <w:pPr>
        <w:pStyle w:val="ListParagraph"/>
        <w:numPr>
          <w:ilvl w:val="0"/>
          <w:numId w:val="8"/>
        </w:numPr>
      </w:pPr>
      <w:r>
        <w:t>Use the formula:  A = P(r(1 + r)^n) / ((1 + r)^n -1) to calculate the payment.</w:t>
      </w:r>
    </w:p>
    <w:p w14:paraId="26E3FACF" w14:textId="14BA4302" w:rsidR="00B3367E" w:rsidRPr="00B3367E" w:rsidRDefault="00646333" w:rsidP="00B3367E">
      <w:pPr>
        <w:pStyle w:val="ListParagraph"/>
        <w:numPr>
          <w:ilvl w:val="0"/>
          <w:numId w:val="8"/>
        </w:numPr>
      </w:pPr>
      <w:r>
        <w:t>Calculate total interest paid and display to user.</w:t>
      </w:r>
    </w:p>
    <w:p w14:paraId="61304C0E" w14:textId="419123C1" w:rsidR="00E21C1B" w:rsidRDefault="00E21C1B" w:rsidP="00104B4F"/>
    <w:p w14:paraId="78157BD3" w14:textId="77777777" w:rsidR="00B3367E" w:rsidRPr="004E4DF5" w:rsidRDefault="00B3367E" w:rsidP="00104B4F"/>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E21C1B" w:rsidRDefault="009C1E69" w:rsidP="002D79C5">
            <w:pPr>
              <w:rPr>
                <w:rFonts w:cs="Times New Roman"/>
                <w:szCs w:val="24"/>
              </w:rPr>
            </w:pPr>
            <w:r w:rsidRPr="00E21C1B">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E21C1B" w:rsidRDefault="009C1E69" w:rsidP="002D79C5">
            <w:pPr>
              <w:rPr>
                <w:rFonts w:cs="Times New Roman"/>
                <w:szCs w:val="24"/>
              </w:rPr>
            </w:pPr>
            <w:r w:rsidRPr="00E21C1B">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E21C1B" w:rsidRDefault="009C1E69" w:rsidP="002D79C5">
            <w:pPr>
              <w:rPr>
                <w:rFonts w:cs="Times New Roman"/>
                <w:szCs w:val="24"/>
              </w:rPr>
            </w:pPr>
            <w:r w:rsidRPr="00E21C1B">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E21C1B" w:rsidRDefault="009C1E69" w:rsidP="002D79C5">
            <w:pPr>
              <w:rPr>
                <w:rFonts w:cs="Times New Roman"/>
                <w:szCs w:val="24"/>
              </w:rPr>
            </w:pPr>
            <w:r w:rsidRPr="00E21C1B">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E21C1B" w:rsidRDefault="009C1E69" w:rsidP="002D79C5">
            <w:pPr>
              <w:rPr>
                <w:rFonts w:cs="Times New Roman"/>
                <w:szCs w:val="24"/>
              </w:rPr>
            </w:pPr>
            <w:r w:rsidRPr="00E21C1B">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E21C1B" w:rsidRDefault="009C1E69" w:rsidP="002D79C5">
            <w:pPr>
              <w:rPr>
                <w:rFonts w:cs="Times New Roman"/>
                <w:szCs w:val="24"/>
              </w:rPr>
            </w:pPr>
            <w:r w:rsidRPr="00E21C1B">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E21C1B" w:rsidRDefault="009C1E69" w:rsidP="002D79C5">
            <w:pPr>
              <w:rPr>
                <w:rFonts w:cs="Times New Roman"/>
                <w:szCs w:val="24"/>
              </w:rPr>
            </w:pPr>
            <w:r w:rsidRPr="00E21C1B">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E21C1B" w:rsidRDefault="009C1E69" w:rsidP="002D79C5">
            <w:pPr>
              <w:rPr>
                <w:rFonts w:cs="Times New Roman"/>
                <w:szCs w:val="24"/>
              </w:rPr>
            </w:pPr>
            <w:r w:rsidRPr="00E21C1B">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E21C1B" w:rsidRDefault="00D50C9B" w:rsidP="002D79C5">
            <w:pPr>
              <w:rPr>
                <w:rFonts w:cs="Times New Roman"/>
                <w:szCs w:val="24"/>
              </w:rPr>
            </w:pPr>
            <w:r w:rsidRPr="00E21C1B">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E21C1B" w:rsidRDefault="00000000" w:rsidP="002D79C5">
            <w:pPr>
              <w:rPr>
                <w:rFonts w:cs="Times New Roman"/>
                <w:szCs w:val="24"/>
              </w:rPr>
            </w:pPr>
            <w:hyperlink r:id="rId8" w:history="1">
              <w:r w:rsidR="00D50C9B" w:rsidRPr="00E21C1B">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E21C1B" w:rsidRDefault="00D50C9B" w:rsidP="002D79C5">
            <w:pPr>
              <w:rPr>
                <w:rFonts w:cs="Times New Roman"/>
                <w:szCs w:val="24"/>
              </w:rPr>
            </w:pPr>
            <w:r w:rsidRPr="00E21C1B">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E21C1B" w:rsidRDefault="00000000" w:rsidP="002D79C5">
            <w:pPr>
              <w:rPr>
                <w:rFonts w:cs="Times New Roman"/>
                <w:szCs w:val="24"/>
              </w:rPr>
            </w:pPr>
            <w:hyperlink r:id="rId9" w:history="1">
              <w:r w:rsidR="00D50C9B" w:rsidRPr="00E21C1B">
                <w:rPr>
                  <w:rStyle w:val="Hyperlink"/>
                  <w:color w:val="auto"/>
                </w:rPr>
                <w:t>https://github.com/angular/flex-layout</w:t>
              </w:r>
            </w:hyperlink>
          </w:p>
        </w:tc>
      </w:tr>
    </w:tbl>
    <w:p w14:paraId="7322FE63" w14:textId="6C9242ED" w:rsidR="004E4DF5" w:rsidRDefault="004E4DF5" w:rsidP="004E4DF5"/>
    <w:p w14:paraId="421E7143" w14:textId="5950C1B6" w:rsidR="00646333" w:rsidRDefault="00646333" w:rsidP="004E4DF5"/>
    <w:p w14:paraId="0A245490" w14:textId="21578442" w:rsidR="00646333" w:rsidRDefault="00646333" w:rsidP="004E4DF5"/>
    <w:p w14:paraId="3579A6F4" w14:textId="491DD454" w:rsidR="00646333" w:rsidRDefault="00646333" w:rsidP="004E4DF5"/>
    <w:p w14:paraId="186784FE" w14:textId="77777777" w:rsidR="00646333" w:rsidRDefault="00646333" w:rsidP="004E4DF5"/>
    <w:p w14:paraId="302A6D69" w14:textId="63E508F2" w:rsidR="00FB279F" w:rsidRDefault="00FB279F" w:rsidP="00FB279F">
      <w:pPr>
        <w:pStyle w:val="Heading2"/>
        <w:numPr>
          <w:ilvl w:val="1"/>
          <w:numId w:val="7"/>
        </w:numPr>
      </w:pPr>
      <w:bookmarkStart w:id="3" w:name="_Toc32226126"/>
      <w:r>
        <w:lastRenderedPageBreak/>
        <w:t>User Personas</w:t>
      </w:r>
      <w:bookmarkEnd w:id="3"/>
      <w:r>
        <w:t xml:space="preserve"> </w:t>
      </w:r>
    </w:p>
    <w:p w14:paraId="6495279E" w14:textId="77777777" w:rsidR="00646333" w:rsidRPr="00646333" w:rsidRDefault="00646333" w:rsidP="00450F47">
      <w:pPr>
        <w:spacing w:line="240" w:lineRule="auto"/>
        <w:contextualSpacing/>
      </w:pPr>
    </w:p>
    <w:p w14:paraId="0D928E1C" w14:textId="5F6DB4BA" w:rsidR="00FB279F" w:rsidRDefault="00646333" w:rsidP="00450F47">
      <w:pPr>
        <w:pStyle w:val="Heading2"/>
        <w:spacing w:line="240" w:lineRule="auto"/>
        <w:contextualSpacing/>
        <w:rPr>
          <w:b w:val="0"/>
          <w:bCs/>
          <w:color w:val="auto"/>
        </w:rPr>
      </w:pPr>
      <w:r>
        <w:rPr>
          <w:b w:val="0"/>
          <w:bCs/>
          <w:color w:val="auto"/>
        </w:rPr>
        <w:t>The core users of the site will be:</w:t>
      </w:r>
    </w:p>
    <w:p w14:paraId="23ED1D6B" w14:textId="77777777" w:rsidR="006B30A3" w:rsidRDefault="006B30A3" w:rsidP="006B30A3">
      <w:pPr>
        <w:pStyle w:val="ListParagraph"/>
        <w:numPr>
          <w:ilvl w:val="0"/>
          <w:numId w:val="9"/>
        </w:numPr>
        <w:spacing w:line="240" w:lineRule="auto"/>
      </w:pPr>
      <w:r>
        <w:t>Product Owner</w:t>
      </w:r>
    </w:p>
    <w:p w14:paraId="789915FA" w14:textId="16752A23" w:rsidR="006B30A3" w:rsidRDefault="006B30A3" w:rsidP="006B30A3">
      <w:pPr>
        <w:pStyle w:val="ListParagraph"/>
        <w:numPr>
          <w:ilvl w:val="1"/>
          <w:numId w:val="9"/>
        </w:numPr>
        <w:spacing w:line="240" w:lineRule="auto"/>
      </w:pPr>
      <w:r>
        <w:t>Owner and administrator of the website.</w:t>
      </w:r>
    </w:p>
    <w:p w14:paraId="31284B65" w14:textId="3A84BC7D" w:rsidR="00646333" w:rsidRDefault="00646333" w:rsidP="00450F47">
      <w:pPr>
        <w:pStyle w:val="ListParagraph"/>
        <w:numPr>
          <w:ilvl w:val="0"/>
          <w:numId w:val="9"/>
        </w:numPr>
        <w:spacing w:line="240" w:lineRule="auto"/>
      </w:pPr>
      <w:r>
        <w:t>Professionals</w:t>
      </w:r>
    </w:p>
    <w:p w14:paraId="2090393A" w14:textId="5431081A" w:rsidR="00646333" w:rsidRDefault="00646333" w:rsidP="00450F47">
      <w:pPr>
        <w:pStyle w:val="ListParagraph"/>
        <w:numPr>
          <w:ilvl w:val="1"/>
          <w:numId w:val="9"/>
        </w:numPr>
        <w:spacing w:line="240" w:lineRule="auto"/>
      </w:pPr>
      <w:r>
        <w:t>Banking and finance professionals</w:t>
      </w:r>
      <w:r w:rsidR="00450F47">
        <w:t xml:space="preserve"> using the calculator in their daily routines.</w:t>
      </w:r>
    </w:p>
    <w:p w14:paraId="30BADB08" w14:textId="77777777" w:rsidR="006B30A3" w:rsidRDefault="006B30A3" w:rsidP="006B30A3">
      <w:pPr>
        <w:pStyle w:val="ListParagraph"/>
        <w:numPr>
          <w:ilvl w:val="0"/>
          <w:numId w:val="9"/>
        </w:numPr>
        <w:spacing w:line="240" w:lineRule="auto"/>
      </w:pPr>
      <w:r>
        <w:t>Casual users</w:t>
      </w:r>
    </w:p>
    <w:p w14:paraId="78109F44" w14:textId="1C09B733" w:rsidR="006B30A3" w:rsidRDefault="006B30A3" w:rsidP="006B30A3">
      <w:pPr>
        <w:pStyle w:val="ListParagraph"/>
        <w:numPr>
          <w:ilvl w:val="1"/>
          <w:numId w:val="9"/>
        </w:numPr>
        <w:spacing w:line="240" w:lineRule="auto"/>
      </w:pPr>
      <w:r>
        <w:t>Random users browsing the internet for a loan calculator.</w:t>
      </w:r>
    </w:p>
    <w:p w14:paraId="4CCE4CB9" w14:textId="23F43EB6" w:rsidR="00646333" w:rsidRDefault="00646333" w:rsidP="00450F47">
      <w:pPr>
        <w:spacing w:line="240" w:lineRule="auto"/>
        <w:contextualSpacing/>
      </w:pPr>
    </w:p>
    <w:p w14:paraId="6C16A2BB" w14:textId="3CD0D898" w:rsidR="00646333" w:rsidRPr="00450F47" w:rsidRDefault="00646333" w:rsidP="00450F47">
      <w:pPr>
        <w:spacing w:line="240" w:lineRule="auto"/>
        <w:contextualSpacing/>
        <w:rPr>
          <w:b/>
          <w:bCs/>
          <w:u w:val="single"/>
        </w:rPr>
      </w:pPr>
      <w:r w:rsidRPr="00450F47">
        <w:rPr>
          <w:b/>
          <w:bCs/>
          <w:u w:val="single"/>
        </w:rPr>
        <w:t xml:space="preserve">Persona:  </w:t>
      </w:r>
      <w:r w:rsidR="006B30A3">
        <w:rPr>
          <w:b/>
          <w:bCs/>
          <w:u w:val="single"/>
        </w:rPr>
        <w:t>Product Owner</w:t>
      </w:r>
      <w:r w:rsidRPr="00450F47">
        <w:rPr>
          <w:b/>
          <w:bCs/>
          <w:u w:val="single"/>
        </w:rPr>
        <w:t>r</w:t>
      </w:r>
    </w:p>
    <w:p w14:paraId="7AAE138D" w14:textId="2682EC05" w:rsidR="00450F47" w:rsidRDefault="00450F47" w:rsidP="00646333"/>
    <w:p w14:paraId="3BAD27ED" w14:textId="07A5313F" w:rsidR="00450F47" w:rsidRDefault="00450F47" w:rsidP="00646333">
      <w:r>
        <w:rPr>
          <w:noProof/>
        </w:rPr>
        <w:drawing>
          <wp:anchor distT="0" distB="0" distL="114300" distR="114300" simplePos="0" relativeHeight="251658240" behindDoc="1" locked="0" layoutInCell="1" allowOverlap="1" wp14:anchorId="4189AED2" wp14:editId="06504611">
            <wp:simplePos x="0" y="0"/>
            <wp:positionH relativeFrom="margin">
              <wp:posOffset>2532380</wp:posOffset>
            </wp:positionH>
            <wp:positionV relativeFrom="paragraph">
              <wp:posOffset>4445</wp:posOffset>
            </wp:positionV>
            <wp:extent cx="3144535" cy="2097405"/>
            <wp:effectExtent l="0" t="0" r="0" b="0"/>
            <wp:wrapTight wrapText="bothSides">
              <wp:wrapPolygon edited="0">
                <wp:start x="0" y="0"/>
                <wp:lineTo x="0" y="21384"/>
                <wp:lineTo x="21460" y="21384"/>
                <wp:lineTo x="21460" y="0"/>
                <wp:lineTo x="0" y="0"/>
              </wp:wrapPolygon>
            </wp:wrapTight>
            <wp:docPr id="2" name="Picture 2" descr="man self portrait wearing gray and white collared button-up shirt near green leaf plant with white ceramic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 self portrait wearing gray and white collared button-up shirt near green leaf plant with white ceramic p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4535" cy="2097405"/>
                    </a:xfrm>
                    <a:prstGeom prst="rect">
                      <a:avLst/>
                    </a:prstGeom>
                    <a:noFill/>
                    <a:ln>
                      <a:noFill/>
                    </a:ln>
                  </pic:spPr>
                </pic:pic>
              </a:graphicData>
            </a:graphic>
          </wp:anchor>
        </w:drawing>
      </w:r>
      <w:r>
        <w:t>Name:  Mark Wilson</w:t>
      </w:r>
    </w:p>
    <w:p w14:paraId="06A224A1" w14:textId="4828F13C" w:rsidR="00450F47" w:rsidRDefault="00450F47" w:rsidP="00646333">
      <w:r>
        <w:t>Age: 31</w:t>
      </w:r>
    </w:p>
    <w:p w14:paraId="43CF0436" w14:textId="431EA2DA" w:rsidR="00450F47" w:rsidRDefault="00450F47" w:rsidP="00646333">
      <w:r>
        <w:t xml:space="preserve">Occupation:  </w:t>
      </w:r>
      <w:r w:rsidR="006B30A3">
        <w:t>Business Owner/Consultant</w:t>
      </w:r>
    </w:p>
    <w:p w14:paraId="19967ED3" w14:textId="3E3D6453" w:rsidR="00450F47" w:rsidRDefault="00450F47" w:rsidP="00646333">
      <w:r>
        <w:t xml:space="preserve">Hobbies:  online gaming, </w:t>
      </w:r>
      <w:r w:rsidR="006B30A3">
        <w:t>baking, cycling</w:t>
      </w:r>
      <w:r>
        <w:t>, spending time with family</w:t>
      </w:r>
      <w:r w:rsidR="006B30A3">
        <w:t>.</w:t>
      </w:r>
    </w:p>
    <w:p w14:paraId="6EE8535E" w14:textId="0BA58C73" w:rsidR="00450F47" w:rsidRDefault="00450F47" w:rsidP="00646333">
      <w:r>
        <w:t xml:space="preserve">Goals:  </w:t>
      </w:r>
      <w:r w:rsidR="006B30A3">
        <w:t>To create a suite of online, financial tools to be used in the banking and finance sector.</w:t>
      </w:r>
    </w:p>
    <w:p w14:paraId="77B22249" w14:textId="0AE1D2B9" w:rsidR="00450F47" w:rsidRDefault="00450F47" w:rsidP="00646333">
      <w:r>
        <w:t xml:space="preserve">Biographical:  </w:t>
      </w:r>
      <w:r w:rsidR="006B30A3">
        <w:t xml:space="preserve">Mark has been employed in the financial sector for approximately 7 years.  Mark’s previous experience was a loan officer at small regional bank.  Currently he works as a consultant for many fortune 500 companies.  </w:t>
      </w:r>
    </w:p>
    <w:p w14:paraId="6FB731B1" w14:textId="6E207710" w:rsidR="00450F47" w:rsidRDefault="00450F47" w:rsidP="00646333">
      <w:r>
        <w:t xml:space="preserve">Computer skill:  </w:t>
      </w:r>
      <w:r w:rsidR="006B30A3">
        <w:t xml:space="preserve">So-so.  Mark has a layman’s level of experience with computers, though he is learning more and more each day.  What he doesn’t know, he looks for on YouTube to supplement his knowledge.    </w:t>
      </w:r>
    </w:p>
    <w:p w14:paraId="620C7DAF" w14:textId="2CA86164" w:rsidR="009F560F" w:rsidRDefault="00450F47" w:rsidP="00646333">
      <w:r>
        <w:t xml:space="preserve">Needs of the application: Mark </w:t>
      </w:r>
      <w:r w:rsidR="006B30A3">
        <w:t xml:space="preserve">would like to not only use the site as a tool, but also as a way to promote his consulting business. </w:t>
      </w:r>
    </w:p>
    <w:p w14:paraId="7B2456B9" w14:textId="1BCE6BAC" w:rsidR="009F560F" w:rsidRDefault="009F560F" w:rsidP="00646333">
      <w:r>
        <w:t xml:space="preserve">Important Features:  </w:t>
      </w:r>
      <w:r w:rsidR="00BD218D">
        <w:t xml:space="preserve">Mark would like to monitor statistics to see how many users are accessing his site.  Mark would like a way to modify an About and Contact page with his current information.  </w:t>
      </w:r>
    </w:p>
    <w:p w14:paraId="485083D2" w14:textId="1E1E7223" w:rsidR="00450F47" w:rsidRDefault="009F560F" w:rsidP="00646333">
      <w:r>
        <w:t xml:space="preserve">Unimportant Features:  </w:t>
      </w:r>
      <w:r w:rsidR="00BD218D">
        <w:t>None.</w:t>
      </w:r>
    </w:p>
    <w:p w14:paraId="07573ACD" w14:textId="5A6E2147" w:rsidR="00450F47" w:rsidRDefault="00450F47" w:rsidP="00646333"/>
    <w:p w14:paraId="5CABCA7B" w14:textId="7E3C78EA" w:rsidR="00450F47" w:rsidRDefault="00450F47" w:rsidP="00646333"/>
    <w:p w14:paraId="70F79C65" w14:textId="6637C467" w:rsidR="009F560F" w:rsidRDefault="009F560F" w:rsidP="00646333"/>
    <w:p w14:paraId="04768B0C" w14:textId="52C106DA" w:rsidR="009F560F" w:rsidRDefault="009F560F" w:rsidP="00646333"/>
    <w:p w14:paraId="5230BB93" w14:textId="378909DB" w:rsidR="009F560F" w:rsidRPr="009F560F" w:rsidRDefault="009F560F" w:rsidP="00646333">
      <w:pPr>
        <w:rPr>
          <w:b/>
          <w:bCs/>
          <w:u w:val="single"/>
        </w:rPr>
      </w:pPr>
      <w:r w:rsidRPr="009F560F">
        <w:rPr>
          <w:b/>
          <w:bCs/>
          <w:u w:val="single"/>
        </w:rPr>
        <w:t>Persona: Professional user</w:t>
      </w:r>
    </w:p>
    <w:p w14:paraId="6C16EFF7" w14:textId="55E40925" w:rsidR="00450F47" w:rsidRDefault="009F560F" w:rsidP="00646333">
      <w:r>
        <w:rPr>
          <w:noProof/>
        </w:rPr>
        <w:drawing>
          <wp:anchor distT="0" distB="0" distL="114300" distR="114300" simplePos="0" relativeHeight="251659264" behindDoc="1" locked="0" layoutInCell="1" allowOverlap="1" wp14:anchorId="6D992CB2" wp14:editId="12B061F7">
            <wp:simplePos x="0" y="0"/>
            <wp:positionH relativeFrom="margin">
              <wp:align>right</wp:align>
            </wp:positionH>
            <wp:positionV relativeFrom="paragraph">
              <wp:posOffset>61595</wp:posOffset>
            </wp:positionV>
            <wp:extent cx="2959100" cy="4438650"/>
            <wp:effectExtent l="0" t="0" r="0" b="0"/>
            <wp:wrapTight wrapText="bothSides">
              <wp:wrapPolygon edited="0">
                <wp:start x="0" y="0"/>
                <wp:lineTo x="0" y="21507"/>
                <wp:lineTo x="21415" y="21507"/>
                <wp:lineTo x="21415" y="0"/>
                <wp:lineTo x="0" y="0"/>
              </wp:wrapPolygon>
            </wp:wrapTight>
            <wp:docPr id="1" name="Picture 1" descr="man standing besid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standing beside w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100" cy="4438650"/>
                    </a:xfrm>
                    <a:prstGeom prst="rect">
                      <a:avLst/>
                    </a:prstGeom>
                    <a:noFill/>
                    <a:ln>
                      <a:noFill/>
                    </a:ln>
                  </pic:spPr>
                </pic:pic>
              </a:graphicData>
            </a:graphic>
          </wp:anchor>
        </w:drawing>
      </w:r>
    </w:p>
    <w:p w14:paraId="0162D8B4" w14:textId="0781AA8D" w:rsidR="00450F47" w:rsidRDefault="009F560F" w:rsidP="00646333">
      <w:r>
        <w:t>Name:  Eric Munstadt</w:t>
      </w:r>
    </w:p>
    <w:p w14:paraId="17B219D5" w14:textId="3B3C3185" w:rsidR="009F560F" w:rsidRDefault="009F560F" w:rsidP="00646333">
      <w:r>
        <w:t>Age: 42</w:t>
      </w:r>
    </w:p>
    <w:p w14:paraId="133DD883" w14:textId="164BEC8D" w:rsidR="009F560F" w:rsidRDefault="009F560F" w:rsidP="00646333">
      <w:r>
        <w:t xml:space="preserve">Occupation:  Finance Analyst </w:t>
      </w:r>
      <w:r w:rsidR="00201D9F">
        <w:t xml:space="preserve">II </w:t>
      </w:r>
      <w:r>
        <w:t>for Chase National Bank.</w:t>
      </w:r>
    </w:p>
    <w:p w14:paraId="0AC51414" w14:textId="7CB056A5" w:rsidR="009F560F" w:rsidRDefault="009F560F" w:rsidP="00646333">
      <w:r>
        <w:t xml:space="preserve">Hobbies:  Sailing, </w:t>
      </w:r>
      <w:r w:rsidR="00201D9F">
        <w:t>track-day racing, antique collecting.</w:t>
      </w:r>
    </w:p>
    <w:p w14:paraId="1EFB7A2D" w14:textId="321B220E" w:rsidR="009F560F" w:rsidRDefault="009F560F" w:rsidP="00646333">
      <w:r>
        <w:t>Goals:</w:t>
      </w:r>
      <w:r w:rsidR="00201D9F">
        <w:t xml:space="preserve"> Mark is successful in his career and was recently promoted.  Mark’s career goals are to break into management in a few years.  He’s also building a 2017 Mini John Cooper Works into a formidable track-day car.  His dream is to run on the Nürburgring in the next year or so.</w:t>
      </w:r>
    </w:p>
    <w:p w14:paraId="1526321A" w14:textId="6CD56C96" w:rsidR="009F560F" w:rsidRDefault="009F560F" w:rsidP="00646333">
      <w:r>
        <w:t>Biographical:</w:t>
      </w:r>
      <w:r w:rsidR="00201D9F">
        <w:t xml:space="preserve"> Mark has never been married nor does he have kids.  While open to settling down, his career keeps him busy and on the move.  Mark does have a companion, a French Bulldog named Marcel who’s never too far from his side.</w:t>
      </w:r>
    </w:p>
    <w:p w14:paraId="10D70D31" w14:textId="469461C9" w:rsidR="009F560F" w:rsidRDefault="009F560F" w:rsidP="00646333">
      <w:r>
        <w:t>Computer Skill:</w:t>
      </w:r>
      <w:r w:rsidR="00201D9F">
        <w:t xml:space="preserve">  </w:t>
      </w:r>
      <w:r w:rsidR="006B30A3">
        <w:t>Moderate</w:t>
      </w:r>
      <w:r w:rsidR="00201D9F">
        <w:t xml:space="preserve">:  Mark uses the computer for his daily work, and as a result has built up very good knowledge of this tool.  Not only can he install/uninstall programs, </w:t>
      </w:r>
      <w:r w:rsidR="00F939C1">
        <w:t>but he</w:t>
      </w:r>
      <w:r w:rsidR="00201D9F">
        <w:t xml:space="preserve"> has also dabbled in creating simple batch scripts that he uses in his daily work.</w:t>
      </w:r>
    </w:p>
    <w:p w14:paraId="79A199F8" w14:textId="13E6AAA1" w:rsidR="009F560F" w:rsidRDefault="009F560F" w:rsidP="00646333">
      <w:r>
        <w:t>Needs of application:</w:t>
      </w:r>
      <w:r w:rsidR="00941EAC">
        <w:t xml:space="preserve">  Mark needs a simple tool to provide some basic, but accurate information that he can use to compare against other calculations from other vendors.  Mark will primarily use his laptop to access the application.  </w:t>
      </w:r>
    </w:p>
    <w:p w14:paraId="39F8C433" w14:textId="5568EDFD" w:rsidR="009F560F" w:rsidRDefault="009F560F" w:rsidP="00646333">
      <w:r>
        <w:t>Unimportant Features:</w:t>
      </w:r>
      <w:r w:rsidR="00941EAC">
        <w:t xml:space="preserve">  Mark doesn’t care about “fluff”.  He doesn’t care how pretty the application looks, just so long as it’s functional and the information is </w:t>
      </w:r>
      <w:r w:rsidR="00F939C1">
        <w:t>accurate,</w:t>
      </w:r>
      <w:r w:rsidR="00941EAC">
        <w:t xml:space="preserve"> and he can get to it quickly.</w:t>
      </w:r>
    </w:p>
    <w:p w14:paraId="2AA8CC69" w14:textId="0A598698" w:rsidR="009F560F" w:rsidRDefault="009F560F" w:rsidP="00646333"/>
    <w:p w14:paraId="278D3163" w14:textId="6EAC7755" w:rsidR="00406BCB" w:rsidRDefault="00406BCB" w:rsidP="00646333"/>
    <w:p w14:paraId="696AE5F2" w14:textId="45046EAC" w:rsidR="00406BCB" w:rsidRDefault="00406BCB" w:rsidP="00646333"/>
    <w:p w14:paraId="56169CB1" w14:textId="3C8614D5" w:rsidR="00406BCB" w:rsidRDefault="00406BCB" w:rsidP="00646333"/>
    <w:p w14:paraId="7EDA03BF" w14:textId="0CCEA476" w:rsidR="00406BCB" w:rsidRDefault="00406BCB" w:rsidP="00646333"/>
    <w:p w14:paraId="6E87EFE6" w14:textId="6D72529B" w:rsidR="00406BCB" w:rsidRPr="006B30A3" w:rsidRDefault="00406BCB" w:rsidP="00646333">
      <w:pPr>
        <w:rPr>
          <w:b/>
          <w:bCs/>
          <w:u w:val="single"/>
        </w:rPr>
      </w:pPr>
      <w:r w:rsidRPr="006B30A3">
        <w:rPr>
          <w:b/>
          <w:bCs/>
          <w:noProof/>
          <w:u w:val="single"/>
        </w:rPr>
        <w:drawing>
          <wp:anchor distT="0" distB="0" distL="114300" distR="114300" simplePos="0" relativeHeight="251660288" behindDoc="1" locked="0" layoutInCell="1" allowOverlap="1" wp14:anchorId="4DAA5824" wp14:editId="5AF7EC10">
            <wp:simplePos x="0" y="0"/>
            <wp:positionH relativeFrom="margin">
              <wp:align>right</wp:align>
            </wp:positionH>
            <wp:positionV relativeFrom="paragraph">
              <wp:posOffset>295534</wp:posOffset>
            </wp:positionV>
            <wp:extent cx="3304713" cy="4950460"/>
            <wp:effectExtent l="0" t="0" r="0" b="2540"/>
            <wp:wrapTight wrapText="bothSides">
              <wp:wrapPolygon edited="0">
                <wp:start x="0" y="0"/>
                <wp:lineTo x="0" y="21528"/>
                <wp:lineTo x="21417" y="21528"/>
                <wp:lineTo x="21417" y="0"/>
                <wp:lineTo x="0" y="0"/>
              </wp:wrapPolygon>
            </wp:wrapTight>
            <wp:docPr id="5" name="Picture 5" descr="woman using MacBook and wearing yellow 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 using MacBook and wearing yellow headpho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3304713" cy="4950460"/>
                    </a:xfrm>
                    <a:prstGeom prst="rect">
                      <a:avLst/>
                    </a:prstGeom>
                    <a:noFill/>
                    <a:ln>
                      <a:noFill/>
                    </a:ln>
                  </pic:spPr>
                </pic:pic>
              </a:graphicData>
            </a:graphic>
          </wp:anchor>
        </w:drawing>
      </w:r>
      <w:r w:rsidRPr="006B30A3">
        <w:rPr>
          <w:b/>
          <w:bCs/>
          <w:u w:val="single"/>
        </w:rPr>
        <w:t xml:space="preserve">Persona: </w:t>
      </w:r>
      <w:r w:rsidR="006B30A3" w:rsidRPr="006B30A3">
        <w:rPr>
          <w:b/>
          <w:bCs/>
          <w:u w:val="single"/>
        </w:rPr>
        <w:t>Casual User</w:t>
      </w:r>
    </w:p>
    <w:p w14:paraId="4CBEE561" w14:textId="709EDC1D" w:rsidR="00406BCB" w:rsidRDefault="00406BCB" w:rsidP="00646333"/>
    <w:p w14:paraId="77745D5E" w14:textId="5A2F6AE7" w:rsidR="00406BCB" w:rsidRDefault="00406BCB" w:rsidP="00646333">
      <w:r>
        <w:t>Name:  Allison Shu</w:t>
      </w:r>
    </w:p>
    <w:p w14:paraId="6825104F" w14:textId="67286C7D" w:rsidR="00406BCB" w:rsidRDefault="00406BCB" w:rsidP="00646333">
      <w:r>
        <w:t>Age: 20</w:t>
      </w:r>
    </w:p>
    <w:p w14:paraId="14D6ED5A" w14:textId="1B6CAC64" w:rsidR="00406BCB" w:rsidRDefault="00406BCB" w:rsidP="00646333">
      <w:r>
        <w:t>Occupation:  Full time student studying Economics at UC Berkeley.</w:t>
      </w:r>
    </w:p>
    <w:p w14:paraId="6B221388" w14:textId="052476B7" w:rsidR="00406BCB" w:rsidRDefault="00406BCB" w:rsidP="00646333">
      <w:r>
        <w:t>Hobbies:  Hanging out with friends, travelling abroad, volunteers at local animal shelter.</w:t>
      </w:r>
    </w:p>
    <w:p w14:paraId="62EB0D04" w14:textId="694366D3" w:rsidR="00406BCB" w:rsidRDefault="00406BCB" w:rsidP="00646333">
      <w:r>
        <w:t xml:space="preserve">Goals:  Allison is pursuing a master’s in economics.  She would like to work in government, or </w:t>
      </w:r>
      <w:r w:rsidR="00F939C1">
        <w:t>for a large non-profit such as the American Red Cross.</w:t>
      </w:r>
    </w:p>
    <w:p w14:paraId="59CCA2F6" w14:textId="1BF0DF83" w:rsidR="00F939C1" w:rsidRDefault="00F939C1" w:rsidP="00646333">
      <w:r>
        <w:t>Biographical:  Born into a military family, Allison has seen much of the world.  Her love of travel is a result.  Allison would like to travel every continent on the planet.  Recently she’s been using the internet to find family in eastern Asia (where her mother is from).</w:t>
      </w:r>
    </w:p>
    <w:p w14:paraId="02BB6542" w14:textId="089329D9" w:rsidR="00F939C1" w:rsidRDefault="00F939C1" w:rsidP="00646333">
      <w:r>
        <w:t>Computer Skill:  Good.  She’s comfortable using a computer but doesn’t consider herself an “expert”.  She knows enough to search the internet for solutions to problems she may be having, and can generally follow instructions written to solve them.</w:t>
      </w:r>
    </w:p>
    <w:p w14:paraId="10B91B83" w14:textId="44252D55" w:rsidR="00F939C1" w:rsidRDefault="00F939C1" w:rsidP="00646333">
      <w:r>
        <w:t>Needs of application:  Allison needs a simple loan calculator to help with schoolwork.  In her assignments she’s often asked to calculate a payment for a loan instrument.</w:t>
      </w:r>
      <w:r w:rsidR="006B30A3">
        <w:t xml:space="preserve">  She would like an interface to use on a mobile device.</w:t>
      </w:r>
    </w:p>
    <w:p w14:paraId="2273DDF4" w14:textId="2E80D581" w:rsidR="00F939C1" w:rsidRDefault="00F939C1" w:rsidP="00646333">
      <w:r>
        <w:t>Unimportant Features:  None.  She just wants an easy to access site.</w:t>
      </w:r>
    </w:p>
    <w:p w14:paraId="3FCB065D" w14:textId="56D987F4" w:rsidR="00406BCB" w:rsidRDefault="00406BCB" w:rsidP="00646333"/>
    <w:p w14:paraId="72418A4F" w14:textId="5763DD67" w:rsidR="00406BCB" w:rsidRDefault="00406BCB" w:rsidP="00646333"/>
    <w:p w14:paraId="2D31970E" w14:textId="627CB75F" w:rsidR="00406BCB" w:rsidRDefault="00406BCB" w:rsidP="00646333"/>
    <w:p w14:paraId="659395B2" w14:textId="69E2B3DD" w:rsidR="00406BCB" w:rsidRDefault="00406BCB" w:rsidP="00646333"/>
    <w:p w14:paraId="391B1C32" w14:textId="60158E1E" w:rsidR="00406BCB" w:rsidRDefault="00406BCB" w:rsidP="00646333"/>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56CFEB50" w14:textId="27C52459" w:rsidR="00FB279F" w:rsidRDefault="00FB279F" w:rsidP="00FB279F">
      <w:pPr>
        <w:pStyle w:val="Heading2"/>
      </w:pPr>
    </w:p>
    <w:tbl>
      <w:tblPr>
        <w:tblStyle w:val="TableGrid"/>
        <w:tblW w:w="0" w:type="auto"/>
        <w:tblLook w:val="04A0" w:firstRow="1" w:lastRow="0" w:firstColumn="1" w:lastColumn="0" w:noHBand="0" w:noVBand="1"/>
      </w:tblPr>
      <w:tblGrid>
        <w:gridCol w:w="6797"/>
        <w:gridCol w:w="1328"/>
        <w:gridCol w:w="1225"/>
      </w:tblGrid>
      <w:tr w:rsidR="00BD218D" w14:paraId="7C132CBD" w14:textId="26F8C307" w:rsidTr="00BD218D">
        <w:tc>
          <w:tcPr>
            <w:tcW w:w="6797" w:type="dxa"/>
            <w:shd w:val="clear" w:color="auto" w:fill="A8D08D" w:themeFill="accent6" w:themeFillTint="99"/>
          </w:tcPr>
          <w:p w14:paraId="5A3F3189" w14:textId="0CFE6518" w:rsidR="00BD218D" w:rsidRDefault="00BD218D" w:rsidP="008849A9">
            <w:pPr>
              <w:jc w:val="center"/>
            </w:pPr>
            <w:r>
              <w:t>User Stories</w:t>
            </w:r>
          </w:p>
        </w:tc>
        <w:tc>
          <w:tcPr>
            <w:tcW w:w="1328" w:type="dxa"/>
            <w:shd w:val="clear" w:color="auto" w:fill="A8D08D" w:themeFill="accent6" w:themeFillTint="99"/>
          </w:tcPr>
          <w:p w14:paraId="455C2C10" w14:textId="596110E2" w:rsidR="00BD218D" w:rsidRDefault="00BD218D" w:rsidP="008849A9">
            <w:pPr>
              <w:jc w:val="center"/>
            </w:pPr>
            <w:r>
              <w:t>Story Points</w:t>
            </w:r>
          </w:p>
        </w:tc>
        <w:tc>
          <w:tcPr>
            <w:tcW w:w="1225" w:type="dxa"/>
            <w:shd w:val="clear" w:color="auto" w:fill="A8D08D" w:themeFill="accent6" w:themeFillTint="99"/>
          </w:tcPr>
          <w:p w14:paraId="305E9838" w14:textId="3B9454A6" w:rsidR="00BD218D" w:rsidRDefault="00BD218D" w:rsidP="008849A9">
            <w:pPr>
              <w:jc w:val="center"/>
            </w:pPr>
            <w:r>
              <w:t>Time Estimate</w:t>
            </w:r>
          </w:p>
        </w:tc>
      </w:tr>
      <w:tr w:rsidR="00BD218D" w14:paraId="377D6562" w14:textId="38026A6B" w:rsidTr="00BD218D">
        <w:tc>
          <w:tcPr>
            <w:tcW w:w="6797" w:type="dxa"/>
          </w:tcPr>
          <w:p w14:paraId="06A84114" w14:textId="47FD1617" w:rsidR="00BD218D" w:rsidRDefault="00BD218D" w:rsidP="008849A9">
            <w:r>
              <w:t>As a casual user, I want an easy way to input information, so I can see the results quickly.</w:t>
            </w:r>
          </w:p>
        </w:tc>
        <w:tc>
          <w:tcPr>
            <w:tcW w:w="1328" w:type="dxa"/>
          </w:tcPr>
          <w:p w14:paraId="7FD55DD3" w14:textId="557EB186" w:rsidR="00BD218D" w:rsidRDefault="00BD218D" w:rsidP="00223629">
            <w:pPr>
              <w:jc w:val="center"/>
            </w:pPr>
            <w:r>
              <w:t>5</w:t>
            </w:r>
          </w:p>
        </w:tc>
        <w:tc>
          <w:tcPr>
            <w:tcW w:w="1225" w:type="dxa"/>
          </w:tcPr>
          <w:p w14:paraId="4FB96F0D" w14:textId="6FDF8F03" w:rsidR="00BD218D" w:rsidRDefault="00BD218D" w:rsidP="00223629">
            <w:pPr>
              <w:jc w:val="center"/>
            </w:pPr>
            <w:r>
              <w:t>24 hours</w:t>
            </w:r>
          </w:p>
        </w:tc>
      </w:tr>
      <w:tr w:rsidR="00BD218D" w14:paraId="31FAD7F8" w14:textId="17E619F2" w:rsidTr="00BD218D">
        <w:tc>
          <w:tcPr>
            <w:tcW w:w="6797" w:type="dxa"/>
          </w:tcPr>
          <w:p w14:paraId="60A732A5" w14:textId="2490BE47" w:rsidR="00BD218D" w:rsidRDefault="00BD218D" w:rsidP="008849A9">
            <w:r>
              <w:t>As a casual user, I want to be able to use the application on a mobile device, so I can access it on the go.</w:t>
            </w:r>
          </w:p>
        </w:tc>
        <w:tc>
          <w:tcPr>
            <w:tcW w:w="1328" w:type="dxa"/>
          </w:tcPr>
          <w:p w14:paraId="094EE02D" w14:textId="1CD96850" w:rsidR="00BD218D" w:rsidRDefault="00BD218D" w:rsidP="00223629">
            <w:pPr>
              <w:jc w:val="center"/>
            </w:pPr>
            <w:r>
              <w:t>8</w:t>
            </w:r>
          </w:p>
        </w:tc>
        <w:tc>
          <w:tcPr>
            <w:tcW w:w="1225" w:type="dxa"/>
          </w:tcPr>
          <w:p w14:paraId="717E12AE" w14:textId="219D1551" w:rsidR="00BD218D" w:rsidRDefault="00BD218D" w:rsidP="00223629">
            <w:pPr>
              <w:jc w:val="center"/>
            </w:pPr>
            <w:r>
              <w:t>40 hours</w:t>
            </w:r>
          </w:p>
        </w:tc>
      </w:tr>
      <w:tr w:rsidR="00BD218D" w14:paraId="275ADD6D" w14:textId="0C9F9F24" w:rsidTr="00BD218D">
        <w:tc>
          <w:tcPr>
            <w:tcW w:w="6797" w:type="dxa"/>
          </w:tcPr>
          <w:p w14:paraId="7F3C12B7" w14:textId="7B1B02E9" w:rsidR="00BD218D" w:rsidRDefault="00BD218D" w:rsidP="008849A9">
            <w:r>
              <w:t>As a casual user, I want a clean interface, so I can find the information I need without a lot of searching.</w:t>
            </w:r>
          </w:p>
        </w:tc>
        <w:tc>
          <w:tcPr>
            <w:tcW w:w="1328" w:type="dxa"/>
          </w:tcPr>
          <w:p w14:paraId="3EA6FD94" w14:textId="68CA52F4" w:rsidR="00BD218D" w:rsidRDefault="00BD218D" w:rsidP="00223629">
            <w:pPr>
              <w:jc w:val="center"/>
            </w:pPr>
            <w:r>
              <w:t>5</w:t>
            </w:r>
          </w:p>
        </w:tc>
        <w:tc>
          <w:tcPr>
            <w:tcW w:w="1225" w:type="dxa"/>
          </w:tcPr>
          <w:p w14:paraId="62A8DA5A" w14:textId="36DFDD97" w:rsidR="00BD218D" w:rsidRDefault="00BD218D" w:rsidP="00223629">
            <w:pPr>
              <w:jc w:val="center"/>
            </w:pPr>
            <w:r>
              <w:t>24 hours</w:t>
            </w:r>
          </w:p>
        </w:tc>
      </w:tr>
      <w:tr w:rsidR="00BD218D" w14:paraId="6E5DD2B7" w14:textId="02CDAA55" w:rsidTr="00BD218D">
        <w:tc>
          <w:tcPr>
            <w:tcW w:w="6797" w:type="dxa"/>
          </w:tcPr>
          <w:p w14:paraId="63ED5D16" w14:textId="767D1A35" w:rsidR="00BD218D" w:rsidRDefault="00BD218D" w:rsidP="008849A9">
            <w:r>
              <w:t>As a professional user, I want to locate the payment amount, so I can use that information in my daily work.</w:t>
            </w:r>
          </w:p>
        </w:tc>
        <w:tc>
          <w:tcPr>
            <w:tcW w:w="1328" w:type="dxa"/>
          </w:tcPr>
          <w:p w14:paraId="24190191" w14:textId="386362EF" w:rsidR="00BD218D" w:rsidRDefault="00BD218D" w:rsidP="00223629">
            <w:pPr>
              <w:jc w:val="center"/>
            </w:pPr>
            <w:r>
              <w:t>3</w:t>
            </w:r>
          </w:p>
        </w:tc>
        <w:tc>
          <w:tcPr>
            <w:tcW w:w="1225" w:type="dxa"/>
          </w:tcPr>
          <w:p w14:paraId="270C271E" w14:textId="3BE747C3" w:rsidR="00BD218D" w:rsidRDefault="00BD218D" w:rsidP="00223629">
            <w:pPr>
              <w:jc w:val="center"/>
            </w:pPr>
            <w:r>
              <w:t>16 hours</w:t>
            </w:r>
          </w:p>
        </w:tc>
      </w:tr>
      <w:tr w:rsidR="00BD218D" w14:paraId="56FC2FB6" w14:textId="18457222" w:rsidTr="00BD218D">
        <w:tc>
          <w:tcPr>
            <w:tcW w:w="6797" w:type="dxa"/>
          </w:tcPr>
          <w:p w14:paraId="2069BBC8" w14:textId="33E2B372" w:rsidR="00BD218D" w:rsidRDefault="00BD218D" w:rsidP="008849A9">
            <w:r>
              <w:t>As a professional user, I want the information returned to be accurate, so I can use the application to verify other vendor figures.</w:t>
            </w:r>
          </w:p>
        </w:tc>
        <w:tc>
          <w:tcPr>
            <w:tcW w:w="1328" w:type="dxa"/>
          </w:tcPr>
          <w:p w14:paraId="1355A088" w14:textId="69534DB8" w:rsidR="00BD218D" w:rsidRDefault="00BD218D" w:rsidP="00223629">
            <w:pPr>
              <w:jc w:val="center"/>
            </w:pPr>
            <w:r>
              <w:t>5</w:t>
            </w:r>
          </w:p>
        </w:tc>
        <w:tc>
          <w:tcPr>
            <w:tcW w:w="1225" w:type="dxa"/>
          </w:tcPr>
          <w:p w14:paraId="3B3850BA" w14:textId="4231B958" w:rsidR="00BD218D" w:rsidRDefault="00BD218D" w:rsidP="00223629">
            <w:pPr>
              <w:jc w:val="center"/>
            </w:pPr>
            <w:r>
              <w:t>24 hours</w:t>
            </w:r>
          </w:p>
        </w:tc>
      </w:tr>
      <w:tr w:rsidR="00BD218D" w14:paraId="5D1F3606" w14:textId="7A7DC942" w:rsidTr="00BD218D">
        <w:tc>
          <w:tcPr>
            <w:tcW w:w="6797" w:type="dxa"/>
          </w:tcPr>
          <w:p w14:paraId="23BF3CB3" w14:textId="2DC48F94" w:rsidR="00BD218D" w:rsidRDefault="00BD218D" w:rsidP="008849A9">
            <w:r>
              <w:t xml:space="preserve">As a professional user, I want the application to look at least professional, so that when I use it others won’t think I’m using some cheap random app. </w:t>
            </w:r>
          </w:p>
        </w:tc>
        <w:tc>
          <w:tcPr>
            <w:tcW w:w="1328" w:type="dxa"/>
          </w:tcPr>
          <w:p w14:paraId="7A8861DC" w14:textId="0C0B38B3" w:rsidR="00BD218D" w:rsidRDefault="00BD218D" w:rsidP="00223629">
            <w:pPr>
              <w:jc w:val="center"/>
            </w:pPr>
            <w:r>
              <w:t>5</w:t>
            </w:r>
          </w:p>
        </w:tc>
        <w:tc>
          <w:tcPr>
            <w:tcW w:w="1225" w:type="dxa"/>
          </w:tcPr>
          <w:p w14:paraId="469ED313" w14:textId="324517D8" w:rsidR="00BD218D" w:rsidRDefault="00BD218D" w:rsidP="00223629">
            <w:pPr>
              <w:jc w:val="center"/>
            </w:pPr>
            <w:r>
              <w:t>24 hours</w:t>
            </w:r>
          </w:p>
        </w:tc>
      </w:tr>
      <w:tr w:rsidR="00BD218D" w14:paraId="6884718C" w14:textId="56146188" w:rsidTr="00BD218D">
        <w:tc>
          <w:tcPr>
            <w:tcW w:w="6797" w:type="dxa"/>
          </w:tcPr>
          <w:p w14:paraId="11685CD3" w14:textId="2DC8168D" w:rsidR="00BD218D" w:rsidRDefault="00BD218D" w:rsidP="008849A9">
            <w:r>
              <w:t>As a product owner, I want a contact and about page, so that I can relay my information to users using the site.</w:t>
            </w:r>
          </w:p>
        </w:tc>
        <w:tc>
          <w:tcPr>
            <w:tcW w:w="1328" w:type="dxa"/>
          </w:tcPr>
          <w:p w14:paraId="6BBDB98E" w14:textId="68C4E446" w:rsidR="00BD218D" w:rsidRDefault="00BD218D" w:rsidP="00223629">
            <w:pPr>
              <w:jc w:val="center"/>
            </w:pPr>
            <w:r>
              <w:t>3</w:t>
            </w:r>
          </w:p>
        </w:tc>
        <w:tc>
          <w:tcPr>
            <w:tcW w:w="1225" w:type="dxa"/>
          </w:tcPr>
          <w:p w14:paraId="66EE923E" w14:textId="7541B2A5" w:rsidR="00BD218D" w:rsidRDefault="00BD218D" w:rsidP="00223629">
            <w:pPr>
              <w:jc w:val="center"/>
            </w:pPr>
            <w:r>
              <w:t>16 hours</w:t>
            </w:r>
          </w:p>
        </w:tc>
      </w:tr>
      <w:tr w:rsidR="00BD218D" w14:paraId="21A9776B" w14:textId="696D4DAE" w:rsidTr="00BD218D">
        <w:tc>
          <w:tcPr>
            <w:tcW w:w="6797" w:type="dxa"/>
          </w:tcPr>
          <w:p w14:paraId="344EE706" w14:textId="516EC77C" w:rsidR="00BD218D" w:rsidRDefault="00BD218D" w:rsidP="008849A9">
            <w:r>
              <w:t>As a product owner, I want the ability to change information on the site, so I can keep users abreast of changes with me.</w:t>
            </w:r>
          </w:p>
        </w:tc>
        <w:tc>
          <w:tcPr>
            <w:tcW w:w="1328" w:type="dxa"/>
          </w:tcPr>
          <w:p w14:paraId="52019477" w14:textId="2997C458" w:rsidR="00BD218D" w:rsidRDefault="00BD218D" w:rsidP="00223629">
            <w:pPr>
              <w:jc w:val="center"/>
            </w:pPr>
            <w:r>
              <w:t>3</w:t>
            </w:r>
          </w:p>
        </w:tc>
        <w:tc>
          <w:tcPr>
            <w:tcW w:w="1225" w:type="dxa"/>
          </w:tcPr>
          <w:p w14:paraId="214A0167" w14:textId="6AB5D140" w:rsidR="00BD218D" w:rsidRDefault="00BD218D" w:rsidP="00223629">
            <w:pPr>
              <w:jc w:val="center"/>
            </w:pPr>
            <w:r>
              <w:t>16 hours</w:t>
            </w:r>
          </w:p>
        </w:tc>
      </w:tr>
      <w:tr w:rsidR="00BD218D" w14:paraId="2753AD54" w14:textId="2F248331" w:rsidTr="00BD218D">
        <w:tc>
          <w:tcPr>
            <w:tcW w:w="6797" w:type="dxa"/>
          </w:tcPr>
          <w:p w14:paraId="2D74713C" w14:textId="01031D54" w:rsidR="00BD218D" w:rsidRDefault="00BD218D" w:rsidP="008849A9">
            <w:r>
              <w:t>As a product owner, I want the ability to monitor use statistics, so I can see often the site is being used.</w:t>
            </w:r>
          </w:p>
        </w:tc>
        <w:tc>
          <w:tcPr>
            <w:tcW w:w="1328" w:type="dxa"/>
          </w:tcPr>
          <w:p w14:paraId="6728E7DB" w14:textId="0420B16C" w:rsidR="00BD218D" w:rsidRDefault="00BD218D" w:rsidP="00223629">
            <w:pPr>
              <w:jc w:val="center"/>
            </w:pPr>
            <w:r>
              <w:t>5</w:t>
            </w:r>
          </w:p>
        </w:tc>
        <w:tc>
          <w:tcPr>
            <w:tcW w:w="1225" w:type="dxa"/>
          </w:tcPr>
          <w:p w14:paraId="26C9C02D" w14:textId="60934767" w:rsidR="00BD218D" w:rsidRDefault="00BD218D" w:rsidP="00223629">
            <w:pPr>
              <w:jc w:val="center"/>
            </w:pPr>
            <w:r>
              <w:t>40 hours</w:t>
            </w:r>
          </w:p>
        </w:tc>
      </w:tr>
    </w:tbl>
    <w:p w14:paraId="5110291F" w14:textId="74066C57" w:rsidR="008849A9" w:rsidRDefault="008849A9" w:rsidP="008849A9"/>
    <w:p w14:paraId="5AB1D4CD" w14:textId="41CEDFB3" w:rsidR="00FB279F" w:rsidRDefault="00FB279F" w:rsidP="00FB279F">
      <w:pPr>
        <w:pStyle w:val="Heading2"/>
        <w:numPr>
          <w:ilvl w:val="1"/>
          <w:numId w:val="7"/>
        </w:numPr>
      </w:pPr>
      <w:bookmarkStart w:id="5" w:name="_Toc32226128"/>
      <w:r>
        <w:t>Time Estimations</w:t>
      </w:r>
      <w:bookmarkEnd w:id="5"/>
      <w:r>
        <w:t xml:space="preserve"> </w:t>
      </w:r>
    </w:p>
    <w:p w14:paraId="0FBD9BB3" w14:textId="10E97546" w:rsidR="00FB279F" w:rsidRDefault="009D251F" w:rsidP="00FB279F">
      <w:r>
        <w:t>See story points column in previous section.</w:t>
      </w:r>
    </w:p>
    <w:p w14:paraId="543475F2" w14:textId="7B9DAD70" w:rsidR="00FB279F" w:rsidRDefault="00FB279F" w:rsidP="00FB279F"/>
    <w:p w14:paraId="6B138A6F" w14:textId="26750F1E" w:rsidR="00FB279F" w:rsidRDefault="00FB279F" w:rsidP="00FB279F"/>
    <w:p w14:paraId="73D1B781" w14:textId="4F79C640" w:rsidR="00FE33DD" w:rsidRDefault="00FE33DD" w:rsidP="00FB279F"/>
    <w:p w14:paraId="0DB75ECB" w14:textId="1627D401" w:rsidR="00FE33DD" w:rsidRDefault="00FE33DD" w:rsidP="00FB279F"/>
    <w:p w14:paraId="10FCD5AD" w14:textId="3D2462B3" w:rsidR="00FE33DD" w:rsidRDefault="00FE33DD" w:rsidP="00FB279F"/>
    <w:p w14:paraId="37EB3901" w14:textId="2BF7186D" w:rsidR="00FE33DD" w:rsidRDefault="00FE33DD" w:rsidP="00FB279F"/>
    <w:p w14:paraId="4170D8C0" w14:textId="4D13D90C" w:rsidR="00FE33DD" w:rsidRDefault="00FE33DD" w:rsidP="00FB279F"/>
    <w:p w14:paraId="0D7A6CD1" w14:textId="27B39DF0" w:rsidR="00FE33DD" w:rsidRDefault="00FE33DD" w:rsidP="00FB279F"/>
    <w:p w14:paraId="30BED083" w14:textId="49262BFC" w:rsidR="00FE33DD" w:rsidRDefault="00FE33DD" w:rsidP="00FB279F"/>
    <w:p w14:paraId="5872478D" w14:textId="77777777" w:rsidR="00FE33DD" w:rsidRPr="00FB279F" w:rsidRDefault="00FE33DD" w:rsidP="00FB279F"/>
    <w:p w14:paraId="2C8F1839" w14:textId="0CD5DD89" w:rsidR="00104B4F" w:rsidRDefault="00104B4F" w:rsidP="00104B4F">
      <w:pPr>
        <w:pStyle w:val="Heading1"/>
      </w:pPr>
      <w:bookmarkStart w:id="6" w:name="_Toc32226129"/>
      <w:r>
        <w:t xml:space="preserve">SECTION 2: </w:t>
      </w:r>
      <w:r w:rsidR="00FB279F">
        <w:t>PROCESS DESIGN</w:t>
      </w:r>
      <w:bookmarkEnd w:id="6"/>
    </w:p>
    <w:p w14:paraId="4B5B3E6D" w14:textId="5FA7C6C9" w:rsidR="009E0398" w:rsidRDefault="009E0398" w:rsidP="009E0398"/>
    <w:p w14:paraId="4281E9A2" w14:textId="24996FBF" w:rsidR="00936CB3" w:rsidRDefault="00FB279F" w:rsidP="00B57CED">
      <w:pPr>
        <w:pStyle w:val="Heading2"/>
      </w:pPr>
      <w:bookmarkStart w:id="7" w:name="_Toc32226130"/>
      <w:r>
        <w:t>2.1.</w:t>
      </w:r>
      <w:r>
        <w:tab/>
        <w:t>Prototypes</w:t>
      </w:r>
      <w:bookmarkEnd w:id="7"/>
      <w:r>
        <w:t xml:space="preserve"> </w:t>
      </w:r>
    </w:p>
    <w:p w14:paraId="2D60CA81" w14:textId="245C932A" w:rsidR="00FE33DD" w:rsidRDefault="00FE33DD" w:rsidP="00FE33DD"/>
    <w:p w14:paraId="0E866F1A" w14:textId="6D570F0F" w:rsidR="00644DAC" w:rsidRDefault="00000000" w:rsidP="00FE33DD">
      <w:hyperlink r:id="rId13" w:history="1">
        <w:r w:rsidR="00644DAC" w:rsidRPr="00B750E5">
          <w:rPr>
            <w:rStyle w:val="Hyperlink"/>
          </w:rPr>
          <w:t>https://marvelapp.com/prototype/1933b85e/screen/90727480</w:t>
        </w:r>
      </w:hyperlink>
    </w:p>
    <w:p w14:paraId="068E34EE" w14:textId="3C4DAC74" w:rsidR="00FE33DD" w:rsidRPr="00FE33DD" w:rsidRDefault="00FE33DD" w:rsidP="00FE33DD">
      <w:r>
        <w:t xml:space="preserve">Main screen </w:t>
      </w:r>
    </w:p>
    <w:p w14:paraId="25E7C992" w14:textId="6AFE0241" w:rsidR="00FE33DD" w:rsidRDefault="00FE33DD" w:rsidP="009E0398">
      <w:pPr>
        <w:rPr>
          <w:i/>
          <w:iCs/>
          <w:color w:val="FF0000"/>
        </w:rPr>
      </w:pPr>
      <w:r>
        <w:rPr>
          <w:noProof/>
        </w:rPr>
        <w:drawing>
          <wp:inline distT="0" distB="0" distL="0" distR="0" wp14:anchorId="2DA95C65" wp14:editId="1BBFC1A8">
            <wp:extent cx="5943600" cy="513016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4"/>
                    <a:stretch>
                      <a:fillRect/>
                    </a:stretch>
                  </pic:blipFill>
                  <pic:spPr>
                    <a:xfrm>
                      <a:off x="0" y="0"/>
                      <a:ext cx="5943600" cy="5130165"/>
                    </a:xfrm>
                    <a:prstGeom prst="rect">
                      <a:avLst/>
                    </a:prstGeom>
                  </pic:spPr>
                </pic:pic>
              </a:graphicData>
            </a:graphic>
          </wp:inline>
        </w:drawing>
      </w:r>
    </w:p>
    <w:p w14:paraId="28990F49" w14:textId="04AD34E9" w:rsidR="00FB279F" w:rsidRDefault="00FB279F" w:rsidP="009E0398">
      <w:pPr>
        <w:rPr>
          <w:i/>
          <w:iCs/>
          <w:color w:val="FF0000"/>
        </w:rPr>
      </w:pPr>
    </w:p>
    <w:p w14:paraId="6B7B7E54" w14:textId="218F1571" w:rsidR="00B40CCB" w:rsidRDefault="00B40CCB" w:rsidP="009E0398">
      <w:pPr>
        <w:rPr>
          <w:i/>
          <w:iCs/>
          <w:color w:val="FF0000"/>
        </w:rPr>
      </w:pPr>
    </w:p>
    <w:p w14:paraId="093653B7" w14:textId="043647C9" w:rsidR="0031246E" w:rsidRDefault="0031246E" w:rsidP="009E0398">
      <w:pPr>
        <w:rPr>
          <w:i/>
          <w:iCs/>
          <w:color w:val="FF0000"/>
        </w:rPr>
      </w:pPr>
    </w:p>
    <w:p w14:paraId="316C9541" w14:textId="2DA6B109" w:rsidR="0031246E" w:rsidRDefault="0031246E" w:rsidP="009E0398">
      <w:pPr>
        <w:rPr>
          <w:i/>
          <w:iCs/>
          <w:color w:val="FF0000"/>
        </w:rPr>
      </w:pPr>
    </w:p>
    <w:p w14:paraId="70F38AFD" w14:textId="1EE465C1" w:rsidR="00B40CCB" w:rsidRDefault="0031246E" w:rsidP="009E0398">
      <w:pPr>
        <w:rPr>
          <w:i/>
          <w:iCs/>
          <w:color w:val="FF0000"/>
        </w:rPr>
      </w:pPr>
      <w:r>
        <w:t>About Page</w:t>
      </w:r>
    </w:p>
    <w:p w14:paraId="79BFE4E5" w14:textId="22C6928E" w:rsidR="00B40CCB" w:rsidRDefault="00B40CCB" w:rsidP="009E0398">
      <w:pPr>
        <w:rPr>
          <w:i/>
          <w:iCs/>
          <w:color w:val="FF0000"/>
        </w:rPr>
      </w:pPr>
      <w:r>
        <w:rPr>
          <w:noProof/>
        </w:rPr>
        <w:drawing>
          <wp:inline distT="0" distB="0" distL="0" distR="0" wp14:anchorId="36F10A15" wp14:editId="27414A55">
            <wp:extent cx="5943600" cy="514667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5"/>
                    <a:stretch>
                      <a:fillRect/>
                    </a:stretch>
                  </pic:blipFill>
                  <pic:spPr>
                    <a:xfrm>
                      <a:off x="0" y="0"/>
                      <a:ext cx="5943600" cy="5146675"/>
                    </a:xfrm>
                    <a:prstGeom prst="rect">
                      <a:avLst/>
                    </a:prstGeom>
                  </pic:spPr>
                </pic:pic>
              </a:graphicData>
            </a:graphic>
          </wp:inline>
        </w:drawing>
      </w:r>
    </w:p>
    <w:p w14:paraId="051AFDEC" w14:textId="6FFCDDB1" w:rsidR="00B40CCB" w:rsidRDefault="00B40CCB" w:rsidP="009E0398">
      <w:pPr>
        <w:rPr>
          <w:i/>
          <w:iCs/>
          <w:color w:val="FF0000"/>
        </w:rPr>
      </w:pPr>
    </w:p>
    <w:p w14:paraId="52D1CE27" w14:textId="55DE9BF0" w:rsidR="0031246E" w:rsidRDefault="0031246E" w:rsidP="009E0398">
      <w:pPr>
        <w:rPr>
          <w:i/>
          <w:iCs/>
          <w:color w:val="FF0000"/>
        </w:rPr>
      </w:pPr>
    </w:p>
    <w:p w14:paraId="581123FF" w14:textId="249ED75D" w:rsidR="0031246E" w:rsidRDefault="0031246E" w:rsidP="009E0398">
      <w:pPr>
        <w:rPr>
          <w:i/>
          <w:iCs/>
          <w:color w:val="FF0000"/>
        </w:rPr>
      </w:pPr>
    </w:p>
    <w:p w14:paraId="7CB8C992" w14:textId="5819EE7B" w:rsidR="0031246E" w:rsidRDefault="0031246E" w:rsidP="009E0398">
      <w:pPr>
        <w:rPr>
          <w:i/>
          <w:iCs/>
          <w:color w:val="FF0000"/>
        </w:rPr>
      </w:pPr>
    </w:p>
    <w:p w14:paraId="75DEDC0B" w14:textId="01AC7967" w:rsidR="0031246E" w:rsidRDefault="0031246E" w:rsidP="009E0398">
      <w:pPr>
        <w:rPr>
          <w:i/>
          <w:iCs/>
          <w:color w:val="FF0000"/>
        </w:rPr>
      </w:pPr>
    </w:p>
    <w:p w14:paraId="50BA0B01" w14:textId="0C45141D" w:rsidR="0031246E" w:rsidRDefault="0031246E" w:rsidP="009E0398">
      <w:pPr>
        <w:rPr>
          <w:i/>
          <w:iCs/>
          <w:color w:val="FF0000"/>
        </w:rPr>
      </w:pPr>
    </w:p>
    <w:p w14:paraId="5121527C" w14:textId="0666307F" w:rsidR="0031246E" w:rsidRDefault="0031246E" w:rsidP="009E0398">
      <w:pPr>
        <w:rPr>
          <w:i/>
          <w:iCs/>
          <w:color w:val="FF0000"/>
        </w:rPr>
      </w:pPr>
    </w:p>
    <w:p w14:paraId="195F3CA0" w14:textId="75A57A59" w:rsidR="0031246E" w:rsidRDefault="0031246E" w:rsidP="009E0398">
      <w:pPr>
        <w:rPr>
          <w:i/>
          <w:iCs/>
          <w:color w:val="FF0000"/>
        </w:rPr>
      </w:pPr>
    </w:p>
    <w:p w14:paraId="68539952" w14:textId="77777777" w:rsidR="0031246E" w:rsidRDefault="0031246E" w:rsidP="009E0398">
      <w:pPr>
        <w:rPr>
          <w:i/>
          <w:iCs/>
          <w:color w:val="FF0000"/>
        </w:rPr>
      </w:pPr>
    </w:p>
    <w:p w14:paraId="0866E9B8" w14:textId="616B648A" w:rsidR="00B40CCB" w:rsidRPr="0031246E" w:rsidRDefault="0031246E" w:rsidP="009E0398">
      <w:r w:rsidRPr="0031246E">
        <w:t>Contact Page</w:t>
      </w:r>
    </w:p>
    <w:p w14:paraId="5813815D" w14:textId="76D24644" w:rsidR="00B40CCB" w:rsidRDefault="0031246E" w:rsidP="009E0398">
      <w:pPr>
        <w:rPr>
          <w:i/>
          <w:iCs/>
          <w:color w:val="FF0000"/>
        </w:rPr>
      </w:pPr>
      <w:r>
        <w:rPr>
          <w:noProof/>
        </w:rPr>
        <w:drawing>
          <wp:inline distT="0" distB="0" distL="0" distR="0" wp14:anchorId="7BDE9131" wp14:editId="154FD779">
            <wp:extent cx="5943600" cy="5142865"/>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943600" cy="5142865"/>
                    </a:xfrm>
                    <a:prstGeom prst="rect">
                      <a:avLst/>
                    </a:prstGeom>
                  </pic:spPr>
                </pic:pic>
              </a:graphicData>
            </a:graphic>
          </wp:inline>
        </w:drawing>
      </w:r>
    </w:p>
    <w:p w14:paraId="50665435" w14:textId="74D4B664" w:rsidR="00B40CCB" w:rsidRDefault="00B40CCB" w:rsidP="009E0398">
      <w:pPr>
        <w:rPr>
          <w:i/>
          <w:iCs/>
          <w:color w:val="FF0000"/>
        </w:rPr>
      </w:pPr>
    </w:p>
    <w:p w14:paraId="22AA0610" w14:textId="6FB7622F" w:rsidR="0031246E" w:rsidRDefault="0031246E" w:rsidP="009E0398">
      <w:pPr>
        <w:rPr>
          <w:i/>
          <w:iCs/>
          <w:color w:val="FF0000"/>
        </w:rPr>
      </w:pPr>
    </w:p>
    <w:p w14:paraId="693EA520" w14:textId="4AB8B779" w:rsidR="0031246E" w:rsidRDefault="0031246E" w:rsidP="009E0398">
      <w:pPr>
        <w:rPr>
          <w:i/>
          <w:iCs/>
          <w:color w:val="FF0000"/>
        </w:rPr>
      </w:pPr>
    </w:p>
    <w:p w14:paraId="2B637021" w14:textId="388A0B8A" w:rsidR="0031246E" w:rsidRDefault="0031246E" w:rsidP="009E0398">
      <w:pPr>
        <w:rPr>
          <w:i/>
          <w:iCs/>
          <w:color w:val="FF0000"/>
        </w:rPr>
      </w:pPr>
    </w:p>
    <w:p w14:paraId="22E97F68" w14:textId="144EC1FD" w:rsidR="0031246E" w:rsidRDefault="0031246E" w:rsidP="009E0398">
      <w:pPr>
        <w:rPr>
          <w:i/>
          <w:iCs/>
          <w:color w:val="FF0000"/>
        </w:rPr>
      </w:pPr>
    </w:p>
    <w:p w14:paraId="2C74B6B7" w14:textId="080FDD9A" w:rsidR="0031246E" w:rsidRDefault="0031246E" w:rsidP="009E0398">
      <w:pPr>
        <w:rPr>
          <w:i/>
          <w:iCs/>
          <w:color w:val="FF0000"/>
        </w:rPr>
      </w:pPr>
    </w:p>
    <w:p w14:paraId="63B51570" w14:textId="3387EB4C" w:rsidR="0031246E" w:rsidRDefault="0031246E" w:rsidP="009E0398">
      <w:pPr>
        <w:rPr>
          <w:i/>
          <w:iCs/>
          <w:color w:val="FF0000"/>
        </w:rPr>
      </w:pPr>
    </w:p>
    <w:p w14:paraId="005A8899" w14:textId="77777777" w:rsidR="0031246E" w:rsidRDefault="0031246E" w:rsidP="009E0398">
      <w:pPr>
        <w:rPr>
          <w:i/>
          <w:iCs/>
          <w:color w:val="FF0000"/>
        </w:rPr>
      </w:pPr>
    </w:p>
    <w:p w14:paraId="0B038F38" w14:textId="5AF77D73" w:rsidR="00FB279F" w:rsidRDefault="00FB279F" w:rsidP="00FB279F">
      <w:pPr>
        <w:pStyle w:val="Heading2"/>
      </w:pPr>
      <w:bookmarkStart w:id="8" w:name="_Toc32226131"/>
      <w:r>
        <w:lastRenderedPageBreak/>
        <w:t>2.2.</w:t>
      </w:r>
      <w:r>
        <w:tab/>
        <w:t>ORD (Object Relational Diagram(s)</w:t>
      </w:r>
      <w:bookmarkEnd w:id="8"/>
    </w:p>
    <w:p w14:paraId="7DB023EF" w14:textId="18B4AC3A" w:rsidR="00FB279F" w:rsidRDefault="00C7547C" w:rsidP="00FB279F">
      <w:pPr>
        <w:rPr>
          <w:i/>
          <w:iCs/>
          <w:color w:val="FF0000"/>
        </w:rPr>
      </w:pPr>
      <w:r>
        <w:rPr>
          <w:noProof/>
        </w:rPr>
        <w:drawing>
          <wp:inline distT="0" distB="0" distL="0" distR="0" wp14:anchorId="663FE929" wp14:editId="4F77B12F">
            <wp:extent cx="5943600" cy="2277745"/>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5943600" cy="2277745"/>
                    </a:xfrm>
                    <a:prstGeom prst="rect">
                      <a:avLst/>
                    </a:prstGeom>
                  </pic:spPr>
                </pic:pic>
              </a:graphicData>
            </a:graphic>
          </wp:inline>
        </w:drawing>
      </w:r>
    </w:p>
    <w:p w14:paraId="6B8E723A" w14:textId="52C10791" w:rsidR="00C8628A" w:rsidRDefault="00C8628A" w:rsidP="0000222F">
      <w:pPr>
        <w:rPr>
          <w:rFonts w:cs="Times New Roman"/>
          <w:b/>
          <w:bCs/>
          <w:caps/>
        </w:rPr>
      </w:pP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63813CB2" w14:textId="77777777" w:rsidR="00C8628A" w:rsidRPr="00C8628A" w:rsidRDefault="00C8628A" w:rsidP="00C8628A"/>
    <w:sectPr w:rsidR="00C8628A" w:rsidRPr="00C8628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F245" w14:textId="77777777" w:rsidR="005658BF" w:rsidRDefault="005658BF" w:rsidP="008414A2">
      <w:pPr>
        <w:spacing w:after="0" w:line="240" w:lineRule="auto"/>
      </w:pPr>
      <w:r>
        <w:separator/>
      </w:r>
    </w:p>
  </w:endnote>
  <w:endnote w:type="continuationSeparator" w:id="0">
    <w:p w14:paraId="26D74319" w14:textId="77777777" w:rsidR="005658BF" w:rsidRDefault="005658BF"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8C79" w14:textId="77777777" w:rsidR="005658BF" w:rsidRDefault="005658BF" w:rsidP="008414A2">
      <w:pPr>
        <w:spacing w:after="0" w:line="240" w:lineRule="auto"/>
      </w:pPr>
      <w:r>
        <w:separator/>
      </w:r>
    </w:p>
  </w:footnote>
  <w:footnote w:type="continuationSeparator" w:id="0">
    <w:p w14:paraId="4D522BF5" w14:textId="77777777" w:rsidR="005658BF" w:rsidRDefault="005658BF"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5E5"/>
    <w:multiLevelType w:val="hybridMultilevel"/>
    <w:tmpl w:val="3508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352A7"/>
    <w:multiLevelType w:val="hybridMultilevel"/>
    <w:tmpl w:val="2B72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78462">
    <w:abstractNumId w:val="1"/>
  </w:num>
  <w:num w:numId="2" w16cid:durableId="501088719">
    <w:abstractNumId w:val="6"/>
  </w:num>
  <w:num w:numId="3" w16cid:durableId="712313154">
    <w:abstractNumId w:val="4"/>
  </w:num>
  <w:num w:numId="4" w16cid:durableId="1545679061">
    <w:abstractNumId w:val="3"/>
  </w:num>
  <w:num w:numId="5" w16cid:durableId="964001028">
    <w:abstractNumId w:val="2"/>
  </w:num>
  <w:num w:numId="6" w16cid:durableId="951667078">
    <w:abstractNumId w:val="8"/>
  </w:num>
  <w:num w:numId="7" w16cid:durableId="376200356">
    <w:abstractNumId w:val="5"/>
  </w:num>
  <w:num w:numId="8" w16cid:durableId="111822559">
    <w:abstractNumId w:val="0"/>
  </w:num>
  <w:num w:numId="9" w16cid:durableId="204564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8561E"/>
    <w:rsid w:val="000D05BF"/>
    <w:rsid w:val="0010360E"/>
    <w:rsid w:val="00104B4F"/>
    <w:rsid w:val="00140DC4"/>
    <w:rsid w:val="00152433"/>
    <w:rsid w:val="001A7CE9"/>
    <w:rsid w:val="00201D9F"/>
    <w:rsid w:val="00223629"/>
    <w:rsid w:val="00226F46"/>
    <w:rsid w:val="002932A1"/>
    <w:rsid w:val="0031246E"/>
    <w:rsid w:val="00325682"/>
    <w:rsid w:val="003C5B80"/>
    <w:rsid w:val="00406BCB"/>
    <w:rsid w:val="00450F47"/>
    <w:rsid w:val="00474E3E"/>
    <w:rsid w:val="004A6385"/>
    <w:rsid w:val="004E4DF5"/>
    <w:rsid w:val="0051597A"/>
    <w:rsid w:val="00565271"/>
    <w:rsid w:val="005658BF"/>
    <w:rsid w:val="005B4116"/>
    <w:rsid w:val="005C40D0"/>
    <w:rsid w:val="005E5FF7"/>
    <w:rsid w:val="00644DAC"/>
    <w:rsid w:val="00646333"/>
    <w:rsid w:val="006874EA"/>
    <w:rsid w:val="00697269"/>
    <w:rsid w:val="006B30A3"/>
    <w:rsid w:val="00730D4B"/>
    <w:rsid w:val="00787960"/>
    <w:rsid w:val="00817591"/>
    <w:rsid w:val="0083157C"/>
    <w:rsid w:val="008414A2"/>
    <w:rsid w:val="008849A9"/>
    <w:rsid w:val="009273F3"/>
    <w:rsid w:val="00936CB3"/>
    <w:rsid w:val="00941EAC"/>
    <w:rsid w:val="009C1E69"/>
    <w:rsid w:val="009D251F"/>
    <w:rsid w:val="009E0398"/>
    <w:rsid w:val="009F560F"/>
    <w:rsid w:val="00A134B1"/>
    <w:rsid w:val="00A22302"/>
    <w:rsid w:val="00A23E4A"/>
    <w:rsid w:val="00A418AE"/>
    <w:rsid w:val="00A43F19"/>
    <w:rsid w:val="00A5567E"/>
    <w:rsid w:val="00AD384C"/>
    <w:rsid w:val="00B32560"/>
    <w:rsid w:val="00B3367E"/>
    <w:rsid w:val="00B40CCB"/>
    <w:rsid w:val="00B57CED"/>
    <w:rsid w:val="00BD218D"/>
    <w:rsid w:val="00BD7FD7"/>
    <w:rsid w:val="00C7547C"/>
    <w:rsid w:val="00C8628A"/>
    <w:rsid w:val="00C977FA"/>
    <w:rsid w:val="00CA0B30"/>
    <w:rsid w:val="00CB181B"/>
    <w:rsid w:val="00D4184E"/>
    <w:rsid w:val="00D50C9B"/>
    <w:rsid w:val="00D67BC6"/>
    <w:rsid w:val="00DD2B24"/>
    <w:rsid w:val="00E21C1B"/>
    <w:rsid w:val="00E94517"/>
    <w:rsid w:val="00ED0898"/>
    <w:rsid w:val="00F03EB5"/>
    <w:rsid w:val="00F50D69"/>
    <w:rsid w:val="00F53C31"/>
    <w:rsid w:val="00F939C1"/>
    <w:rsid w:val="00FB279F"/>
    <w:rsid w:val="00FB5F3E"/>
    <w:rsid w:val="00FE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88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hyperlink" Target="https://marvelapp.com/prototype/1933b85e/screen/907274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John Vanhessche</cp:lastModifiedBy>
  <cp:revision>2</cp:revision>
  <cp:lastPrinted>2019-10-17T16:18:00Z</cp:lastPrinted>
  <dcterms:created xsi:type="dcterms:W3CDTF">2023-02-19T20:23:00Z</dcterms:created>
  <dcterms:modified xsi:type="dcterms:W3CDTF">2023-02-19T20:23:00Z</dcterms:modified>
</cp:coreProperties>
</file>