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E6A" w:rsidRPr="005E127F" w:rsidRDefault="00A51D41" w:rsidP="005E127F">
      <w:pPr>
        <w:pStyle w:val="Title"/>
        <w:rPr>
          <w:sz w:val="44"/>
        </w:rPr>
      </w:pPr>
      <w:r w:rsidRPr="005E127F">
        <w:rPr>
          <w:sz w:val="44"/>
        </w:rPr>
        <w:t>Domain Track Status – Computer Graphics</w:t>
      </w:r>
    </w:p>
    <w:p w:rsidR="00A51D41" w:rsidRPr="001D7FC6" w:rsidRDefault="00A51D41" w:rsidP="009A56BC">
      <w:pPr>
        <w:pStyle w:val="Subtitle"/>
        <w:spacing w:before="200" w:after="0" w:line="360" w:lineRule="auto"/>
      </w:pPr>
      <w:r w:rsidRPr="001D7FC6">
        <w:t>What does quality mean in your selected domain?</w:t>
      </w:r>
    </w:p>
    <w:p w:rsidR="00A51D41" w:rsidRDefault="00A51D41" w:rsidP="009A56BC">
      <w:pPr>
        <w:spacing w:after="0" w:line="360" w:lineRule="auto"/>
        <w:jc w:val="both"/>
      </w:pPr>
      <w:r>
        <w:tab/>
        <w:t xml:space="preserve">Quality in computer graphics is </w:t>
      </w:r>
      <w:r w:rsidR="005829D8">
        <w:t>determined by visual aesthetic, resolution, and rendering time</w:t>
      </w:r>
      <w:r>
        <w:t xml:space="preserve">. </w:t>
      </w:r>
      <w:r w:rsidR="004D75FA">
        <w:t xml:space="preserve"> </w:t>
      </w:r>
      <w:r w:rsidR="005829D8">
        <w:t>In both still images and animations, customers have high expectations for how accurately the graphics depict reality. Rendering time is not as much of a concern with still images, but is crucial to animations that must render several images a second. When the rendering time for each frame is too slow, the motion in animations becomes jerky and unstable. This delay in upd</w:t>
      </w:r>
      <w:r w:rsidR="007662D3">
        <w:t>ating</w:t>
      </w:r>
      <w:r w:rsidR="005829D8">
        <w:t xml:space="preserve"> the frame</w:t>
      </w:r>
      <w:r w:rsidR="00944E2B">
        <w:t>s</w:t>
      </w:r>
      <w:r w:rsidR="005829D8">
        <w:t xml:space="preserve"> is referred to as lag, and </w:t>
      </w:r>
      <w:r w:rsidR="00851C81">
        <w:t>has perhaps the</w:t>
      </w:r>
      <w:r w:rsidR="005829D8">
        <w:t xml:space="preserve"> most egregious effect on customers’ opinions of graphics, particularly in </w:t>
      </w:r>
      <w:r w:rsidR="00851C81">
        <w:t xml:space="preserve">games. </w:t>
      </w:r>
    </w:p>
    <w:p w:rsidR="00A51D41" w:rsidRPr="001D7FC6" w:rsidRDefault="00A51D41" w:rsidP="009A56BC">
      <w:pPr>
        <w:pStyle w:val="Subtitle"/>
        <w:spacing w:before="200" w:after="0" w:line="360" w:lineRule="auto"/>
      </w:pPr>
      <w:r w:rsidRPr="001D7FC6">
        <w:t xml:space="preserve">What are the important factors? </w:t>
      </w:r>
      <w:bookmarkStart w:id="0" w:name="_GoBack"/>
      <w:bookmarkEnd w:id="0"/>
    </w:p>
    <w:p w:rsidR="00A51D41" w:rsidRDefault="004D75FA" w:rsidP="009A56BC">
      <w:pPr>
        <w:spacing w:after="0" w:line="360" w:lineRule="auto"/>
        <w:jc w:val="both"/>
      </w:pPr>
      <w:r>
        <w:tab/>
      </w:r>
      <w:r w:rsidR="00C056A4">
        <w:t xml:space="preserve">Rendering algorithms are </w:t>
      </w:r>
      <w:r w:rsidR="00851C81">
        <w:t>the most significant</w:t>
      </w:r>
      <w:r w:rsidR="00C056A4">
        <w:t xml:space="preserve"> factor in computer graphics</w:t>
      </w:r>
      <w:r>
        <w:t xml:space="preserve">. </w:t>
      </w:r>
      <w:r w:rsidR="007662D3">
        <w:t>Two of the most common ways to render graphics are r</w:t>
      </w:r>
      <w:r>
        <w:t xml:space="preserve">ay tracing and </w:t>
      </w:r>
      <w:proofErr w:type="spellStart"/>
      <w:r>
        <w:t>radiosity</w:t>
      </w:r>
      <w:proofErr w:type="spellEnd"/>
      <w:r w:rsidR="007662D3">
        <w:t xml:space="preserve">. These algorithms, because of their differences in implementation, can produce different results and artifacts (errors in the image) when rendering the same graphic. Thus, the algorithm chosen to render a graphic depends on the purpose of the graphic. For example, a slower but highly detailed algorithm might be appropriate for medical graphics, where the images are rendered prior to being displayed. On the other hand, a faster but less detailed algorithm might be appropriate for a video game, where images cannot be rendered prior to being displayed due to their dynamic nature. In </w:t>
      </w:r>
      <w:r w:rsidR="00944E2B">
        <w:t xml:space="preserve">this </w:t>
      </w:r>
      <w:r w:rsidR="007662D3">
        <w:t xml:space="preserve">scenario, the number of frames rendered per second is </w:t>
      </w:r>
      <w:r w:rsidR="00252B61">
        <w:t>more critical than the exact details of the graphics</w:t>
      </w:r>
      <w:r w:rsidR="007662D3">
        <w:t xml:space="preserve"> and necessitates a faster algorithm. </w:t>
      </w:r>
    </w:p>
    <w:p w:rsidR="00A51D41" w:rsidRPr="001D7FC6" w:rsidRDefault="00A51D41" w:rsidP="009A56BC">
      <w:pPr>
        <w:pStyle w:val="Subtitle"/>
        <w:spacing w:before="200" w:after="0" w:line="360" w:lineRule="auto"/>
      </w:pPr>
      <w:r w:rsidRPr="001D7FC6">
        <w:t>What processes are currently used?</w:t>
      </w:r>
    </w:p>
    <w:p w:rsidR="004D75FA" w:rsidRPr="00A51D41" w:rsidRDefault="004D75FA" w:rsidP="009A56BC">
      <w:pPr>
        <w:spacing w:after="0" w:line="360" w:lineRule="auto"/>
        <w:jc w:val="both"/>
      </w:pPr>
      <w:r>
        <w:tab/>
      </w:r>
      <w:r w:rsidR="007F1CD4">
        <w:t xml:space="preserve">Although time consuming, the most effective process of measuring graphical quality is via visual analysis, by both developers and customers. </w:t>
      </w:r>
      <w:r w:rsidR="00660EF3">
        <w:t xml:space="preserve">Visual analysis by the developers takes place to ensure some level of quality prior to releasing a product to customers. </w:t>
      </w:r>
      <w:r w:rsidR="009A56BC">
        <w:t xml:space="preserve">Developers also track resolution and frame rate, two quantifiable metrics that guarantee some level of quality. </w:t>
      </w:r>
      <w:r w:rsidR="00660EF3">
        <w:t xml:space="preserve">But in the end, customer opinions matter the most, and many companies have employed detailed processes for gathering customer feedback. These processes often involve releasing a limited number of trial versions during development to gather customer feedback before making a product publically available. The sooner customers look at the graphics, the sooner improvements can be made to the graphics. </w:t>
      </w:r>
    </w:p>
    <w:sectPr w:rsidR="004D75FA" w:rsidRPr="00A51D41" w:rsidSect="005E127F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F5C" w:rsidRDefault="00F60F5C" w:rsidP="005E127F">
      <w:pPr>
        <w:spacing w:after="0" w:line="240" w:lineRule="auto"/>
      </w:pPr>
      <w:r>
        <w:separator/>
      </w:r>
    </w:p>
  </w:endnote>
  <w:endnote w:type="continuationSeparator" w:id="0">
    <w:p w:rsidR="00F60F5C" w:rsidRDefault="00F60F5C" w:rsidP="005E1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F5C" w:rsidRDefault="00F60F5C" w:rsidP="005E127F">
      <w:pPr>
        <w:spacing w:after="0" w:line="240" w:lineRule="auto"/>
      </w:pPr>
      <w:r>
        <w:separator/>
      </w:r>
    </w:p>
  </w:footnote>
  <w:footnote w:type="continuationSeparator" w:id="0">
    <w:p w:rsidR="00F60F5C" w:rsidRDefault="00F60F5C" w:rsidP="005E12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27F" w:rsidRDefault="005E127F">
    <w:pPr>
      <w:pStyle w:val="Header"/>
    </w:pPr>
    <w:r>
      <w:t>Rachel Agner, John MacAslan, Hayley Price</w:t>
    </w:r>
  </w:p>
  <w:p w:rsidR="005E127F" w:rsidRDefault="005E127F">
    <w:pPr>
      <w:pStyle w:val="Header"/>
    </w:pPr>
    <w:r>
      <w:t>19 April 2013, Quality in Computer Graphics</w:t>
    </w:r>
  </w:p>
  <w:p w:rsidR="005E127F" w:rsidRDefault="005E127F">
    <w:pPr>
      <w:pStyle w:val="Header"/>
    </w:pPr>
    <w:r>
      <w:t xml:space="preserve">Software Quality Assurance, Sriram. </w:t>
    </w:r>
  </w:p>
  <w:p w:rsidR="005E127F" w:rsidRDefault="005E12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D41"/>
    <w:rsid w:val="001D7FC6"/>
    <w:rsid w:val="00252B61"/>
    <w:rsid w:val="00324D48"/>
    <w:rsid w:val="00387FA8"/>
    <w:rsid w:val="004173EC"/>
    <w:rsid w:val="004D75FA"/>
    <w:rsid w:val="005829D8"/>
    <w:rsid w:val="005C5E6A"/>
    <w:rsid w:val="005E127F"/>
    <w:rsid w:val="00660EF3"/>
    <w:rsid w:val="006D6904"/>
    <w:rsid w:val="00720663"/>
    <w:rsid w:val="007662D3"/>
    <w:rsid w:val="007F1CD4"/>
    <w:rsid w:val="00851C81"/>
    <w:rsid w:val="00944E2B"/>
    <w:rsid w:val="009A56BC"/>
    <w:rsid w:val="00A51D41"/>
    <w:rsid w:val="00B17DCA"/>
    <w:rsid w:val="00BA2AF7"/>
    <w:rsid w:val="00C056A4"/>
    <w:rsid w:val="00CC68AE"/>
    <w:rsid w:val="00E56164"/>
    <w:rsid w:val="00E87F19"/>
    <w:rsid w:val="00F47D25"/>
    <w:rsid w:val="00F6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D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D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E1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27F"/>
  </w:style>
  <w:style w:type="paragraph" w:styleId="Footer">
    <w:name w:val="footer"/>
    <w:basedOn w:val="Normal"/>
    <w:link w:val="FooterChar"/>
    <w:uiPriority w:val="99"/>
    <w:unhideWhenUsed/>
    <w:rsid w:val="005E1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27F"/>
  </w:style>
  <w:style w:type="paragraph" w:styleId="Title">
    <w:name w:val="Title"/>
    <w:basedOn w:val="Normal"/>
    <w:next w:val="Normal"/>
    <w:link w:val="TitleChar"/>
    <w:uiPriority w:val="10"/>
    <w:qFormat/>
    <w:rsid w:val="005E12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12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27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127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D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D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E1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27F"/>
  </w:style>
  <w:style w:type="paragraph" w:styleId="Footer">
    <w:name w:val="footer"/>
    <w:basedOn w:val="Normal"/>
    <w:link w:val="FooterChar"/>
    <w:uiPriority w:val="99"/>
    <w:unhideWhenUsed/>
    <w:rsid w:val="005E1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27F"/>
  </w:style>
  <w:style w:type="paragraph" w:styleId="Title">
    <w:name w:val="Title"/>
    <w:basedOn w:val="Normal"/>
    <w:next w:val="Normal"/>
    <w:link w:val="TitleChar"/>
    <w:uiPriority w:val="10"/>
    <w:qFormat/>
    <w:rsid w:val="005E12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12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27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127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Agner</dc:creator>
  <cp:lastModifiedBy>John E MacAslan</cp:lastModifiedBy>
  <cp:revision>14</cp:revision>
  <dcterms:created xsi:type="dcterms:W3CDTF">2013-04-18T18:46:00Z</dcterms:created>
  <dcterms:modified xsi:type="dcterms:W3CDTF">2013-04-19T16:43:00Z</dcterms:modified>
</cp:coreProperties>
</file>