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3F4C1" w14:textId="4411F663" w:rsidR="00FF2ADB" w:rsidRPr="00F96784" w:rsidRDefault="00093A66">
      <w:pPr>
        <w:rPr>
          <w:rFonts w:asciiTheme="majorHAnsi" w:hAnsiTheme="majorHAnsi" w:cstheme="majorHAnsi"/>
        </w:rPr>
      </w:pPr>
      <w:r w:rsidRPr="00F96784">
        <w:rPr>
          <w:rFonts w:asciiTheme="majorHAnsi" w:hAnsiTheme="majorHAnsi" w:cstheme="majorHAnsi"/>
        </w:rPr>
        <w:t>Topic:</w:t>
      </w:r>
    </w:p>
    <w:p w14:paraId="0025FD2D" w14:textId="040EC70E" w:rsidR="00093A66" w:rsidRPr="00F96784" w:rsidRDefault="00093A66">
      <w:pPr>
        <w:rPr>
          <w:rFonts w:asciiTheme="majorHAnsi" w:hAnsiTheme="majorHAnsi" w:cstheme="majorHAnsi"/>
        </w:rPr>
      </w:pPr>
      <w:r w:rsidRPr="00F96784">
        <w:rPr>
          <w:rFonts w:asciiTheme="majorHAnsi" w:hAnsiTheme="majorHAnsi" w:cstheme="majorHAnsi"/>
        </w:rPr>
        <w:tab/>
        <w:t>Azure Data Factory Design Patterns</w:t>
      </w:r>
    </w:p>
    <w:p w14:paraId="45F71145" w14:textId="325E4BD9" w:rsidR="00093A66" w:rsidRPr="00F96784" w:rsidRDefault="00093A66">
      <w:pPr>
        <w:rPr>
          <w:rFonts w:asciiTheme="majorHAnsi" w:hAnsiTheme="majorHAnsi" w:cstheme="majorHAnsi"/>
        </w:rPr>
      </w:pPr>
    </w:p>
    <w:p w14:paraId="0717DAE3" w14:textId="07305D9E" w:rsidR="0016429E" w:rsidRPr="00F96784" w:rsidRDefault="00093A66" w:rsidP="0016429E">
      <w:pPr>
        <w:rPr>
          <w:rFonts w:asciiTheme="majorHAnsi" w:hAnsiTheme="majorHAnsi" w:cstheme="majorHAnsi"/>
        </w:rPr>
      </w:pPr>
      <w:r w:rsidRPr="00F96784">
        <w:rPr>
          <w:rFonts w:asciiTheme="majorHAnsi" w:hAnsiTheme="majorHAnsi" w:cstheme="majorHAnsi"/>
        </w:rPr>
        <w:t>Details:</w:t>
      </w:r>
    </w:p>
    <w:p w14:paraId="65842F91" w14:textId="30346805" w:rsidR="0016429E" w:rsidRPr="00F96784" w:rsidRDefault="00641692" w:rsidP="00641692">
      <w:pPr>
        <w:ind w:left="720"/>
        <w:rPr>
          <w:rFonts w:asciiTheme="majorHAnsi" w:hAnsiTheme="majorHAnsi" w:cstheme="majorHAnsi"/>
        </w:rPr>
      </w:pPr>
      <w:r w:rsidRPr="00F96784">
        <w:rPr>
          <w:rFonts w:asciiTheme="majorHAnsi" w:hAnsiTheme="majorHAnsi" w:cstheme="majorHAnsi"/>
        </w:rPr>
        <w:t xml:space="preserve">The Azure Data Factory </w:t>
      </w:r>
      <w:r w:rsidR="00F96784" w:rsidRPr="00F96784">
        <w:rPr>
          <w:rFonts w:asciiTheme="majorHAnsi" w:hAnsiTheme="majorHAnsi" w:cstheme="majorHAnsi"/>
        </w:rPr>
        <w:t xml:space="preserve">(ADF) </w:t>
      </w:r>
      <w:r w:rsidRPr="00F96784">
        <w:rPr>
          <w:rFonts w:asciiTheme="majorHAnsi" w:hAnsiTheme="majorHAnsi" w:cstheme="majorHAnsi"/>
        </w:rPr>
        <w:t xml:space="preserve">services currently supports three offerings that can be used to design and deploy pipelines.  </w:t>
      </w:r>
    </w:p>
    <w:p w14:paraId="7F665379" w14:textId="77777777" w:rsidR="00641692" w:rsidRPr="00F96784" w:rsidRDefault="00641692" w:rsidP="00641692">
      <w:pPr>
        <w:ind w:left="720"/>
        <w:rPr>
          <w:rFonts w:asciiTheme="majorHAnsi" w:hAnsiTheme="majorHAnsi" w:cstheme="majorHAnsi"/>
        </w:rPr>
      </w:pPr>
    </w:p>
    <w:p w14:paraId="0BB2E7CC" w14:textId="0F7ED132" w:rsidR="0016429E" w:rsidRPr="0016429E" w:rsidRDefault="0016429E" w:rsidP="0016429E">
      <w:pPr>
        <w:ind w:left="720"/>
        <w:rPr>
          <w:rFonts w:asciiTheme="majorHAnsi" w:hAnsiTheme="majorHAnsi" w:cstheme="majorHAnsi"/>
        </w:rPr>
      </w:pPr>
      <w:r w:rsidRPr="0016429E">
        <w:rPr>
          <w:rFonts w:asciiTheme="majorHAnsi" w:hAnsiTheme="majorHAnsi" w:cstheme="majorHAnsi"/>
        </w:rPr>
        <w:t>The second version of Azure Data Factory was released in the summer of 2018.</w:t>
      </w:r>
      <w:r w:rsidRPr="00F96784">
        <w:rPr>
          <w:rFonts w:asciiTheme="majorHAnsi" w:hAnsiTheme="majorHAnsi" w:cstheme="majorHAnsi"/>
        </w:rPr>
        <w:t xml:space="preserve">  </w:t>
      </w:r>
      <w:r w:rsidRPr="0016429E">
        <w:rPr>
          <w:rFonts w:asciiTheme="majorHAnsi" w:hAnsiTheme="majorHAnsi" w:cstheme="majorHAnsi"/>
        </w:rPr>
        <w:t>A</w:t>
      </w:r>
      <w:r w:rsidRPr="00F96784">
        <w:rPr>
          <w:rFonts w:asciiTheme="majorHAnsi" w:hAnsiTheme="majorHAnsi" w:cstheme="majorHAnsi"/>
        </w:rPr>
        <w:t xml:space="preserve">zure Data Factory </w:t>
      </w:r>
      <w:r w:rsidRPr="0016429E">
        <w:rPr>
          <w:rFonts w:asciiTheme="majorHAnsi" w:hAnsiTheme="majorHAnsi" w:cstheme="majorHAnsi"/>
        </w:rPr>
        <w:t>v2 excels at connecting, orchestrating, delegating and managing, using a combination of legacy and modern environments.</w:t>
      </w:r>
      <w:r w:rsidRPr="00F96784">
        <w:rPr>
          <w:rFonts w:asciiTheme="majorHAnsi" w:hAnsiTheme="majorHAnsi" w:cstheme="majorHAnsi"/>
        </w:rPr>
        <w:t xml:space="preserve">  Many </w:t>
      </w:r>
      <w:r w:rsidR="00641692" w:rsidRPr="00F96784">
        <w:rPr>
          <w:rFonts w:asciiTheme="majorHAnsi" w:hAnsiTheme="majorHAnsi" w:cstheme="majorHAnsi"/>
        </w:rPr>
        <w:t xml:space="preserve">ELT </w:t>
      </w:r>
      <w:r w:rsidRPr="00F96784">
        <w:rPr>
          <w:rFonts w:asciiTheme="majorHAnsi" w:hAnsiTheme="majorHAnsi" w:cstheme="majorHAnsi"/>
        </w:rPr>
        <w:t>pipelines have bee</w:t>
      </w:r>
      <w:r w:rsidR="00641692" w:rsidRPr="00F96784">
        <w:rPr>
          <w:rFonts w:asciiTheme="majorHAnsi" w:hAnsiTheme="majorHAnsi" w:cstheme="majorHAnsi"/>
        </w:rPr>
        <w:t>n</w:t>
      </w:r>
      <w:r w:rsidRPr="00F96784">
        <w:rPr>
          <w:rFonts w:asciiTheme="majorHAnsi" w:hAnsiTheme="majorHAnsi" w:cstheme="majorHAnsi"/>
        </w:rPr>
        <w:t xml:space="preserve"> developed to move data to the cloud.</w:t>
      </w:r>
      <w:r w:rsidR="00415489">
        <w:rPr>
          <w:rFonts w:asciiTheme="majorHAnsi" w:hAnsiTheme="majorHAnsi" w:cstheme="majorHAnsi"/>
        </w:rPr>
        <w:t xml:space="preserve">  The self hosted integration runtime is a important component when working with a hybrid environment.</w:t>
      </w:r>
    </w:p>
    <w:p w14:paraId="69734650" w14:textId="77777777" w:rsidR="0016429E" w:rsidRPr="0016429E" w:rsidRDefault="0016429E" w:rsidP="0016429E">
      <w:pPr>
        <w:ind w:left="720"/>
        <w:rPr>
          <w:rFonts w:asciiTheme="majorHAnsi" w:hAnsiTheme="majorHAnsi" w:cstheme="majorHAnsi"/>
        </w:rPr>
      </w:pPr>
    </w:p>
    <w:p w14:paraId="2102D5C9" w14:textId="7A1EB7FD" w:rsidR="00093A66" w:rsidRPr="00F96784" w:rsidRDefault="0016429E" w:rsidP="0016429E">
      <w:pPr>
        <w:ind w:left="720"/>
        <w:rPr>
          <w:rFonts w:asciiTheme="majorHAnsi" w:hAnsiTheme="majorHAnsi" w:cstheme="majorHAnsi"/>
        </w:rPr>
      </w:pPr>
      <w:r w:rsidRPr="00F96784">
        <w:rPr>
          <w:rFonts w:asciiTheme="majorHAnsi" w:hAnsiTheme="majorHAnsi" w:cstheme="majorHAnsi"/>
        </w:rPr>
        <w:t>Mapping Data Flows for ADF was release in the Fall of 2019.  This new offering brought E</w:t>
      </w:r>
      <w:r w:rsidR="00B47C39">
        <w:rPr>
          <w:rFonts w:asciiTheme="majorHAnsi" w:hAnsiTheme="majorHAnsi" w:cstheme="majorHAnsi"/>
        </w:rPr>
        <w:t xml:space="preserve">TL </w:t>
      </w:r>
      <w:r w:rsidRPr="00F96784">
        <w:rPr>
          <w:rFonts w:asciiTheme="majorHAnsi" w:hAnsiTheme="majorHAnsi" w:cstheme="majorHAnsi"/>
        </w:rPr>
        <w:t xml:space="preserve">transformations to ADF for cloud born services.  </w:t>
      </w:r>
      <w:r w:rsidR="00641692" w:rsidRPr="00F96784">
        <w:rPr>
          <w:rFonts w:asciiTheme="majorHAnsi" w:hAnsiTheme="majorHAnsi" w:cstheme="majorHAnsi"/>
        </w:rPr>
        <w:t>The transformations within this product resemble controls that you might see in SSIS.</w:t>
      </w:r>
      <w:r w:rsidR="00F835EF">
        <w:rPr>
          <w:rFonts w:asciiTheme="majorHAnsi" w:hAnsiTheme="majorHAnsi" w:cstheme="majorHAnsi"/>
        </w:rPr>
        <w:t xml:space="preserve">  However, a Databricks spark cluster is the horsepower behind this offering.</w:t>
      </w:r>
    </w:p>
    <w:p w14:paraId="1BDBAAD6" w14:textId="55358EDC" w:rsidR="0016429E" w:rsidRPr="00F96784" w:rsidRDefault="0016429E" w:rsidP="0016429E">
      <w:pPr>
        <w:ind w:left="720"/>
        <w:rPr>
          <w:rFonts w:asciiTheme="majorHAnsi" w:hAnsiTheme="majorHAnsi" w:cstheme="majorHAnsi"/>
        </w:rPr>
      </w:pPr>
    </w:p>
    <w:p w14:paraId="02B673D4" w14:textId="0D144396" w:rsidR="0016429E" w:rsidRDefault="0016429E" w:rsidP="0016429E">
      <w:pPr>
        <w:ind w:left="720"/>
        <w:rPr>
          <w:rFonts w:asciiTheme="majorHAnsi" w:hAnsiTheme="majorHAnsi" w:cstheme="majorHAnsi"/>
        </w:rPr>
      </w:pPr>
      <w:r w:rsidRPr="00F96784">
        <w:rPr>
          <w:rFonts w:asciiTheme="majorHAnsi" w:hAnsiTheme="majorHAnsi" w:cstheme="majorHAnsi"/>
        </w:rPr>
        <w:t xml:space="preserve">Wrangling </w:t>
      </w:r>
      <w:r w:rsidR="00EA35D7">
        <w:rPr>
          <w:rFonts w:asciiTheme="majorHAnsi" w:hAnsiTheme="majorHAnsi" w:cstheme="majorHAnsi"/>
        </w:rPr>
        <w:t>D</w:t>
      </w:r>
      <w:r w:rsidRPr="00F96784">
        <w:rPr>
          <w:rFonts w:asciiTheme="majorHAnsi" w:hAnsiTheme="majorHAnsi" w:cstheme="majorHAnsi"/>
        </w:rPr>
        <w:t xml:space="preserve">ata </w:t>
      </w:r>
      <w:r w:rsidR="00EA35D7">
        <w:rPr>
          <w:rFonts w:asciiTheme="majorHAnsi" w:hAnsiTheme="majorHAnsi" w:cstheme="majorHAnsi"/>
        </w:rPr>
        <w:t>F</w:t>
      </w:r>
      <w:r w:rsidRPr="00F96784">
        <w:rPr>
          <w:rFonts w:asciiTheme="majorHAnsi" w:hAnsiTheme="majorHAnsi" w:cstheme="majorHAnsi"/>
        </w:rPr>
        <w:t xml:space="preserve">lows in </w:t>
      </w:r>
      <w:r w:rsidR="00F96784" w:rsidRPr="00F96784">
        <w:rPr>
          <w:rFonts w:asciiTheme="majorHAnsi" w:hAnsiTheme="majorHAnsi" w:cstheme="majorHAnsi"/>
        </w:rPr>
        <w:t>ADF</w:t>
      </w:r>
      <w:r w:rsidRPr="00F96784">
        <w:rPr>
          <w:rFonts w:asciiTheme="majorHAnsi" w:hAnsiTheme="majorHAnsi" w:cstheme="majorHAnsi"/>
        </w:rPr>
        <w:t xml:space="preserve"> allow you to do code-free data preparation at cloud scale</w:t>
      </w:r>
      <w:r w:rsidR="00F96784" w:rsidRPr="00F96784">
        <w:rPr>
          <w:rFonts w:asciiTheme="majorHAnsi" w:hAnsiTheme="majorHAnsi" w:cstheme="majorHAnsi"/>
        </w:rPr>
        <w:t>.</w:t>
      </w:r>
      <w:r w:rsidRPr="00F96784">
        <w:rPr>
          <w:rFonts w:asciiTheme="majorHAnsi" w:hAnsiTheme="majorHAnsi" w:cstheme="majorHAnsi"/>
        </w:rPr>
        <w:t xml:space="preserve"> </w:t>
      </w:r>
      <w:r w:rsidR="00F96784" w:rsidRPr="00F96784">
        <w:rPr>
          <w:rFonts w:asciiTheme="majorHAnsi" w:hAnsiTheme="majorHAnsi" w:cstheme="majorHAnsi"/>
        </w:rPr>
        <w:t xml:space="preserve">These </w:t>
      </w:r>
      <w:r w:rsidRPr="00F96784">
        <w:rPr>
          <w:rFonts w:asciiTheme="majorHAnsi" w:hAnsiTheme="majorHAnsi" w:cstheme="majorHAnsi"/>
        </w:rPr>
        <w:t>data flow</w:t>
      </w:r>
      <w:r w:rsidR="00F96784" w:rsidRPr="00F96784">
        <w:rPr>
          <w:rFonts w:asciiTheme="majorHAnsi" w:hAnsiTheme="majorHAnsi" w:cstheme="majorHAnsi"/>
        </w:rPr>
        <w:t>s</w:t>
      </w:r>
      <w:r w:rsidRPr="00F96784">
        <w:rPr>
          <w:rFonts w:asciiTheme="majorHAnsi" w:hAnsiTheme="majorHAnsi" w:cstheme="majorHAnsi"/>
        </w:rPr>
        <w:t xml:space="preserve"> translate M </w:t>
      </w:r>
      <w:r w:rsidR="00F96784" w:rsidRPr="00F96784">
        <w:rPr>
          <w:rFonts w:asciiTheme="majorHAnsi" w:hAnsiTheme="majorHAnsi" w:cstheme="majorHAnsi"/>
        </w:rPr>
        <w:t xml:space="preserve">code </w:t>
      </w:r>
      <w:r w:rsidRPr="00F96784">
        <w:rPr>
          <w:rFonts w:asciiTheme="majorHAnsi" w:hAnsiTheme="majorHAnsi" w:cstheme="majorHAnsi"/>
        </w:rPr>
        <w:t>generated by the Power Query Online Mashup Editor into spark code for cloud scale execution.</w:t>
      </w:r>
      <w:r w:rsidR="00F96784" w:rsidRPr="00F96784">
        <w:rPr>
          <w:rFonts w:asciiTheme="majorHAnsi" w:hAnsiTheme="majorHAnsi" w:cstheme="majorHAnsi"/>
        </w:rPr>
        <w:t xml:space="preserve">  </w:t>
      </w:r>
      <w:r w:rsidR="007E77DD">
        <w:rPr>
          <w:rFonts w:asciiTheme="majorHAnsi" w:hAnsiTheme="majorHAnsi" w:cstheme="majorHAnsi"/>
        </w:rPr>
        <w:t>Currently, this service is in public preview</w:t>
      </w:r>
      <w:r w:rsidR="00FF3A79">
        <w:rPr>
          <w:rFonts w:asciiTheme="majorHAnsi" w:hAnsiTheme="majorHAnsi" w:cstheme="majorHAnsi"/>
        </w:rPr>
        <w:t xml:space="preserve"> for all to use</w:t>
      </w:r>
      <w:r w:rsidR="007E77DD">
        <w:rPr>
          <w:rFonts w:asciiTheme="majorHAnsi" w:hAnsiTheme="majorHAnsi" w:cstheme="majorHAnsi"/>
        </w:rPr>
        <w:t>.</w:t>
      </w:r>
    </w:p>
    <w:p w14:paraId="2D100F30" w14:textId="5ED2AA9E" w:rsidR="00415489" w:rsidRDefault="00415489" w:rsidP="0016429E">
      <w:pPr>
        <w:ind w:left="720"/>
        <w:rPr>
          <w:rFonts w:asciiTheme="majorHAnsi" w:hAnsiTheme="majorHAnsi" w:cstheme="majorHAnsi"/>
        </w:rPr>
      </w:pPr>
    </w:p>
    <w:p w14:paraId="56D5F0CD" w14:textId="03BAAB75" w:rsidR="00415489" w:rsidRPr="00F96784" w:rsidRDefault="00B47C39" w:rsidP="0016429E">
      <w:pPr>
        <w:ind w:left="720"/>
        <w:rPr>
          <w:rFonts w:asciiTheme="majorHAnsi" w:hAnsiTheme="majorHAnsi" w:cstheme="majorHAnsi"/>
        </w:rPr>
      </w:pPr>
      <w:r>
        <w:rPr>
          <w:rFonts w:asciiTheme="majorHAnsi" w:hAnsiTheme="majorHAnsi" w:cstheme="majorHAnsi"/>
        </w:rPr>
        <w:t xml:space="preserve">In summary, there are many different ways to create Azure Data Factory pipelines that extract, translate and load data.  Knowing the pros and cons of each design pattern is very important when designing systems for customers.  </w:t>
      </w:r>
      <w:r w:rsidR="00415489">
        <w:rPr>
          <w:rFonts w:asciiTheme="majorHAnsi" w:hAnsiTheme="majorHAnsi" w:cstheme="majorHAnsi"/>
        </w:rPr>
        <w:t xml:space="preserve">Please join us online for this presentation on April </w:t>
      </w:r>
      <w:r w:rsidR="00EA35D7">
        <w:rPr>
          <w:rFonts w:asciiTheme="majorHAnsi" w:hAnsiTheme="majorHAnsi" w:cstheme="majorHAnsi"/>
        </w:rPr>
        <w:t>22</w:t>
      </w:r>
      <w:r w:rsidR="00EA35D7" w:rsidRPr="00EA35D7">
        <w:rPr>
          <w:rFonts w:asciiTheme="majorHAnsi" w:hAnsiTheme="majorHAnsi" w:cstheme="majorHAnsi"/>
          <w:vertAlign w:val="superscript"/>
        </w:rPr>
        <w:t>nd</w:t>
      </w:r>
      <w:r w:rsidR="00415489">
        <w:rPr>
          <w:rFonts w:asciiTheme="majorHAnsi" w:hAnsiTheme="majorHAnsi" w:cstheme="majorHAnsi"/>
        </w:rPr>
        <w:t>, at 7 pm EST.</w:t>
      </w:r>
    </w:p>
    <w:sectPr w:rsidR="00415489" w:rsidRPr="00F9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66"/>
    <w:rsid w:val="00093A66"/>
    <w:rsid w:val="0016429E"/>
    <w:rsid w:val="00415489"/>
    <w:rsid w:val="00641692"/>
    <w:rsid w:val="007E77DD"/>
    <w:rsid w:val="00B47C39"/>
    <w:rsid w:val="00EA35D7"/>
    <w:rsid w:val="00F835EF"/>
    <w:rsid w:val="00F96784"/>
    <w:rsid w:val="00FF2ADB"/>
    <w:rsid w:val="00F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24CC"/>
  <w15:chartTrackingRefBased/>
  <w15:docId w15:val="{C1E3DFC8-9B60-4ED1-8C2B-8454D7CC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9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Miner, John</dc:creator>
  <cp:keywords/>
  <dc:description/>
  <cp:lastModifiedBy>Miner, John</cp:lastModifiedBy>
  <cp:revision>8</cp:revision>
  <dcterms:created xsi:type="dcterms:W3CDTF">2020-03-18T12:15:00Z</dcterms:created>
  <dcterms:modified xsi:type="dcterms:W3CDTF">2020-04-18T15:35:00Z</dcterms:modified>
</cp:coreProperties>
</file>