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GameMaker BASIC Interpreter – TODO List</w:t>
      </w:r>
    </w:p>
    <w:p>
      <w:pPr>
        <w:pStyle w:val="ListBullet"/>
      </w:pPr>
      <w:r>
        <w:t>✔ Implement expression parsing for IF ... THEN statements using `basic_evaluate_expression`.</w:t>
      </w:r>
    </w:p>
    <w:p>
      <w:pPr>
        <w:pStyle w:val="ListBullet"/>
      </w:pPr>
      <w:r>
        <w:t>✔ Fix PRINT to skip parsing anything inside double quotes.</w:t>
      </w:r>
    </w:p>
    <w:p>
      <w:pPr>
        <w:pStyle w:val="ListBullet"/>
      </w:pPr>
      <w:r>
        <w:t>✔ Fix LET to support functions like RND(), ABS(), and math expressions.</w:t>
      </w:r>
    </w:p>
    <w:p>
      <w:pPr>
        <w:pStyle w:val="ListBullet"/>
      </w:pPr>
      <w:r>
        <w:t>✔ Add command `BGCOLOR` to set background color using named or RGB values.</w:t>
      </w:r>
    </w:p>
    <w:p>
      <w:pPr>
        <w:pStyle w:val="ListBullet"/>
      </w:pPr>
      <w:r>
        <w:t>✔ Update DRAW event in obj_basic_interpreter to honor `global.background_draw_enabled` and `global.background_draw_color`.</w:t>
      </w:r>
    </w:p>
    <w:p>
      <w:pPr>
        <w:pStyle w:val="ListBullet"/>
      </w:pPr>
      <w:r>
        <w:t>✔ Maintain a global color map (`global.colors`) shared by both COLOR and BGCOLOR commands.</w:t>
      </w:r>
    </w:p>
    <w:p>
      <w:pPr>
        <w:pStyle w:val="ListBullet"/>
      </w:pPr>
      <w:r>
        <w:t>✔ Ensure background drawing works when color is set, and doesn’t interfere with text output.</w:t>
      </w:r>
    </w:p>
    <w:p>
      <w:pPr>
        <w:pStyle w:val="ListBullet"/>
      </w:pPr>
      <w:r>
        <w:t>☐ Add a full expression parser to eventually replace token-based math logic.</w:t>
      </w:r>
    </w:p>
    <w:p>
      <w:pPr>
        <w:pStyle w:val="ListBullet"/>
      </w:pPr>
      <w:r>
        <w:t>☐ Add cleanup at program end: destroy all stacks, maps, and lists cleanly.</w:t>
      </w:r>
    </w:p>
    <w:p>
      <w:pPr>
        <w:pStyle w:val="ListBullet"/>
      </w:pPr>
      <w:r>
        <w:t>☐ Add optional `BGCLEAR OFF` command to disable background fill when needed.</w:t>
      </w:r>
    </w:p>
    <w:p>
      <w:pPr>
        <w:pStyle w:val="ListBullet"/>
      </w:pPr>
      <w:r>
        <w:t>☐ Evaluate future support for background gradients or images in a future 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