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56C63" w14:textId="0C313D38" w:rsidR="008842A5" w:rsidRPr="00B85E42" w:rsidRDefault="008842A5" w:rsidP="008842A5">
      <w:pPr>
        <w:rPr>
          <w:rStyle w:val="Hyperlink"/>
        </w:rPr>
      </w:pPr>
      <w:r w:rsidRPr="008842A5">
        <w:rPr>
          <w:rFonts w:ascii="Segoe UI Symbol" w:hAnsi="Segoe UI Symbol" w:cs="Segoe UI Symbol"/>
          <w:b/>
          <w:bCs/>
          <w:sz w:val="28"/>
          <w:szCs w:val="28"/>
        </w:rPr>
        <w:t xml:space="preserve">⮑❱❱ Product name: </w:t>
      </w:r>
      <w:r w:rsidR="00B85E42">
        <w:rPr>
          <w:b/>
          <w:bCs/>
          <w:sz w:val="28"/>
          <w:szCs w:val="28"/>
        </w:rPr>
        <w:fldChar w:fldCharType="begin"/>
      </w:r>
      <w:r w:rsidR="00796815">
        <w:rPr>
          <w:b/>
          <w:bCs/>
          <w:sz w:val="28"/>
          <w:szCs w:val="28"/>
        </w:rPr>
        <w:instrText>HYPERLINK "https://supplementcarts.com/aizen-power-Official/"</w:instrText>
      </w:r>
      <w:r w:rsidR="00B85E42">
        <w:rPr>
          <w:b/>
          <w:bCs/>
          <w:sz w:val="28"/>
          <w:szCs w:val="28"/>
        </w:rPr>
      </w:r>
      <w:r w:rsidR="00B85E42">
        <w:rPr>
          <w:b/>
          <w:bCs/>
          <w:sz w:val="28"/>
          <w:szCs w:val="28"/>
        </w:rPr>
        <w:fldChar w:fldCharType="separate"/>
      </w:r>
      <w:r w:rsidR="00430F2D" w:rsidRPr="00430F2D">
        <w:t xml:space="preserve"> </w:t>
      </w:r>
      <w:r w:rsidR="00796815" w:rsidRPr="00796815">
        <w:rPr>
          <w:b/>
          <w:bCs/>
          <w:color w:val="385623" w:themeColor="accent6" w:themeShade="80"/>
          <w:sz w:val="28"/>
          <w:szCs w:val="28"/>
        </w:rPr>
        <w:t>Aizen Power Australia</w:t>
      </w:r>
    </w:p>
    <w:p w14:paraId="087C05A8" w14:textId="5F6A7F48" w:rsidR="008842A5" w:rsidRPr="00B24542" w:rsidRDefault="00B85E42" w:rsidP="008842A5">
      <w:pPr>
        <w:rPr>
          <w:rFonts w:ascii="Segoe UI Symbol" w:hAnsi="Segoe UI Symbol" w:cs="Segoe UI Symbol"/>
          <w:b/>
          <w:bCs/>
          <w:color w:val="C45911" w:themeColor="accent2" w:themeShade="BF"/>
          <w:sz w:val="28"/>
          <w:szCs w:val="28"/>
        </w:rPr>
      </w:pPr>
      <w:r>
        <w:rPr>
          <w:b/>
          <w:bCs/>
          <w:sz w:val="28"/>
          <w:szCs w:val="28"/>
        </w:rPr>
        <w:fldChar w:fldCharType="end"/>
      </w:r>
      <w:r w:rsidR="008842A5" w:rsidRPr="008842A5">
        <w:rPr>
          <w:rFonts w:ascii="Segoe UI Symbol" w:hAnsi="Segoe UI Symbol" w:cs="Segoe UI Symbol"/>
          <w:b/>
          <w:bCs/>
          <w:sz w:val="28"/>
          <w:szCs w:val="28"/>
        </w:rPr>
        <w:t xml:space="preserve">⮑❱❱ </w:t>
      </w:r>
      <w:r w:rsidR="0003350C" w:rsidRPr="0003350C">
        <w:rPr>
          <w:rFonts w:ascii="Segoe UI Symbol" w:hAnsi="Segoe UI Symbol" w:cs="Segoe UI Symbol"/>
          <w:b/>
          <w:bCs/>
          <w:sz w:val="28"/>
          <w:szCs w:val="28"/>
        </w:rPr>
        <w:t xml:space="preserve">Main Benefits— </w:t>
      </w:r>
      <w:r w:rsidR="0064295D" w:rsidRPr="0064295D">
        <w:rPr>
          <w:b/>
          <w:bCs/>
          <w:color w:val="C45911" w:themeColor="accent2" w:themeShade="BF"/>
          <w:sz w:val="28"/>
          <w:szCs w:val="28"/>
        </w:rPr>
        <w:t>Improve Health</w:t>
      </w:r>
    </w:p>
    <w:p w14:paraId="18F1C2E5" w14:textId="77777777" w:rsidR="008842A5" w:rsidRPr="008842A5" w:rsidRDefault="008842A5" w:rsidP="008842A5">
      <w:pPr>
        <w:rPr>
          <w:rFonts w:ascii="Segoe UI Symbol" w:hAnsi="Segoe UI Symbol" w:cs="Segoe UI Symbol"/>
          <w:b/>
          <w:bCs/>
          <w:sz w:val="28"/>
          <w:szCs w:val="28"/>
        </w:rPr>
      </w:pPr>
      <w:r w:rsidRPr="008842A5">
        <w:rPr>
          <w:rFonts w:ascii="Segoe UI Symbol" w:hAnsi="Segoe UI Symbol" w:cs="Segoe UI Symbol"/>
          <w:b/>
          <w:bCs/>
          <w:sz w:val="28"/>
          <w:szCs w:val="28"/>
        </w:rPr>
        <w:t xml:space="preserve">⮑❱❱ Rating: </w:t>
      </w:r>
      <w:r w:rsidRPr="008842A5">
        <w:rPr>
          <w:rFonts w:ascii="Segoe UI Symbol" w:hAnsi="Segoe UI Symbol" w:cs="Segoe UI Symbol"/>
          <w:b/>
          <w:bCs/>
          <w:color w:val="FFC000"/>
          <w:sz w:val="28"/>
          <w:szCs w:val="28"/>
        </w:rPr>
        <w:t>★★★★</w:t>
      </w:r>
      <w:r w:rsidRPr="008842A5">
        <w:rPr>
          <w:rFonts w:ascii="Segoe UI Symbol" w:hAnsi="Segoe UI Symbol" w:cs="Segoe UI Symbol"/>
          <w:b/>
          <w:bCs/>
          <w:color w:val="000000" w:themeColor="text1"/>
          <w:sz w:val="28"/>
          <w:szCs w:val="28"/>
        </w:rPr>
        <w:t>★</w:t>
      </w:r>
      <w:r w:rsidRPr="008842A5">
        <w:rPr>
          <w:rFonts w:ascii="Segoe UI Symbol" w:hAnsi="Segoe UI Symbol" w:cs="Segoe UI Symbol"/>
          <w:b/>
          <w:bCs/>
          <w:sz w:val="28"/>
          <w:szCs w:val="28"/>
        </w:rPr>
        <w:t xml:space="preserve"> (5.0)</w:t>
      </w:r>
    </w:p>
    <w:p w14:paraId="0DCE7BE6" w14:textId="703AA2BA" w:rsidR="008842A5" w:rsidRPr="008842A5" w:rsidRDefault="008842A5" w:rsidP="008842A5">
      <w:pPr>
        <w:rPr>
          <w:rFonts w:ascii="Segoe UI Symbol" w:hAnsi="Segoe UI Symbol" w:cs="Segoe UI Symbol"/>
          <w:b/>
          <w:bCs/>
          <w:sz w:val="28"/>
          <w:szCs w:val="28"/>
        </w:rPr>
      </w:pPr>
      <w:r w:rsidRPr="008842A5">
        <w:rPr>
          <w:rFonts w:ascii="Segoe UI Symbol" w:hAnsi="Segoe UI Symbol" w:cs="Segoe UI Symbol"/>
          <w:b/>
          <w:bCs/>
          <w:sz w:val="28"/>
          <w:szCs w:val="28"/>
        </w:rPr>
        <w:t xml:space="preserve">⮑❱❱ Side effects — No </w:t>
      </w:r>
      <w:r w:rsidR="00F24A8D">
        <w:rPr>
          <w:rFonts w:ascii="Segoe UI Symbol" w:hAnsi="Segoe UI Symbol" w:cs="Segoe UI Symbol"/>
          <w:b/>
          <w:bCs/>
          <w:sz w:val="28"/>
          <w:szCs w:val="28"/>
        </w:rPr>
        <w:t>S</w:t>
      </w:r>
      <w:r w:rsidRPr="008842A5">
        <w:rPr>
          <w:rFonts w:ascii="Segoe UI Symbol" w:hAnsi="Segoe UI Symbol" w:cs="Segoe UI Symbol"/>
          <w:b/>
          <w:bCs/>
          <w:sz w:val="28"/>
          <w:szCs w:val="28"/>
        </w:rPr>
        <w:t xml:space="preserve">ide </w:t>
      </w:r>
      <w:r w:rsidR="00F24A8D">
        <w:rPr>
          <w:rFonts w:ascii="Segoe UI Symbol" w:hAnsi="Segoe UI Symbol" w:cs="Segoe UI Symbol"/>
          <w:b/>
          <w:bCs/>
          <w:sz w:val="28"/>
          <w:szCs w:val="28"/>
        </w:rPr>
        <w:t>E</w:t>
      </w:r>
      <w:r w:rsidRPr="008842A5">
        <w:rPr>
          <w:rFonts w:ascii="Segoe UI Symbol" w:hAnsi="Segoe UI Symbol" w:cs="Segoe UI Symbol"/>
          <w:b/>
          <w:bCs/>
          <w:sz w:val="28"/>
          <w:szCs w:val="28"/>
        </w:rPr>
        <w:t>ffects</w:t>
      </w:r>
    </w:p>
    <w:p w14:paraId="4573DC94" w14:textId="07935B9F" w:rsidR="008842A5" w:rsidRPr="00843C48" w:rsidRDefault="008842A5" w:rsidP="008842A5">
      <w:pPr>
        <w:rPr>
          <w:rStyle w:val="Hyperlink"/>
          <w:rFonts w:ascii="Segoe UI Symbol" w:hAnsi="Segoe UI Symbol" w:cs="Segoe UI Symbol"/>
          <w:b/>
          <w:bCs/>
          <w:sz w:val="28"/>
          <w:szCs w:val="28"/>
        </w:rPr>
      </w:pPr>
      <w:r w:rsidRPr="008842A5">
        <w:rPr>
          <w:rFonts w:ascii="Segoe UI Symbol" w:hAnsi="Segoe UI Symbol" w:cs="Segoe UI Symbol"/>
          <w:b/>
          <w:bCs/>
          <w:sz w:val="28"/>
          <w:szCs w:val="28"/>
        </w:rPr>
        <w:t xml:space="preserve">⮑❱❱ Availability: </w:t>
      </w:r>
      <w:r w:rsidR="00843C48">
        <w:rPr>
          <w:rFonts w:ascii="Segoe UI Symbol" w:hAnsi="Segoe UI Symbol" w:cs="Segoe UI Symbol"/>
          <w:b/>
          <w:bCs/>
          <w:sz w:val="28"/>
          <w:szCs w:val="28"/>
        </w:rPr>
        <w:fldChar w:fldCharType="begin"/>
      </w:r>
      <w:r w:rsidR="00796815">
        <w:rPr>
          <w:rFonts w:ascii="Segoe UI Symbol" w:hAnsi="Segoe UI Symbol" w:cs="Segoe UI Symbol"/>
          <w:b/>
          <w:bCs/>
          <w:sz w:val="28"/>
          <w:szCs w:val="28"/>
        </w:rPr>
        <w:instrText>HYPERLINK "https://supplementcarts.com/aizen-power-Official/"</w:instrText>
      </w:r>
      <w:r w:rsidR="00843C48">
        <w:rPr>
          <w:rFonts w:ascii="Segoe UI Symbol" w:hAnsi="Segoe UI Symbol" w:cs="Segoe UI Symbol"/>
          <w:b/>
          <w:bCs/>
          <w:sz w:val="28"/>
          <w:szCs w:val="28"/>
        </w:rPr>
      </w:r>
      <w:r w:rsidR="00843C48">
        <w:rPr>
          <w:rFonts w:ascii="Segoe UI Symbol" w:hAnsi="Segoe UI Symbol" w:cs="Segoe UI Symbol"/>
          <w:b/>
          <w:bCs/>
          <w:sz w:val="28"/>
          <w:szCs w:val="28"/>
        </w:rPr>
        <w:fldChar w:fldCharType="separate"/>
      </w:r>
      <w:r w:rsidRPr="00574AFA">
        <w:rPr>
          <w:rStyle w:val="Hyperlink"/>
          <w:rFonts w:ascii="Segoe UI Symbol" w:hAnsi="Segoe UI Symbol" w:cs="Segoe UI Symbol"/>
          <w:b/>
          <w:bCs/>
          <w:color w:val="C00000"/>
          <w:sz w:val="28"/>
          <w:szCs w:val="28"/>
        </w:rPr>
        <w:t>Online</w:t>
      </w:r>
    </w:p>
    <w:p w14:paraId="08E1F22F" w14:textId="7B6600FF" w:rsidR="008842A5" w:rsidRPr="008842A5" w:rsidRDefault="00843C48" w:rsidP="008842A5">
      <w:pPr>
        <w:rPr>
          <w:rFonts w:ascii="Segoe UI Symbol" w:hAnsi="Segoe UI Symbol" w:cs="Segoe UI Symbol"/>
          <w:b/>
          <w:bCs/>
          <w:sz w:val="28"/>
          <w:szCs w:val="28"/>
        </w:rPr>
      </w:pPr>
      <w:r>
        <w:rPr>
          <w:rFonts w:ascii="Segoe UI Symbol" w:hAnsi="Segoe UI Symbol" w:cs="Segoe UI Symbol"/>
          <w:b/>
          <w:bCs/>
          <w:sz w:val="28"/>
          <w:szCs w:val="28"/>
        </w:rPr>
        <w:fldChar w:fldCharType="end"/>
      </w:r>
      <w:r w:rsidR="008842A5" w:rsidRPr="008842A5">
        <w:rPr>
          <w:rFonts w:ascii="Segoe UI Symbol" w:hAnsi="Segoe UI Symbol" w:cs="Segoe UI Symbol"/>
          <w:b/>
          <w:bCs/>
          <w:sz w:val="28"/>
          <w:szCs w:val="28"/>
        </w:rPr>
        <w:t>⮑❱❱ Results – in 1-2 months</w:t>
      </w:r>
    </w:p>
    <w:p w14:paraId="16B74CA8" w14:textId="71723DE9" w:rsidR="007F61FF" w:rsidRPr="001C6244" w:rsidRDefault="008842A5" w:rsidP="008842A5">
      <w:pPr>
        <w:rPr>
          <w:rStyle w:val="Hyperlink"/>
          <w:b/>
          <w:bCs/>
          <w:sz w:val="28"/>
          <w:szCs w:val="28"/>
        </w:rPr>
      </w:pPr>
      <w:r w:rsidRPr="008842A5">
        <w:rPr>
          <w:rFonts w:ascii="Segoe UI Symbol" w:hAnsi="Segoe UI Symbol" w:cs="Segoe UI Symbol"/>
          <w:b/>
          <w:bCs/>
          <w:sz w:val="28"/>
          <w:szCs w:val="28"/>
        </w:rPr>
        <w:t>⮑❱❱ Where to buy:</w:t>
      </w:r>
      <w:r w:rsidR="007676D0" w:rsidRPr="007676D0">
        <w:t xml:space="preserve"> </w:t>
      </w:r>
      <w:r w:rsidR="001C6244">
        <w:rPr>
          <w:b/>
          <w:bCs/>
          <w:sz w:val="28"/>
          <w:szCs w:val="28"/>
        </w:rPr>
        <w:fldChar w:fldCharType="begin"/>
      </w:r>
      <w:r w:rsidR="00796815">
        <w:rPr>
          <w:b/>
          <w:bCs/>
          <w:sz w:val="28"/>
          <w:szCs w:val="28"/>
        </w:rPr>
        <w:instrText>HYPERLINK "https://supplementcarts.com/aizen-power-Official/"</w:instrText>
      </w:r>
      <w:r w:rsidR="001C6244">
        <w:rPr>
          <w:b/>
          <w:bCs/>
          <w:sz w:val="28"/>
          <w:szCs w:val="28"/>
        </w:rPr>
      </w:r>
      <w:r w:rsidR="001C6244">
        <w:rPr>
          <w:b/>
          <w:bCs/>
          <w:sz w:val="28"/>
          <w:szCs w:val="28"/>
        </w:rPr>
        <w:fldChar w:fldCharType="separate"/>
      </w:r>
      <w:r w:rsidR="00044F07" w:rsidRPr="001C6244">
        <w:rPr>
          <w:rStyle w:val="Hyperlink"/>
          <w:b/>
          <w:bCs/>
          <w:sz w:val="28"/>
          <w:szCs w:val="28"/>
        </w:rPr>
        <w:t>Click Here to Rush Your Order from the Official</w:t>
      </w:r>
    </w:p>
    <w:p w14:paraId="2AEA49DE" w14:textId="681B6A5A" w:rsidR="002F7BFD" w:rsidRDefault="001C6244" w:rsidP="002F7BFD">
      <w:r>
        <w:rPr>
          <w:b/>
          <w:bCs/>
          <w:sz w:val="28"/>
          <w:szCs w:val="28"/>
        </w:rPr>
        <w:fldChar w:fldCharType="end"/>
      </w:r>
    </w:p>
    <w:p w14:paraId="23898504" w14:textId="77777777" w:rsidR="00D42AB6" w:rsidRDefault="00D42AB6" w:rsidP="00D42AB6"/>
    <w:p w14:paraId="2B78E166" w14:textId="4F197986" w:rsidR="00436746" w:rsidRDefault="00436746" w:rsidP="00430F2D">
      <w:pPr>
        <w:pStyle w:val="Heading2"/>
        <w:rPr>
          <w:b/>
          <w:bCs/>
          <w:color w:val="auto"/>
          <w:sz w:val="28"/>
          <w:szCs w:val="28"/>
        </w:rPr>
      </w:pPr>
      <w:r w:rsidRPr="00430F2D">
        <w:rPr>
          <w:b/>
          <w:bCs/>
          <w:color w:val="auto"/>
          <w:sz w:val="28"/>
          <w:szCs w:val="28"/>
        </w:rPr>
        <w:t>Introduction</w:t>
      </w:r>
    </w:p>
    <w:p w14:paraId="1262A2A5" w14:textId="77777777" w:rsidR="00526A25" w:rsidRDefault="00526A25" w:rsidP="00526A25"/>
    <w:p w14:paraId="6D0646E4" w14:textId="54084D81" w:rsidR="00526A25" w:rsidRDefault="00526A25" w:rsidP="00526A25">
      <w:r>
        <w:t xml:space="preserve">In recent years, the market for male enhancement supplements has grown significantly, reflecting an increasing awareness and openness about men's health issues. One of the latest products to gain attention in Australia is </w:t>
      </w:r>
      <w:r w:rsidR="00D97344">
        <w:t>Aizen Power Australia</w:t>
      </w:r>
      <w:r>
        <w:t xml:space="preserve">. This supplement promises to offer natural and effective solutions for men seeking to enhance their performance and overall well-being. In this article, we'll explore what </w:t>
      </w:r>
      <w:r w:rsidR="00D97344">
        <w:t>Aizen Power Australia</w:t>
      </w:r>
      <w:r>
        <w:t xml:space="preserve"> is, how it works, its ingredients, and what sets it apart in the competitive landscape of male enhancement supplements.</w:t>
      </w:r>
    </w:p>
    <w:p w14:paraId="24DA8673" w14:textId="77777777" w:rsidR="00526A25" w:rsidRDefault="00526A25" w:rsidP="00526A25"/>
    <w:p w14:paraId="6E64B9B9" w14:textId="4D82599C" w:rsidR="00526A25" w:rsidRDefault="00526A25" w:rsidP="00B65CDF">
      <w:pPr>
        <w:pStyle w:val="Heading2"/>
        <w:rPr>
          <w:b/>
          <w:bCs/>
          <w:color w:val="auto"/>
          <w:sz w:val="24"/>
          <w:szCs w:val="24"/>
        </w:rPr>
      </w:pPr>
      <w:r w:rsidRPr="00B65CDF">
        <w:rPr>
          <w:b/>
          <w:bCs/>
          <w:color w:val="auto"/>
          <w:sz w:val="24"/>
          <w:szCs w:val="24"/>
        </w:rPr>
        <w:t xml:space="preserve">Understanding </w:t>
      </w:r>
      <w:r w:rsidR="00D97344" w:rsidRPr="00B65CDF">
        <w:rPr>
          <w:b/>
          <w:bCs/>
          <w:color w:val="auto"/>
          <w:sz w:val="24"/>
          <w:szCs w:val="24"/>
        </w:rPr>
        <w:t>Aizen Power Australia</w:t>
      </w:r>
    </w:p>
    <w:p w14:paraId="33044EF4" w14:textId="77777777" w:rsidR="00B65CDF" w:rsidRPr="00B65CDF" w:rsidRDefault="00B65CDF" w:rsidP="00B65CDF"/>
    <w:p w14:paraId="13F13084" w14:textId="71337EB3" w:rsidR="00526A25" w:rsidRDefault="00000000" w:rsidP="00526A25">
      <w:hyperlink r:id="rId5" w:history="1">
        <w:r w:rsidR="00D97344" w:rsidRPr="00796815">
          <w:rPr>
            <w:rStyle w:val="Hyperlink"/>
          </w:rPr>
          <w:t>Aizen Power Australia</w:t>
        </w:r>
      </w:hyperlink>
      <w:r w:rsidR="00526A25">
        <w:t xml:space="preserve"> is a dietary supplement designed to improve male sexual health. It claims to address common issues such as erectile dysfunction, low libido, and overall stamina. The supplement is formulated with natural ingredients, making it a safer alternative to prescription medications that often come with side effects. The creators of </w:t>
      </w:r>
      <w:r w:rsidR="00D97344">
        <w:t>Aizen Power Australia</w:t>
      </w:r>
      <w:r w:rsidR="00526A25">
        <w:t xml:space="preserve"> emphasize its holistic approach, aiming not only to enhance sexual performance but also to support general health and vitality.</w:t>
      </w:r>
    </w:p>
    <w:p w14:paraId="4A4FD832" w14:textId="77777777" w:rsidR="007B13DE" w:rsidRDefault="007B13DE" w:rsidP="00526A25"/>
    <w:p w14:paraId="26DEE2AA" w14:textId="50A69641" w:rsidR="00526A25" w:rsidRPr="00B65CDF" w:rsidRDefault="00526A25" w:rsidP="00B65CDF">
      <w:pPr>
        <w:pStyle w:val="Heading2"/>
        <w:rPr>
          <w:b/>
          <w:bCs/>
          <w:color w:val="auto"/>
          <w:sz w:val="24"/>
          <w:szCs w:val="24"/>
        </w:rPr>
      </w:pPr>
      <w:r w:rsidRPr="00B65CDF">
        <w:rPr>
          <w:b/>
          <w:bCs/>
          <w:color w:val="auto"/>
          <w:sz w:val="24"/>
          <w:szCs w:val="24"/>
        </w:rPr>
        <w:t xml:space="preserve">How Does </w:t>
      </w:r>
      <w:r w:rsidR="00D97344" w:rsidRPr="00B65CDF">
        <w:rPr>
          <w:b/>
          <w:bCs/>
          <w:color w:val="auto"/>
          <w:sz w:val="24"/>
          <w:szCs w:val="24"/>
        </w:rPr>
        <w:t>Aizen Power Australia</w:t>
      </w:r>
      <w:r w:rsidRPr="00B65CDF">
        <w:rPr>
          <w:b/>
          <w:bCs/>
          <w:color w:val="auto"/>
          <w:sz w:val="24"/>
          <w:szCs w:val="24"/>
        </w:rPr>
        <w:t xml:space="preserve"> Work?</w:t>
      </w:r>
    </w:p>
    <w:p w14:paraId="20A5C1FD" w14:textId="77777777" w:rsidR="00B65CDF" w:rsidRPr="00B65CDF" w:rsidRDefault="00B65CDF" w:rsidP="00B65CDF"/>
    <w:p w14:paraId="4FAA5BC3" w14:textId="06AE5029" w:rsidR="00526A25" w:rsidRDefault="00526A25" w:rsidP="00526A25">
      <w:r>
        <w:t xml:space="preserve">The effectiveness of </w:t>
      </w:r>
      <w:r w:rsidR="00D97344">
        <w:t>Aizen Power Australia</w:t>
      </w:r>
      <w:r>
        <w:t xml:space="preserve"> lies in its unique blend of natural ingredients, which work synergistically to support male sexual health. Here’s how it works:</w:t>
      </w:r>
    </w:p>
    <w:p w14:paraId="558F3708" w14:textId="77777777" w:rsidR="00526A25" w:rsidRDefault="00526A25" w:rsidP="00526A25"/>
    <w:p w14:paraId="723F1D06" w14:textId="5DA28E2A" w:rsidR="00526A25" w:rsidRDefault="00526A25" w:rsidP="00526A25">
      <w:r w:rsidRPr="00B65CDF">
        <w:rPr>
          <w:b/>
          <w:bCs/>
        </w:rPr>
        <w:t>Improved Blood Circulation:</w:t>
      </w:r>
      <w:r>
        <w:t xml:space="preserve"> One of the primary causes of erectile dysfunction is poor blood flow. </w:t>
      </w:r>
      <w:r w:rsidR="00D97344">
        <w:t>Aizen Power Australia</w:t>
      </w:r>
      <w:r>
        <w:t xml:space="preserve"> includes ingredients known to enhance blood circulation, ensuring that more blood reaches the penile tissues, resulting in stronger and more sustained erections.</w:t>
      </w:r>
    </w:p>
    <w:p w14:paraId="7A495754" w14:textId="77777777" w:rsidR="00526A25" w:rsidRDefault="00526A25" w:rsidP="00526A25"/>
    <w:p w14:paraId="6AA81DEF" w14:textId="43DD6A07" w:rsidR="00526A25" w:rsidRDefault="00526A25" w:rsidP="00526A25">
      <w:r w:rsidRPr="00B65CDF">
        <w:rPr>
          <w:b/>
          <w:bCs/>
        </w:rPr>
        <w:t>Hormonal Balance:</w:t>
      </w:r>
      <w:r>
        <w:t xml:space="preserve"> Testosterone is a crucial hormone for male sexual health. </w:t>
      </w:r>
      <w:r w:rsidR="00D97344">
        <w:t>Aizen Power Australia</w:t>
      </w:r>
      <w:r>
        <w:t xml:space="preserve"> helps in maintaining optimal testosterone levels, which boosts libido and energy levels.</w:t>
      </w:r>
    </w:p>
    <w:p w14:paraId="4FBEC964" w14:textId="77777777" w:rsidR="00B264FA" w:rsidRDefault="00B264FA" w:rsidP="00B264FA"/>
    <w:p w14:paraId="405259E3" w14:textId="77777777" w:rsidR="00B264FA" w:rsidRDefault="00B264FA" w:rsidP="00B264FA"/>
    <w:p w14:paraId="6540D2FF" w14:textId="63C78160" w:rsidR="00B264FA" w:rsidRPr="00B264FA" w:rsidRDefault="00000000" w:rsidP="00B264FA">
      <w:pPr>
        <w:rPr>
          <w:color w:val="C00000"/>
          <w:sz w:val="24"/>
          <w:szCs w:val="24"/>
        </w:rPr>
      </w:pPr>
      <w:hyperlink r:id="rId6" w:history="1">
        <w:r w:rsidR="00B264FA" w:rsidRPr="00B264FA">
          <w:rPr>
            <w:rStyle w:val="Hyperlink"/>
            <w:color w:val="C00000"/>
            <w:sz w:val="24"/>
            <w:szCs w:val="24"/>
          </w:rPr>
          <w:t xml:space="preserve">&gt;&gt;&gt;&gt;Sale is Live </w:t>
        </w:r>
        <w:proofErr w:type="gramStart"/>
        <w:r w:rsidR="00B264FA" w:rsidRPr="00B264FA">
          <w:rPr>
            <w:rStyle w:val="Hyperlink"/>
            <w:color w:val="C00000"/>
            <w:sz w:val="24"/>
            <w:szCs w:val="24"/>
          </w:rPr>
          <w:t>At</w:t>
        </w:r>
        <w:proofErr w:type="gramEnd"/>
        <w:r w:rsidR="00B264FA" w:rsidRPr="00B264FA">
          <w:rPr>
            <w:rStyle w:val="Hyperlink"/>
            <w:color w:val="C00000"/>
            <w:sz w:val="24"/>
            <w:szCs w:val="24"/>
          </w:rPr>
          <w:t xml:space="preserve"> Official Website Hurry Up Visit Now&lt;&lt;&lt;&lt;</w:t>
        </w:r>
      </w:hyperlink>
    </w:p>
    <w:p w14:paraId="02EB8065" w14:textId="77777777" w:rsidR="00B264FA" w:rsidRDefault="00B264FA" w:rsidP="00B264FA"/>
    <w:p w14:paraId="526CDE77" w14:textId="77777777" w:rsidR="00B264FA" w:rsidRDefault="00B264FA" w:rsidP="00526A25">
      <w:pPr>
        <w:rPr>
          <w:b/>
          <w:bCs/>
        </w:rPr>
      </w:pPr>
    </w:p>
    <w:p w14:paraId="38461B14" w14:textId="50406B9A" w:rsidR="00526A25" w:rsidRDefault="00526A25" w:rsidP="00526A25">
      <w:r w:rsidRPr="00B65CDF">
        <w:rPr>
          <w:b/>
          <w:bCs/>
        </w:rPr>
        <w:t>Nutritional Support:</w:t>
      </w:r>
      <w:r>
        <w:t xml:space="preserve"> The supplement provides essential nutrients that support overall health. This holistic approach ensures that the body is well-nourished and functions optimally, which is crucial for maintaining sexual health.</w:t>
      </w:r>
    </w:p>
    <w:p w14:paraId="7489A88D" w14:textId="77777777" w:rsidR="00526A25" w:rsidRDefault="00526A25" w:rsidP="00526A25"/>
    <w:p w14:paraId="7FD0F46A" w14:textId="159EC399" w:rsidR="00526A25" w:rsidRDefault="00526A25" w:rsidP="00526A25">
      <w:r w:rsidRPr="00B65CDF">
        <w:rPr>
          <w:b/>
          <w:bCs/>
        </w:rPr>
        <w:t>Stress Reduction:</w:t>
      </w:r>
      <w:r>
        <w:t xml:space="preserve"> Mental stress and anxiety can significantly impact sexual performance. </w:t>
      </w:r>
      <w:r w:rsidR="00D97344">
        <w:t>Aizen Power Australia</w:t>
      </w:r>
      <w:r>
        <w:t xml:space="preserve"> includes ingredients that help reduce stress levels, promoting a more relaxed state of mind conducive to sexual activity.</w:t>
      </w:r>
    </w:p>
    <w:p w14:paraId="0B076E5F" w14:textId="77777777" w:rsidR="007B13DE" w:rsidRDefault="007B13DE" w:rsidP="00526A25"/>
    <w:p w14:paraId="0E3D7D59" w14:textId="0EAD6F6F" w:rsidR="00526A25" w:rsidRDefault="00526A25" w:rsidP="00B65CDF">
      <w:pPr>
        <w:pStyle w:val="Heading2"/>
        <w:rPr>
          <w:b/>
          <w:bCs/>
          <w:color w:val="auto"/>
          <w:sz w:val="24"/>
          <w:szCs w:val="24"/>
        </w:rPr>
      </w:pPr>
      <w:r w:rsidRPr="00B65CDF">
        <w:rPr>
          <w:b/>
          <w:bCs/>
          <w:color w:val="auto"/>
          <w:sz w:val="24"/>
          <w:szCs w:val="24"/>
        </w:rPr>
        <w:t xml:space="preserve">Key Ingredients in </w:t>
      </w:r>
      <w:r w:rsidR="00D97344" w:rsidRPr="00B65CDF">
        <w:rPr>
          <w:b/>
          <w:bCs/>
          <w:color w:val="auto"/>
          <w:sz w:val="24"/>
          <w:szCs w:val="24"/>
        </w:rPr>
        <w:t>Aizen Power Australia</w:t>
      </w:r>
    </w:p>
    <w:p w14:paraId="48560A93" w14:textId="77777777" w:rsidR="00B65CDF" w:rsidRPr="00B65CDF" w:rsidRDefault="00B65CDF" w:rsidP="00B65CDF"/>
    <w:p w14:paraId="67FE761A" w14:textId="33C9B88A" w:rsidR="00526A25" w:rsidRDefault="00D97344" w:rsidP="00526A25">
      <w:r>
        <w:t>Aizen Power Australia</w:t>
      </w:r>
      <w:r w:rsidR="00526A25">
        <w:t>’s formulation is its standout feature. Here are some of the key ingredients:</w:t>
      </w:r>
    </w:p>
    <w:p w14:paraId="2805BB2F" w14:textId="77777777" w:rsidR="00526A25" w:rsidRDefault="00526A25" w:rsidP="00526A25"/>
    <w:p w14:paraId="7EEAB796" w14:textId="77777777" w:rsidR="00526A25" w:rsidRDefault="00526A25" w:rsidP="00526A25">
      <w:r w:rsidRPr="00B65CDF">
        <w:rPr>
          <w:b/>
          <w:bCs/>
        </w:rPr>
        <w:t xml:space="preserve">Tribulus </w:t>
      </w:r>
      <w:proofErr w:type="spellStart"/>
      <w:r w:rsidRPr="00B65CDF">
        <w:rPr>
          <w:b/>
          <w:bCs/>
        </w:rPr>
        <w:t>Terrestris</w:t>
      </w:r>
      <w:proofErr w:type="spellEnd"/>
      <w:r w:rsidRPr="00B65CDF">
        <w:rPr>
          <w:b/>
          <w:bCs/>
        </w:rPr>
        <w:t>:</w:t>
      </w:r>
      <w:r>
        <w:t xml:space="preserve"> Known for its ability to enhance libido and improve testosterone levels.</w:t>
      </w:r>
    </w:p>
    <w:p w14:paraId="0D91FA91" w14:textId="77777777" w:rsidR="00526A25" w:rsidRDefault="00526A25" w:rsidP="00526A25">
      <w:r w:rsidRPr="00B65CDF">
        <w:rPr>
          <w:b/>
          <w:bCs/>
        </w:rPr>
        <w:t>Horny Goat Weed:</w:t>
      </w:r>
      <w:r>
        <w:t xml:space="preserve"> A traditional remedy for erectile dysfunction, it helps increase blood flow to the penile area.</w:t>
      </w:r>
    </w:p>
    <w:p w14:paraId="344656EE" w14:textId="77777777" w:rsidR="00526A25" w:rsidRDefault="00526A25" w:rsidP="00526A25">
      <w:r w:rsidRPr="00B65CDF">
        <w:rPr>
          <w:b/>
          <w:bCs/>
        </w:rPr>
        <w:t>Saw Palmetto:</w:t>
      </w:r>
      <w:r>
        <w:t xml:space="preserve"> Supports prostate health and hormonal balance.</w:t>
      </w:r>
    </w:p>
    <w:p w14:paraId="0981C287" w14:textId="77777777" w:rsidR="00526A25" w:rsidRDefault="00526A25" w:rsidP="00526A25">
      <w:r w:rsidRPr="0074350A">
        <w:rPr>
          <w:b/>
          <w:bCs/>
        </w:rPr>
        <w:t>Fenugreek:</w:t>
      </w:r>
      <w:r>
        <w:t xml:space="preserve"> Known to boost testosterone levels and enhance libido.</w:t>
      </w:r>
    </w:p>
    <w:p w14:paraId="52107541" w14:textId="77777777" w:rsidR="00526A25" w:rsidRDefault="00526A25" w:rsidP="00526A25">
      <w:r w:rsidRPr="0074350A">
        <w:rPr>
          <w:b/>
          <w:bCs/>
        </w:rPr>
        <w:t>Ginkgo Biloba:</w:t>
      </w:r>
      <w:r>
        <w:t xml:space="preserve"> Improves blood circulation and cognitive function, reducing stress and enhancing sexual performance.</w:t>
      </w:r>
    </w:p>
    <w:p w14:paraId="5C6F3200" w14:textId="77777777" w:rsidR="00526A25" w:rsidRDefault="00526A25" w:rsidP="00526A25">
      <w:r w:rsidRPr="0074350A">
        <w:rPr>
          <w:b/>
          <w:bCs/>
        </w:rPr>
        <w:t>Zinc:</w:t>
      </w:r>
      <w:r>
        <w:t xml:space="preserve"> An essential mineral for testosterone production and overall male reproductive health.</w:t>
      </w:r>
    </w:p>
    <w:p w14:paraId="41FDDF3F" w14:textId="77777777" w:rsidR="0074350A" w:rsidRDefault="0074350A" w:rsidP="00526A25"/>
    <w:p w14:paraId="30DE1FB7" w14:textId="4D05B7C0" w:rsidR="00526A25" w:rsidRDefault="00526A25" w:rsidP="0074350A">
      <w:pPr>
        <w:pStyle w:val="Heading2"/>
        <w:rPr>
          <w:b/>
          <w:bCs/>
          <w:color w:val="auto"/>
          <w:sz w:val="24"/>
          <w:szCs w:val="24"/>
        </w:rPr>
      </w:pPr>
      <w:r w:rsidRPr="0074350A">
        <w:rPr>
          <w:b/>
          <w:bCs/>
          <w:color w:val="auto"/>
          <w:sz w:val="24"/>
          <w:szCs w:val="24"/>
        </w:rPr>
        <w:t xml:space="preserve">Benefits of </w:t>
      </w:r>
      <w:r w:rsidR="00D97344" w:rsidRPr="0074350A">
        <w:rPr>
          <w:b/>
          <w:bCs/>
          <w:color w:val="auto"/>
          <w:sz w:val="24"/>
          <w:szCs w:val="24"/>
        </w:rPr>
        <w:t>Aizen Power Australia</w:t>
      </w:r>
    </w:p>
    <w:p w14:paraId="5FFB2CD4" w14:textId="77777777" w:rsidR="0074350A" w:rsidRPr="0074350A" w:rsidRDefault="0074350A" w:rsidP="0074350A"/>
    <w:p w14:paraId="547370AB" w14:textId="64148643" w:rsidR="00526A25" w:rsidRDefault="00526A25" w:rsidP="00526A25">
      <w:r>
        <w:t xml:space="preserve">Men who incorporate </w:t>
      </w:r>
      <w:r w:rsidR="00D97344">
        <w:t>Aizen Power Australia</w:t>
      </w:r>
      <w:r>
        <w:t xml:space="preserve"> into their routine can expect several benefits:</w:t>
      </w:r>
    </w:p>
    <w:p w14:paraId="6BB62B02" w14:textId="77777777" w:rsidR="00526A25" w:rsidRDefault="00526A25" w:rsidP="00526A25"/>
    <w:p w14:paraId="469CD23A" w14:textId="77777777" w:rsidR="00526A25" w:rsidRDefault="00526A25" w:rsidP="00526A25">
      <w:r w:rsidRPr="0074350A">
        <w:rPr>
          <w:b/>
          <w:bCs/>
        </w:rPr>
        <w:t>Enhanced Erections:</w:t>
      </w:r>
      <w:r>
        <w:t xml:space="preserve"> Improved blood flow leads to stronger and more reliable erections.</w:t>
      </w:r>
    </w:p>
    <w:p w14:paraId="0939E77F" w14:textId="77777777" w:rsidR="00526A25" w:rsidRDefault="00526A25" w:rsidP="00526A25">
      <w:r w:rsidRPr="0074350A">
        <w:rPr>
          <w:b/>
          <w:bCs/>
        </w:rPr>
        <w:lastRenderedPageBreak/>
        <w:t>Increased Libido:</w:t>
      </w:r>
      <w:r>
        <w:t xml:space="preserve"> Higher testosterone levels and reduced stress contribute to a more robust sexual desire.</w:t>
      </w:r>
    </w:p>
    <w:p w14:paraId="0D72A03F" w14:textId="77777777" w:rsidR="00526A25" w:rsidRDefault="00526A25" w:rsidP="00526A25">
      <w:r w:rsidRPr="0074350A">
        <w:rPr>
          <w:b/>
          <w:bCs/>
        </w:rPr>
        <w:t>Greater Stamina:</w:t>
      </w:r>
      <w:r>
        <w:t xml:space="preserve"> Better overall health and reduced fatigue mean longer-lasting performance.</w:t>
      </w:r>
    </w:p>
    <w:p w14:paraId="017A51B4" w14:textId="66A6BA27" w:rsidR="00526A25" w:rsidRDefault="00526A25" w:rsidP="00526A25">
      <w:r w:rsidRPr="0074350A">
        <w:rPr>
          <w:b/>
          <w:bCs/>
        </w:rPr>
        <w:t>Natural and Safe:</w:t>
      </w:r>
      <w:r>
        <w:t xml:space="preserve"> Made from natural ingredients, </w:t>
      </w:r>
      <w:hyperlink r:id="rId7" w:history="1">
        <w:r w:rsidR="00796815" w:rsidRPr="00796815">
          <w:rPr>
            <w:rStyle w:val="Hyperlink"/>
          </w:rPr>
          <w:t>Aizen Power Australia</w:t>
        </w:r>
      </w:hyperlink>
      <w:r>
        <w:t xml:space="preserve"> minimizes the risk of side effects commonly associated with pharmaceutical alternatives.</w:t>
      </w:r>
    </w:p>
    <w:p w14:paraId="4C9D1E70" w14:textId="4E71B5E8" w:rsidR="00526A25" w:rsidRDefault="00D97344" w:rsidP="0074350A">
      <w:pPr>
        <w:pStyle w:val="Heading2"/>
        <w:rPr>
          <w:b/>
          <w:bCs/>
          <w:color w:val="auto"/>
          <w:sz w:val="24"/>
          <w:szCs w:val="24"/>
        </w:rPr>
      </w:pPr>
      <w:r w:rsidRPr="0074350A">
        <w:rPr>
          <w:b/>
          <w:bCs/>
          <w:color w:val="auto"/>
          <w:sz w:val="24"/>
          <w:szCs w:val="24"/>
        </w:rPr>
        <w:t>Aizen Power Australia</w:t>
      </w:r>
      <w:r w:rsidR="00526A25" w:rsidRPr="0074350A">
        <w:rPr>
          <w:b/>
          <w:bCs/>
          <w:color w:val="auto"/>
          <w:sz w:val="24"/>
          <w:szCs w:val="24"/>
        </w:rPr>
        <w:t xml:space="preserve"> vs. Other Supplements</w:t>
      </w:r>
    </w:p>
    <w:p w14:paraId="706548D7" w14:textId="77777777" w:rsidR="0074350A" w:rsidRPr="0074350A" w:rsidRDefault="0074350A" w:rsidP="0074350A"/>
    <w:p w14:paraId="42A5836F" w14:textId="23DF013C" w:rsidR="00526A25" w:rsidRDefault="00526A25" w:rsidP="00526A25">
      <w:r>
        <w:t xml:space="preserve">The male enhancement market is flooded with products, so what sets </w:t>
      </w:r>
      <w:r w:rsidR="00D97344">
        <w:t>Aizen Power Australia</w:t>
      </w:r>
      <w:r>
        <w:t xml:space="preserve"> apart?</w:t>
      </w:r>
    </w:p>
    <w:p w14:paraId="62B008F9" w14:textId="77777777" w:rsidR="00526A25" w:rsidRDefault="00526A25" w:rsidP="00526A25"/>
    <w:p w14:paraId="16551585" w14:textId="39CB05CE" w:rsidR="00526A25" w:rsidRDefault="00526A25" w:rsidP="00526A25">
      <w:r w:rsidRPr="0074350A">
        <w:rPr>
          <w:b/>
          <w:bCs/>
        </w:rPr>
        <w:t>Natural Ingredients:</w:t>
      </w:r>
      <w:r>
        <w:t xml:space="preserve"> Unlike many supplements that use synthetic compounds, </w:t>
      </w:r>
      <w:r w:rsidR="00D97344">
        <w:t>Aizen Power Australia</w:t>
      </w:r>
      <w:r>
        <w:t xml:space="preserve"> is entirely natural, reducing the risk of adverse effects.</w:t>
      </w:r>
    </w:p>
    <w:p w14:paraId="592759B8" w14:textId="77777777" w:rsidR="00526A25" w:rsidRDefault="00526A25" w:rsidP="00526A25">
      <w:r w:rsidRPr="0074350A">
        <w:rPr>
          <w:b/>
          <w:bCs/>
        </w:rPr>
        <w:t>Holistic Approach:</w:t>
      </w:r>
      <w:r>
        <w:t xml:space="preserve"> It doesn't just focus on one aspect of sexual health but aims to improve overall well-being.</w:t>
      </w:r>
    </w:p>
    <w:p w14:paraId="55A9CFD8" w14:textId="77777777" w:rsidR="00526A25" w:rsidRDefault="00526A25" w:rsidP="00526A25">
      <w:r w:rsidRPr="0074350A">
        <w:rPr>
          <w:b/>
          <w:bCs/>
        </w:rPr>
        <w:t>Backed by Science:</w:t>
      </w:r>
      <w:r>
        <w:t xml:space="preserve"> The ingredients used have been studied for their efficacy in enhancing male sexual health.</w:t>
      </w:r>
    </w:p>
    <w:p w14:paraId="5A4EDF25" w14:textId="2B89630C" w:rsidR="00D97344" w:rsidRDefault="00526A25" w:rsidP="00526A25">
      <w:r w:rsidRPr="0074350A">
        <w:rPr>
          <w:b/>
          <w:bCs/>
        </w:rPr>
        <w:t>Positive Reviews:</w:t>
      </w:r>
      <w:r>
        <w:t xml:space="preserve"> Users of </w:t>
      </w:r>
      <w:r w:rsidR="00D97344">
        <w:t>Aizen Power Australia</w:t>
      </w:r>
      <w:r>
        <w:t xml:space="preserve"> have reported noticeable improvements in their sexual performance and general health, contributing to its growing popularity in Australia.</w:t>
      </w:r>
    </w:p>
    <w:p w14:paraId="45BAED17" w14:textId="77777777" w:rsidR="00D97344" w:rsidRDefault="00D97344" w:rsidP="00D97344"/>
    <w:p w14:paraId="2F26656C" w14:textId="77777777" w:rsidR="00D97344" w:rsidRDefault="00D97344" w:rsidP="0074350A">
      <w:pPr>
        <w:pStyle w:val="Heading2"/>
        <w:rPr>
          <w:b/>
          <w:bCs/>
          <w:color w:val="auto"/>
          <w:sz w:val="24"/>
          <w:szCs w:val="24"/>
        </w:rPr>
      </w:pPr>
      <w:r w:rsidRPr="0074350A">
        <w:rPr>
          <w:b/>
          <w:bCs/>
          <w:color w:val="auto"/>
          <w:sz w:val="24"/>
          <w:szCs w:val="24"/>
        </w:rPr>
        <w:t>Aizen Power Australia Divulged: An Impetus for Change</w:t>
      </w:r>
    </w:p>
    <w:p w14:paraId="12993290" w14:textId="77777777" w:rsidR="0074350A" w:rsidRPr="0074350A" w:rsidRDefault="0074350A" w:rsidP="0074350A"/>
    <w:p w14:paraId="6F0DA072" w14:textId="2EF38196" w:rsidR="00D97344" w:rsidRDefault="00000000" w:rsidP="00D97344">
      <w:hyperlink r:id="rId8" w:history="1">
        <w:r w:rsidR="00796815" w:rsidRPr="00796815">
          <w:rPr>
            <w:rStyle w:val="Hyperlink"/>
          </w:rPr>
          <w:t>Aizen Power Australia</w:t>
        </w:r>
      </w:hyperlink>
      <w:r w:rsidR="00D97344">
        <w:t xml:space="preserve"> isn't simply an enhancement; it's a change in perspective chasing male imperativeness. Created with accuracy and upheld by </w:t>
      </w:r>
      <w:proofErr w:type="gramStart"/>
      <w:r w:rsidR="00D97344">
        <w:t>state of the art</w:t>
      </w:r>
      <w:proofErr w:type="gramEnd"/>
      <w:r w:rsidR="00D97344">
        <w:t xml:space="preserve"> science, Aizen Power Australia stands tall as an encouraging sign for people looking for a comprehensive way to deal with energy, endurance, and sexual execution.</w:t>
      </w:r>
    </w:p>
    <w:p w14:paraId="78D128CD" w14:textId="77777777" w:rsidR="00D97344" w:rsidRDefault="00D97344" w:rsidP="00D97344"/>
    <w:p w14:paraId="0A5CD503" w14:textId="77777777" w:rsidR="00B264FA" w:rsidRPr="00B264FA" w:rsidRDefault="00000000" w:rsidP="00B264FA">
      <w:pPr>
        <w:rPr>
          <w:color w:val="385623" w:themeColor="accent6" w:themeShade="80"/>
          <w:sz w:val="24"/>
          <w:szCs w:val="24"/>
        </w:rPr>
      </w:pPr>
      <w:hyperlink r:id="rId9" w:history="1">
        <w:r w:rsidR="00B264FA" w:rsidRPr="00B264FA">
          <w:rPr>
            <w:rStyle w:val="Hyperlink"/>
            <w:color w:val="385623" w:themeColor="accent6" w:themeShade="80"/>
            <w:sz w:val="24"/>
            <w:szCs w:val="24"/>
          </w:rPr>
          <w:t xml:space="preserve">Huge Discounts </w:t>
        </w:r>
        <w:r w:rsidR="00B264FA" w:rsidRPr="00B264FA">
          <w:rPr>
            <w:rStyle w:val="Hyperlink"/>
            <w:rFonts w:ascii="Segoe UI Symbol" w:hAnsi="Segoe UI Symbol" w:cs="Segoe UI Symbol"/>
            <w:color w:val="385623" w:themeColor="accent6" w:themeShade="80"/>
            <w:sz w:val="24"/>
            <w:szCs w:val="24"/>
          </w:rPr>
          <w:t>➢</w:t>
        </w:r>
        <w:r w:rsidR="00B264FA" w:rsidRPr="00B264FA">
          <w:rPr>
            <w:rStyle w:val="Hyperlink"/>
            <w:color w:val="385623" w:themeColor="accent6" w:themeShade="80"/>
            <w:sz w:val="24"/>
            <w:szCs w:val="24"/>
          </w:rPr>
          <w:t xml:space="preserve"> [HURRY UP] Aizen Power (Australia)</w:t>
        </w:r>
        <w:r w:rsidR="00B264FA" w:rsidRPr="00B264FA">
          <w:rPr>
            <w:rStyle w:val="Hyperlink"/>
            <w:rFonts w:ascii="Calibri" w:hAnsi="Calibri" w:cs="Calibri"/>
            <w:color w:val="385623" w:themeColor="accent6" w:themeShade="80"/>
            <w:sz w:val="24"/>
            <w:szCs w:val="24"/>
          </w:rPr>
          <w:t> </w:t>
        </w:r>
        <w:r w:rsidR="00B264FA" w:rsidRPr="00B264FA">
          <w:rPr>
            <w:rStyle w:val="Hyperlink"/>
            <w:color w:val="385623" w:themeColor="accent6" w:themeShade="80"/>
            <w:sz w:val="24"/>
            <w:szCs w:val="24"/>
          </w:rPr>
          <w:t>Order Online Only!!</w:t>
        </w:r>
      </w:hyperlink>
    </w:p>
    <w:p w14:paraId="26647C54" w14:textId="77777777" w:rsidR="00B264FA" w:rsidRDefault="00B264FA" w:rsidP="00B264FA"/>
    <w:p w14:paraId="2372E8E1" w14:textId="77777777" w:rsidR="00B264FA" w:rsidRDefault="00B264FA" w:rsidP="00D97344"/>
    <w:p w14:paraId="0B173630" w14:textId="77777777" w:rsidR="00D97344" w:rsidRDefault="00D97344" w:rsidP="0074350A">
      <w:pPr>
        <w:pStyle w:val="Heading2"/>
        <w:rPr>
          <w:b/>
          <w:bCs/>
          <w:color w:val="auto"/>
          <w:sz w:val="24"/>
          <w:szCs w:val="24"/>
        </w:rPr>
      </w:pPr>
      <w:r w:rsidRPr="0074350A">
        <w:rPr>
          <w:b/>
          <w:bCs/>
          <w:color w:val="auto"/>
          <w:sz w:val="24"/>
          <w:szCs w:val="24"/>
        </w:rPr>
        <w:t>Fabricating Greatness: FDA-Supported Labs and GRAS Certificate</w:t>
      </w:r>
    </w:p>
    <w:p w14:paraId="2DFFE808" w14:textId="77777777" w:rsidR="0074350A" w:rsidRPr="0074350A" w:rsidRDefault="0074350A" w:rsidP="0074350A"/>
    <w:p w14:paraId="148690B4" w14:textId="77777777" w:rsidR="00D97344" w:rsidRDefault="00D97344" w:rsidP="00D97344">
      <w:r>
        <w:t xml:space="preserve">Making way for Aizen Power Australia's victory is its obligation to assembling greatness. Created in FDA-supported labs, each case typifies the zenith of value confirmation, guaranteeing clients get an enhancement of the best quality. The consideration of </w:t>
      </w:r>
      <w:proofErr w:type="gramStart"/>
      <w:r>
        <w:t>For</w:t>
      </w:r>
      <w:proofErr w:type="gramEnd"/>
      <w:r>
        <w:t xml:space="preserve"> the most part Perceived As Protected (GRAS)- ensured fixings is a demonstration of Aizen Power Australia's commitment to somewhere safe and secure, promising a groundbreaking encounter without compromising prosperity.</w:t>
      </w:r>
    </w:p>
    <w:p w14:paraId="096A04E3" w14:textId="77777777" w:rsidR="00D97344" w:rsidRDefault="00D97344" w:rsidP="00D97344"/>
    <w:p w14:paraId="434A347C" w14:textId="77777777" w:rsidR="00D97344" w:rsidRDefault="00D97344" w:rsidP="0074350A">
      <w:pPr>
        <w:pStyle w:val="Heading2"/>
        <w:rPr>
          <w:b/>
          <w:bCs/>
          <w:color w:val="auto"/>
          <w:sz w:val="24"/>
          <w:szCs w:val="24"/>
        </w:rPr>
      </w:pPr>
      <w:r w:rsidRPr="0074350A">
        <w:rPr>
          <w:b/>
          <w:bCs/>
          <w:color w:val="auto"/>
          <w:sz w:val="24"/>
          <w:szCs w:val="24"/>
        </w:rPr>
        <w:lastRenderedPageBreak/>
        <w:t>Clinically Tried Fixings: An Assurance of Viability</w:t>
      </w:r>
    </w:p>
    <w:p w14:paraId="7DBCF7A3" w14:textId="77777777" w:rsidR="0074350A" w:rsidRPr="0074350A" w:rsidRDefault="0074350A" w:rsidP="0074350A"/>
    <w:p w14:paraId="10CC3F7C" w14:textId="77777777" w:rsidR="00D97344" w:rsidRDefault="00D97344" w:rsidP="00D97344">
      <w:r>
        <w:t>Aizen Power Australia doesn't simply depend on guarantees; it blossoms with results. Each fixing goes through thorough clinical testing, giving clients the confirmation that the enhancement isn't simply a confident undertaking however a logically approved arrangement. The clinically tried fixings inside Aizen Power Australia structure a considerable coalition, working synergistically to open the full range of male essentialness.</w:t>
      </w:r>
    </w:p>
    <w:p w14:paraId="06AC21A3" w14:textId="77777777" w:rsidR="00D97344" w:rsidRDefault="00D97344" w:rsidP="00D97344"/>
    <w:p w14:paraId="1493166D" w14:textId="77777777" w:rsidR="00D97344" w:rsidRPr="0074350A" w:rsidRDefault="00D97344" w:rsidP="0074350A">
      <w:pPr>
        <w:pStyle w:val="Heading2"/>
        <w:rPr>
          <w:b/>
          <w:bCs/>
          <w:color w:val="auto"/>
          <w:sz w:val="24"/>
          <w:szCs w:val="24"/>
        </w:rPr>
      </w:pPr>
      <w:r w:rsidRPr="0074350A">
        <w:rPr>
          <w:b/>
          <w:bCs/>
          <w:color w:val="auto"/>
          <w:sz w:val="24"/>
          <w:szCs w:val="24"/>
        </w:rPr>
        <w:t>Aftereffect Free Confirmation: Focusing on Client Prosperity</w:t>
      </w:r>
    </w:p>
    <w:p w14:paraId="6702C5D9" w14:textId="77777777" w:rsidR="0074350A" w:rsidRPr="0074350A" w:rsidRDefault="0074350A" w:rsidP="0074350A"/>
    <w:p w14:paraId="69D00D84" w14:textId="17F6DA00" w:rsidR="00D97344" w:rsidRDefault="00D97344" w:rsidP="00D97344">
      <w:r>
        <w:t xml:space="preserve">One of the signs </w:t>
      </w:r>
      <w:hyperlink r:id="rId10" w:history="1">
        <w:r w:rsidR="00796815" w:rsidRPr="00796815">
          <w:rPr>
            <w:rStyle w:val="Hyperlink"/>
          </w:rPr>
          <w:t>Aizen Power Australia</w:t>
        </w:r>
      </w:hyperlink>
      <w:r>
        <w:t xml:space="preserve"> is its obligation to giving a secondary effect free insight. Embracing the advantages of this supplement doesn't accompany the concern of unfriendly responses. Clients can set out on their excursion to imperativeness with certainty, realizing that Aizen Power Australia puts a superior on their general prosperity.</w:t>
      </w:r>
    </w:p>
    <w:p w14:paraId="33E5282B" w14:textId="77777777" w:rsidR="00B264FA" w:rsidRPr="00B264FA" w:rsidRDefault="00B264FA" w:rsidP="00B264FA">
      <w:pPr>
        <w:rPr>
          <w:sz w:val="24"/>
          <w:szCs w:val="24"/>
        </w:rPr>
      </w:pPr>
    </w:p>
    <w:p w14:paraId="7942CE70" w14:textId="77777777" w:rsidR="00B264FA" w:rsidRPr="00B264FA" w:rsidRDefault="00000000" w:rsidP="00B264FA">
      <w:pPr>
        <w:rPr>
          <w:color w:val="7030A0"/>
          <w:sz w:val="24"/>
          <w:szCs w:val="24"/>
        </w:rPr>
      </w:pPr>
      <w:hyperlink r:id="rId11" w:history="1">
        <w:r w:rsidR="00B264FA" w:rsidRPr="00B264FA">
          <w:rPr>
            <w:rStyle w:val="Hyperlink"/>
            <w:color w:val="7030A0"/>
            <w:sz w:val="24"/>
            <w:szCs w:val="24"/>
          </w:rPr>
          <w:t>{OFFICIAL WEBSITE} CLICK HERE TO BUY Aizen Power Australia!</w:t>
        </w:r>
      </w:hyperlink>
    </w:p>
    <w:p w14:paraId="6DA36A73" w14:textId="77777777" w:rsidR="00D97344" w:rsidRDefault="00D97344" w:rsidP="00D97344"/>
    <w:p w14:paraId="3137B464" w14:textId="77777777" w:rsidR="00D97344" w:rsidRDefault="00D97344" w:rsidP="0074350A">
      <w:pPr>
        <w:pStyle w:val="Heading2"/>
        <w:rPr>
          <w:b/>
          <w:bCs/>
          <w:color w:val="auto"/>
          <w:sz w:val="24"/>
          <w:szCs w:val="24"/>
        </w:rPr>
      </w:pPr>
      <w:r w:rsidRPr="0074350A">
        <w:rPr>
          <w:b/>
          <w:bCs/>
          <w:color w:val="auto"/>
          <w:sz w:val="24"/>
          <w:szCs w:val="24"/>
        </w:rPr>
        <w:t>Inclusivity and Dietary-Kind disposition: An Enhancement for All</w:t>
      </w:r>
    </w:p>
    <w:p w14:paraId="369396DD" w14:textId="77777777" w:rsidR="0074350A" w:rsidRPr="0074350A" w:rsidRDefault="0074350A" w:rsidP="0074350A"/>
    <w:p w14:paraId="4110287C" w14:textId="77777777" w:rsidR="00D97344" w:rsidRDefault="00D97344" w:rsidP="00D97344">
      <w:r>
        <w:t>Aizen Power Australia separates boundaries and invites everybody on the excursion to imperativeness. Liberated from gluten, prohibited substances, and hurtful synthetics, and obliging different dietary inclinations, this supplement is a demonstration of inclusivity. Aizen Power Australia guarantees that people from varying backgrounds can encounter its groundbreaking advantages without settling for less.</w:t>
      </w:r>
    </w:p>
    <w:p w14:paraId="23EDF3D1" w14:textId="77777777" w:rsidR="00D97344" w:rsidRDefault="00D97344" w:rsidP="00D97344"/>
    <w:p w14:paraId="7AAF5970" w14:textId="77777777" w:rsidR="00D97344" w:rsidRDefault="00D97344" w:rsidP="0074350A">
      <w:pPr>
        <w:pStyle w:val="Heading2"/>
        <w:rPr>
          <w:b/>
          <w:bCs/>
          <w:color w:val="auto"/>
          <w:sz w:val="24"/>
          <w:szCs w:val="24"/>
        </w:rPr>
      </w:pPr>
      <w:r w:rsidRPr="0074350A">
        <w:rPr>
          <w:b/>
          <w:bCs/>
          <w:color w:val="auto"/>
          <w:sz w:val="24"/>
          <w:szCs w:val="24"/>
        </w:rPr>
        <w:t>Opening Male Sexual Execution: The Nitric Oxide Lift</w:t>
      </w:r>
    </w:p>
    <w:p w14:paraId="2A4629BB" w14:textId="77777777" w:rsidR="0074350A" w:rsidRPr="0074350A" w:rsidRDefault="0074350A" w:rsidP="0074350A"/>
    <w:p w14:paraId="34070697" w14:textId="77777777" w:rsidR="00D97344" w:rsidRDefault="00D97344" w:rsidP="00D97344">
      <w:r>
        <w:t>What separates Aizen Power Australia in the domain of male essentialness support is its attention on amplifying nitric oxide creation inside the body. Nitric oxide, a vasodilator, assumes a vital part in improving blood stream, particularly to enter regions engaged with male sexual execution. Aizen Power Australia's remarkable way to deal with advancing nitric oxide levels adds to further developed endurance, more grounded erections, and a general improvement in sexual certainty.</w:t>
      </w:r>
    </w:p>
    <w:p w14:paraId="0C948DB9" w14:textId="77777777" w:rsidR="00D97344" w:rsidRDefault="00D97344" w:rsidP="00D97344"/>
    <w:p w14:paraId="3A0DB4E5" w14:textId="77777777" w:rsidR="00D97344" w:rsidRDefault="00D97344" w:rsidP="00D97344">
      <w:r>
        <w:t>As the worldwide market of enhancements observes a flood popular for extensive and compelling male health arrangements, Aizen Power Australia arises as a guide of development. Its problematic presence isn't simply a consequence of smart promoting however a certified reaction to the developing requirements of people looking for something beyond a lift in energy.</w:t>
      </w:r>
    </w:p>
    <w:p w14:paraId="3AE181FE" w14:textId="77777777" w:rsidR="00D97344" w:rsidRDefault="00D97344" w:rsidP="00D97344"/>
    <w:p w14:paraId="5954A3CA" w14:textId="7844CE14" w:rsidR="00D97344" w:rsidRDefault="00D97344" w:rsidP="00D97344">
      <w:r>
        <w:lastRenderedPageBreak/>
        <w:t>Remain with this Aizen Power Australia survey as we disentangle the layers of Aizen Power Australia, digging into the particular fixings that structure the foundation of this progressive enhancement. Your excursion to increased imperativeness and certainty starts with Aizen Power Australia, where science, security, and viability meet to rethink the scene of male prosperity.</w:t>
      </w:r>
    </w:p>
    <w:p w14:paraId="2F43249B" w14:textId="77777777" w:rsidR="00D97344" w:rsidRDefault="00D97344" w:rsidP="00526A25"/>
    <w:p w14:paraId="42A8FF9D" w14:textId="77777777" w:rsidR="00526A25" w:rsidRPr="00C45780" w:rsidRDefault="00526A25" w:rsidP="00C45780">
      <w:pPr>
        <w:pStyle w:val="Heading2"/>
        <w:rPr>
          <w:b/>
          <w:bCs/>
          <w:color w:val="auto"/>
          <w:sz w:val="24"/>
          <w:szCs w:val="24"/>
        </w:rPr>
      </w:pPr>
      <w:r w:rsidRPr="00C45780">
        <w:rPr>
          <w:b/>
          <w:bCs/>
          <w:color w:val="auto"/>
          <w:sz w:val="24"/>
          <w:szCs w:val="24"/>
        </w:rPr>
        <w:t>Conclusion</w:t>
      </w:r>
    </w:p>
    <w:p w14:paraId="542637E0" w14:textId="77777777" w:rsidR="00C45780" w:rsidRPr="00C45780" w:rsidRDefault="00C45780" w:rsidP="00C45780"/>
    <w:p w14:paraId="6862F27D" w14:textId="0B165CB2" w:rsidR="00526A25" w:rsidRDefault="00000000" w:rsidP="00526A25">
      <w:hyperlink r:id="rId12" w:history="1">
        <w:r w:rsidR="00796815" w:rsidRPr="00796815">
          <w:rPr>
            <w:rStyle w:val="Hyperlink"/>
          </w:rPr>
          <w:t>Aizen Power Australia</w:t>
        </w:r>
      </w:hyperlink>
      <w:r w:rsidR="00526A25">
        <w:t xml:space="preserve"> offers a promising solution for men in Australia looking to enhance their sexual health naturally. Its blend of well-researched ingredients provides a multi-faceted approach to addressing common issues such as erectile dysfunction and low libido while promoting overall wellness. As the conversation around men's health continues to evolve, products like </w:t>
      </w:r>
      <w:r w:rsidR="00D97344">
        <w:t>Aizen Power Australia</w:t>
      </w:r>
      <w:r w:rsidR="00526A25">
        <w:t xml:space="preserve"> are paving the way for more natural, effective, and holistic solutions.</w:t>
      </w:r>
    </w:p>
    <w:p w14:paraId="16631A21" w14:textId="77777777" w:rsidR="00063908" w:rsidRDefault="00063908" w:rsidP="00526A25"/>
    <w:p w14:paraId="345FF262" w14:textId="690F6B30" w:rsidR="00063908" w:rsidRPr="00063908" w:rsidRDefault="00063908" w:rsidP="00526A25">
      <w:pPr>
        <w:rPr>
          <w:b/>
          <w:bCs/>
        </w:rPr>
      </w:pPr>
      <w:r w:rsidRPr="00063908">
        <w:rPr>
          <w:b/>
          <w:bCs/>
        </w:rPr>
        <w:t>Official Website&gt;&gt;&gt;</w:t>
      </w:r>
      <w:hyperlink r:id="rId13" w:history="1">
        <w:r w:rsidRPr="00063908">
          <w:rPr>
            <w:rStyle w:val="Hyperlink"/>
            <w:b/>
            <w:bCs/>
          </w:rPr>
          <w:t>https://supplementcarts.com/aizen-power-Official/</w:t>
        </w:r>
      </w:hyperlink>
    </w:p>
    <w:p w14:paraId="445E4EBF" w14:textId="5C6E7FC8" w:rsidR="00063908" w:rsidRPr="00063908" w:rsidRDefault="00063908" w:rsidP="00526A25">
      <w:pPr>
        <w:rPr>
          <w:b/>
          <w:bCs/>
        </w:rPr>
      </w:pPr>
      <w:r w:rsidRPr="00063908">
        <w:rPr>
          <w:b/>
          <w:bCs/>
        </w:rPr>
        <w:t>Facebook</w:t>
      </w:r>
      <w:r w:rsidR="00B832BF">
        <w:rPr>
          <w:b/>
          <w:bCs/>
        </w:rPr>
        <w:t xml:space="preserve"> Link</w:t>
      </w:r>
      <w:r w:rsidRPr="00063908">
        <w:rPr>
          <w:b/>
          <w:bCs/>
        </w:rPr>
        <w:t>&gt;&gt;&gt;</w:t>
      </w:r>
      <w:hyperlink r:id="rId14" w:history="1">
        <w:r w:rsidRPr="00063908">
          <w:rPr>
            <w:rStyle w:val="Hyperlink"/>
            <w:b/>
            <w:bCs/>
          </w:rPr>
          <w:t>https://www.facebook.com/Aizen.Power.Australia.Official/</w:t>
        </w:r>
      </w:hyperlink>
    </w:p>
    <w:p w14:paraId="39E3E704" w14:textId="3ADE4DE0" w:rsidR="00063908" w:rsidRDefault="00063908" w:rsidP="00526A25">
      <w:pPr>
        <w:rPr>
          <w:b/>
          <w:bCs/>
        </w:rPr>
      </w:pPr>
      <w:proofErr w:type="spellStart"/>
      <w:r w:rsidRPr="00063908">
        <w:rPr>
          <w:b/>
          <w:bCs/>
        </w:rPr>
        <w:t>Relativews</w:t>
      </w:r>
      <w:proofErr w:type="spellEnd"/>
      <w:r w:rsidRPr="00063908">
        <w:rPr>
          <w:b/>
          <w:bCs/>
        </w:rPr>
        <w:t xml:space="preserve"> </w:t>
      </w:r>
      <w:r w:rsidRPr="00063908">
        <w:rPr>
          <w:b/>
          <w:bCs/>
          <w:caps/>
        </w:rPr>
        <w:t>m</w:t>
      </w:r>
      <w:r w:rsidRPr="00063908">
        <w:rPr>
          <w:b/>
          <w:bCs/>
        </w:rPr>
        <w:t xml:space="preserve">ore </w:t>
      </w:r>
      <w:proofErr w:type="gramStart"/>
      <w:r w:rsidRPr="00063908">
        <w:rPr>
          <w:b/>
          <w:bCs/>
        </w:rPr>
        <w:t>Blogs:-</w:t>
      </w:r>
      <w:proofErr w:type="gramEnd"/>
    </w:p>
    <w:p w14:paraId="4C8462A2" w14:textId="45FCEBA3" w:rsidR="004F4579" w:rsidRDefault="004F4579" w:rsidP="00526A25">
      <w:pPr>
        <w:rPr>
          <w:b/>
          <w:bCs/>
        </w:rPr>
      </w:pPr>
      <w:hyperlink r:id="rId15" w:history="1">
        <w:r w:rsidRPr="005C5B21">
          <w:rPr>
            <w:rStyle w:val="Hyperlink"/>
            <w:b/>
            <w:bCs/>
          </w:rPr>
          <w:t>https://sketchfab.com/3d-models/aizen-power-australia-ingredients-side-effects-66d0f6083ae048bb8cdb07115ee7365a</w:t>
        </w:r>
      </w:hyperlink>
    </w:p>
    <w:p w14:paraId="271CA119" w14:textId="25BA73D4" w:rsidR="00EF1546" w:rsidRDefault="00EF1546" w:rsidP="00526A25">
      <w:pPr>
        <w:rPr>
          <w:b/>
          <w:bCs/>
        </w:rPr>
      </w:pPr>
      <w:hyperlink r:id="rId16" w:history="1">
        <w:r w:rsidRPr="005C5B21">
          <w:rPr>
            <w:rStyle w:val="Hyperlink"/>
            <w:b/>
            <w:bCs/>
          </w:rPr>
          <w:t>https://soundcloud.com/johnneumano/sets/aizen-power-australia-fact</w:t>
        </w:r>
      </w:hyperlink>
    </w:p>
    <w:p w14:paraId="3DCF8087" w14:textId="648F3430" w:rsidR="008C6892" w:rsidRDefault="008C6892">
      <w:pPr>
        <w:rPr>
          <w:b/>
          <w:bCs/>
        </w:rPr>
      </w:pPr>
      <w:hyperlink r:id="rId17" w:history="1">
        <w:r w:rsidRPr="005C5B21">
          <w:rPr>
            <w:rStyle w:val="Hyperlink"/>
            <w:b/>
            <w:bCs/>
          </w:rPr>
          <w:t>https://medium.com/@johnneumano/aizen-power-australia-advantages-and-disadvantages-should-you-buy-cbbb872332c9</w:t>
        </w:r>
      </w:hyperlink>
    </w:p>
    <w:p w14:paraId="54C3C158" w14:textId="0BD40447" w:rsidR="00416E36" w:rsidRDefault="00416E36">
      <w:pPr>
        <w:rPr>
          <w:b/>
          <w:bCs/>
        </w:rPr>
      </w:pPr>
      <w:hyperlink r:id="rId18" w:history="1">
        <w:r w:rsidRPr="005C5B21">
          <w:rPr>
            <w:rStyle w:val="Hyperlink"/>
            <w:b/>
            <w:bCs/>
          </w:rPr>
          <w:t>https://www.studocu.com/in/document/dr-b-r-ambedkar-university-delhi/art-history/aizen-power-australia-warning-alert-does-it-work-ingredients-side-effects/96529861?method=view</w:t>
        </w:r>
      </w:hyperlink>
    </w:p>
    <w:p w14:paraId="3D0B25EA" w14:textId="4B889CD5" w:rsidR="008A4597" w:rsidRDefault="008A4597">
      <w:pPr>
        <w:rPr>
          <w:b/>
          <w:bCs/>
        </w:rPr>
      </w:pPr>
      <w:hyperlink r:id="rId19" w:history="1">
        <w:r w:rsidRPr="005C5B21">
          <w:rPr>
            <w:rStyle w:val="Hyperlink"/>
            <w:b/>
            <w:bCs/>
          </w:rPr>
          <w:t>https://aizen-power-australia-2.jimdosite.com/</w:t>
        </w:r>
      </w:hyperlink>
    </w:p>
    <w:p w14:paraId="40B5C569" w14:textId="5874E31A" w:rsidR="00C50829" w:rsidRDefault="00C50829">
      <w:pPr>
        <w:rPr>
          <w:b/>
          <w:bCs/>
        </w:rPr>
      </w:pPr>
      <w:hyperlink r:id="rId20" w:history="1">
        <w:r w:rsidRPr="005C5B21">
          <w:rPr>
            <w:rStyle w:val="Hyperlink"/>
            <w:b/>
            <w:bCs/>
          </w:rPr>
          <w:t>https://scribehow.com/page/Aizen_Power_Australia_WARNINGSSide_effects_does_it_work__EG758draSRqm3-MhJq1Z-Q</w:t>
        </w:r>
      </w:hyperlink>
    </w:p>
    <w:p w14:paraId="6CE8E2B4" w14:textId="162EF3DF" w:rsidR="00C7091B" w:rsidRDefault="00C7091B">
      <w:pPr>
        <w:rPr>
          <w:b/>
          <w:bCs/>
        </w:rPr>
      </w:pPr>
      <w:hyperlink r:id="rId21" w:history="1">
        <w:r w:rsidRPr="005C5B21">
          <w:rPr>
            <w:rStyle w:val="Hyperlink"/>
            <w:b/>
            <w:bCs/>
          </w:rPr>
          <w:t>https://granadinistas.ideal.es/news/aizen-power-australia-legit-2024-latest-updates</w:t>
        </w:r>
      </w:hyperlink>
    </w:p>
    <w:p w14:paraId="4D0F3935" w14:textId="463D4687" w:rsidR="00022ACF" w:rsidRDefault="00022ACF">
      <w:pPr>
        <w:rPr>
          <w:b/>
          <w:bCs/>
        </w:rPr>
      </w:pPr>
      <w:hyperlink r:id="rId22" w:history="1">
        <w:r w:rsidRPr="005C5B21">
          <w:rPr>
            <w:rStyle w:val="Hyperlink"/>
            <w:b/>
            <w:bCs/>
          </w:rPr>
          <w:t>https://sites.google.com/view/aizen-power-australia-price/home</w:t>
        </w:r>
      </w:hyperlink>
    </w:p>
    <w:p w14:paraId="57E3D721" w14:textId="78162F03" w:rsidR="00B20F1A" w:rsidRDefault="00B20F1A">
      <w:pPr>
        <w:rPr>
          <w:b/>
          <w:bCs/>
        </w:rPr>
      </w:pPr>
      <w:hyperlink r:id="rId23" w:history="1">
        <w:r w:rsidRPr="005C5B21">
          <w:rPr>
            <w:rStyle w:val="Hyperlink"/>
            <w:b/>
            <w:bCs/>
          </w:rPr>
          <w:t>https://healthofficial24hrs.blogspot.com/2024/06/aizen-power-australia-is-this-real-user.html</w:t>
        </w:r>
      </w:hyperlink>
    </w:p>
    <w:p w14:paraId="4EAAF5F9" w14:textId="4CB47F82" w:rsidR="001E4D06" w:rsidRDefault="001E4D06">
      <w:pPr>
        <w:rPr>
          <w:b/>
          <w:bCs/>
        </w:rPr>
      </w:pPr>
      <w:hyperlink r:id="rId24" w:history="1">
        <w:r w:rsidRPr="005C5B21">
          <w:rPr>
            <w:rStyle w:val="Hyperlink"/>
            <w:b/>
            <w:bCs/>
          </w:rPr>
          <w:t>https://groups.google.com/a/chromium.org/g/chromium-reviews/c/wvMUXMqBfbY</w:t>
        </w:r>
      </w:hyperlink>
    </w:p>
    <w:p w14:paraId="2321E385" w14:textId="563A8563" w:rsidR="00097A8F" w:rsidRDefault="00097A8F">
      <w:pPr>
        <w:rPr>
          <w:b/>
          <w:bCs/>
        </w:rPr>
      </w:pPr>
      <w:hyperlink r:id="rId25" w:history="1">
        <w:r w:rsidRPr="005C5B21">
          <w:rPr>
            <w:rStyle w:val="Hyperlink"/>
            <w:b/>
            <w:bCs/>
          </w:rPr>
          <w:t>https://zenodo.org/records/11472874</w:t>
        </w:r>
      </w:hyperlink>
    </w:p>
    <w:p w14:paraId="7FEEA72A" w14:textId="4768F8B8" w:rsidR="003B4C26" w:rsidRDefault="003B4C26">
      <w:pPr>
        <w:rPr>
          <w:b/>
          <w:bCs/>
        </w:rPr>
      </w:pPr>
      <w:hyperlink r:id="rId26" w:history="1">
        <w:r w:rsidRPr="005C5B21">
          <w:rPr>
            <w:rStyle w:val="Hyperlink"/>
            <w:b/>
            <w:bCs/>
          </w:rPr>
          <w:t>https://aizenpoweraustraliareviews.hashnode.dev/aizen-power-australiais-it-worth-buying</w:t>
        </w:r>
      </w:hyperlink>
    </w:p>
    <w:p w14:paraId="0470D1B7" w14:textId="105D1C41" w:rsidR="00181741" w:rsidRDefault="00181741">
      <w:pPr>
        <w:rPr>
          <w:b/>
          <w:bCs/>
        </w:rPr>
      </w:pPr>
      <w:hyperlink r:id="rId27" w:history="1">
        <w:r w:rsidRPr="005C5B21">
          <w:rPr>
            <w:rStyle w:val="Hyperlink"/>
            <w:b/>
            <w:bCs/>
          </w:rPr>
          <w:t>https://solo.to/johnneumano</w:t>
        </w:r>
      </w:hyperlink>
    </w:p>
    <w:p w14:paraId="36DF2992" w14:textId="7564FC2F" w:rsidR="003A1EF2" w:rsidRDefault="003A1EF2">
      <w:pPr>
        <w:rPr>
          <w:rFonts w:ascii="Nunito Sans" w:hAnsi="Nunito Sans"/>
          <w:color w:val="000000"/>
          <w:sz w:val="26"/>
          <w:szCs w:val="26"/>
          <w:shd w:val="clear" w:color="auto" w:fill="F5F7F7"/>
        </w:rPr>
      </w:pPr>
      <w:hyperlink r:id="rId28" w:history="1">
        <w:r w:rsidRPr="005C5B21">
          <w:rPr>
            <w:rStyle w:val="Hyperlink"/>
            <w:rFonts w:ascii="Nunito Sans" w:hAnsi="Nunito Sans"/>
            <w:sz w:val="26"/>
            <w:szCs w:val="26"/>
            <w:shd w:val="clear" w:color="auto" w:fill="F5F7F7"/>
          </w:rPr>
          <w:t>https://devfolio.co/projects/aizen-power-australia-7bb9</w:t>
        </w:r>
      </w:hyperlink>
    </w:p>
    <w:p w14:paraId="62A1B480" w14:textId="47F61AF4" w:rsidR="006818EF" w:rsidRDefault="006818EF">
      <w:pPr>
        <w:rPr>
          <w:rFonts w:ascii="Nunito Sans" w:hAnsi="Nunito Sans"/>
          <w:color w:val="000000"/>
          <w:sz w:val="26"/>
          <w:szCs w:val="26"/>
          <w:shd w:val="clear" w:color="auto" w:fill="F5F7F7"/>
        </w:rPr>
      </w:pPr>
      <w:hyperlink r:id="rId29" w:history="1">
        <w:r w:rsidRPr="005C5B21">
          <w:rPr>
            <w:rStyle w:val="Hyperlink"/>
            <w:rFonts w:ascii="Nunito Sans" w:hAnsi="Nunito Sans"/>
            <w:sz w:val="26"/>
            <w:szCs w:val="26"/>
            <w:shd w:val="clear" w:color="auto" w:fill="F5F7F7"/>
          </w:rPr>
          <w:t>https://aizenpoweraustralia.company.site/</w:t>
        </w:r>
      </w:hyperlink>
    </w:p>
    <w:p w14:paraId="38B70DCC" w14:textId="6CED9EA3" w:rsidR="006818EF" w:rsidRDefault="00446DAF">
      <w:pPr>
        <w:rPr>
          <w:rFonts w:ascii="Nunito Sans" w:hAnsi="Nunito Sans"/>
          <w:color w:val="000000"/>
          <w:sz w:val="26"/>
          <w:szCs w:val="26"/>
          <w:shd w:val="clear" w:color="auto" w:fill="F5F7F7"/>
        </w:rPr>
      </w:pPr>
      <w:hyperlink r:id="rId30" w:history="1">
        <w:r w:rsidRPr="005C5B21">
          <w:rPr>
            <w:rStyle w:val="Hyperlink"/>
            <w:rFonts w:ascii="Nunito Sans" w:hAnsi="Nunito Sans"/>
            <w:sz w:val="26"/>
            <w:szCs w:val="26"/>
            <w:shd w:val="clear" w:color="auto" w:fill="F5F7F7"/>
          </w:rPr>
          <w:t>https://www.ourboox.com/book-preview/1593702/</w:t>
        </w:r>
      </w:hyperlink>
    </w:p>
    <w:p w14:paraId="1CA0B7C4" w14:textId="4D88F706" w:rsidR="00446DAF" w:rsidRDefault="00437922">
      <w:pPr>
        <w:rPr>
          <w:rFonts w:ascii="Nunito Sans" w:hAnsi="Nunito Sans"/>
          <w:color w:val="000000"/>
          <w:sz w:val="26"/>
          <w:szCs w:val="26"/>
          <w:shd w:val="clear" w:color="auto" w:fill="F5F7F7"/>
        </w:rPr>
      </w:pPr>
      <w:hyperlink r:id="rId31" w:history="1">
        <w:r w:rsidRPr="005C5B21">
          <w:rPr>
            <w:rStyle w:val="Hyperlink"/>
            <w:rFonts w:ascii="Nunito Sans" w:hAnsi="Nunito Sans"/>
            <w:sz w:val="26"/>
            <w:szCs w:val="26"/>
            <w:shd w:val="clear" w:color="auto" w:fill="F5F7F7"/>
          </w:rPr>
          <w:t>https://narede.clicrbs.com.br/articles/aizen-power-australia-safety-and-alternatives</w:t>
        </w:r>
      </w:hyperlink>
    </w:p>
    <w:p w14:paraId="448C6CFC" w14:textId="7F4A20F1" w:rsidR="00437922" w:rsidRDefault="00285741">
      <w:pPr>
        <w:rPr>
          <w:rFonts w:ascii="Nunito Sans" w:hAnsi="Nunito Sans"/>
          <w:color w:val="000000"/>
          <w:sz w:val="26"/>
          <w:szCs w:val="26"/>
          <w:shd w:val="clear" w:color="auto" w:fill="F5F7F7"/>
        </w:rPr>
      </w:pPr>
      <w:hyperlink r:id="rId32" w:history="1">
        <w:r w:rsidRPr="005C5B21">
          <w:rPr>
            <w:rStyle w:val="Hyperlink"/>
            <w:rFonts w:ascii="Nunito Sans" w:hAnsi="Nunito Sans"/>
            <w:sz w:val="26"/>
            <w:szCs w:val="26"/>
            <w:shd w:val="clear" w:color="auto" w:fill="F5F7F7"/>
          </w:rPr>
          <w:t>https://www.yepdesk.com/aizen-power-australia-official-get-60-off-today-</w:t>
        </w:r>
      </w:hyperlink>
    </w:p>
    <w:p w14:paraId="1F2E9BEE" w14:textId="6F922A6F" w:rsidR="00285741" w:rsidRDefault="00FE368A">
      <w:pPr>
        <w:rPr>
          <w:rFonts w:ascii="Nunito Sans" w:hAnsi="Nunito Sans"/>
          <w:color w:val="000000"/>
          <w:sz w:val="26"/>
          <w:szCs w:val="26"/>
          <w:shd w:val="clear" w:color="auto" w:fill="F5F7F7"/>
        </w:rPr>
      </w:pPr>
      <w:hyperlink r:id="rId33" w:history="1">
        <w:r w:rsidRPr="005C5B21">
          <w:rPr>
            <w:rStyle w:val="Hyperlink"/>
            <w:rFonts w:ascii="Nunito Sans" w:hAnsi="Nunito Sans"/>
            <w:sz w:val="26"/>
            <w:szCs w:val="26"/>
            <w:shd w:val="clear" w:color="auto" w:fill="F5F7F7"/>
          </w:rPr>
          <w:t>https://aizen-power-australia-3acd89.webflow.io/</w:t>
        </w:r>
      </w:hyperlink>
    </w:p>
    <w:p w14:paraId="1E15F51F" w14:textId="6B6FE2C0" w:rsidR="00824FA9" w:rsidRDefault="00824FA9">
      <w:pPr>
        <w:rPr>
          <w:rFonts w:ascii="Nunito Sans" w:hAnsi="Nunito Sans"/>
          <w:color w:val="000000"/>
          <w:sz w:val="26"/>
          <w:szCs w:val="26"/>
          <w:shd w:val="clear" w:color="auto" w:fill="F5F7F7"/>
        </w:rPr>
      </w:pPr>
      <w:hyperlink r:id="rId34" w:history="1">
        <w:r w:rsidRPr="005C5B21">
          <w:rPr>
            <w:rStyle w:val="Hyperlink"/>
            <w:rFonts w:ascii="Nunito Sans" w:hAnsi="Nunito Sans"/>
            <w:sz w:val="26"/>
            <w:szCs w:val="26"/>
            <w:shd w:val="clear" w:color="auto" w:fill="F5F7F7"/>
          </w:rPr>
          <w:t>https://infogram.com/aizen-power-australia-1h0n25oodm05l4p</w:t>
        </w:r>
      </w:hyperlink>
    </w:p>
    <w:p w14:paraId="4AAE8CE6" w14:textId="77777777" w:rsidR="00824FA9" w:rsidRDefault="00824FA9">
      <w:pPr>
        <w:rPr>
          <w:rFonts w:ascii="Nunito Sans" w:hAnsi="Nunito Sans"/>
          <w:color w:val="000000"/>
          <w:sz w:val="26"/>
          <w:szCs w:val="26"/>
          <w:shd w:val="clear" w:color="auto" w:fill="F5F7F7"/>
        </w:rPr>
      </w:pPr>
      <w:r>
        <w:rPr>
          <w:rFonts w:ascii="Nunito Sans" w:hAnsi="Nunito Sans"/>
          <w:color w:val="000000"/>
          <w:sz w:val="26"/>
          <w:szCs w:val="26"/>
          <w:shd w:val="clear" w:color="auto" w:fill="F5F7F7"/>
        </w:rPr>
        <w:br w:type="page"/>
      </w:r>
    </w:p>
    <w:p w14:paraId="4EAA500B" w14:textId="77777777" w:rsidR="00FE368A" w:rsidRDefault="00FE368A">
      <w:pPr>
        <w:rPr>
          <w:rFonts w:ascii="Nunito Sans" w:hAnsi="Nunito Sans"/>
          <w:color w:val="000000"/>
          <w:sz w:val="26"/>
          <w:szCs w:val="26"/>
          <w:shd w:val="clear" w:color="auto" w:fill="F5F7F7"/>
        </w:rPr>
      </w:pPr>
    </w:p>
    <w:p w14:paraId="0D705557" w14:textId="77777777" w:rsidR="003A1EF2" w:rsidRDefault="003A1EF2">
      <w:pPr>
        <w:rPr>
          <w:b/>
          <w:bCs/>
        </w:rPr>
      </w:pPr>
    </w:p>
    <w:p w14:paraId="0A930CB2" w14:textId="6C39E771" w:rsidR="00EF1546" w:rsidRDefault="00EF1546">
      <w:pPr>
        <w:rPr>
          <w:b/>
          <w:bCs/>
        </w:rPr>
      </w:pPr>
      <w:r>
        <w:rPr>
          <w:b/>
          <w:bCs/>
        </w:rPr>
        <w:br w:type="page"/>
      </w:r>
    </w:p>
    <w:p w14:paraId="297C5ED1" w14:textId="77777777" w:rsidR="004F4579" w:rsidRPr="00063908" w:rsidRDefault="004F4579" w:rsidP="00526A25">
      <w:pPr>
        <w:rPr>
          <w:b/>
          <w:bCs/>
        </w:rPr>
      </w:pPr>
    </w:p>
    <w:sectPr w:rsidR="004F4579" w:rsidRPr="0006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7EAA"/>
    <w:multiLevelType w:val="multilevel"/>
    <w:tmpl w:val="4496B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D1795"/>
    <w:multiLevelType w:val="hybridMultilevel"/>
    <w:tmpl w:val="B7663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B405D"/>
    <w:multiLevelType w:val="hybridMultilevel"/>
    <w:tmpl w:val="C6D0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22220"/>
    <w:multiLevelType w:val="hybridMultilevel"/>
    <w:tmpl w:val="E064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01EA9"/>
    <w:multiLevelType w:val="hybridMultilevel"/>
    <w:tmpl w:val="FB488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00DC9"/>
    <w:multiLevelType w:val="hybridMultilevel"/>
    <w:tmpl w:val="F3FC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1575D"/>
    <w:multiLevelType w:val="hybridMultilevel"/>
    <w:tmpl w:val="9BB4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74396"/>
    <w:multiLevelType w:val="hybridMultilevel"/>
    <w:tmpl w:val="050AA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F105E2"/>
    <w:multiLevelType w:val="hybridMultilevel"/>
    <w:tmpl w:val="BE90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0473D2"/>
    <w:multiLevelType w:val="hybridMultilevel"/>
    <w:tmpl w:val="1F12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D80BD2"/>
    <w:multiLevelType w:val="multilevel"/>
    <w:tmpl w:val="71DC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D6F27"/>
    <w:multiLevelType w:val="hybridMultilevel"/>
    <w:tmpl w:val="D0A6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446026"/>
    <w:multiLevelType w:val="hybridMultilevel"/>
    <w:tmpl w:val="A8905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95BD7"/>
    <w:multiLevelType w:val="hybridMultilevel"/>
    <w:tmpl w:val="266E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26C00"/>
    <w:multiLevelType w:val="hybridMultilevel"/>
    <w:tmpl w:val="5F047628"/>
    <w:lvl w:ilvl="0" w:tplc="FD4005F8">
      <w:numFmt w:val="bullet"/>
      <w:lvlText w:val="·"/>
      <w:lvlJc w:val="left"/>
      <w:pPr>
        <w:ind w:left="870" w:hanging="51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94031"/>
    <w:multiLevelType w:val="multilevel"/>
    <w:tmpl w:val="9358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85B93"/>
    <w:multiLevelType w:val="hybridMultilevel"/>
    <w:tmpl w:val="CE425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F14CBD"/>
    <w:multiLevelType w:val="hybridMultilevel"/>
    <w:tmpl w:val="6332D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0A1BF7"/>
    <w:multiLevelType w:val="hybridMultilevel"/>
    <w:tmpl w:val="0C86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2A3A82"/>
    <w:multiLevelType w:val="hybridMultilevel"/>
    <w:tmpl w:val="8E02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B428B0"/>
    <w:multiLevelType w:val="hybridMultilevel"/>
    <w:tmpl w:val="38380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035C77"/>
    <w:multiLevelType w:val="hybridMultilevel"/>
    <w:tmpl w:val="EF786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267181"/>
    <w:multiLevelType w:val="hybridMultilevel"/>
    <w:tmpl w:val="8A3EF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BB3FB2"/>
    <w:multiLevelType w:val="hybridMultilevel"/>
    <w:tmpl w:val="44FC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2930FB"/>
    <w:multiLevelType w:val="hybridMultilevel"/>
    <w:tmpl w:val="92FA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8F735F"/>
    <w:multiLevelType w:val="hybridMultilevel"/>
    <w:tmpl w:val="937C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C71F26"/>
    <w:multiLevelType w:val="hybridMultilevel"/>
    <w:tmpl w:val="46C4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471B03"/>
    <w:multiLevelType w:val="hybridMultilevel"/>
    <w:tmpl w:val="078AA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8B20C2"/>
    <w:multiLevelType w:val="hybridMultilevel"/>
    <w:tmpl w:val="EF02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D1417A"/>
    <w:multiLevelType w:val="hybridMultilevel"/>
    <w:tmpl w:val="2F04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E5AE9"/>
    <w:multiLevelType w:val="hybridMultilevel"/>
    <w:tmpl w:val="D9C86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BF67C2"/>
    <w:multiLevelType w:val="hybridMultilevel"/>
    <w:tmpl w:val="9B8CB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94EAB"/>
    <w:multiLevelType w:val="hybridMultilevel"/>
    <w:tmpl w:val="24AA0FA6"/>
    <w:lvl w:ilvl="0" w:tplc="40090001">
      <w:start w:val="1"/>
      <w:numFmt w:val="bullet"/>
      <w:lvlText w:val=""/>
      <w:lvlJc w:val="left"/>
      <w:pPr>
        <w:ind w:left="870" w:hanging="5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670234"/>
    <w:multiLevelType w:val="hybridMultilevel"/>
    <w:tmpl w:val="8B34C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9F3968"/>
    <w:multiLevelType w:val="hybridMultilevel"/>
    <w:tmpl w:val="2984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9274249">
    <w:abstractNumId w:val="15"/>
  </w:num>
  <w:num w:numId="2" w16cid:durableId="646855927">
    <w:abstractNumId w:val="10"/>
  </w:num>
  <w:num w:numId="3" w16cid:durableId="1115439347">
    <w:abstractNumId w:val="21"/>
  </w:num>
  <w:num w:numId="4" w16cid:durableId="1499419550">
    <w:abstractNumId w:val="0"/>
  </w:num>
  <w:num w:numId="5" w16cid:durableId="1282417867">
    <w:abstractNumId w:val="13"/>
  </w:num>
  <w:num w:numId="6" w16cid:durableId="2087534682">
    <w:abstractNumId w:val="29"/>
  </w:num>
  <w:num w:numId="7" w16cid:durableId="628752445">
    <w:abstractNumId w:val="26"/>
  </w:num>
  <w:num w:numId="8" w16cid:durableId="1430195399">
    <w:abstractNumId w:val="24"/>
  </w:num>
  <w:num w:numId="9" w16cid:durableId="1152520539">
    <w:abstractNumId w:val="31"/>
  </w:num>
  <w:num w:numId="10" w16cid:durableId="1559779335">
    <w:abstractNumId w:val="22"/>
  </w:num>
  <w:num w:numId="11" w16cid:durableId="1114398410">
    <w:abstractNumId w:val="19"/>
  </w:num>
  <w:num w:numId="12" w16cid:durableId="1647125497">
    <w:abstractNumId w:val="16"/>
  </w:num>
  <w:num w:numId="13" w16cid:durableId="1434864403">
    <w:abstractNumId w:val="27"/>
  </w:num>
  <w:num w:numId="14" w16cid:durableId="555363088">
    <w:abstractNumId w:val="17"/>
  </w:num>
  <w:num w:numId="15" w16cid:durableId="1462573979">
    <w:abstractNumId w:val="12"/>
  </w:num>
  <w:num w:numId="16" w16cid:durableId="1992175161">
    <w:abstractNumId w:val="33"/>
  </w:num>
  <w:num w:numId="17" w16cid:durableId="2116171662">
    <w:abstractNumId w:val="5"/>
  </w:num>
  <w:num w:numId="18" w16cid:durableId="423962397">
    <w:abstractNumId w:val="18"/>
  </w:num>
  <w:num w:numId="19" w16cid:durableId="65734335">
    <w:abstractNumId w:val="3"/>
  </w:num>
  <w:num w:numId="20" w16cid:durableId="1473670421">
    <w:abstractNumId w:val="2"/>
  </w:num>
  <w:num w:numId="21" w16cid:durableId="636182090">
    <w:abstractNumId w:val="1"/>
  </w:num>
  <w:num w:numId="22" w16cid:durableId="135682423">
    <w:abstractNumId w:val="28"/>
  </w:num>
  <w:num w:numId="23" w16cid:durableId="1214999391">
    <w:abstractNumId w:val="25"/>
  </w:num>
  <w:num w:numId="24" w16cid:durableId="221866045">
    <w:abstractNumId w:val="11"/>
  </w:num>
  <w:num w:numId="25" w16cid:durableId="759568965">
    <w:abstractNumId w:val="34"/>
  </w:num>
  <w:num w:numId="26" w16cid:durableId="366683655">
    <w:abstractNumId w:val="8"/>
  </w:num>
  <w:num w:numId="27" w16cid:durableId="1191379280">
    <w:abstractNumId w:val="4"/>
  </w:num>
  <w:num w:numId="28" w16cid:durableId="1468204257">
    <w:abstractNumId w:val="20"/>
  </w:num>
  <w:num w:numId="29" w16cid:durableId="748503471">
    <w:abstractNumId w:val="6"/>
  </w:num>
  <w:num w:numId="30" w16cid:durableId="1785735181">
    <w:abstractNumId w:val="7"/>
  </w:num>
  <w:num w:numId="31" w16cid:durableId="604582160">
    <w:abstractNumId w:val="14"/>
  </w:num>
  <w:num w:numId="32" w16cid:durableId="1185099005">
    <w:abstractNumId w:val="32"/>
  </w:num>
  <w:num w:numId="33" w16cid:durableId="862670932">
    <w:abstractNumId w:val="30"/>
  </w:num>
  <w:num w:numId="34" w16cid:durableId="1556160762">
    <w:abstractNumId w:val="23"/>
  </w:num>
  <w:num w:numId="35" w16cid:durableId="15560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73"/>
    <w:rsid w:val="00000CDD"/>
    <w:rsid w:val="00001427"/>
    <w:rsid w:val="000018F0"/>
    <w:rsid w:val="00001C3A"/>
    <w:rsid w:val="00002765"/>
    <w:rsid w:val="00002B55"/>
    <w:rsid w:val="000054C0"/>
    <w:rsid w:val="000072E3"/>
    <w:rsid w:val="000109A7"/>
    <w:rsid w:val="000114E6"/>
    <w:rsid w:val="000123D6"/>
    <w:rsid w:val="00012432"/>
    <w:rsid w:val="00013756"/>
    <w:rsid w:val="000139D9"/>
    <w:rsid w:val="0001475B"/>
    <w:rsid w:val="000147DD"/>
    <w:rsid w:val="000153AB"/>
    <w:rsid w:val="00015B59"/>
    <w:rsid w:val="00016063"/>
    <w:rsid w:val="000162CD"/>
    <w:rsid w:val="00016313"/>
    <w:rsid w:val="00016A5C"/>
    <w:rsid w:val="00017875"/>
    <w:rsid w:val="00020E1E"/>
    <w:rsid w:val="00021774"/>
    <w:rsid w:val="0002254E"/>
    <w:rsid w:val="00022ACF"/>
    <w:rsid w:val="0002388A"/>
    <w:rsid w:val="00023A44"/>
    <w:rsid w:val="00024015"/>
    <w:rsid w:val="00025B6C"/>
    <w:rsid w:val="00025F19"/>
    <w:rsid w:val="00025FF8"/>
    <w:rsid w:val="000263F4"/>
    <w:rsid w:val="00026B52"/>
    <w:rsid w:val="00026BFC"/>
    <w:rsid w:val="000278DB"/>
    <w:rsid w:val="000305B0"/>
    <w:rsid w:val="00030629"/>
    <w:rsid w:val="00030C5B"/>
    <w:rsid w:val="0003144C"/>
    <w:rsid w:val="00031CA9"/>
    <w:rsid w:val="00032001"/>
    <w:rsid w:val="000325C2"/>
    <w:rsid w:val="0003275E"/>
    <w:rsid w:val="000327CA"/>
    <w:rsid w:val="000332D0"/>
    <w:rsid w:val="0003350C"/>
    <w:rsid w:val="00033851"/>
    <w:rsid w:val="00033D16"/>
    <w:rsid w:val="00034D0B"/>
    <w:rsid w:val="00034F50"/>
    <w:rsid w:val="000354F1"/>
    <w:rsid w:val="00035B76"/>
    <w:rsid w:val="000367BF"/>
    <w:rsid w:val="000379D1"/>
    <w:rsid w:val="00037D3D"/>
    <w:rsid w:val="00042A32"/>
    <w:rsid w:val="00043C33"/>
    <w:rsid w:val="00043EEB"/>
    <w:rsid w:val="00044F07"/>
    <w:rsid w:val="00045177"/>
    <w:rsid w:val="00045330"/>
    <w:rsid w:val="00047D16"/>
    <w:rsid w:val="00050649"/>
    <w:rsid w:val="00052AE4"/>
    <w:rsid w:val="00053137"/>
    <w:rsid w:val="00053140"/>
    <w:rsid w:val="00055C1C"/>
    <w:rsid w:val="00056497"/>
    <w:rsid w:val="00056A50"/>
    <w:rsid w:val="00056D7D"/>
    <w:rsid w:val="000573FA"/>
    <w:rsid w:val="00060070"/>
    <w:rsid w:val="00061C0C"/>
    <w:rsid w:val="0006237B"/>
    <w:rsid w:val="00062643"/>
    <w:rsid w:val="000631F8"/>
    <w:rsid w:val="00063908"/>
    <w:rsid w:val="00063990"/>
    <w:rsid w:val="000648F7"/>
    <w:rsid w:val="00066367"/>
    <w:rsid w:val="000667AF"/>
    <w:rsid w:val="0006695D"/>
    <w:rsid w:val="000679E5"/>
    <w:rsid w:val="000700F6"/>
    <w:rsid w:val="000701F5"/>
    <w:rsid w:val="00070F89"/>
    <w:rsid w:val="00071629"/>
    <w:rsid w:val="00071775"/>
    <w:rsid w:val="00072008"/>
    <w:rsid w:val="000725FF"/>
    <w:rsid w:val="00072FD5"/>
    <w:rsid w:val="00073067"/>
    <w:rsid w:val="00074750"/>
    <w:rsid w:val="00075296"/>
    <w:rsid w:val="000769CC"/>
    <w:rsid w:val="000771A9"/>
    <w:rsid w:val="00077DA1"/>
    <w:rsid w:val="00081AA6"/>
    <w:rsid w:val="000822A7"/>
    <w:rsid w:val="000823DE"/>
    <w:rsid w:val="00082772"/>
    <w:rsid w:val="00082A55"/>
    <w:rsid w:val="00084FBF"/>
    <w:rsid w:val="000850BC"/>
    <w:rsid w:val="000858EE"/>
    <w:rsid w:val="0008590D"/>
    <w:rsid w:val="00085925"/>
    <w:rsid w:val="00086788"/>
    <w:rsid w:val="00086CD1"/>
    <w:rsid w:val="00086F47"/>
    <w:rsid w:val="000873AC"/>
    <w:rsid w:val="000916D0"/>
    <w:rsid w:val="00091F4E"/>
    <w:rsid w:val="00092394"/>
    <w:rsid w:val="0009244C"/>
    <w:rsid w:val="000926C9"/>
    <w:rsid w:val="00093FA5"/>
    <w:rsid w:val="000962D8"/>
    <w:rsid w:val="00096560"/>
    <w:rsid w:val="00097A8F"/>
    <w:rsid w:val="000A042B"/>
    <w:rsid w:val="000A1F1B"/>
    <w:rsid w:val="000A1F71"/>
    <w:rsid w:val="000A28B1"/>
    <w:rsid w:val="000A29A0"/>
    <w:rsid w:val="000A31B6"/>
    <w:rsid w:val="000A3447"/>
    <w:rsid w:val="000A355C"/>
    <w:rsid w:val="000A3856"/>
    <w:rsid w:val="000A3F3E"/>
    <w:rsid w:val="000A426E"/>
    <w:rsid w:val="000A56C3"/>
    <w:rsid w:val="000A5E36"/>
    <w:rsid w:val="000A6C15"/>
    <w:rsid w:val="000A6F71"/>
    <w:rsid w:val="000A74AF"/>
    <w:rsid w:val="000A7C73"/>
    <w:rsid w:val="000A7FA9"/>
    <w:rsid w:val="000B14BD"/>
    <w:rsid w:val="000B164D"/>
    <w:rsid w:val="000B1D63"/>
    <w:rsid w:val="000B1EFA"/>
    <w:rsid w:val="000B23E6"/>
    <w:rsid w:val="000B3145"/>
    <w:rsid w:val="000B3412"/>
    <w:rsid w:val="000B3453"/>
    <w:rsid w:val="000B424A"/>
    <w:rsid w:val="000B4A2B"/>
    <w:rsid w:val="000B5BC8"/>
    <w:rsid w:val="000B5F77"/>
    <w:rsid w:val="000B6F18"/>
    <w:rsid w:val="000B6FA7"/>
    <w:rsid w:val="000C0B2C"/>
    <w:rsid w:val="000C1338"/>
    <w:rsid w:val="000C1DC1"/>
    <w:rsid w:val="000C2B16"/>
    <w:rsid w:val="000C2E2A"/>
    <w:rsid w:val="000C3723"/>
    <w:rsid w:val="000C38F1"/>
    <w:rsid w:val="000C392D"/>
    <w:rsid w:val="000C6614"/>
    <w:rsid w:val="000D14E9"/>
    <w:rsid w:val="000D2719"/>
    <w:rsid w:val="000D3488"/>
    <w:rsid w:val="000D36D5"/>
    <w:rsid w:val="000D3863"/>
    <w:rsid w:val="000D4A05"/>
    <w:rsid w:val="000D5277"/>
    <w:rsid w:val="000D5324"/>
    <w:rsid w:val="000D59F5"/>
    <w:rsid w:val="000D5A98"/>
    <w:rsid w:val="000D5AD6"/>
    <w:rsid w:val="000D641F"/>
    <w:rsid w:val="000D65C8"/>
    <w:rsid w:val="000E0810"/>
    <w:rsid w:val="000E0FC4"/>
    <w:rsid w:val="000E1754"/>
    <w:rsid w:val="000E1AF7"/>
    <w:rsid w:val="000E1FA4"/>
    <w:rsid w:val="000E5789"/>
    <w:rsid w:val="000E6000"/>
    <w:rsid w:val="000E6269"/>
    <w:rsid w:val="000E65FC"/>
    <w:rsid w:val="000F0313"/>
    <w:rsid w:val="000F051A"/>
    <w:rsid w:val="000F1422"/>
    <w:rsid w:val="000F1CCB"/>
    <w:rsid w:val="000F20E5"/>
    <w:rsid w:val="000F4882"/>
    <w:rsid w:val="000F5091"/>
    <w:rsid w:val="000F5566"/>
    <w:rsid w:val="000F557A"/>
    <w:rsid w:val="001001E8"/>
    <w:rsid w:val="00100ED6"/>
    <w:rsid w:val="00101267"/>
    <w:rsid w:val="0010188F"/>
    <w:rsid w:val="00101D19"/>
    <w:rsid w:val="00103619"/>
    <w:rsid w:val="00103A06"/>
    <w:rsid w:val="001047D8"/>
    <w:rsid w:val="00104F10"/>
    <w:rsid w:val="001054E4"/>
    <w:rsid w:val="001057D6"/>
    <w:rsid w:val="001075E8"/>
    <w:rsid w:val="001078E6"/>
    <w:rsid w:val="0011043F"/>
    <w:rsid w:val="001107A0"/>
    <w:rsid w:val="00110D09"/>
    <w:rsid w:val="00111036"/>
    <w:rsid w:val="00111FF9"/>
    <w:rsid w:val="00112FF7"/>
    <w:rsid w:val="00113C44"/>
    <w:rsid w:val="00113E08"/>
    <w:rsid w:val="00114A22"/>
    <w:rsid w:val="00115209"/>
    <w:rsid w:val="00115587"/>
    <w:rsid w:val="00116253"/>
    <w:rsid w:val="00116BA8"/>
    <w:rsid w:val="001174A5"/>
    <w:rsid w:val="00120976"/>
    <w:rsid w:val="00123497"/>
    <w:rsid w:val="00124111"/>
    <w:rsid w:val="00124987"/>
    <w:rsid w:val="00125D7D"/>
    <w:rsid w:val="00130014"/>
    <w:rsid w:val="001307C9"/>
    <w:rsid w:val="00131EBF"/>
    <w:rsid w:val="001337E6"/>
    <w:rsid w:val="00133FEA"/>
    <w:rsid w:val="00134276"/>
    <w:rsid w:val="0013607A"/>
    <w:rsid w:val="0013697A"/>
    <w:rsid w:val="00136A92"/>
    <w:rsid w:val="00137405"/>
    <w:rsid w:val="00140616"/>
    <w:rsid w:val="001409A5"/>
    <w:rsid w:val="001414FD"/>
    <w:rsid w:val="00141C4B"/>
    <w:rsid w:val="001444E5"/>
    <w:rsid w:val="00144956"/>
    <w:rsid w:val="00145E00"/>
    <w:rsid w:val="001467AF"/>
    <w:rsid w:val="001467F7"/>
    <w:rsid w:val="00150939"/>
    <w:rsid w:val="00153DD7"/>
    <w:rsid w:val="00160A33"/>
    <w:rsid w:val="001616EC"/>
    <w:rsid w:val="001619B6"/>
    <w:rsid w:val="001621A2"/>
    <w:rsid w:val="00162E8F"/>
    <w:rsid w:val="0016325F"/>
    <w:rsid w:val="00163360"/>
    <w:rsid w:val="00164445"/>
    <w:rsid w:val="00164A0C"/>
    <w:rsid w:val="001652AA"/>
    <w:rsid w:val="00165587"/>
    <w:rsid w:val="00166A01"/>
    <w:rsid w:val="00166DCB"/>
    <w:rsid w:val="001676A1"/>
    <w:rsid w:val="00167A30"/>
    <w:rsid w:val="001703B5"/>
    <w:rsid w:val="001718CE"/>
    <w:rsid w:val="00171DD6"/>
    <w:rsid w:val="001725F6"/>
    <w:rsid w:val="00172E2D"/>
    <w:rsid w:val="0017322D"/>
    <w:rsid w:val="0017362B"/>
    <w:rsid w:val="00173B13"/>
    <w:rsid w:val="00175A13"/>
    <w:rsid w:val="00177259"/>
    <w:rsid w:val="00177CD7"/>
    <w:rsid w:val="00181741"/>
    <w:rsid w:val="00183591"/>
    <w:rsid w:val="00184066"/>
    <w:rsid w:val="001847A2"/>
    <w:rsid w:val="00184A56"/>
    <w:rsid w:val="001851F2"/>
    <w:rsid w:val="00186E8A"/>
    <w:rsid w:val="001903C7"/>
    <w:rsid w:val="0019154A"/>
    <w:rsid w:val="00191ED1"/>
    <w:rsid w:val="00192B38"/>
    <w:rsid w:val="001934CF"/>
    <w:rsid w:val="00193FDA"/>
    <w:rsid w:val="001944D6"/>
    <w:rsid w:val="0019470B"/>
    <w:rsid w:val="00194DD8"/>
    <w:rsid w:val="0019564E"/>
    <w:rsid w:val="00195ACB"/>
    <w:rsid w:val="00196A98"/>
    <w:rsid w:val="00196C87"/>
    <w:rsid w:val="00197829"/>
    <w:rsid w:val="001A140F"/>
    <w:rsid w:val="001A17D1"/>
    <w:rsid w:val="001A2847"/>
    <w:rsid w:val="001A2D39"/>
    <w:rsid w:val="001A4AD8"/>
    <w:rsid w:val="001A4C9F"/>
    <w:rsid w:val="001A4EF3"/>
    <w:rsid w:val="001A61B4"/>
    <w:rsid w:val="001A72DF"/>
    <w:rsid w:val="001A77C6"/>
    <w:rsid w:val="001A798E"/>
    <w:rsid w:val="001B0899"/>
    <w:rsid w:val="001B12CB"/>
    <w:rsid w:val="001B197C"/>
    <w:rsid w:val="001B20CB"/>
    <w:rsid w:val="001B246C"/>
    <w:rsid w:val="001B2998"/>
    <w:rsid w:val="001B339B"/>
    <w:rsid w:val="001B64EF"/>
    <w:rsid w:val="001B6D0A"/>
    <w:rsid w:val="001C0EDB"/>
    <w:rsid w:val="001C20FC"/>
    <w:rsid w:val="001C2282"/>
    <w:rsid w:val="001C2E2D"/>
    <w:rsid w:val="001C38CC"/>
    <w:rsid w:val="001C4296"/>
    <w:rsid w:val="001C4554"/>
    <w:rsid w:val="001C507E"/>
    <w:rsid w:val="001C59D2"/>
    <w:rsid w:val="001C6244"/>
    <w:rsid w:val="001C6A3D"/>
    <w:rsid w:val="001C6E07"/>
    <w:rsid w:val="001C789D"/>
    <w:rsid w:val="001D0A92"/>
    <w:rsid w:val="001D0C97"/>
    <w:rsid w:val="001D1199"/>
    <w:rsid w:val="001D1F66"/>
    <w:rsid w:val="001D2757"/>
    <w:rsid w:val="001D3667"/>
    <w:rsid w:val="001D42FC"/>
    <w:rsid w:val="001D6BDA"/>
    <w:rsid w:val="001D6E82"/>
    <w:rsid w:val="001D799A"/>
    <w:rsid w:val="001D79F6"/>
    <w:rsid w:val="001E107E"/>
    <w:rsid w:val="001E19CE"/>
    <w:rsid w:val="001E30B6"/>
    <w:rsid w:val="001E40AB"/>
    <w:rsid w:val="001E4D06"/>
    <w:rsid w:val="001E555D"/>
    <w:rsid w:val="001E600E"/>
    <w:rsid w:val="001E65BE"/>
    <w:rsid w:val="001E65FE"/>
    <w:rsid w:val="001E73AB"/>
    <w:rsid w:val="001E7743"/>
    <w:rsid w:val="001E7A3B"/>
    <w:rsid w:val="001F0B81"/>
    <w:rsid w:val="001F1179"/>
    <w:rsid w:val="001F16CB"/>
    <w:rsid w:val="001F1B6A"/>
    <w:rsid w:val="001F2D4E"/>
    <w:rsid w:val="001F2DD0"/>
    <w:rsid w:val="001F3C5F"/>
    <w:rsid w:val="001F4A13"/>
    <w:rsid w:val="001F710D"/>
    <w:rsid w:val="0020087B"/>
    <w:rsid w:val="002035D7"/>
    <w:rsid w:val="0020377A"/>
    <w:rsid w:val="00203F4B"/>
    <w:rsid w:val="0020546C"/>
    <w:rsid w:val="00205F90"/>
    <w:rsid w:val="00206F85"/>
    <w:rsid w:val="00207218"/>
    <w:rsid w:val="00207B15"/>
    <w:rsid w:val="00210DE9"/>
    <w:rsid w:val="002125BE"/>
    <w:rsid w:val="0021269A"/>
    <w:rsid w:val="00212CE3"/>
    <w:rsid w:val="00215580"/>
    <w:rsid w:val="0021610D"/>
    <w:rsid w:val="00216520"/>
    <w:rsid w:val="002168DD"/>
    <w:rsid w:val="00216BFC"/>
    <w:rsid w:val="00216F11"/>
    <w:rsid w:val="002175F4"/>
    <w:rsid w:val="00220954"/>
    <w:rsid w:val="00221108"/>
    <w:rsid w:val="0022129E"/>
    <w:rsid w:val="002214E6"/>
    <w:rsid w:val="00221D5D"/>
    <w:rsid w:val="00221E90"/>
    <w:rsid w:val="00222061"/>
    <w:rsid w:val="002233D6"/>
    <w:rsid w:val="00223B5F"/>
    <w:rsid w:val="002240AA"/>
    <w:rsid w:val="002243B5"/>
    <w:rsid w:val="00224BC1"/>
    <w:rsid w:val="0022518B"/>
    <w:rsid w:val="0022608D"/>
    <w:rsid w:val="0022630A"/>
    <w:rsid w:val="00226473"/>
    <w:rsid w:val="00230727"/>
    <w:rsid w:val="00230DF9"/>
    <w:rsid w:val="00230EA6"/>
    <w:rsid w:val="002316D3"/>
    <w:rsid w:val="002329BE"/>
    <w:rsid w:val="00232D72"/>
    <w:rsid w:val="002340A6"/>
    <w:rsid w:val="00234495"/>
    <w:rsid w:val="0023489B"/>
    <w:rsid w:val="00234E97"/>
    <w:rsid w:val="00234FE6"/>
    <w:rsid w:val="00235B46"/>
    <w:rsid w:val="0023729D"/>
    <w:rsid w:val="00237D5D"/>
    <w:rsid w:val="002412AD"/>
    <w:rsid w:val="0024147E"/>
    <w:rsid w:val="00241BEF"/>
    <w:rsid w:val="00241F92"/>
    <w:rsid w:val="00242CF6"/>
    <w:rsid w:val="002433E6"/>
    <w:rsid w:val="00243FD0"/>
    <w:rsid w:val="00251EB2"/>
    <w:rsid w:val="00253641"/>
    <w:rsid w:val="0025422C"/>
    <w:rsid w:val="002544EA"/>
    <w:rsid w:val="00254BD8"/>
    <w:rsid w:val="002562B9"/>
    <w:rsid w:val="00257202"/>
    <w:rsid w:val="00257F0F"/>
    <w:rsid w:val="00260AEC"/>
    <w:rsid w:val="00260E9C"/>
    <w:rsid w:val="00260F73"/>
    <w:rsid w:val="00261409"/>
    <w:rsid w:val="002631E9"/>
    <w:rsid w:val="00263275"/>
    <w:rsid w:val="0026352E"/>
    <w:rsid w:val="00263CC5"/>
    <w:rsid w:val="0026443F"/>
    <w:rsid w:val="002646F8"/>
    <w:rsid w:val="0026473E"/>
    <w:rsid w:val="002647ED"/>
    <w:rsid w:val="00264CA3"/>
    <w:rsid w:val="002652E9"/>
    <w:rsid w:val="00267083"/>
    <w:rsid w:val="002675BC"/>
    <w:rsid w:val="00267866"/>
    <w:rsid w:val="002703F1"/>
    <w:rsid w:val="0027154D"/>
    <w:rsid w:val="00271C3A"/>
    <w:rsid w:val="002735BE"/>
    <w:rsid w:val="00274696"/>
    <w:rsid w:val="00274AE4"/>
    <w:rsid w:val="00275343"/>
    <w:rsid w:val="00276446"/>
    <w:rsid w:val="0028050B"/>
    <w:rsid w:val="00280E40"/>
    <w:rsid w:val="00282821"/>
    <w:rsid w:val="00282AF1"/>
    <w:rsid w:val="00282B75"/>
    <w:rsid w:val="00282D0B"/>
    <w:rsid w:val="00282EB0"/>
    <w:rsid w:val="002835B0"/>
    <w:rsid w:val="002838CE"/>
    <w:rsid w:val="0028476E"/>
    <w:rsid w:val="002852E5"/>
    <w:rsid w:val="00285741"/>
    <w:rsid w:val="00285985"/>
    <w:rsid w:val="00285E46"/>
    <w:rsid w:val="00286DE4"/>
    <w:rsid w:val="0028733A"/>
    <w:rsid w:val="0028740F"/>
    <w:rsid w:val="00291162"/>
    <w:rsid w:val="00291F0F"/>
    <w:rsid w:val="002929B8"/>
    <w:rsid w:val="00292A13"/>
    <w:rsid w:val="00292AEE"/>
    <w:rsid w:val="00293659"/>
    <w:rsid w:val="002938E5"/>
    <w:rsid w:val="00293E0C"/>
    <w:rsid w:val="00293EB2"/>
    <w:rsid w:val="00294603"/>
    <w:rsid w:val="00294B34"/>
    <w:rsid w:val="0029552F"/>
    <w:rsid w:val="00295C62"/>
    <w:rsid w:val="00296C3E"/>
    <w:rsid w:val="002A0B88"/>
    <w:rsid w:val="002A32B4"/>
    <w:rsid w:val="002A3B5E"/>
    <w:rsid w:val="002A3C79"/>
    <w:rsid w:val="002A4436"/>
    <w:rsid w:val="002A4762"/>
    <w:rsid w:val="002A639B"/>
    <w:rsid w:val="002A6993"/>
    <w:rsid w:val="002A720B"/>
    <w:rsid w:val="002B0E4A"/>
    <w:rsid w:val="002B232C"/>
    <w:rsid w:val="002B2B4D"/>
    <w:rsid w:val="002B2CA9"/>
    <w:rsid w:val="002B2EEA"/>
    <w:rsid w:val="002B4FA5"/>
    <w:rsid w:val="002B612C"/>
    <w:rsid w:val="002B63BD"/>
    <w:rsid w:val="002B6715"/>
    <w:rsid w:val="002C0C7D"/>
    <w:rsid w:val="002C1BF8"/>
    <w:rsid w:val="002C2696"/>
    <w:rsid w:val="002C2B5C"/>
    <w:rsid w:val="002C303E"/>
    <w:rsid w:val="002C3167"/>
    <w:rsid w:val="002C4FED"/>
    <w:rsid w:val="002C5470"/>
    <w:rsid w:val="002C5A03"/>
    <w:rsid w:val="002C61CA"/>
    <w:rsid w:val="002C7623"/>
    <w:rsid w:val="002C7A16"/>
    <w:rsid w:val="002C7E96"/>
    <w:rsid w:val="002D0D35"/>
    <w:rsid w:val="002D0E7B"/>
    <w:rsid w:val="002D1F5B"/>
    <w:rsid w:val="002D478A"/>
    <w:rsid w:val="002D4B3C"/>
    <w:rsid w:val="002D5023"/>
    <w:rsid w:val="002D5A61"/>
    <w:rsid w:val="002D6640"/>
    <w:rsid w:val="002D7186"/>
    <w:rsid w:val="002E03F3"/>
    <w:rsid w:val="002E2A37"/>
    <w:rsid w:val="002E3056"/>
    <w:rsid w:val="002E3664"/>
    <w:rsid w:val="002E43EE"/>
    <w:rsid w:val="002E45C9"/>
    <w:rsid w:val="002E4D49"/>
    <w:rsid w:val="002E5531"/>
    <w:rsid w:val="002E6FF1"/>
    <w:rsid w:val="002E7EAA"/>
    <w:rsid w:val="002F0304"/>
    <w:rsid w:val="002F0D49"/>
    <w:rsid w:val="002F0FB1"/>
    <w:rsid w:val="002F178D"/>
    <w:rsid w:val="002F326E"/>
    <w:rsid w:val="002F365A"/>
    <w:rsid w:val="002F40CD"/>
    <w:rsid w:val="002F4551"/>
    <w:rsid w:val="002F48BD"/>
    <w:rsid w:val="002F4EFC"/>
    <w:rsid w:val="002F60D5"/>
    <w:rsid w:val="002F70CA"/>
    <w:rsid w:val="002F716C"/>
    <w:rsid w:val="002F750F"/>
    <w:rsid w:val="002F7BFD"/>
    <w:rsid w:val="002F7C14"/>
    <w:rsid w:val="00300176"/>
    <w:rsid w:val="0030037C"/>
    <w:rsid w:val="00300F55"/>
    <w:rsid w:val="0030156C"/>
    <w:rsid w:val="00301E51"/>
    <w:rsid w:val="003025F2"/>
    <w:rsid w:val="0030299B"/>
    <w:rsid w:val="00304746"/>
    <w:rsid w:val="0030528F"/>
    <w:rsid w:val="0030571C"/>
    <w:rsid w:val="00305C21"/>
    <w:rsid w:val="00306120"/>
    <w:rsid w:val="00306A8D"/>
    <w:rsid w:val="00310016"/>
    <w:rsid w:val="003104FA"/>
    <w:rsid w:val="00311653"/>
    <w:rsid w:val="00311B4D"/>
    <w:rsid w:val="00312EC9"/>
    <w:rsid w:val="00313184"/>
    <w:rsid w:val="00313323"/>
    <w:rsid w:val="003140A9"/>
    <w:rsid w:val="00315831"/>
    <w:rsid w:val="00315BD2"/>
    <w:rsid w:val="0031682E"/>
    <w:rsid w:val="00316D0F"/>
    <w:rsid w:val="00316DDB"/>
    <w:rsid w:val="003176FA"/>
    <w:rsid w:val="003217D7"/>
    <w:rsid w:val="00323258"/>
    <w:rsid w:val="003238B3"/>
    <w:rsid w:val="00324246"/>
    <w:rsid w:val="00324AE9"/>
    <w:rsid w:val="00326A17"/>
    <w:rsid w:val="003279D0"/>
    <w:rsid w:val="003321FD"/>
    <w:rsid w:val="003340C8"/>
    <w:rsid w:val="003341C7"/>
    <w:rsid w:val="00334D81"/>
    <w:rsid w:val="003357F7"/>
    <w:rsid w:val="00336FA9"/>
    <w:rsid w:val="00337C76"/>
    <w:rsid w:val="00337FDF"/>
    <w:rsid w:val="00340BAF"/>
    <w:rsid w:val="00342564"/>
    <w:rsid w:val="0034284D"/>
    <w:rsid w:val="00342AD5"/>
    <w:rsid w:val="00343F9F"/>
    <w:rsid w:val="00345997"/>
    <w:rsid w:val="00345F3E"/>
    <w:rsid w:val="0035028B"/>
    <w:rsid w:val="0035158C"/>
    <w:rsid w:val="00352C2C"/>
    <w:rsid w:val="003533CF"/>
    <w:rsid w:val="0035483B"/>
    <w:rsid w:val="0035794D"/>
    <w:rsid w:val="003618FC"/>
    <w:rsid w:val="0036199C"/>
    <w:rsid w:val="00362225"/>
    <w:rsid w:val="00362414"/>
    <w:rsid w:val="00363349"/>
    <w:rsid w:val="003634D3"/>
    <w:rsid w:val="00363DF6"/>
    <w:rsid w:val="0036520B"/>
    <w:rsid w:val="00367923"/>
    <w:rsid w:val="003701EE"/>
    <w:rsid w:val="00371327"/>
    <w:rsid w:val="003715DC"/>
    <w:rsid w:val="00371686"/>
    <w:rsid w:val="00371A74"/>
    <w:rsid w:val="00371B85"/>
    <w:rsid w:val="00372036"/>
    <w:rsid w:val="00373660"/>
    <w:rsid w:val="00373677"/>
    <w:rsid w:val="00374200"/>
    <w:rsid w:val="003747D3"/>
    <w:rsid w:val="00375DFE"/>
    <w:rsid w:val="00376845"/>
    <w:rsid w:val="00377E81"/>
    <w:rsid w:val="0038204C"/>
    <w:rsid w:val="0038239A"/>
    <w:rsid w:val="00382C4D"/>
    <w:rsid w:val="00382DA0"/>
    <w:rsid w:val="00382EF2"/>
    <w:rsid w:val="00383284"/>
    <w:rsid w:val="00384A30"/>
    <w:rsid w:val="0038616C"/>
    <w:rsid w:val="003863F2"/>
    <w:rsid w:val="00387BE3"/>
    <w:rsid w:val="00387D8B"/>
    <w:rsid w:val="00390481"/>
    <w:rsid w:val="00391572"/>
    <w:rsid w:val="00393AB2"/>
    <w:rsid w:val="00393F46"/>
    <w:rsid w:val="003942EA"/>
    <w:rsid w:val="00394B7A"/>
    <w:rsid w:val="00394E9B"/>
    <w:rsid w:val="00395B6C"/>
    <w:rsid w:val="00395E6E"/>
    <w:rsid w:val="00397670"/>
    <w:rsid w:val="00397761"/>
    <w:rsid w:val="003A0A22"/>
    <w:rsid w:val="003A1264"/>
    <w:rsid w:val="003A1B1F"/>
    <w:rsid w:val="003A1EF2"/>
    <w:rsid w:val="003A4A73"/>
    <w:rsid w:val="003A5E91"/>
    <w:rsid w:val="003A5F7E"/>
    <w:rsid w:val="003A60F1"/>
    <w:rsid w:val="003A6847"/>
    <w:rsid w:val="003A70C6"/>
    <w:rsid w:val="003A7C09"/>
    <w:rsid w:val="003A7F25"/>
    <w:rsid w:val="003B0BF4"/>
    <w:rsid w:val="003B1353"/>
    <w:rsid w:val="003B2748"/>
    <w:rsid w:val="003B292C"/>
    <w:rsid w:val="003B2D4E"/>
    <w:rsid w:val="003B2F2E"/>
    <w:rsid w:val="003B3ECE"/>
    <w:rsid w:val="003B4C26"/>
    <w:rsid w:val="003B501A"/>
    <w:rsid w:val="003B5274"/>
    <w:rsid w:val="003B543A"/>
    <w:rsid w:val="003B5716"/>
    <w:rsid w:val="003B5F33"/>
    <w:rsid w:val="003B63EE"/>
    <w:rsid w:val="003B6954"/>
    <w:rsid w:val="003C04E6"/>
    <w:rsid w:val="003C1082"/>
    <w:rsid w:val="003C1277"/>
    <w:rsid w:val="003C1763"/>
    <w:rsid w:val="003C2ACB"/>
    <w:rsid w:val="003C3270"/>
    <w:rsid w:val="003C340E"/>
    <w:rsid w:val="003C37C7"/>
    <w:rsid w:val="003C3821"/>
    <w:rsid w:val="003C4E0A"/>
    <w:rsid w:val="003C6401"/>
    <w:rsid w:val="003C7B46"/>
    <w:rsid w:val="003C7D9F"/>
    <w:rsid w:val="003D07CF"/>
    <w:rsid w:val="003D1866"/>
    <w:rsid w:val="003D241C"/>
    <w:rsid w:val="003D278D"/>
    <w:rsid w:val="003D36E0"/>
    <w:rsid w:val="003D38A1"/>
    <w:rsid w:val="003D4217"/>
    <w:rsid w:val="003D422C"/>
    <w:rsid w:val="003D43FA"/>
    <w:rsid w:val="003D46C5"/>
    <w:rsid w:val="003D4A15"/>
    <w:rsid w:val="003D5979"/>
    <w:rsid w:val="003D5C07"/>
    <w:rsid w:val="003D6DA1"/>
    <w:rsid w:val="003D7337"/>
    <w:rsid w:val="003D7492"/>
    <w:rsid w:val="003D7F35"/>
    <w:rsid w:val="003E01B4"/>
    <w:rsid w:val="003E0915"/>
    <w:rsid w:val="003E0A2E"/>
    <w:rsid w:val="003E0F8A"/>
    <w:rsid w:val="003E1048"/>
    <w:rsid w:val="003E1164"/>
    <w:rsid w:val="003E2A43"/>
    <w:rsid w:val="003E3068"/>
    <w:rsid w:val="003E3135"/>
    <w:rsid w:val="003E3B53"/>
    <w:rsid w:val="003E492D"/>
    <w:rsid w:val="003E5458"/>
    <w:rsid w:val="003E54D7"/>
    <w:rsid w:val="003E5821"/>
    <w:rsid w:val="003E5F5D"/>
    <w:rsid w:val="003F0789"/>
    <w:rsid w:val="003F0F32"/>
    <w:rsid w:val="003F1BD7"/>
    <w:rsid w:val="003F2AD1"/>
    <w:rsid w:val="003F3A45"/>
    <w:rsid w:val="003F4F31"/>
    <w:rsid w:val="003F5240"/>
    <w:rsid w:val="00401270"/>
    <w:rsid w:val="00401E3B"/>
    <w:rsid w:val="004022C7"/>
    <w:rsid w:val="00402ED5"/>
    <w:rsid w:val="00402F7A"/>
    <w:rsid w:val="0040434C"/>
    <w:rsid w:val="0040441B"/>
    <w:rsid w:val="00404964"/>
    <w:rsid w:val="00404A60"/>
    <w:rsid w:val="004053AC"/>
    <w:rsid w:val="004053DC"/>
    <w:rsid w:val="00405E38"/>
    <w:rsid w:val="0040619F"/>
    <w:rsid w:val="004078CC"/>
    <w:rsid w:val="0041004E"/>
    <w:rsid w:val="004116E6"/>
    <w:rsid w:val="00412147"/>
    <w:rsid w:val="0041260F"/>
    <w:rsid w:val="00413272"/>
    <w:rsid w:val="00413389"/>
    <w:rsid w:val="00413B90"/>
    <w:rsid w:val="00413C31"/>
    <w:rsid w:val="0041428F"/>
    <w:rsid w:val="004157E9"/>
    <w:rsid w:val="00415BD4"/>
    <w:rsid w:val="00416E36"/>
    <w:rsid w:val="00416F5C"/>
    <w:rsid w:val="004173CF"/>
    <w:rsid w:val="0042007C"/>
    <w:rsid w:val="0042080A"/>
    <w:rsid w:val="00420BB3"/>
    <w:rsid w:val="00420D8B"/>
    <w:rsid w:val="00422C56"/>
    <w:rsid w:val="0042311F"/>
    <w:rsid w:val="004237BF"/>
    <w:rsid w:val="00423C91"/>
    <w:rsid w:val="0042443C"/>
    <w:rsid w:val="00424906"/>
    <w:rsid w:val="00426622"/>
    <w:rsid w:val="004267BF"/>
    <w:rsid w:val="00430F2D"/>
    <w:rsid w:val="0043182C"/>
    <w:rsid w:val="00431889"/>
    <w:rsid w:val="00431940"/>
    <w:rsid w:val="004319BF"/>
    <w:rsid w:val="00431F79"/>
    <w:rsid w:val="00434E8E"/>
    <w:rsid w:val="00435D87"/>
    <w:rsid w:val="00436746"/>
    <w:rsid w:val="004370B5"/>
    <w:rsid w:val="00437922"/>
    <w:rsid w:val="00444EC8"/>
    <w:rsid w:val="00446A70"/>
    <w:rsid w:val="00446DAF"/>
    <w:rsid w:val="00447EC0"/>
    <w:rsid w:val="00447FEF"/>
    <w:rsid w:val="0045064D"/>
    <w:rsid w:val="0045066A"/>
    <w:rsid w:val="004512FE"/>
    <w:rsid w:val="0045533E"/>
    <w:rsid w:val="00455621"/>
    <w:rsid w:val="00455E16"/>
    <w:rsid w:val="00456861"/>
    <w:rsid w:val="00461C1C"/>
    <w:rsid w:val="0046263C"/>
    <w:rsid w:val="00463CF1"/>
    <w:rsid w:val="00464579"/>
    <w:rsid w:val="00464E26"/>
    <w:rsid w:val="00465AD0"/>
    <w:rsid w:val="00466039"/>
    <w:rsid w:val="0046688E"/>
    <w:rsid w:val="00467989"/>
    <w:rsid w:val="00467B8F"/>
    <w:rsid w:val="00471838"/>
    <w:rsid w:val="0047184D"/>
    <w:rsid w:val="004725DA"/>
    <w:rsid w:val="00472B54"/>
    <w:rsid w:val="00473518"/>
    <w:rsid w:val="00473F97"/>
    <w:rsid w:val="004740AF"/>
    <w:rsid w:val="004752BB"/>
    <w:rsid w:val="00475593"/>
    <w:rsid w:val="00476392"/>
    <w:rsid w:val="00477E78"/>
    <w:rsid w:val="00480543"/>
    <w:rsid w:val="00480D0C"/>
    <w:rsid w:val="00480E21"/>
    <w:rsid w:val="00483AFB"/>
    <w:rsid w:val="004841C4"/>
    <w:rsid w:val="00484481"/>
    <w:rsid w:val="00485E7B"/>
    <w:rsid w:val="004870F5"/>
    <w:rsid w:val="004876EA"/>
    <w:rsid w:val="004929F9"/>
    <w:rsid w:val="00492F04"/>
    <w:rsid w:val="00492F40"/>
    <w:rsid w:val="00493CA8"/>
    <w:rsid w:val="0049412B"/>
    <w:rsid w:val="004946C5"/>
    <w:rsid w:val="00495373"/>
    <w:rsid w:val="0049546E"/>
    <w:rsid w:val="004962C0"/>
    <w:rsid w:val="004968BB"/>
    <w:rsid w:val="00496AF7"/>
    <w:rsid w:val="00496CE6"/>
    <w:rsid w:val="00497915"/>
    <w:rsid w:val="00497AD7"/>
    <w:rsid w:val="004A1182"/>
    <w:rsid w:val="004A2236"/>
    <w:rsid w:val="004A4C50"/>
    <w:rsid w:val="004A4D87"/>
    <w:rsid w:val="004A5420"/>
    <w:rsid w:val="004A5C03"/>
    <w:rsid w:val="004A5E03"/>
    <w:rsid w:val="004A6C45"/>
    <w:rsid w:val="004A6D98"/>
    <w:rsid w:val="004B08B3"/>
    <w:rsid w:val="004B148E"/>
    <w:rsid w:val="004B1F22"/>
    <w:rsid w:val="004B3235"/>
    <w:rsid w:val="004B363F"/>
    <w:rsid w:val="004B3FC6"/>
    <w:rsid w:val="004B402B"/>
    <w:rsid w:val="004B67D2"/>
    <w:rsid w:val="004B691A"/>
    <w:rsid w:val="004B76E8"/>
    <w:rsid w:val="004C034D"/>
    <w:rsid w:val="004C03B8"/>
    <w:rsid w:val="004C14A2"/>
    <w:rsid w:val="004C40EA"/>
    <w:rsid w:val="004C4179"/>
    <w:rsid w:val="004C41E2"/>
    <w:rsid w:val="004C4297"/>
    <w:rsid w:val="004C4FDB"/>
    <w:rsid w:val="004C5B99"/>
    <w:rsid w:val="004C6EFC"/>
    <w:rsid w:val="004D0622"/>
    <w:rsid w:val="004D0DC0"/>
    <w:rsid w:val="004D1D20"/>
    <w:rsid w:val="004D44F4"/>
    <w:rsid w:val="004D5113"/>
    <w:rsid w:val="004D59B4"/>
    <w:rsid w:val="004D6902"/>
    <w:rsid w:val="004D6AB6"/>
    <w:rsid w:val="004D7427"/>
    <w:rsid w:val="004D75AD"/>
    <w:rsid w:val="004E0832"/>
    <w:rsid w:val="004E09EF"/>
    <w:rsid w:val="004E0E79"/>
    <w:rsid w:val="004E1EB7"/>
    <w:rsid w:val="004E2DFD"/>
    <w:rsid w:val="004E4A76"/>
    <w:rsid w:val="004E4B1A"/>
    <w:rsid w:val="004E523A"/>
    <w:rsid w:val="004F1C1F"/>
    <w:rsid w:val="004F1DB2"/>
    <w:rsid w:val="004F29BC"/>
    <w:rsid w:val="004F2C4B"/>
    <w:rsid w:val="004F38FD"/>
    <w:rsid w:val="004F4437"/>
    <w:rsid w:val="004F4579"/>
    <w:rsid w:val="004F4E5E"/>
    <w:rsid w:val="004F5743"/>
    <w:rsid w:val="004F757D"/>
    <w:rsid w:val="004F7D7C"/>
    <w:rsid w:val="00500475"/>
    <w:rsid w:val="0050271A"/>
    <w:rsid w:val="00502761"/>
    <w:rsid w:val="00502E67"/>
    <w:rsid w:val="00505071"/>
    <w:rsid w:val="0050758C"/>
    <w:rsid w:val="0050769A"/>
    <w:rsid w:val="00507BD6"/>
    <w:rsid w:val="005103C3"/>
    <w:rsid w:val="0051119B"/>
    <w:rsid w:val="005111C0"/>
    <w:rsid w:val="0051155D"/>
    <w:rsid w:val="00511AA7"/>
    <w:rsid w:val="005126DC"/>
    <w:rsid w:val="005138E8"/>
    <w:rsid w:val="00514ED1"/>
    <w:rsid w:val="00514FF1"/>
    <w:rsid w:val="00515AC2"/>
    <w:rsid w:val="00515E58"/>
    <w:rsid w:val="0051757B"/>
    <w:rsid w:val="00517968"/>
    <w:rsid w:val="00517AEF"/>
    <w:rsid w:val="00520165"/>
    <w:rsid w:val="005208C3"/>
    <w:rsid w:val="00520EC7"/>
    <w:rsid w:val="0052114A"/>
    <w:rsid w:val="00521419"/>
    <w:rsid w:val="005219C1"/>
    <w:rsid w:val="00522FEB"/>
    <w:rsid w:val="00523EBD"/>
    <w:rsid w:val="00523F9D"/>
    <w:rsid w:val="00525BC1"/>
    <w:rsid w:val="005265E3"/>
    <w:rsid w:val="00526A25"/>
    <w:rsid w:val="005273AA"/>
    <w:rsid w:val="005301F6"/>
    <w:rsid w:val="00530410"/>
    <w:rsid w:val="005308FC"/>
    <w:rsid w:val="00530EED"/>
    <w:rsid w:val="005310C4"/>
    <w:rsid w:val="0053208F"/>
    <w:rsid w:val="005329C6"/>
    <w:rsid w:val="00534359"/>
    <w:rsid w:val="00534B7D"/>
    <w:rsid w:val="00534BA4"/>
    <w:rsid w:val="00534FC8"/>
    <w:rsid w:val="005353CA"/>
    <w:rsid w:val="005355D4"/>
    <w:rsid w:val="00536420"/>
    <w:rsid w:val="00536D0A"/>
    <w:rsid w:val="00537A05"/>
    <w:rsid w:val="00537C62"/>
    <w:rsid w:val="00537CAD"/>
    <w:rsid w:val="005414EA"/>
    <w:rsid w:val="00541DF8"/>
    <w:rsid w:val="00543553"/>
    <w:rsid w:val="00544C47"/>
    <w:rsid w:val="005451E1"/>
    <w:rsid w:val="00545904"/>
    <w:rsid w:val="00546760"/>
    <w:rsid w:val="00546A52"/>
    <w:rsid w:val="005472F7"/>
    <w:rsid w:val="0054769D"/>
    <w:rsid w:val="005501D8"/>
    <w:rsid w:val="00550710"/>
    <w:rsid w:val="005513F3"/>
    <w:rsid w:val="0055175F"/>
    <w:rsid w:val="0055199D"/>
    <w:rsid w:val="00551E4D"/>
    <w:rsid w:val="005529B3"/>
    <w:rsid w:val="00553AFC"/>
    <w:rsid w:val="00554E27"/>
    <w:rsid w:val="005551DD"/>
    <w:rsid w:val="005552F3"/>
    <w:rsid w:val="005573F5"/>
    <w:rsid w:val="00561490"/>
    <w:rsid w:val="00561DFB"/>
    <w:rsid w:val="00562EC2"/>
    <w:rsid w:val="00562F35"/>
    <w:rsid w:val="0056395E"/>
    <w:rsid w:val="00564052"/>
    <w:rsid w:val="00564248"/>
    <w:rsid w:val="0056433A"/>
    <w:rsid w:val="00565493"/>
    <w:rsid w:val="00565B39"/>
    <w:rsid w:val="00566008"/>
    <w:rsid w:val="0056660D"/>
    <w:rsid w:val="00567541"/>
    <w:rsid w:val="005709FB"/>
    <w:rsid w:val="00571769"/>
    <w:rsid w:val="00572E32"/>
    <w:rsid w:val="005743F3"/>
    <w:rsid w:val="00574AFA"/>
    <w:rsid w:val="00574B00"/>
    <w:rsid w:val="00576610"/>
    <w:rsid w:val="0057724C"/>
    <w:rsid w:val="0057738B"/>
    <w:rsid w:val="00580323"/>
    <w:rsid w:val="0058180C"/>
    <w:rsid w:val="00581AFD"/>
    <w:rsid w:val="005829BD"/>
    <w:rsid w:val="00584400"/>
    <w:rsid w:val="005849A5"/>
    <w:rsid w:val="005856EB"/>
    <w:rsid w:val="00585A76"/>
    <w:rsid w:val="00586580"/>
    <w:rsid w:val="00587966"/>
    <w:rsid w:val="00587D7B"/>
    <w:rsid w:val="00590D48"/>
    <w:rsid w:val="005917C9"/>
    <w:rsid w:val="00591B6E"/>
    <w:rsid w:val="0059242E"/>
    <w:rsid w:val="00592F5A"/>
    <w:rsid w:val="00595B9A"/>
    <w:rsid w:val="005960A2"/>
    <w:rsid w:val="00596EA2"/>
    <w:rsid w:val="00597D06"/>
    <w:rsid w:val="005A061F"/>
    <w:rsid w:val="005A0E4C"/>
    <w:rsid w:val="005A2856"/>
    <w:rsid w:val="005A3737"/>
    <w:rsid w:val="005A4A2F"/>
    <w:rsid w:val="005A5A6F"/>
    <w:rsid w:val="005A66BC"/>
    <w:rsid w:val="005A684B"/>
    <w:rsid w:val="005B023C"/>
    <w:rsid w:val="005B0748"/>
    <w:rsid w:val="005B1D5E"/>
    <w:rsid w:val="005B2A75"/>
    <w:rsid w:val="005B335B"/>
    <w:rsid w:val="005B3A9D"/>
    <w:rsid w:val="005B4C53"/>
    <w:rsid w:val="005B4E4F"/>
    <w:rsid w:val="005B4E79"/>
    <w:rsid w:val="005B569F"/>
    <w:rsid w:val="005B79AD"/>
    <w:rsid w:val="005C081F"/>
    <w:rsid w:val="005C13FE"/>
    <w:rsid w:val="005C2324"/>
    <w:rsid w:val="005C2F81"/>
    <w:rsid w:val="005C30D6"/>
    <w:rsid w:val="005C464B"/>
    <w:rsid w:val="005C490A"/>
    <w:rsid w:val="005C5547"/>
    <w:rsid w:val="005C5C4A"/>
    <w:rsid w:val="005C60A7"/>
    <w:rsid w:val="005C6EF5"/>
    <w:rsid w:val="005C75CE"/>
    <w:rsid w:val="005D261A"/>
    <w:rsid w:val="005D3442"/>
    <w:rsid w:val="005D3C97"/>
    <w:rsid w:val="005D4640"/>
    <w:rsid w:val="005D4852"/>
    <w:rsid w:val="005D4CE0"/>
    <w:rsid w:val="005D4D5A"/>
    <w:rsid w:val="005D56A0"/>
    <w:rsid w:val="005D5C04"/>
    <w:rsid w:val="005D5D44"/>
    <w:rsid w:val="005D736C"/>
    <w:rsid w:val="005D758D"/>
    <w:rsid w:val="005D7D40"/>
    <w:rsid w:val="005E0339"/>
    <w:rsid w:val="005E20E2"/>
    <w:rsid w:val="005E2B4B"/>
    <w:rsid w:val="005E435D"/>
    <w:rsid w:val="005E4DC2"/>
    <w:rsid w:val="005E4FBC"/>
    <w:rsid w:val="005E5947"/>
    <w:rsid w:val="005E5A9C"/>
    <w:rsid w:val="005E5D5F"/>
    <w:rsid w:val="005E5EBB"/>
    <w:rsid w:val="005E628A"/>
    <w:rsid w:val="005E7F6D"/>
    <w:rsid w:val="005F2F12"/>
    <w:rsid w:val="005F6966"/>
    <w:rsid w:val="005F7A51"/>
    <w:rsid w:val="0060019E"/>
    <w:rsid w:val="006013D7"/>
    <w:rsid w:val="00601772"/>
    <w:rsid w:val="006022CE"/>
    <w:rsid w:val="00602D62"/>
    <w:rsid w:val="00603417"/>
    <w:rsid w:val="00605CE1"/>
    <w:rsid w:val="00606D45"/>
    <w:rsid w:val="006107B7"/>
    <w:rsid w:val="00611641"/>
    <w:rsid w:val="0061329A"/>
    <w:rsid w:val="00614137"/>
    <w:rsid w:val="006147F3"/>
    <w:rsid w:val="00614947"/>
    <w:rsid w:val="00615A1E"/>
    <w:rsid w:val="00616033"/>
    <w:rsid w:val="006177F4"/>
    <w:rsid w:val="00617D45"/>
    <w:rsid w:val="00622E50"/>
    <w:rsid w:val="00623529"/>
    <w:rsid w:val="00625022"/>
    <w:rsid w:val="006255B3"/>
    <w:rsid w:val="00627934"/>
    <w:rsid w:val="0062794E"/>
    <w:rsid w:val="00627AA0"/>
    <w:rsid w:val="00627D91"/>
    <w:rsid w:val="00631F25"/>
    <w:rsid w:val="00632C9F"/>
    <w:rsid w:val="00632F71"/>
    <w:rsid w:val="00633E83"/>
    <w:rsid w:val="00635783"/>
    <w:rsid w:val="00636D95"/>
    <w:rsid w:val="00637727"/>
    <w:rsid w:val="0064295D"/>
    <w:rsid w:val="006429B7"/>
    <w:rsid w:val="0064319A"/>
    <w:rsid w:val="00643F7C"/>
    <w:rsid w:val="0064470D"/>
    <w:rsid w:val="00644917"/>
    <w:rsid w:val="00644C9A"/>
    <w:rsid w:val="00646DF4"/>
    <w:rsid w:val="006474DB"/>
    <w:rsid w:val="006514C7"/>
    <w:rsid w:val="00651A17"/>
    <w:rsid w:val="00651F0B"/>
    <w:rsid w:val="00652044"/>
    <w:rsid w:val="006528D4"/>
    <w:rsid w:val="0065342C"/>
    <w:rsid w:val="006556F8"/>
    <w:rsid w:val="00655979"/>
    <w:rsid w:val="00655C24"/>
    <w:rsid w:val="00660588"/>
    <w:rsid w:val="00661451"/>
    <w:rsid w:val="00661C2E"/>
    <w:rsid w:val="00662F08"/>
    <w:rsid w:val="00663A19"/>
    <w:rsid w:val="006647D2"/>
    <w:rsid w:val="00665C23"/>
    <w:rsid w:val="0066644E"/>
    <w:rsid w:val="00666490"/>
    <w:rsid w:val="00666804"/>
    <w:rsid w:val="00670BA1"/>
    <w:rsid w:val="00670E60"/>
    <w:rsid w:val="00672AC7"/>
    <w:rsid w:val="00672D13"/>
    <w:rsid w:val="00672FA9"/>
    <w:rsid w:val="00673BE3"/>
    <w:rsid w:val="00673C9C"/>
    <w:rsid w:val="00674E8F"/>
    <w:rsid w:val="00676578"/>
    <w:rsid w:val="00676592"/>
    <w:rsid w:val="00677351"/>
    <w:rsid w:val="006800FE"/>
    <w:rsid w:val="006802E6"/>
    <w:rsid w:val="00680B27"/>
    <w:rsid w:val="00681409"/>
    <w:rsid w:val="006818EF"/>
    <w:rsid w:val="00682374"/>
    <w:rsid w:val="00682600"/>
    <w:rsid w:val="006829F5"/>
    <w:rsid w:val="00684548"/>
    <w:rsid w:val="006859BA"/>
    <w:rsid w:val="00685D6C"/>
    <w:rsid w:val="006863B3"/>
    <w:rsid w:val="00686DF7"/>
    <w:rsid w:val="006879D1"/>
    <w:rsid w:val="00690EB4"/>
    <w:rsid w:val="00691C8A"/>
    <w:rsid w:val="00691D47"/>
    <w:rsid w:val="006923D0"/>
    <w:rsid w:val="006927FB"/>
    <w:rsid w:val="00692984"/>
    <w:rsid w:val="00692C10"/>
    <w:rsid w:val="00693E96"/>
    <w:rsid w:val="0069511E"/>
    <w:rsid w:val="006957D0"/>
    <w:rsid w:val="00695D27"/>
    <w:rsid w:val="006972DF"/>
    <w:rsid w:val="006A023A"/>
    <w:rsid w:val="006A2E3B"/>
    <w:rsid w:val="006A347E"/>
    <w:rsid w:val="006A49AC"/>
    <w:rsid w:val="006A4E8B"/>
    <w:rsid w:val="006A4FAB"/>
    <w:rsid w:val="006A6D7D"/>
    <w:rsid w:val="006A6E34"/>
    <w:rsid w:val="006A6FB7"/>
    <w:rsid w:val="006A7C1C"/>
    <w:rsid w:val="006A7C73"/>
    <w:rsid w:val="006B0BF1"/>
    <w:rsid w:val="006B3770"/>
    <w:rsid w:val="006B4252"/>
    <w:rsid w:val="006B4BCD"/>
    <w:rsid w:val="006B604C"/>
    <w:rsid w:val="006B60DB"/>
    <w:rsid w:val="006B66F0"/>
    <w:rsid w:val="006B7091"/>
    <w:rsid w:val="006B70F8"/>
    <w:rsid w:val="006C0141"/>
    <w:rsid w:val="006C0CFF"/>
    <w:rsid w:val="006C2004"/>
    <w:rsid w:val="006C2701"/>
    <w:rsid w:val="006C474D"/>
    <w:rsid w:val="006C4AF4"/>
    <w:rsid w:val="006C533A"/>
    <w:rsid w:val="006C5AF5"/>
    <w:rsid w:val="006C6637"/>
    <w:rsid w:val="006C67A8"/>
    <w:rsid w:val="006C71C1"/>
    <w:rsid w:val="006C7911"/>
    <w:rsid w:val="006C7E6B"/>
    <w:rsid w:val="006D085A"/>
    <w:rsid w:val="006D0937"/>
    <w:rsid w:val="006D14BA"/>
    <w:rsid w:val="006D1E0C"/>
    <w:rsid w:val="006D3A34"/>
    <w:rsid w:val="006D3D92"/>
    <w:rsid w:val="006D4346"/>
    <w:rsid w:val="006D5916"/>
    <w:rsid w:val="006D6263"/>
    <w:rsid w:val="006D7256"/>
    <w:rsid w:val="006D790E"/>
    <w:rsid w:val="006D792F"/>
    <w:rsid w:val="006D7EDD"/>
    <w:rsid w:val="006E031A"/>
    <w:rsid w:val="006E1055"/>
    <w:rsid w:val="006E1815"/>
    <w:rsid w:val="006E1E61"/>
    <w:rsid w:val="006E255E"/>
    <w:rsid w:val="006E29FC"/>
    <w:rsid w:val="006E385F"/>
    <w:rsid w:val="006E5D4A"/>
    <w:rsid w:val="006E70E9"/>
    <w:rsid w:val="006E749D"/>
    <w:rsid w:val="006F0A24"/>
    <w:rsid w:val="006F0B25"/>
    <w:rsid w:val="006F148B"/>
    <w:rsid w:val="006F19BA"/>
    <w:rsid w:val="006F2F1F"/>
    <w:rsid w:val="006F4584"/>
    <w:rsid w:val="006F56C3"/>
    <w:rsid w:val="006F5A06"/>
    <w:rsid w:val="006F5DBF"/>
    <w:rsid w:val="006F63DA"/>
    <w:rsid w:val="006F7C5E"/>
    <w:rsid w:val="007006E2"/>
    <w:rsid w:val="007009D8"/>
    <w:rsid w:val="00700AF6"/>
    <w:rsid w:val="00701250"/>
    <w:rsid w:val="007016A1"/>
    <w:rsid w:val="007016EE"/>
    <w:rsid w:val="007021FD"/>
    <w:rsid w:val="007021FF"/>
    <w:rsid w:val="00703121"/>
    <w:rsid w:val="00704FD8"/>
    <w:rsid w:val="00705162"/>
    <w:rsid w:val="0070572A"/>
    <w:rsid w:val="00705B91"/>
    <w:rsid w:val="0070619D"/>
    <w:rsid w:val="007068CF"/>
    <w:rsid w:val="00707ED1"/>
    <w:rsid w:val="00710C2D"/>
    <w:rsid w:val="00710ECA"/>
    <w:rsid w:val="007140A5"/>
    <w:rsid w:val="0071427A"/>
    <w:rsid w:val="007164F4"/>
    <w:rsid w:val="00717203"/>
    <w:rsid w:val="00717C38"/>
    <w:rsid w:val="0072032F"/>
    <w:rsid w:val="007213C9"/>
    <w:rsid w:val="0072163C"/>
    <w:rsid w:val="0072195C"/>
    <w:rsid w:val="00722ED6"/>
    <w:rsid w:val="007230AD"/>
    <w:rsid w:val="007237A0"/>
    <w:rsid w:val="00723839"/>
    <w:rsid w:val="00723B07"/>
    <w:rsid w:val="00723B0A"/>
    <w:rsid w:val="00724A5F"/>
    <w:rsid w:val="007261AB"/>
    <w:rsid w:val="007265B2"/>
    <w:rsid w:val="00726F62"/>
    <w:rsid w:val="00727E19"/>
    <w:rsid w:val="00731F44"/>
    <w:rsid w:val="00732DE2"/>
    <w:rsid w:val="0073465A"/>
    <w:rsid w:val="00735039"/>
    <w:rsid w:val="007375DF"/>
    <w:rsid w:val="00737FE4"/>
    <w:rsid w:val="007416FE"/>
    <w:rsid w:val="0074197E"/>
    <w:rsid w:val="00742241"/>
    <w:rsid w:val="00742E6F"/>
    <w:rsid w:val="0074350A"/>
    <w:rsid w:val="0074356B"/>
    <w:rsid w:val="00744C90"/>
    <w:rsid w:val="0074506B"/>
    <w:rsid w:val="00745EB4"/>
    <w:rsid w:val="007462D2"/>
    <w:rsid w:val="00746482"/>
    <w:rsid w:val="007469FF"/>
    <w:rsid w:val="00747E5F"/>
    <w:rsid w:val="0075046E"/>
    <w:rsid w:val="00751D4B"/>
    <w:rsid w:val="00751E7D"/>
    <w:rsid w:val="00751FBC"/>
    <w:rsid w:val="0075439A"/>
    <w:rsid w:val="0075455F"/>
    <w:rsid w:val="0075478B"/>
    <w:rsid w:val="0075700E"/>
    <w:rsid w:val="0075724C"/>
    <w:rsid w:val="00757611"/>
    <w:rsid w:val="00757761"/>
    <w:rsid w:val="0075791A"/>
    <w:rsid w:val="00763137"/>
    <w:rsid w:val="00764BDA"/>
    <w:rsid w:val="0076500F"/>
    <w:rsid w:val="00765882"/>
    <w:rsid w:val="00766B46"/>
    <w:rsid w:val="007676D0"/>
    <w:rsid w:val="00771D40"/>
    <w:rsid w:val="007725CC"/>
    <w:rsid w:val="00772787"/>
    <w:rsid w:val="00772961"/>
    <w:rsid w:val="00772AFA"/>
    <w:rsid w:val="0077373F"/>
    <w:rsid w:val="00773A4B"/>
    <w:rsid w:val="00773E81"/>
    <w:rsid w:val="007742BD"/>
    <w:rsid w:val="00774325"/>
    <w:rsid w:val="007747C4"/>
    <w:rsid w:val="00774A23"/>
    <w:rsid w:val="00774F8E"/>
    <w:rsid w:val="00776B71"/>
    <w:rsid w:val="00776BED"/>
    <w:rsid w:val="0077704D"/>
    <w:rsid w:val="0077741A"/>
    <w:rsid w:val="00780465"/>
    <w:rsid w:val="00780FE4"/>
    <w:rsid w:val="00781660"/>
    <w:rsid w:val="007824D9"/>
    <w:rsid w:val="00782E3D"/>
    <w:rsid w:val="00782F1F"/>
    <w:rsid w:val="00782F2B"/>
    <w:rsid w:val="007847D8"/>
    <w:rsid w:val="00784AB2"/>
    <w:rsid w:val="00785B75"/>
    <w:rsid w:val="00786583"/>
    <w:rsid w:val="00786A37"/>
    <w:rsid w:val="00786BD5"/>
    <w:rsid w:val="0078706D"/>
    <w:rsid w:val="00787C2C"/>
    <w:rsid w:val="00790778"/>
    <w:rsid w:val="007917D8"/>
    <w:rsid w:val="00792964"/>
    <w:rsid w:val="00794133"/>
    <w:rsid w:val="00794A82"/>
    <w:rsid w:val="00795D93"/>
    <w:rsid w:val="00796815"/>
    <w:rsid w:val="0079697B"/>
    <w:rsid w:val="00797299"/>
    <w:rsid w:val="00797F04"/>
    <w:rsid w:val="007A00A6"/>
    <w:rsid w:val="007A09A9"/>
    <w:rsid w:val="007A0E81"/>
    <w:rsid w:val="007A11D6"/>
    <w:rsid w:val="007A2692"/>
    <w:rsid w:val="007A362F"/>
    <w:rsid w:val="007A3BDA"/>
    <w:rsid w:val="007A455E"/>
    <w:rsid w:val="007A640B"/>
    <w:rsid w:val="007A73AD"/>
    <w:rsid w:val="007A745D"/>
    <w:rsid w:val="007A7606"/>
    <w:rsid w:val="007B0994"/>
    <w:rsid w:val="007B13DE"/>
    <w:rsid w:val="007B1476"/>
    <w:rsid w:val="007B22D0"/>
    <w:rsid w:val="007B4225"/>
    <w:rsid w:val="007B4F7A"/>
    <w:rsid w:val="007B5877"/>
    <w:rsid w:val="007B655C"/>
    <w:rsid w:val="007B7B1B"/>
    <w:rsid w:val="007B7DA5"/>
    <w:rsid w:val="007C0F0D"/>
    <w:rsid w:val="007C308A"/>
    <w:rsid w:val="007C3224"/>
    <w:rsid w:val="007C4B97"/>
    <w:rsid w:val="007C5083"/>
    <w:rsid w:val="007C5464"/>
    <w:rsid w:val="007C5C6C"/>
    <w:rsid w:val="007C6CEA"/>
    <w:rsid w:val="007C7D6A"/>
    <w:rsid w:val="007D0177"/>
    <w:rsid w:val="007D03F1"/>
    <w:rsid w:val="007D1877"/>
    <w:rsid w:val="007D1EA4"/>
    <w:rsid w:val="007D2F9A"/>
    <w:rsid w:val="007D31E9"/>
    <w:rsid w:val="007D42DA"/>
    <w:rsid w:val="007D4849"/>
    <w:rsid w:val="007D4C60"/>
    <w:rsid w:val="007D4D05"/>
    <w:rsid w:val="007D5C91"/>
    <w:rsid w:val="007D6A89"/>
    <w:rsid w:val="007D75CA"/>
    <w:rsid w:val="007E0392"/>
    <w:rsid w:val="007E0683"/>
    <w:rsid w:val="007E1C15"/>
    <w:rsid w:val="007E299B"/>
    <w:rsid w:val="007E3068"/>
    <w:rsid w:val="007E4EC9"/>
    <w:rsid w:val="007E54EE"/>
    <w:rsid w:val="007E5DE7"/>
    <w:rsid w:val="007E608B"/>
    <w:rsid w:val="007E6178"/>
    <w:rsid w:val="007E7932"/>
    <w:rsid w:val="007F3A4D"/>
    <w:rsid w:val="007F4624"/>
    <w:rsid w:val="007F4C6C"/>
    <w:rsid w:val="007F4D19"/>
    <w:rsid w:val="007F4EB6"/>
    <w:rsid w:val="007F553C"/>
    <w:rsid w:val="007F5C2E"/>
    <w:rsid w:val="007F61FF"/>
    <w:rsid w:val="008017BE"/>
    <w:rsid w:val="00801FF0"/>
    <w:rsid w:val="008035B8"/>
    <w:rsid w:val="00803C08"/>
    <w:rsid w:val="008046AA"/>
    <w:rsid w:val="00804734"/>
    <w:rsid w:val="00805A77"/>
    <w:rsid w:val="00806BC8"/>
    <w:rsid w:val="008075CD"/>
    <w:rsid w:val="008123EE"/>
    <w:rsid w:val="008146C1"/>
    <w:rsid w:val="00814FEE"/>
    <w:rsid w:val="0081526E"/>
    <w:rsid w:val="00816056"/>
    <w:rsid w:val="00817240"/>
    <w:rsid w:val="008172CB"/>
    <w:rsid w:val="00817DBD"/>
    <w:rsid w:val="00823D4D"/>
    <w:rsid w:val="00824FA9"/>
    <w:rsid w:val="008252F9"/>
    <w:rsid w:val="00825FEC"/>
    <w:rsid w:val="008263D6"/>
    <w:rsid w:val="008307D1"/>
    <w:rsid w:val="00831198"/>
    <w:rsid w:val="00831ECE"/>
    <w:rsid w:val="00832FF1"/>
    <w:rsid w:val="00833204"/>
    <w:rsid w:val="00833FF0"/>
    <w:rsid w:val="00834141"/>
    <w:rsid w:val="00837963"/>
    <w:rsid w:val="00840506"/>
    <w:rsid w:val="00840C6E"/>
    <w:rsid w:val="00840CA0"/>
    <w:rsid w:val="00842998"/>
    <w:rsid w:val="00842C6F"/>
    <w:rsid w:val="00843035"/>
    <w:rsid w:val="0084324D"/>
    <w:rsid w:val="00843C48"/>
    <w:rsid w:val="00844DE5"/>
    <w:rsid w:val="008456A7"/>
    <w:rsid w:val="0084652C"/>
    <w:rsid w:val="00847280"/>
    <w:rsid w:val="008510DE"/>
    <w:rsid w:val="0085166B"/>
    <w:rsid w:val="008524C9"/>
    <w:rsid w:val="00852D78"/>
    <w:rsid w:val="00855840"/>
    <w:rsid w:val="0085586A"/>
    <w:rsid w:val="00855AA2"/>
    <w:rsid w:val="00855AEA"/>
    <w:rsid w:val="00856033"/>
    <w:rsid w:val="00860852"/>
    <w:rsid w:val="00860FE6"/>
    <w:rsid w:val="0086173D"/>
    <w:rsid w:val="00861D3B"/>
    <w:rsid w:val="00862A82"/>
    <w:rsid w:val="0086351C"/>
    <w:rsid w:val="0086353A"/>
    <w:rsid w:val="008635EF"/>
    <w:rsid w:val="00864EB5"/>
    <w:rsid w:val="0086540A"/>
    <w:rsid w:val="00865F73"/>
    <w:rsid w:val="00866A1F"/>
    <w:rsid w:val="00867A6E"/>
    <w:rsid w:val="0087147D"/>
    <w:rsid w:val="008744FD"/>
    <w:rsid w:val="00874698"/>
    <w:rsid w:val="0087514E"/>
    <w:rsid w:val="0087545D"/>
    <w:rsid w:val="008760FC"/>
    <w:rsid w:val="008762EA"/>
    <w:rsid w:val="0087725E"/>
    <w:rsid w:val="00880B39"/>
    <w:rsid w:val="00880C18"/>
    <w:rsid w:val="008817B7"/>
    <w:rsid w:val="00881DFB"/>
    <w:rsid w:val="00882324"/>
    <w:rsid w:val="008842A5"/>
    <w:rsid w:val="00884A6C"/>
    <w:rsid w:val="00884B42"/>
    <w:rsid w:val="00885702"/>
    <w:rsid w:val="00885CE3"/>
    <w:rsid w:val="00886359"/>
    <w:rsid w:val="00886986"/>
    <w:rsid w:val="008875B1"/>
    <w:rsid w:val="00890B52"/>
    <w:rsid w:val="008918EE"/>
    <w:rsid w:val="00891AAB"/>
    <w:rsid w:val="00893378"/>
    <w:rsid w:val="00893691"/>
    <w:rsid w:val="008941E4"/>
    <w:rsid w:val="008945B4"/>
    <w:rsid w:val="008956B7"/>
    <w:rsid w:val="008A10AC"/>
    <w:rsid w:val="008A16B9"/>
    <w:rsid w:val="008A1E60"/>
    <w:rsid w:val="008A2480"/>
    <w:rsid w:val="008A4597"/>
    <w:rsid w:val="008A5195"/>
    <w:rsid w:val="008A546E"/>
    <w:rsid w:val="008A611D"/>
    <w:rsid w:val="008A6B25"/>
    <w:rsid w:val="008A715E"/>
    <w:rsid w:val="008A7BFF"/>
    <w:rsid w:val="008A7C1C"/>
    <w:rsid w:val="008A7CA0"/>
    <w:rsid w:val="008B024D"/>
    <w:rsid w:val="008B043B"/>
    <w:rsid w:val="008B0D89"/>
    <w:rsid w:val="008B15E7"/>
    <w:rsid w:val="008B18A9"/>
    <w:rsid w:val="008B1AA3"/>
    <w:rsid w:val="008B20FB"/>
    <w:rsid w:val="008B3C19"/>
    <w:rsid w:val="008B3D42"/>
    <w:rsid w:val="008B42E8"/>
    <w:rsid w:val="008B42FD"/>
    <w:rsid w:val="008B45FF"/>
    <w:rsid w:val="008B5497"/>
    <w:rsid w:val="008B5938"/>
    <w:rsid w:val="008B7336"/>
    <w:rsid w:val="008C08B0"/>
    <w:rsid w:val="008C0A3D"/>
    <w:rsid w:val="008C0FFC"/>
    <w:rsid w:val="008C177B"/>
    <w:rsid w:val="008C1A67"/>
    <w:rsid w:val="008C3EB2"/>
    <w:rsid w:val="008C509C"/>
    <w:rsid w:val="008C5B85"/>
    <w:rsid w:val="008C6892"/>
    <w:rsid w:val="008C690D"/>
    <w:rsid w:val="008C7171"/>
    <w:rsid w:val="008C7602"/>
    <w:rsid w:val="008D1725"/>
    <w:rsid w:val="008D1939"/>
    <w:rsid w:val="008D3081"/>
    <w:rsid w:val="008D331C"/>
    <w:rsid w:val="008D3340"/>
    <w:rsid w:val="008D486A"/>
    <w:rsid w:val="008D494A"/>
    <w:rsid w:val="008D645A"/>
    <w:rsid w:val="008D65A1"/>
    <w:rsid w:val="008D6969"/>
    <w:rsid w:val="008D6D4E"/>
    <w:rsid w:val="008D789D"/>
    <w:rsid w:val="008E0243"/>
    <w:rsid w:val="008E05E3"/>
    <w:rsid w:val="008E0ED3"/>
    <w:rsid w:val="008E0EEE"/>
    <w:rsid w:val="008E3065"/>
    <w:rsid w:val="008E3EA6"/>
    <w:rsid w:val="008E431E"/>
    <w:rsid w:val="008E504E"/>
    <w:rsid w:val="008E7020"/>
    <w:rsid w:val="008F038E"/>
    <w:rsid w:val="008F052C"/>
    <w:rsid w:val="008F3DDE"/>
    <w:rsid w:val="008F3E46"/>
    <w:rsid w:val="008F4373"/>
    <w:rsid w:val="008F532F"/>
    <w:rsid w:val="008F593D"/>
    <w:rsid w:val="008F6C76"/>
    <w:rsid w:val="008F702C"/>
    <w:rsid w:val="008F71B6"/>
    <w:rsid w:val="008F79FC"/>
    <w:rsid w:val="00902490"/>
    <w:rsid w:val="0090307F"/>
    <w:rsid w:val="0090454B"/>
    <w:rsid w:val="009058D1"/>
    <w:rsid w:val="00905D29"/>
    <w:rsid w:val="00906DC5"/>
    <w:rsid w:val="00910CFC"/>
    <w:rsid w:val="00911D80"/>
    <w:rsid w:val="009125E2"/>
    <w:rsid w:val="0091341A"/>
    <w:rsid w:val="00914D04"/>
    <w:rsid w:val="0091559A"/>
    <w:rsid w:val="00915BC2"/>
    <w:rsid w:val="00916C21"/>
    <w:rsid w:val="009172BC"/>
    <w:rsid w:val="0091769E"/>
    <w:rsid w:val="00920252"/>
    <w:rsid w:val="0092056B"/>
    <w:rsid w:val="009208C1"/>
    <w:rsid w:val="00922257"/>
    <w:rsid w:val="0092227E"/>
    <w:rsid w:val="00922F85"/>
    <w:rsid w:val="00923622"/>
    <w:rsid w:val="0092438F"/>
    <w:rsid w:val="0092497F"/>
    <w:rsid w:val="00925CA0"/>
    <w:rsid w:val="00926004"/>
    <w:rsid w:val="00926E2F"/>
    <w:rsid w:val="00927647"/>
    <w:rsid w:val="00927F8E"/>
    <w:rsid w:val="009301B5"/>
    <w:rsid w:val="00930B95"/>
    <w:rsid w:val="009314CD"/>
    <w:rsid w:val="00931570"/>
    <w:rsid w:val="00931E4D"/>
    <w:rsid w:val="0093249F"/>
    <w:rsid w:val="00932757"/>
    <w:rsid w:val="00932C4F"/>
    <w:rsid w:val="00933123"/>
    <w:rsid w:val="00933F44"/>
    <w:rsid w:val="00933F67"/>
    <w:rsid w:val="00935480"/>
    <w:rsid w:val="00935674"/>
    <w:rsid w:val="00936014"/>
    <w:rsid w:val="009367C7"/>
    <w:rsid w:val="00937291"/>
    <w:rsid w:val="00937E3D"/>
    <w:rsid w:val="00937E58"/>
    <w:rsid w:val="009425F2"/>
    <w:rsid w:val="00942C94"/>
    <w:rsid w:val="009430B2"/>
    <w:rsid w:val="0094458B"/>
    <w:rsid w:val="00944E71"/>
    <w:rsid w:val="00945336"/>
    <w:rsid w:val="00945B00"/>
    <w:rsid w:val="0094749C"/>
    <w:rsid w:val="00947F78"/>
    <w:rsid w:val="00947FCA"/>
    <w:rsid w:val="0095029A"/>
    <w:rsid w:val="009503DD"/>
    <w:rsid w:val="0095043D"/>
    <w:rsid w:val="00951CF6"/>
    <w:rsid w:val="00952007"/>
    <w:rsid w:val="00952291"/>
    <w:rsid w:val="00952424"/>
    <w:rsid w:val="0095280E"/>
    <w:rsid w:val="00952A89"/>
    <w:rsid w:val="00952EA5"/>
    <w:rsid w:val="00952FA8"/>
    <w:rsid w:val="0095330C"/>
    <w:rsid w:val="00953D5D"/>
    <w:rsid w:val="00953E5B"/>
    <w:rsid w:val="00955E6B"/>
    <w:rsid w:val="009565F6"/>
    <w:rsid w:val="00960D16"/>
    <w:rsid w:val="009616FA"/>
    <w:rsid w:val="00961D53"/>
    <w:rsid w:val="00962C21"/>
    <w:rsid w:val="009630B4"/>
    <w:rsid w:val="009639AC"/>
    <w:rsid w:val="00963B9C"/>
    <w:rsid w:val="0096431D"/>
    <w:rsid w:val="00965463"/>
    <w:rsid w:val="00965527"/>
    <w:rsid w:val="00966892"/>
    <w:rsid w:val="009668A6"/>
    <w:rsid w:val="00967299"/>
    <w:rsid w:val="00967763"/>
    <w:rsid w:val="00967A5E"/>
    <w:rsid w:val="00967F82"/>
    <w:rsid w:val="00967FFC"/>
    <w:rsid w:val="00970273"/>
    <w:rsid w:val="0097029A"/>
    <w:rsid w:val="00970D9D"/>
    <w:rsid w:val="0097154E"/>
    <w:rsid w:val="009715A9"/>
    <w:rsid w:val="00971664"/>
    <w:rsid w:val="00971733"/>
    <w:rsid w:val="00971A26"/>
    <w:rsid w:val="00971F35"/>
    <w:rsid w:val="0097280B"/>
    <w:rsid w:val="00972A5E"/>
    <w:rsid w:val="0097308A"/>
    <w:rsid w:val="0097345F"/>
    <w:rsid w:val="00973464"/>
    <w:rsid w:val="00974252"/>
    <w:rsid w:val="00975F51"/>
    <w:rsid w:val="009769F7"/>
    <w:rsid w:val="00977041"/>
    <w:rsid w:val="00977263"/>
    <w:rsid w:val="00980806"/>
    <w:rsid w:val="00981969"/>
    <w:rsid w:val="00981C05"/>
    <w:rsid w:val="00990D27"/>
    <w:rsid w:val="00991059"/>
    <w:rsid w:val="0099363A"/>
    <w:rsid w:val="0099509E"/>
    <w:rsid w:val="00996811"/>
    <w:rsid w:val="009968D7"/>
    <w:rsid w:val="009972D4"/>
    <w:rsid w:val="00997708"/>
    <w:rsid w:val="009A0323"/>
    <w:rsid w:val="009A038A"/>
    <w:rsid w:val="009A0EBF"/>
    <w:rsid w:val="009A1CF7"/>
    <w:rsid w:val="009A24ED"/>
    <w:rsid w:val="009A31BC"/>
    <w:rsid w:val="009A3717"/>
    <w:rsid w:val="009A3F78"/>
    <w:rsid w:val="009A417E"/>
    <w:rsid w:val="009A497B"/>
    <w:rsid w:val="009A52AC"/>
    <w:rsid w:val="009A5568"/>
    <w:rsid w:val="009A5AE9"/>
    <w:rsid w:val="009A69F6"/>
    <w:rsid w:val="009B11A3"/>
    <w:rsid w:val="009B2D28"/>
    <w:rsid w:val="009B3459"/>
    <w:rsid w:val="009B395C"/>
    <w:rsid w:val="009B3F39"/>
    <w:rsid w:val="009B42E7"/>
    <w:rsid w:val="009B4520"/>
    <w:rsid w:val="009B45B8"/>
    <w:rsid w:val="009B4802"/>
    <w:rsid w:val="009B4EBF"/>
    <w:rsid w:val="009B540B"/>
    <w:rsid w:val="009B658A"/>
    <w:rsid w:val="009B68B6"/>
    <w:rsid w:val="009B79C9"/>
    <w:rsid w:val="009B7D02"/>
    <w:rsid w:val="009B7E0D"/>
    <w:rsid w:val="009C001F"/>
    <w:rsid w:val="009C0FB9"/>
    <w:rsid w:val="009C1AB2"/>
    <w:rsid w:val="009C1C08"/>
    <w:rsid w:val="009C1CDF"/>
    <w:rsid w:val="009C1E70"/>
    <w:rsid w:val="009C23F7"/>
    <w:rsid w:val="009C286C"/>
    <w:rsid w:val="009C37F7"/>
    <w:rsid w:val="009C3AA6"/>
    <w:rsid w:val="009C5390"/>
    <w:rsid w:val="009C640D"/>
    <w:rsid w:val="009C67C6"/>
    <w:rsid w:val="009C71E7"/>
    <w:rsid w:val="009C743F"/>
    <w:rsid w:val="009D02E8"/>
    <w:rsid w:val="009D0E88"/>
    <w:rsid w:val="009D25A0"/>
    <w:rsid w:val="009D2DA3"/>
    <w:rsid w:val="009D31A2"/>
    <w:rsid w:val="009D4621"/>
    <w:rsid w:val="009D69D1"/>
    <w:rsid w:val="009D7133"/>
    <w:rsid w:val="009D793C"/>
    <w:rsid w:val="009E23B8"/>
    <w:rsid w:val="009E2E6B"/>
    <w:rsid w:val="009E300B"/>
    <w:rsid w:val="009E3D7B"/>
    <w:rsid w:val="009E3E19"/>
    <w:rsid w:val="009E4A84"/>
    <w:rsid w:val="009F15DA"/>
    <w:rsid w:val="009F1AA2"/>
    <w:rsid w:val="009F1B7E"/>
    <w:rsid w:val="009F1D05"/>
    <w:rsid w:val="009F1E1F"/>
    <w:rsid w:val="009F3EC1"/>
    <w:rsid w:val="009F40DD"/>
    <w:rsid w:val="009F4342"/>
    <w:rsid w:val="009F4C64"/>
    <w:rsid w:val="009F541E"/>
    <w:rsid w:val="009F5799"/>
    <w:rsid w:val="009F7125"/>
    <w:rsid w:val="009F7655"/>
    <w:rsid w:val="009F7943"/>
    <w:rsid w:val="009F7FCA"/>
    <w:rsid w:val="00A0121F"/>
    <w:rsid w:val="00A01820"/>
    <w:rsid w:val="00A01B30"/>
    <w:rsid w:val="00A0205A"/>
    <w:rsid w:val="00A02BF2"/>
    <w:rsid w:val="00A04D9C"/>
    <w:rsid w:val="00A053C4"/>
    <w:rsid w:val="00A0545C"/>
    <w:rsid w:val="00A054AE"/>
    <w:rsid w:val="00A05ADC"/>
    <w:rsid w:val="00A05ADE"/>
    <w:rsid w:val="00A07C7F"/>
    <w:rsid w:val="00A107D6"/>
    <w:rsid w:val="00A111DF"/>
    <w:rsid w:val="00A12198"/>
    <w:rsid w:val="00A12886"/>
    <w:rsid w:val="00A13769"/>
    <w:rsid w:val="00A13B59"/>
    <w:rsid w:val="00A1426E"/>
    <w:rsid w:val="00A14F7C"/>
    <w:rsid w:val="00A154D5"/>
    <w:rsid w:val="00A15B59"/>
    <w:rsid w:val="00A17BA8"/>
    <w:rsid w:val="00A205FF"/>
    <w:rsid w:val="00A20B68"/>
    <w:rsid w:val="00A21062"/>
    <w:rsid w:val="00A216E9"/>
    <w:rsid w:val="00A21FDA"/>
    <w:rsid w:val="00A22038"/>
    <w:rsid w:val="00A227DB"/>
    <w:rsid w:val="00A22C7B"/>
    <w:rsid w:val="00A22CFC"/>
    <w:rsid w:val="00A2569F"/>
    <w:rsid w:val="00A256CA"/>
    <w:rsid w:val="00A262AC"/>
    <w:rsid w:val="00A2688F"/>
    <w:rsid w:val="00A2755E"/>
    <w:rsid w:val="00A27572"/>
    <w:rsid w:val="00A3340E"/>
    <w:rsid w:val="00A33E47"/>
    <w:rsid w:val="00A349CB"/>
    <w:rsid w:val="00A34C06"/>
    <w:rsid w:val="00A35AE7"/>
    <w:rsid w:val="00A362C9"/>
    <w:rsid w:val="00A41A8E"/>
    <w:rsid w:val="00A427F6"/>
    <w:rsid w:val="00A429C8"/>
    <w:rsid w:val="00A438F6"/>
    <w:rsid w:val="00A43ABE"/>
    <w:rsid w:val="00A43B32"/>
    <w:rsid w:val="00A43BC7"/>
    <w:rsid w:val="00A44213"/>
    <w:rsid w:val="00A44D64"/>
    <w:rsid w:val="00A4567D"/>
    <w:rsid w:val="00A46584"/>
    <w:rsid w:val="00A4658A"/>
    <w:rsid w:val="00A47606"/>
    <w:rsid w:val="00A47CF2"/>
    <w:rsid w:val="00A5053A"/>
    <w:rsid w:val="00A506FE"/>
    <w:rsid w:val="00A50E5D"/>
    <w:rsid w:val="00A51A06"/>
    <w:rsid w:val="00A524C8"/>
    <w:rsid w:val="00A52736"/>
    <w:rsid w:val="00A5279A"/>
    <w:rsid w:val="00A52B46"/>
    <w:rsid w:val="00A532EA"/>
    <w:rsid w:val="00A5564B"/>
    <w:rsid w:val="00A56078"/>
    <w:rsid w:val="00A57461"/>
    <w:rsid w:val="00A60A66"/>
    <w:rsid w:val="00A60BBB"/>
    <w:rsid w:val="00A616B4"/>
    <w:rsid w:val="00A617F7"/>
    <w:rsid w:val="00A62150"/>
    <w:rsid w:val="00A62B14"/>
    <w:rsid w:val="00A63CB8"/>
    <w:rsid w:val="00A64258"/>
    <w:rsid w:val="00A64278"/>
    <w:rsid w:val="00A6651B"/>
    <w:rsid w:val="00A66C8F"/>
    <w:rsid w:val="00A675F4"/>
    <w:rsid w:val="00A67752"/>
    <w:rsid w:val="00A67803"/>
    <w:rsid w:val="00A67E8B"/>
    <w:rsid w:val="00A70248"/>
    <w:rsid w:val="00A711B5"/>
    <w:rsid w:val="00A71275"/>
    <w:rsid w:val="00A71997"/>
    <w:rsid w:val="00A7244A"/>
    <w:rsid w:val="00A727B4"/>
    <w:rsid w:val="00A73739"/>
    <w:rsid w:val="00A73C64"/>
    <w:rsid w:val="00A74EE1"/>
    <w:rsid w:val="00A76CA3"/>
    <w:rsid w:val="00A77DDC"/>
    <w:rsid w:val="00A77E77"/>
    <w:rsid w:val="00A801E1"/>
    <w:rsid w:val="00A80500"/>
    <w:rsid w:val="00A809D5"/>
    <w:rsid w:val="00A8273F"/>
    <w:rsid w:val="00A82986"/>
    <w:rsid w:val="00A839B0"/>
    <w:rsid w:val="00A83C1B"/>
    <w:rsid w:val="00A85723"/>
    <w:rsid w:val="00A85B3D"/>
    <w:rsid w:val="00A86A9B"/>
    <w:rsid w:val="00A86EA8"/>
    <w:rsid w:val="00A874ED"/>
    <w:rsid w:val="00A87BDF"/>
    <w:rsid w:val="00A87E23"/>
    <w:rsid w:val="00A87F9C"/>
    <w:rsid w:val="00A90C30"/>
    <w:rsid w:val="00A91DD3"/>
    <w:rsid w:val="00A91EDB"/>
    <w:rsid w:val="00A922E0"/>
    <w:rsid w:val="00A92E38"/>
    <w:rsid w:val="00A93039"/>
    <w:rsid w:val="00A95AE9"/>
    <w:rsid w:val="00A95E13"/>
    <w:rsid w:val="00A96A3B"/>
    <w:rsid w:val="00A9715A"/>
    <w:rsid w:val="00A97728"/>
    <w:rsid w:val="00A97BE1"/>
    <w:rsid w:val="00AA0FDF"/>
    <w:rsid w:val="00AA11C6"/>
    <w:rsid w:val="00AA36C1"/>
    <w:rsid w:val="00AA382C"/>
    <w:rsid w:val="00AA52A4"/>
    <w:rsid w:val="00AA6050"/>
    <w:rsid w:val="00AA65E2"/>
    <w:rsid w:val="00AA7BCD"/>
    <w:rsid w:val="00AB0422"/>
    <w:rsid w:val="00AB0C77"/>
    <w:rsid w:val="00AB0D1B"/>
    <w:rsid w:val="00AB10B7"/>
    <w:rsid w:val="00AB3C53"/>
    <w:rsid w:val="00AB3C80"/>
    <w:rsid w:val="00AB3DDD"/>
    <w:rsid w:val="00AB5633"/>
    <w:rsid w:val="00AB5AE0"/>
    <w:rsid w:val="00AB7C92"/>
    <w:rsid w:val="00AC048A"/>
    <w:rsid w:val="00AC1FC5"/>
    <w:rsid w:val="00AC221A"/>
    <w:rsid w:val="00AC2705"/>
    <w:rsid w:val="00AC2A4B"/>
    <w:rsid w:val="00AC2EEF"/>
    <w:rsid w:val="00AC3335"/>
    <w:rsid w:val="00AC37B6"/>
    <w:rsid w:val="00AC38F8"/>
    <w:rsid w:val="00AC5CBC"/>
    <w:rsid w:val="00AC63D8"/>
    <w:rsid w:val="00AC6E97"/>
    <w:rsid w:val="00AC7036"/>
    <w:rsid w:val="00AC7144"/>
    <w:rsid w:val="00AC74D3"/>
    <w:rsid w:val="00AC7692"/>
    <w:rsid w:val="00AC78F3"/>
    <w:rsid w:val="00AC7B08"/>
    <w:rsid w:val="00AC7D83"/>
    <w:rsid w:val="00AD0887"/>
    <w:rsid w:val="00AD14D2"/>
    <w:rsid w:val="00AD2CC4"/>
    <w:rsid w:val="00AD35D8"/>
    <w:rsid w:val="00AD4AFA"/>
    <w:rsid w:val="00AD562D"/>
    <w:rsid w:val="00AD5BFA"/>
    <w:rsid w:val="00AD606F"/>
    <w:rsid w:val="00AD6600"/>
    <w:rsid w:val="00AD6A08"/>
    <w:rsid w:val="00AD719A"/>
    <w:rsid w:val="00AD7611"/>
    <w:rsid w:val="00AD7873"/>
    <w:rsid w:val="00AE1F6F"/>
    <w:rsid w:val="00AE1FD4"/>
    <w:rsid w:val="00AE2911"/>
    <w:rsid w:val="00AE4069"/>
    <w:rsid w:val="00AE512B"/>
    <w:rsid w:val="00AE51C1"/>
    <w:rsid w:val="00AE61B7"/>
    <w:rsid w:val="00AE6B34"/>
    <w:rsid w:val="00AE73AE"/>
    <w:rsid w:val="00AF0504"/>
    <w:rsid w:val="00AF0A43"/>
    <w:rsid w:val="00AF13B8"/>
    <w:rsid w:val="00AF3502"/>
    <w:rsid w:val="00AF41F1"/>
    <w:rsid w:val="00AF6BA7"/>
    <w:rsid w:val="00AF7193"/>
    <w:rsid w:val="00B00182"/>
    <w:rsid w:val="00B0038B"/>
    <w:rsid w:val="00B00664"/>
    <w:rsid w:val="00B007F4"/>
    <w:rsid w:val="00B010B7"/>
    <w:rsid w:val="00B0232B"/>
    <w:rsid w:val="00B024D6"/>
    <w:rsid w:val="00B04967"/>
    <w:rsid w:val="00B04A1C"/>
    <w:rsid w:val="00B04F02"/>
    <w:rsid w:val="00B05A41"/>
    <w:rsid w:val="00B066C8"/>
    <w:rsid w:val="00B0690C"/>
    <w:rsid w:val="00B06E48"/>
    <w:rsid w:val="00B1021F"/>
    <w:rsid w:val="00B102D4"/>
    <w:rsid w:val="00B10A16"/>
    <w:rsid w:val="00B10E1E"/>
    <w:rsid w:val="00B131B0"/>
    <w:rsid w:val="00B1337B"/>
    <w:rsid w:val="00B13E98"/>
    <w:rsid w:val="00B14FA6"/>
    <w:rsid w:val="00B15F67"/>
    <w:rsid w:val="00B17087"/>
    <w:rsid w:val="00B20277"/>
    <w:rsid w:val="00B20C7D"/>
    <w:rsid w:val="00B20E20"/>
    <w:rsid w:val="00B20F1A"/>
    <w:rsid w:val="00B22044"/>
    <w:rsid w:val="00B221CE"/>
    <w:rsid w:val="00B2300E"/>
    <w:rsid w:val="00B23297"/>
    <w:rsid w:val="00B24542"/>
    <w:rsid w:val="00B2478D"/>
    <w:rsid w:val="00B24B7C"/>
    <w:rsid w:val="00B264FA"/>
    <w:rsid w:val="00B26F9C"/>
    <w:rsid w:val="00B2713C"/>
    <w:rsid w:val="00B30163"/>
    <w:rsid w:val="00B307E5"/>
    <w:rsid w:val="00B30C6C"/>
    <w:rsid w:val="00B30FDC"/>
    <w:rsid w:val="00B31920"/>
    <w:rsid w:val="00B325C5"/>
    <w:rsid w:val="00B3276D"/>
    <w:rsid w:val="00B32BD0"/>
    <w:rsid w:val="00B32C4B"/>
    <w:rsid w:val="00B33613"/>
    <w:rsid w:val="00B340B5"/>
    <w:rsid w:val="00B3476A"/>
    <w:rsid w:val="00B34CB4"/>
    <w:rsid w:val="00B352AE"/>
    <w:rsid w:val="00B36405"/>
    <w:rsid w:val="00B3668D"/>
    <w:rsid w:val="00B36D9B"/>
    <w:rsid w:val="00B373A8"/>
    <w:rsid w:val="00B375DF"/>
    <w:rsid w:val="00B376D2"/>
    <w:rsid w:val="00B37E35"/>
    <w:rsid w:val="00B40B21"/>
    <w:rsid w:val="00B414FD"/>
    <w:rsid w:val="00B4167A"/>
    <w:rsid w:val="00B41D2D"/>
    <w:rsid w:val="00B42CA6"/>
    <w:rsid w:val="00B42E30"/>
    <w:rsid w:val="00B42F9E"/>
    <w:rsid w:val="00B43069"/>
    <w:rsid w:val="00B4419E"/>
    <w:rsid w:val="00B45683"/>
    <w:rsid w:val="00B4573A"/>
    <w:rsid w:val="00B470DB"/>
    <w:rsid w:val="00B47BD3"/>
    <w:rsid w:val="00B50A80"/>
    <w:rsid w:val="00B5157C"/>
    <w:rsid w:val="00B51EFD"/>
    <w:rsid w:val="00B53B09"/>
    <w:rsid w:val="00B541C8"/>
    <w:rsid w:val="00B54766"/>
    <w:rsid w:val="00B54DEA"/>
    <w:rsid w:val="00B605DC"/>
    <w:rsid w:val="00B61026"/>
    <w:rsid w:val="00B6188A"/>
    <w:rsid w:val="00B61F76"/>
    <w:rsid w:val="00B62C64"/>
    <w:rsid w:val="00B631DE"/>
    <w:rsid w:val="00B65CDF"/>
    <w:rsid w:val="00B661FD"/>
    <w:rsid w:val="00B70100"/>
    <w:rsid w:val="00B7030C"/>
    <w:rsid w:val="00B70931"/>
    <w:rsid w:val="00B7168B"/>
    <w:rsid w:val="00B72DD3"/>
    <w:rsid w:val="00B72EFF"/>
    <w:rsid w:val="00B735E3"/>
    <w:rsid w:val="00B73C71"/>
    <w:rsid w:val="00B76813"/>
    <w:rsid w:val="00B76E36"/>
    <w:rsid w:val="00B802C3"/>
    <w:rsid w:val="00B8096A"/>
    <w:rsid w:val="00B80BEB"/>
    <w:rsid w:val="00B832BF"/>
    <w:rsid w:val="00B85B81"/>
    <w:rsid w:val="00B85D95"/>
    <w:rsid w:val="00B85E42"/>
    <w:rsid w:val="00B86820"/>
    <w:rsid w:val="00B8698F"/>
    <w:rsid w:val="00B87286"/>
    <w:rsid w:val="00B87870"/>
    <w:rsid w:val="00B90A0B"/>
    <w:rsid w:val="00B90BDB"/>
    <w:rsid w:val="00B91E49"/>
    <w:rsid w:val="00B92EE5"/>
    <w:rsid w:val="00B93352"/>
    <w:rsid w:val="00B93386"/>
    <w:rsid w:val="00B937B4"/>
    <w:rsid w:val="00B9411D"/>
    <w:rsid w:val="00B9531D"/>
    <w:rsid w:val="00B97255"/>
    <w:rsid w:val="00BA07EF"/>
    <w:rsid w:val="00BA094C"/>
    <w:rsid w:val="00BA0D21"/>
    <w:rsid w:val="00BA0FF6"/>
    <w:rsid w:val="00BA15E2"/>
    <w:rsid w:val="00BA2425"/>
    <w:rsid w:val="00BA333C"/>
    <w:rsid w:val="00BA3F6A"/>
    <w:rsid w:val="00BA504E"/>
    <w:rsid w:val="00BA5114"/>
    <w:rsid w:val="00BA558F"/>
    <w:rsid w:val="00BA67FB"/>
    <w:rsid w:val="00BA739F"/>
    <w:rsid w:val="00BA7D72"/>
    <w:rsid w:val="00BB0F83"/>
    <w:rsid w:val="00BB161C"/>
    <w:rsid w:val="00BB2C3A"/>
    <w:rsid w:val="00BB2DC5"/>
    <w:rsid w:val="00BB3602"/>
    <w:rsid w:val="00BB4E21"/>
    <w:rsid w:val="00BB4ECA"/>
    <w:rsid w:val="00BB4F69"/>
    <w:rsid w:val="00BB51F6"/>
    <w:rsid w:val="00BB534E"/>
    <w:rsid w:val="00BB5DAD"/>
    <w:rsid w:val="00BB7BC5"/>
    <w:rsid w:val="00BC0CA0"/>
    <w:rsid w:val="00BC0E2C"/>
    <w:rsid w:val="00BC10D3"/>
    <w:rsid w:val="00BC22A9"/>
    <w:rsid w:val="00BC2C37"/>
    <w:rsid w:val="00BC2C3C"/>
    <w:rsid w:val="00BC2FA9"/>
    <w:rsid w:val="00BC3C67"/>
    <w:rsid w:val="00BC4150"/>
    <w:rsid w:val="00BC453A"/>
    <w:rsid w:val="00BC4689"/>
    <w:rsid w:val="00BC545B"/>
    <w:rsid w:val="00BC5A02"/>
    <w:rsid w:val="00BC635C"/>
    <w:rsid w:val="00BC7227"/>
    <w:rsid w:val="00BC727F"/>
    <w:rsid w:val="00BC72D2"/>
    <w:rsid w:val="00BC730C"/>
    <w:rsid w:val="00BD0247"/>
    <w:rsid w:val="00BD1DE4"/>
    <w:rsid w:val="00BD1E51"/>
    <w:rsid w:val="00BD2882"/>
    <w:rsid w:val="00BD2F45"/>
    <w:rsid w:val="00BD3870"/>
    <w:rsid w:val="00BD4937"/>
    <w:rsid w:val="00BD530F"/>
    <w:rsid w:val="00BD5719"/>
    <w:rsid w:val="00BD65E4"/>
    <w:rsid w:val="00BE0829"/>
    <w:rsid w:val="00BE1949"/>
    <w:rsid w:val="00BE19BF"/>
    <w:rsid w:val="00BE2A1D"/>
    <w:rsid w:val="00BE607A"/>
    <w:rsid w:val="00BE69BC"/>
    <w:rsid w:val="00BE6E06"/>
    <w:rsid w:val="00BF0197"/>
    <w:rsid w:val="00BF12F9"/>
    <w:rsid w:val="00BF1B8E"/>
    <w:rsid w:val="00BF1FCF"/>
    <w:rsid w:val="00BF20C3"/>
    <w:rsid w:val="00BF2998"/>
    <w:rsid w:val="00BF2A8C"/>
    <w:rsid w:val="00BF2CFE"/>
    <w:rsid w:val="00BF3F60"/>
    <w:rsid w:val="00BF401F"/>
    <w:rsid w:val="00BF4969"/>
    <w:rsid w:val="00BF54E4"/>
    <w:rsid w:val="00BF555C"/>
    <w:rsid w:val="00BF58C9"/>
    <w:rsid w:val="00BF5DD1"/>
    <w:rsid w:val="00BF7562"/>
    <w:rsid w:val="00C02288"/>
    <w:rsid w:val="00C025D8"/>
    <w:rsid w:val="00C02DBD"/>
    <w:rsid w:val="00C04228"/>
    <w:rsid w:val="00C04F98"/>
    <w:rsid w:val="00C054DE"/>
    <w:rsid w:val="00C059E1"/>
    <w:rsid w:val="00C062E3"/>
    <w:rsid w:val="00C0734E"/>
    <w:rsid w:val="00C10ED1"/>
    <w:rsid w:val="00C11615"/>
    <w:rsid w:val="00C117A5"/>
    <w:rsid w:val="00C12161"/>
    <w:rsid w:val="00C12973"/>
    <w:rsid w:val="00C13AFA"/>
    <w:rsid w:val="00C15558"/>
    <w:rsid w:val="00C1567B"/>
    <w:rsid w:val="00C15C8F"/>
    <w:rsid w:val="00C16C79"/>
    <w:rsid w:val="00C20100"/>
    <w:rsid w:val="00C2075A"/>
    <w:rsid w:val="00C20B0B"/>
    <w:rsid w:val="00C22079"/>
    <w:rsid w:val="00C22860"/>
    <w:rsid w:val="00C22ACF"/>
    <w:rsid w:val="00C232B4"/>
    <w:rsid w:val="00C23D00"/>
    <w:rsid w:val="00C23D29"/>
    <w:rsid w:val="00C24AEC"/>
    <w:rsid w:val="00C24D01"/>
    <w:rsid w:val="00C24E6F"/>
    <w:rsid w:val="00C267C8"/>
    <w:rsid w:val="00C26E5C"/>
    <w:rsid w:val="00C27372"/>
    <w:rsid w:val="00C279AC"/>
    <w:rsid w:val="00C307F6"/>
    <w:rsid w:val="00C3176A"/>
    <w:rsid w:val="00C31D94"/>
    <w:rsid w:val="00C33172"/>
    <w:rsid w:val="00C359AE"/>
    <w:rsid w:val="00C35ED1"/>
    <w:rsid w:val="00C36184"/>
    <w:rsid w:val="00C36E80"/>
    <w:rsid w:val="00C3742B"/>
    <w:rsid w:val="00C37F25"/>
    <w:rsid w:val="00C40B32"/>
    <w:rsid w:val="00C41222"/>
    <w:rsid w:val="00C41553"/>
    <w:rsid w:val="00C41A58"/>
    <w:rsid w:val="00C41E0A"/>
    <w:rsid w:val="00C42063"/>
    <w:rsid w:val="00C42DAB"/>
    <w:rsid w:val="00C42E01"/>
    <w:rsid w:val="00C4385B"/>
    <w:rsid w:val="00C44196"/>
    <w:rsid w:val="00C4451F"/>
    <w:rsid w:val="00C44CA0"/>
    <w:rsid w:val="00C45780"/>
    <w:rsid w:val="00C471AC"/>
    <w:rsid w:val="00C47389"/>
    <w:rsid w:val="00C4756A"/>
    <w:rsid w:val="00C475B7"/>
    <w:rsid w:val="00C47650"/>
    <w:rsid w:val="00C47793"/>
    <w:rsid w:val="00C47E25"/>
    <w:rsid w:val="00C50616"/>
    <w:rsid w:val="00C50829"/>
    <w:rsid w:val="00C5137C"/>
    <w:rsid w:val="00C528C9"/>
    <w:rsid w:val="00C528D7"/>
    <w:rsid w:val="00C5373B"/>
    <w:rsid w:val="00C53B2A"/>
    <w:rsid w:val="00C5634B"/>
    <w:rsid w:val="00C56AD6"/>
    <w:rsid w:val="00C572CC"/>
    <w:rsid w:val="00C61D93"/>
    <w:rsid w:val="00C62FCA"/>
    <w:rsid w:val="00C6355D"/>
    <w:rsid w:val="00C64C39"/>
    <w:rsid w:val="00C66511"/>
    <w:rsid w:val="00C66570"/>
    <w:rsid w:val="00C66618"/>
    <w:rsid w:val="00C66D39"/>
    <w:rsid w:val="00C67955"/>
    <w:rsid w:val="00C70830"/>
    <w:rsid w:val="00C7091B"/>
    <w:rsid w:val="00C71B35"/>
    <w:rsid w:val="00C73355"/>
    <w:rsid w:val="00C737DB"/>
    <w:rsid w:val="00C739F4"/>
    <w:rsid w:val="00C74134"/>
    <w:rsid w:val="00C74EE9"/>
    <w:rsid w:val="00C7642B"/>
    <w:rsid w:val="00C7681E"/>
    <w:rsid w:val="00C76B2C"/>
    <w:rsid w:val="00C76E55"/>
    <w:rsid w:val="00C770A3"/>
    <w:rsid w:val="00C806FB"/>
    <w:rsid w:val="00C8174D"/>
    <w:rsid w:val="00C83940"/>
    <w:rsid w:val="00C8427F"/>
    <w:rsid w:val="00C87EFA"/>
    <w:rsid w:val="00C90933"/>
    <w:rsid w:val="00C9109A"/>
    <w:rsid w:val="00C91811"/>
    <w:rsid w:val="00C91D76"/>
    <w:rsid w:val="00C926F3"/>
    <w:rsid w:val="00C938A6"/>
    <w:rsid w:val="00C93D1E"/>
    <w:rsid w:val="00C9425D"/>
    <w:rsid w:val="00C95696"/>
    <w:rsid w:val="00C9698A"/>
    <w:rsid w:val="00C975A2"/>
    <w:rsid w:val="00C97736"/>
    <w:rsid w:val="00C97E1D"/>
    <w:rsid w:val="00C97F45"/>
    <w:rsid w:val="00CA07BB"/>
    <w:rsid w:val="00CA12D5"/>
    <w:rsid w:val="00CA2A9D"/>
    <w:rsid w:val="00CA304D"/>
    <w:rsid w:val="00CA4C5D"/>
    <w:rsid w:val="00CA578B"/>
    <w:rsid w:val="00CA57BA"/>
    <w:rsid w:val="00CA61A8"/>
    <w:rsid w:val="00CA6320"/>
    <w:rsid w:val="00CB00A9"/>
    <w:rsid w:val="00CB08A0"/>
    <w:rsid w:val="00CB13B3"/>
    <w:rsid w:val="00CB1E09"/>
    <w:rsid w:val="00CB3324"/>
    <w:rsid w:val="00CB424C"/>
    <w:rsid w:val="00CB44C3"/>
    <w:rsid w:val="00CB4621"/>
    <w:rsid w:val="00CB493C"/>
    <w:rsid w:val="00CB5F71"/>
    <w:rsid w:val="00CB68A3"/>
    <w:rsid w:val="00CB6AB6"/>
    <w:rsid w:val="00CB6B09"/>
    <w:rsid w:val="00CB6F0E"/>
    <w:rsid w:val="00CB6FC4"/>
    <w:rsid w:val="00CB723D"/>
    <w:rsid w:val="00CB765A"/>
    <w:rsid w:val="00CB7EC7"/>
    <w:rsid w:val="00CC0763"/>
    <w:rsid w:val="00CC08FD"/>
    <w:rsid w:val="00CC2598"/>
    <w:rsid w:val="00CC32E6"/>
    <w:rsid w:val="00CC4595"/>
    <w:rsid w:val="00CC4CFD"/>
    <w:rsid w:val="00CC521E"/>
    <w:rsid w:val="00CC54AE"/>
    <w:rsid w:val="00CC5709"/>
    <w:rsid w:val="00CC5EE4"/>
    <w:rsid w:val="00CC675C"/>
    <w:rsid w:val="00CC7C47"/>
    <w:rsid w:val="00CD0322"/>
    <w:rsid w:val="00CD07A1"/>
    <w:rsid w:val="00CD10B2"/>
    <w:rsid w:val="00CD1910"/>
    <w:rsid w:val="00CD27AB"/>
    <w:rsid w:val="00CD2D19"/>
    <w:rsid w:val="00CD3D35"/>
    <w:rsid w:val="00CD435D"/>
    <w:rsid w:val="00CD43F1"/>
    <w:rsid w:val="00CD74DF"/>
    <w:rsid w:val="00CE0940"/>
    <w:rsid w:val="00CE10CD"/>
    <w:rsid w:val="00CE13AA"/>
    <w:rsid w:val="00CE1B07"/>
    <w:rsid w:val="00CE1CBD"/>
    <w:rsid w:val="00CE2CAE"/>
    <w:rsid w:val="00CE31F5"/>
    <w:rsid w:val="00CE3721"/>
    <w:rsid w:val="00CE5669"/>
    <w:rsid w:val="00CF072F"/>
    <w:rsid w:val="00CF10FF"/>
    <w:rsid w:val="00CF531B"/>
    <w:rsid w:val="00CF5AE0"/>
    <w:rsid w:val="00CF65DC"/>
    <w:rsid w:val="00CF68F0"/>
    <w:rsid w:val="00CF72E3"/>
    <w:rsid w:val="00CF75BC"/>
    <w:rsid w:val="00D00CED"/>
    <w:rsid w:val="00D028C8"/>
    <w:rsid w:val="00D032BA"/>
    <w:rsid w:val="00D0391A"/>
    <w:rsid w:val="00D05B25"/>
    <w:rsid w:val="00D0623E"/>
    <w:rsid w:val="00D06F2E"/>
    <w:rsid w:val="00D101BE"/>
    <w:rsid w:val="00D10480"/>
    <w:rsid w:val="00D1114E"/>
    <w:rsid w:val="00D11A85"/>
    <w:rsid w:val="00D12414"/>
    <w:rsid w:val="00D12B0D"/>
    <w:rsid w:val="00D13DE4"/>
    <w:rsid w:val="00D14693"/>
    <w:rsid w:val="00D1538B"/>
    <w:rsid w:val="00D15D4D"/>
    <w:rsid w:val="00D16028"/>
    <w:rsid w:val="00D1751C"/>
    <w:rsid w:val="00D17D53"/>
    <w:rsid w:val="00D20CF6"/>
    <w:rsid w:val="00D226CC"/>
    <w:rsid w:val="00D22D55"/>
    <w:rsid w:val="00D23830"/>
    <w:rsid w:val="00D23D04"/>
    <w:rsid w:val="00D244F7"/>
    <w:rsid w:val="00D25287"/>
    <w:rsid w:val="00D25710"/>
    <w:rsid w:val="00D25786"/>
    <w:rsid w:val="00D25E5D"/>
    <w:rsid w:val="00D26BAC"/>
    <w:rsid w:val="00D27121"/>
    <w:rsid w:val="00D27A5E"/>
    <w:rsid w:val="00D30706"/>
    <w:rsid w:val="00D31935"/>
    <w:rsid w:val="00D32F4E"/>
    <w:rsid w:val="00D33B56"/>
    <w:rsid w:val="00D343FA"/>
    <w:rsid w:val="00D34478"/>
    <w:rsid w:val="00D35A0C"/>
    <w:rsid w:val="00D37DAC"/>
    <w:rsid w:val="00D41080"/>
    <w:rsid w:val="00D418D3"/>
    <w:rsid w:val="00D421A6"/>
    <w:rsid w:val="00D42960"/>
    <w:rsid w:val="00D42AB6"/>
    <w:rsid w:val="00D437CC"/>
    <w:rsid w:val="00D439F1"/>
    <w:rsid w:val="00D43B1A"/>
    <w:rsid w:val="00D448B8"/>
    <w:rsid w:val="00D449B4"/>
    <w:rsid w:val="00D44CE5"/>
    <w:rsid w:val="00D45230"/>
    <w:rsid w:val="00D460AF"/>
    <w:rsid w:val="00D4788A"/>
    <w:rsid w:val="00D478A8"/>
    <w:rsid w:val="00D47965"/>
    <w:rsid w:val="00D5047A"/>
    <w:rsid w:val="00D50B55"/>
    <w:rsid w:val="00D50E75"/>
    <w:rsid w:val="00D51117"/>
    <w:rsid w:val="00D516B4"/>
    <w:rsid w:val="00D53AD4"/>
    <w:rsid w:val="00D544BA"/>
    <w:rsid w:val="00D55030"/>
    <w:rsid w:val="00D5568D"/>
    <w:rsid w:val="00D56229"/>
    <w:rsid w:val="00D566E0"/>
    <w:rsid w:val="00D566E4"/>
    <w:rsid w:val="00D56AEC"/>
    <w:rsid w:val="00D56C6B"/>
    <w:rsid w:val="00D57BA1"/>
    <w:rsid w:val="00D600E0"/>
    <w:rsid w:val="00D60490"/>
    <w:rsid w:val="00D60568"/>
    <w:rsid w:val="00D62C08"/>
    <w:rsid w:val="00D62DC7"/>
    <w:rsid w:val="00D63AAB"/>
    <w:rsid w:val="00D659C4"/>
    <w:rsid w:val="00D66458"/>
    <w:rsid w:val="00D66475"/>
    <w:rsid w:val="00D66988"/>
    <w:rsid w:val="00D669C3"/>
    <w:rsid w:val="00D67653"/>
    <w:rsid w:val="00D6784B"/>
    <w:rsid w:val="00D71433"/>
    <w:rsid w:val="00D72AD0"/>
    <w:rsid w:val="00D76401"/>
    <w:rsid w:val="00D77435"/>
    <w:rsid w:val="00D77929"/>
    <w:rsid w:val="00D80272"/>
    <w:rsid w:val="00D81B24"/>
    <w:rsid w:val="00D8422E"/>
    <w:rsid w:val="00D8462D"/>
    <w:rsid w:val="00D847F8"/>
    <w:rsid w:val="00D84A8B"/>
    <w:rsid w:val="00D85A03"/>
    <w:rsid w:val="00D86A6C"/>
    <w:rsid w:val="00D901A4"/>
    <w:rsid w:val="00D90778"/>
    <w:rsid w:val="00D90BB7"/>
    <w:rsid w:val="00D90F5C"/>
    <w:rsid w:val="00D910AA"/>
    <w:rsid w:val="00D91AE8"/>
    <w:rsid w:val="00D91D40"/>
    <w:rsid w:val="00D91E64"/>
    <w:rsid w:val="00D92107"/>
    <w:rsid w:val="00D9215B"/>
    <w:rsid w:val="00D925C5"/>
    <w:rsid w:val="00D932E5"/>
    <w:rsid w:val="00D935F9"/>
    <w:rsid w:val="00D93F06"/>
    <w:rsid w:val="00D94E53"/>
    <w:rsid w:val="00D958D3"/>
    <w:rsid w:val="00D96AAF"/>
    <w:rsid w:val="00D9711B"/>
    <w:rsid w:val="00D97344"/>
    <w:rsid w:val="00D97EB4"/>
    <w:rsid w:val="00DA047F"/>
    <w:rsid w:val="00DA0A2F"/>
    <w:rsid w:val="00DA0CB2"/>
    <w:rsid w:val="00DA1750"/>
    <w:rsid w:val="00DA19C8"/>
    <w:rsid w:val="00DA2F40"/>
    <w:rsid w:val="00DB0633"/>
    <w:rsid w:val="00DB0948"/>
    <w:rsid w:val="00DB1246"/>
    <w:rsid w:val="00DB1EA6"/>
    <w:rsid w:val="00DB3358"/>
    <w:rsid w:val="00DB3667"/>
    <w:rsid w:val="00DB4B65"/>
    <w:rsid w:val="00DB5052"/>
    <w:rsid w:val="00DB5440"/>
    <w:rsid w:val="00DB56BF"/>
    <w:rsid w:val="00DC02E4"/>
    <w:rsid w:val="00DC17B7"/>
    <w:rsid w:val="00DC1B90"/>
    <w:rsid w:val="00DC1E18"/>
    <w:rsid w:val="00DC307E"/>
    <w:rsid w:val="00DC3A13"/>
    <w:rsid w:val="00DC3A15"/>
    <w:rsid w:val="00DC3C42"/>
    <w:rsid w:val="00DC4004"/>
    <w:rsid w:val="00DC4095"/>
    <w:rsid w:val="00DC480C"/>
    <w:rsid w:val="00DC6062"/>
    <w:rsid w:val="00DC61F7"/>
    <w:rsid w:val="00DC6CF7"/>
    <w:rsid w:val="00DD08E1"/>
    <w:rsid w:val="00DD1C4A"/>
    <w:rsid w:val="00DD1C98"/>
    <w:rsid w:val="00DD2743"/>
    <w:rsid w:val="00DD2CC1"/>
    <w:rsid w:val="00DD34AF"/>
    <w:rsid w:val="00DD3C5D"/>
    <w:rsid w:val="00DD414A"/>
    <w:rsid w:val="00DD5179"/>
    <w:rsid w:val="00DD5E0B"/>
    <w:rsid w:val="00DE1B6F"/>
    <w:rsid w:val="00DE4746"/>
    <w:rsid w:val="00DE4AAF"/>
    <w:rsid w:val="00DE5261"/>
    <w:rsid w:val="00DE680E"/>
    <w:rsid w:val="00DE69A8"/>
    <w:rsid w:val="00DE7AB6"/>
    <w:rsid w:val="00DE7EE2"/>
    <w:rsid w:val="00DF0E99"/>
    <w:rsid w:val="00DF16B4"/>
    <w:rsid w:val="00DF21E5"/>
    <w:rsid w:val="00DF29FE"/>
    <w:rsid w:val="00DF2F32"/>
    <w:rsid w:val="00DF3E10"/>
    <w:rsid w:val="00DF489B"/>
    <w:rsid w:val="00DF5044"/>
    <w:rsid w:val="00DF7F08"/>
    <w:rsid w:val="00E00480"/>
    <w:rsid w:val="00E024D3"/>
    <w:rsid w:val="00E0260F"/>
    <w:rsid w:val="00E03117"/>
    <w:rsid w:val="00E03469"/>
    <w:rsid w:val="00E03C6C"/>
    <w:rsid w:val="00E04750"/>
    <w:rsid w:val="00E048A8"/>
    <w:rsid w:val="00E04A9D"/>
    <w:rsid w:val="00E07438"/>
    <w:rsid w:val="00E07698"/>
    <w:rsid w:val="00E07E8B"/>
    <w:rsid w:val="00E07F05"/>
    <w:rsid w:val="00E10FAD"/>
    <w:rsid w:val="00E11449"/>
    <w:rsid w:val="00E118C5"/>
    <w:rsid w:val="00E129E7"/>
    <w:rsid w:val="00E12BD1"/>
    <w:rsid w:val="00E13AC2"/>
    <w:rsid w:val="00E149A5"/>
    <w:rsid w:val="00E150AC"/>
    <w:rsid w:val="00E162A2"/>
    <w:rsid w:val="00E163A9"/>
    <w:rsid w:val="00E17C99"/>
    <w:rsid w:val="00E20291"/>
    <w:rsid w:val="00E20DD7"/>
    <w:rsid w:val="00E21FD6"/>
    <w:rsid w:val="00E220FE"/>
    <w:rsid w:val="00E22374"/>
    <w:rsid w:val="00E24EA9"/>
    <w:rsid w:val="00E24F43"/>
    <w:rsid w:val="00E2561B"/>
    <w:rsid w:val="00E2562E"/>
    <w:rsid w:val="00E25A6B"/>
    <w:rsid w:val="00E26075"/>
    <w:rsid w:val="00E27614"/>
    <w:rsid w:val="00E32108"/>
    <w:rsid w:val="00E32ACC"/>
    <w:rsid w:val="00E33075"/>
    <w:rsid w:val="00E331CB"/>
    <w:rsid w:val="00E332A0"/>
    <w:rsid w:val="00E3397D"/>
    <w:rsid w:val="00E341E6"/>
    <w:rsid w:val="00E349A5"/>
    <w:rsid w:val="00E36481"/>
    <w:rsid w:val="00E372F5"/>
    <w:rsid w:val="00E40409"/>
    <w:rsid w:val="00E40DEE"/>
    <w:rsid w:val="00E417D0"/>
    <w:rsid w:val="00E422FE"/>
    <w:rsid w:val="00E42583"/>
    <w:rsid w:val="00E433C1"/>
    <w:rsid w:val="00E4416C"/>
    <w:rsid w:val="00E4437B"/>
    <w:rsid w:val="00E446DA"/>
    <w:rsid w:val="00E44D46"/>
    <w:rsid w:val="00E44FD7"/>
    <w:rsid w:val="00E45B4F"/>
    <w:rsid w:val="00E46A9A"/>
    <w:rsid w:val="00E46E2C"/>
    <w:rsid w:val="00E47DA4"/>
    <w:rsid w:val="00E51BBC"/>
    <w:rsid w:val="00E52215"/>
    <w:rsid w:val="00E52296"/>
    <w:rsid w:val="00E53078"/>
    <w:rsid w:val="00E53DF8"/>
    <w:rsid w:val="00E54882"/>
    <w:rsid w:val="00E564DC"/>
    <w:rsid w:val="00E568D7"/>
    <w:rsid w:val="00E575D8"/>
    <w:rsid w:val="00E57B25"/>
    <w:rsid w:val="00E60580"/>
    <w:rsid w:val="00E605CD"/>
    <w:rsid w:val="00E620EE"/>
    <w:rsid w:val="00E635B0"/>
    <w:rsid w:val="00E63E94"/>
    <w:rsid w:val="00E64584"/>
    <w:rsid w:val="00E65731"/>
    <w:rsid w:val="00E659AD"/>
    <w:rsid w:val="00E65D98"/>
    <w:rsid w:val="00E66A21"/>
    <w:rsid w:val="00E66B59"/>
    <w:rsid w:val="00E7004A"/>
    <w:rsid w:val="00E70D08"/>
    <w:rsid w:val="00E70E73"/>
    <w:rsid w:val="00E70FED"/>
    <w:rsid w:val="00E7169D"/>
    <w:rsid w:val="00E72BB8"/>
    <w:rsid w:val="00E73BB5"/>
    <w:rsid w:val="00E74318"/>
    <w:rsid w:val="00E74EB6"/>
    <w:rsid w:val="00E75EBD"/>
    <w:rsid w:val="00E7686D"/>
    <w:rsid w:val="00E774B2"/>
    <w:rsid w:val="00E77D98"/>
    <w:rsid w:val="00E83717"/>
    <w:rsid w:val="00E83C9D"/>
    <w:rsid w:val="00E842A2"/>
    <w:rsid w:val="00E844EC"/>
    <w:rsid w:val="00E8624F"/>
    <w:rsid w:val="00E86427"/>
    <w:rsid w:val="00E875DA"/>
    <w:rsid w:val="00E87CA6"/>
    <w:rsid w:val="00E87E82"/>
    <w:rsid w:val="00E90019"/>
    <w:rsid w:val="00E914ED"/>
    <w:rsid w:val="00E91857"/>
    <w:rsid w:val="00E925C4"/>
    <w:rsid w:val="00E92729"/>
    <w:rsid w:val="00E92D19"/>
    <w:rsid w:val="00E94F9D"/>
    <w:rsid w:val="00E95EA8"/>
    <w:rsid w:val="00E96291"/>
    <w:rsid w:val="00E972C0"/>
    <w:rsid w:val="00E97A8F"/>
    <w:rsid w:val="00EA066C"/>
    <w:rsid w:val="00EA14D7"/>
    <w:rsid w:val="00EA3A07"/>
    <w:rsid w:val="00EA4387"/>
    <w:rsid w:val="00EA43FE"/>
    <w:rsid w:val="00EA4664"/>
    <w:rsid w:val="00EA48E5"/>
    <w:rsid w:val="00EA4C39"/>
    <w:rsid w:val="00EA5D16"/>
    <w:rsid w:val="00EA5FC6"/>
    <w:rsid w:val="00EA6920"/>
    <w:rsid w:val="00EA69B4"/>
    <w:rsid w:val="00EA6B7D"/>
    <w:rsid w:val="00EA71F1"/>
    <w:rsid w:val="00EA7950"/>
    <w:rsid w:val="00EB1F7B"/>
    <w:rsid w:val="00EB28FD"/>
    <w:rsid w:val="00EB39AD"/>
    <w:rsid w:val="00EB3A02"/>
    <w:rsid w:val="00EB4611"/>
    <w:rsid w:val="00EB540E"/>
    <w:rsid w:val="00EB5F2D"/>
    <w:rsid w:val="00EB5F3E"/>
    <w:rsid w:val="00EB7490"/>
    <w:rsid w:val="00EB7FEF"/>
    <w:rsid w:val="00EC0865"/>
    <w:rsid w:val="00EC3532"/>
    <w:rsid w:val="00EC3F14"/>
    <w:rsid w:val="00EC50E1"/>
    <w:rsid w:val="00EC5DAB"/>
    <w:rsid w:val="00EC5EBC"/>
    <w:rsid w:val="00EC6660"/>
    <w:rsid w:val="00EC6C6E"/>
    <w:rsid w:val="00ED097A"/>
    <w:rsid w:val="00ED255D"/>
    <w:rsid w:val="00ED298C"/>
    <w:rsid w:val="00ED3999"/>
    <w:rsid w:val="00ED4A4E"/>
    <w:rsid w:val="00ED4BA3"/>
    <w:rsid w:val="00ED500C"/>
    <w:rsid w:val="00ED60F4"/>
    <w:rsid w:val="00ED6B4E"/>
    <w:rsid w:val="00ED6BB2"/>
    <w:rsid w:val="00ED7695"/>
    <w:rsid w:val="00ED7D02"/>
    <w:rsid w:val="00EE2F13"/>
    <w:rsid w:val="00EE400C"/>
    <w:rsid w:val="00EE4091"/>
    <w:rsid w:val="00EE515C"/>
    <w:rsid w:val="00EE5F52"/>
    <w:rsid w:val="00EE5F85"/>
    <w:rsid w:val="00EF0968"/>
    <w:rsid w:val="00EF1546"/>
    <w:rsid w:val="00EF15B3"/>
    <w:rsid w:val="00EF1D26"/>
    <w:rsid w:val="00EF33D1"/>
    <w:rsid w:val="00EF4BA9"/>
    <w:rsid w:val="00EF5B64"/>
    <w:rsid w:val="00EF6341"/>
    <w:rsid w:val="00EF7165"/>
    <w:rsid w:val="00F002CF"/>
    <w:rsid w:val="00F00A85"/>
    <w:rsid w:val="00F0172F"/>
    <w:rsid w:val="00F0283E"/>
    <w:rsid w:val="00F03238"/>
    <w:rsid w:val="00F03B91"/>
    <w:rsid w:val="00F03EF8"/>
    <w:rsid w:val="00F0402E"/>
    <w:rsid w:val="00F04313"/>
    <w:rsid w:val="00F044EE"/>
    <w:rsid w:val="00F045BD"/>
    <w:rsid w:val="00F057F2"/>
    <w:rsid w:val="00F0618A"/>
    <w:rsid w:val="00F06DA5"/>
    <w:rsid w:val="00F07BDE"/>
    <w:rsid w:val="00F10AD6"/>
    <w:rsid w:val="00F1136D"/>
    <w:rsid w:val="00F11445"/>
    <w:rsid w:val="00F115BF"/>
    <w:rsid w:val="00F118C2"/>
    <w:rsid w:val="00F11C1D"/>
    <w:rsid w:val="00F123A7"/>
    <w:rsid w:val="00F13F9E"/>
    <w:rsid w:val="00F14423"/>
    <w:rsid w:val="00F15948"/>
    <w:rsid w:val="00F16665"/>
    <w:rsid w:val="00F16E17"/>
    <w:rsid w:val="00F203F6"/>
    <w:rsid w:val="00F21A8A"/>
    <w:rsid w:val="00F232F3"/>
    <w:rsid w:val="00F23FD8"/>
    <w:rsid w:val="00F24306"/>
    <w:rsid w:val="00F24775"/>
    <w:rsid w:val="00F248D8"/>
    <w:rsid w:val="00F24A8D"/>
    <w:rsid w:val="00F24AE6"/>
    <w:rsid w:val="00F2519A"/>
    <w:rsid w:val="00F255DC"/>
    <w:rsid w:val="00F25D3D"/>
    <w:rsid w:val="00F2652E"/>
    <w:rsid w:val="00F265CC"/>
    <w:rsid w:val="00F26B55"/>
    <w:rsid w:val="00F27F6D"/>
    <w:rsid w:val="00F3018E"/>
    <w:rsid w:val="00F3109B"/>
    <w:rsid w:val="00F31CD2"/>
    <w:rsid w:val="00F31E10"/>
    <w:rsid w:val="00F328B2"/>
    <w:rsid w:val="00F32927"/>
    <w:rsid w:val="00F339A4"/>
    <w:rsid w:val="00F3549F"/>
    <w:rsid w:val="00F35930"/>
    <w:rsid w:val="00F3622B"/>
    <w:rsid w:val="00F3711D"/>
    <w:rsid w:val="00F37588"/>
    <w:rsid w:val="00F37665"/>
    <w:rsid w:val="00F40D29"/>
    <w:rsid w:val="00F418C3"/>
    <w:rsid w:val="00F41A7B"/>
    <w:rsid w:val="00F4240D"/>
    <w:rsid w:val="00F43ADC"/>
    <w:rsid w:val="00F44EDF"/>
    <w:rsid w:val="00F4515E"/>
    <w:rsid w:val="00F45CD2"/>
    <w:rsid w:val="00F45CF4"/>
    <w:rsid w:val="00F47376"/>
    <w:rsid w:val="00F4776E"/>
    <w:rsid w:val="00F47AF2"/>
    <w:rsid w:val="00F503B9"/>
    <w:rsid w:val="00F516A2"/>
    <w:rsid w:val="00F51D13"/>
    <w:rsid w:val="00F52AF9"/>
    <w:rsid w:val="00F53A1C"/>
    <w:rsid w:val="00F550DC"/>
    <w:rsid w:val="00F551DB"/>
    <w:rsid w:val="00F5550A"/>
    <w:rsid w:val="00F562B8"/>
    <w:rsid w:val="00F57944"/>
    <w:rsid w:val="00F63045"/>
    <w:rsid w:val="00F63060"/>
    <w:rsid w:val="00F6365F"/>
    <w:rsid w:val="00F63A84"/>
    <w:rsid w:val="00F64BAC"/>
    <w:rsid w:val="00F64DCC"/>
    <w:rsid w:val="00F654A1"/>
    <w:rsid w:val="00F65AF5"/>
    <w:rsid w:val="00F65B0A"/>
    <w:rsid w:val="00F6626F"/>
    <w:rsid w:val="00F6664C"/>
    <w:rsid w:val="00F676F6"/>
    <w:rsid w:val="00F67C96"/>
    <w:rsid w:val="00F67D09"/>
    <w:rsid w:val="00F70042"/>
    <w:rsid w:val="00F70796"/>
    <w:rsid w:val="00F7096D"/>
    <w:rsid w:val="00F7102F"/>
    <w:rsid w:val="00F7128E"/>
    <w:rsid w:val="00F71459"/>
    <w:rsid w:val="00F714AD"/>
    <w:rsid w:val="00F71FB8"/>
    <w:rsid w:val="00F7271F"/>
    <w:rsid w:val="00F748C4"/>
    <w:rsid w:val="00F75876"/>
    <w:rsid w:val="00F75A2C"/>
    <w:rsid w:val="00F75C82"/>
    <w:rsid w:val="00F76262"/>
    <w:rsid w:val="00F76564"/>
    <w:rsid w:val="00F81185"/>
    <w:rsid w:val="00F8176E"/>
    <w:rsid w:val="00F81AAE"/>
    <w:rsid w:val="00F81CCC"/>
    <w:rsid w:val="00F823C2"/>
    <w:rsid w:val="00F8247D"/>
    <w:rsid w:val="00F826CC"/>
    <w:rsid w:val="00F82A7E"/>
    <w:rsid w:val="00F83EF2"/>
    <w:rsid w:val="00F84355"/>
    <w:rsid w:val="00F849AF"/>
    <w:rsid w:val="00F84E8F"/>
    <w:rsid w:val="00F85934"/>
    <w:rsid w:val="00F87717"/>
    <w:rsid w:val="00F906A7"/>
    <w:rsid w:val="00F91A11"/>
    <w:rsid w:val="00F91B87"/>
    <w:rsid w:val="00F93319"/>
    <w:rsid w:val="00F93600"/>
    <w:rsid w:val="00F93645"/>
    <w:rsid w:val="00F93AC3"/>
    <w:rsid w:val="00F94133"/>
    <w:rsid w:val="00F94A93"/>
    <w:rsid w:val="00F95456"/>
    <w:rsid w:val="00F9614C"/>
    <w:rsid w:val="00F96ABC"/>
    <w:rsid w:val="00F96E5A"/>
    <w:rsid w:val="00F96EBA"/>
    <w:rsid w:val="00FA0D57"/>
    <w:rsid w:val="00FA14E0"/>
    <w:rsid w:val="00FA2A91"/>
    <w:rsid w:val="00FA2BD8"/>
    <w:rsid w:val="00FA2FF4"/>
    <w:rsid w:val="00FA3166"/>
    <w:rsid w:val="00FA33D9"/>
    <w:rsid w:val="00FA3FFE"/>
    <w:rsid w:val="00FA40C0"/>
    <w:rsid w:val="00FA4400"/>
    <w:rsid w:val="00FA46CC"/>
    <w:rsid w:val="00FA6B7A"/>
    <w:rsid w:val="00FB0966"/>
    <w:rsid w:val="00FB0C7B"/>
    <w:rsid w:val="00FB0D63"/>
    <w:rsid w:val="00FB1029"/>
    <w:rsid w:val="00FB12D8"/>
    <w:rsid w:val="00FB434F"/>
    <w:rsid w:val="00FB4432"/>
    <w:rsid w:val="00FB448A"/>
    <w:rsid w:val="00FB5904"/>
    <w:rsid w:val="00FB59F4"/>
    <w:rsid w:val="00FB60C6"/>
    <w:rsid w:val="00FB6EB3"/>
    <w:rsid w:val="00FC06A9"/>
    <w:rsid w:val="00FC09CD"/>
    <w:rsid w:val="00FC2152"/>
    <w:rsid w:val="00FC3075"/>
    <w:rsid w:val="00FC3149"/>
    <w:rsid w:val="00FC3D95"/>
    <w:rsid w:val="00FC437E"/>
    <w:rsid w:val="00FC4662"/>
    <w:rsid w:val="00FC4704"/>
    <w:rsid w:val="00FC556E"/>
    <w:rsid w:val="00FC6AFA"/>
    <w:rsid w:val="00FC7BEC"/>
    <w:rsid w:val="00FD03B3"/>
    <w:rsid w:val="00FD05B5"/>
    <w:rsid w:val="00FD0B7F"/>
    <w:rsid w:val="00FD1DAC"/>
    <w:rsid w:val="00FD2412"/>
    <w:rsid w:val="00FD2A60"/>
    <w:rsid w:val="00FD3968"/>
    <w:rsid w:val="00FD3A80"/>
    <w:rsid w:val="00FD3B82"/>
    <w:rsid w:val="00FD3F4D"/>
    <w:rsid w:val="00FD4541"/>
    <w:rsid w:val="00FD6468"/>
    <w:rsid w:val="00FD67AE"/>
    <w:rsid w:val="00FD6A22"/>
    <w:rsid w:val="00FD6EB7"/>
    <w:rsid w:val="00FD7006"/>
    <w:rsid w:val="00FE2AEA"/>
    <w:rsid w:val="00FE368A"/>
    <w:rsid w:val="00FE49AC"/>
    <w:rsid w:val="00FE5808"/>
    <w:rsid w:val="00FE5892"/>
    <w:rsid w:val="00FE5CA3"/>
    <w:rsid w:val="00FE6CE9"/>
    <w:rsid w:val="00FE76BA"/>
    <w:rsid w:val="00FE76F5"/>
    <w:rsid w:val="00FE7ECE"/>
    <w:rsid w:val="00FF02B0"/>
    <w:rsid w:val="00FF08E3"/>
    <w:rsid w:val="00FF2ABB"/>
    <w:rsid w:val="00FF373D"/>
    <w:rsid w:val="00FF3FE7"/>
    <w:rsid w:val="00FF4658"/>
    <w:rsid w:val="00FF52DD"/>
    <w:rsid w:val="00FF6B31"/>
    <w:rsid w:val="00FF707D"/>
    <w:rsid w:val="00FF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55C2"/>
  <w15:chartTrackingRefBased/>
  <w15:docId w15:val="{E3B963CF-4A3A-4C8B-AB95-6B259EB0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73"/>
  </w:style>
  <w:style w:type="paragraph" w:styleId="Heading1">
    <w:name w:val="heading 1"/>
    <w:basedOn w:val="Normal"/>
    <w:next w:val="Normal"/>
    <w:link w:val="Heading1Char"/>
    <w:uiPriority w:val="9"/>
    <w:qFormat/>
    <w:rsid w:val="00D90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4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4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873"/>
    <w:rPr>
      <w:color w:val="0563C1" w:themeColor="hyperlink"/>
      <w:u w:val="single"/>
    </w:rPr>
  </w:style>
  <w:style w:type="character" w:styleId="UnresolvedMention">
    <w:name w:val="Unresolved Mention"/>
    <w:basedOn w:val="DefaultParagraphFont"/>
    <w:uiPriority w:val="99"/>
    <w:semiHidden/>
    <w:unhideWhenUsed/>
    <w:rsid w:val="00AD7873"/>
    <w:rPr>
      <w:color w:val="605E5C"/>
      <w:shd w:val="clear" w:color="auto" w:fill="E1DFDD"/>
    </w:rPr>
  </w:style>
  <w:style w:type="character" w:customStyle="1" w:styleId="Heading2Char">
    <w:name w:val="Heading 2 Char"/>
    <w:basedOn w:val="DefaultParagraphFont"/>
    <w:link w:val="Heading2"/>
    <w:uiPriority w:val="9"/>
    <w:rsid w:val="007D18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E51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901A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A1F1B"/>
    <w:rPr>
      <w:b/>
      <w:bCs/>
    </w:rPr>
  </w:style>
  <w:style w:type="character" w:customStyle="1" w:styleId="Heading3Char">
    <w:name w:val="Heading 3 Char"/>
    <w:basedOn w:val="DefaultParagraphFont"/>
    <w:link w:val="Heading3"/>
    <w:uiPriority w:val="9"/>
    <w:rsid w:val="00E842A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B5F77"/>
    <w:rPr>
      <w:color w:val="954F72" w:themeColor="followedHyperlink"/>
      <w:u w:val="single"/>
    </w:rPr>
  </w:style>
  <w:style w:type="paragraph" w:styleId="ListParagraph">
    <w:name w:val="List Paragraph"/>
    <w:basedOn w:val="Normal"/>
    <w:uiPriority w:val="34"/>
    <w:qFormat/>
    <w:rsid w:val="00A95E13"/>
    <w:pPr>
      <w:ind w:left="720"/>
      <w:contextualSpacing/>
    </w:pPr>
  </w:style>
  <w:style w:type="paragraph" w:customStyle="1" w:styleId="graf">
    <w:name w:val="graf"/>
    <w:basedOn w:val="Normal"/>
    <w:rsid w:val="00424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B4E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905">
      <w:bodyDiv w:val="1"/>
      <w:marLeft w:val="0"/>
      <w:marRight w:val="0"/>
      <w:marTop w:val="0"/>
      <w:marBottom w:val="0"/>
      <w:divBdr>
        <w:top w:val="none" w:sz="0" w:space="0" w:color="auto"/>
        <w:left w:val="none" w:sz="0" w:space="0" w:color="auto"/>
        <w:bottom w:val="none" w:sz="0" w:space="0" w:color="auto"/>
        <w:right w:val="none" w:sz="0" w:space="0" w:color="auto"/>
      </w:divBdr>
    </w:div>
    <w:div w:id="10567421">
      <w:bodyDiv w:val="1"/>
      <w:marLeft w:val="0"/>
      <w:marRight w:val="0"/>
      <w:marTop w:val="0"/>
      <w:marBottom w:val="0"/>
      <w:divBdr>
        <w:top w:val="none" w:sz="0" w:space="0" w:color="auto"/>
        <w:left w:val="none" w:sz="0" w:space="0" w:color="auto"/>
        <w:bottom w:val="none" w:sz="0" w:space="0" w:color="auto"/>
        <w:right w:val="none" w:sz="0" w:space="0" w:color="auto"/>
      </w:divBdr>
    </w:div>
    <w:div w:id="18165012">
      <w:bodyDiv w:val="1"/>
      <w:marLeft w:val="0"/>
      <w:marRight w:val="0"/>
      <w:marTop w:val="0"/>
      <w:marBottom w:val="0"/>
      <w:divBdr>
        <w:top w:val="none" w:sz="0" w:space="0" w:color="auto"/>
        <w:left w:val="none" w:sz="0" w:space="0" w:color="auto"/>
        <w:bottom w:val="none" w:sz="0" w:space="0" w:color="auto"/>
        <w:right w:val="none" w:sz="0" w:space="0" w:color="auto"/>
      </w:divBdr>
    </w:div>
    <w:div w:id="55403331">
      <w:bodyDiv w:val="1"/>
      <w:marLeft w:val="0"/>
      <w:marRight w:val="0"/>
      <w:marTop w:val="0"/>
      <w:marBottom w:val="0"/>
      <w:divBdr>
        <w:top w:val="none" w:sz="0" w:space="0" w:color="auto"/>
        <w:left w:val="none" w:sz="0" w:space="0" w:color="auto"/>
        <w:bottom w:val="none" w:sz="0" w:space="0" w:color="auto"/>
        <w:right w:val="none" w:sz="0" w:space="0" w:color="auto"/>
      </w:divBdr>
    </w:div>
    <w:div w:id="66927541">
      <w:bodyDiv w:val="1"/>
      <w:marLeft w:val="0"/>
      <w:marRight w:val="0"/>
      <w:marTop w:val="0"/>
      <w:marBottom w:val="0"/>
      <w:divBdr>
        <w:top w:val="none" w:sz="0" w:space="0" w:color="auto"/>
        <w:left w:val="none" w:sz="0" w:space="0" w:color="auto"/>
        <w:bottom w:val="none" w:sz="0" w:space="0" w:color="auto"/>
        <w:right w:val="none" w:sz="0" w:space="0" w:color="auto"/>
      </w:divBdr>
    </w:div>
    <w:div w:id="110563739">
      <w:bodyDiv w:val="1"/>
      <w:marLeft w:val="0"/>
      <w:marRight w:val="0"/>
      <w:marTop w:val="0"/>
      <w:marBottom w:val="0"/>
      <w:divBdr>
        <w:top w:val="none" w:sz="0" w:space="0" w:color="auto"/>
        <w:left w:val="none" w:sz="0" w:space="0" w:color="auto"/>
        <w:bottom w:val="none" w:sz="0" w:space="0" w:color="auto"/>
        <w:right w:val="none" w:sz="0" w:space="0" w:color="auto"/>
      </w:divBdr>
    </w:div>
    <w:div w:id="153765463">
      <w:bodyDiv w:val="1"/>
      <w:marLeft w:val="0"/>
      <w:marRight w:val="0"/>
      <w:marTop w:val="0"/>
      <w:marBottom w:val="0"/>
      <w:divBdr>
        <w:top w:val="none" w:sz="0" w:space="0" w:color="auto"/>
        <w:left w:val="none" w:sz="0" w:space="0" w:color="auto"/>
        <w:bottom w:val="none" w:sz="0" w:space="0" w:color="auto"/>
        <w:right w:val="none" w:sz="0" w:space="0" w:color="auto"/>
      </w:divBdr>
    </w:div>
    <w:div w:id="160314118">
      <w:bodyDiv w:val="1"/>
      <w:marLeft w:val="0"/>
      <w:marRight w:val="0"/>
      <w:marTop w:val="0"/>
      <w:marBottom w:val="0"/>
      <w:divBdr>
        <w:top w:val="none" w:sz="0" w:space="0" w:color="auto"/>
        <w:left w:val="none" w:sz="0" w:space="0" w:color="auto"/>
        <w:bottom w:val="none" w:sz="0" w:space="0" w:color="auto"/>
        <w:right w:val="none" w:sz="0" w:space="0" w:color="auto"/>
      </w:divBdr>
    </w:div>
    <w:div w:id="165637013">
      <w:bodyDiv w:val="1"/>
      <w:marLeft w:val="0"/>
      <w:marRight w:val="0"/>
      <w:marTop w:val="0"/>
      <w:marBottom w:val="0"/>
      <w:divBdr>
        <w:top w:val="none" w:sz="0" w:space="0" w:color="auto"/>
        <w:left w:val="none" w:sz="0" w:space="0" w:color="auto"/>
        <w:bottom w:val="none" w:sz="0" w:space="0" w:color="auto"/>
        <w:right w:val="none" w:sz="0" w:space="0" w:color="auto"/>
      </w:divBdr>
    </w:div>
    <w:div w:id="195238774">
      <w:bodyDiv w:val="1"/>
      <w:marLeft w:val="0"/>
      <w:marRight w:val="0"/>
      <w:marTop w:val="0"/>
      <w:marBottom w:val="0"/>
      <w:divBdr>
        <w:top w:val="none" w:sz="0" w:space="0" w:color="auto"/>
        <w:left w:val="none" w:sz="0" w:space="0" w:color="auto"/>
        <w:bottom w:val="none" w:sz="0" w:space="0" w:color="auto"/>
        <w:right w:val="none" w:sz="0" w:space="0" w:color="auto"/>
      </w:divBdr>
    </w:div>
    <w:div w:id="217978023">
      <w:bodyDiv w:val="1"/>
      <w:marLeft w:val="0"/>
      <w:marRight w:val="0"/>
      <w:marTop w:val="0"/>
      <w:marBottom w:val="0"/>
      <w:divBdr>
        <w:top w:val="none" w:sz="0" w:space="0" w:color="auto"/>
        <w:left w:val="none" w:sz="0" w:space="0" w:color="auto"/>
        <w:bottom w:val="none" w:sz="0" w:space="0" w:color="auto"/>
        <w:right w:val="none" w:sz="0" w:space="0" w:color="auto"/>
      </w:divBdr>
    </w:div>
    <w:div w:id="223610965">
      <w:bodyDiv w:val="1"/>
      <w:marLeft w:val="0"/>
      <w:marRight w:val="0"/>
      <w:marTop w:val="0"/>
      <w:marBottom w:val="0"/>
      <w:divBdr>
        <w:top w:val="none" w:sz="0" w:space="0" w:color="auto"/>
        <w:left w:val="none" w:sz="0" w:space="0" w:color="auto"/>
        <w:bottom w:val="none" w:sz="0" w:space="0" w:color="auto"/>
        <w:right w:val="none" w:sz="0" w:space="0" w:color="auto"/>
      </w:divBdr>
      <w:divsChild>
        <w:div w:id="134684910">
          <w:marLeft w:val="0"/>
          <w:marRight w:val="0"/>
          <w:marTop w:val="0"/>
          <w:marBottom w:val="0"/>
          <w:divBdr>
            <w:top w:val="none" w:sz="0" w:space="0" w:color="auto"/>
            <w:left w:val="none" w:sz="0" w:space="0" w:color="auto"/>
            <w:bottom w:val="none" w:sz="0" w:space="0" w:color="auto"/>
            <w:right w:val="none" w:sz="0" w:space="0" w:color="auto"/>
          </w:divBdr>
        </w:div>
        <w:div w:id="1401830912">
          <w:marLeft w:val="0"/>
          <w:marRight w:val="0"/>
          <w:marTop w:val="0"/>
          <w:marBottom w:val="0"/>
          <w:divBdr>
            <w:top w:val="none" w:sz="0" w:space="0" w:color="auto"/>
            <w:left w:val="none" w:sz="0" w:space="0" w:color="auto"/>
            <w:bottom w:val="none" w:sz="0" w:space="0" w:color="auto"/>
            <w:right w:val="none" w:sz="0" w:space="0" w:color="auto"/>
          </w:divBdr>
        </w:div>
        <w:div w:id="806624955">
          <w:marLeft w:val="0"/>
          <w:marRight w:val="0"/>
          <w:marTop w:val="0"/>
          <w:marBottom w:val="0"/>
          <w:divBdr>
            <w:top w:val="none" w:sz="0" w:space="0" w:color="auto"/>
            <w:left w:val="none" w:sz="0" w:space="0" w:color="auto"/>
            <w:bottom w:val="none" w:sz="0" w:space="0" w:color="auto"/>
            <w:right w:val="none" w:sz="0" w:space="0" w:color="auto"/>
          </w:divBdr>
        </w:div>
      </w:divsChild>
    </w:div>
    <w:div w:id="269045166">
      <w:bodyDiv w:val="1"/>
      <w:marLeft w:val="0"/>
      <w:marRight w:val="0"/>
      <w:marTop w:val="0"/>
      <w:marBottom w:val="0"/>
      <w:divBdr>
        <w:top w:val="none" w:sz="0" w:space="0" w:color="auto"/>
        <w:left w:val="none" w:sz="0" w:space="0" w:color="auto"/>
        <w:bottom w:val="none" w:sz="0" w:space="0" w:color="auto"/>
        <w:right w:val="none" w:sz="0" w:space="0" w:color="auto"/>
      </w:divBdr>
    </w:div>
    <w:div w:id="286469384">
      <w:bodyDiv w:val="1"/>
      <w:marLeft w:val="0"/>
      <w:marRight w:val="0"/>
      <w:marTop w:val="0"/>
      <w:marBottom w:val="0"/>
      <w:divBdr>
        <w:top w:val="none" w:sz="0" w:space="0" w:color="auto"/>
        <w:left w:val="none" w:sz="0" w:space="0" w:color="auto"/>
        <w:bottom w:val="none" w:sz="0" w:space="0" w:color="auto"/>
        <w:right w:val="none" w:sz="0" w:space="0" w:color="auto"/>
      </w:divBdr>
    </w:div>
    <w:div w:id="318190853">
      <w:bodyDiv w:val="1"/>
      <w:marLeft w:val="0"/>
      <w:marRight w:val="0"/>
      <w:marTop w:val="0"/>
      <w:marBottom w:val="0"/>
      <w:divBdr>
        <w:top w:val="none" w:sz="0" w:space="0" w:color="auto"/>
        <w:left w:val="none" w:sz="0" w:space="0" w:color="auto"/>
        <w:bottom w:val="none" w:sz="0" w:space="0" w:color="auto"/>
        <w:right w:val="none" w:sz="0" w:space="0" w:color="auto"/>
      </w:divBdr>
    </w:div>
    <w:div w:id="326322585">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328025105">
      <w:bodyDiv w:val="1"/>
      <w:marLeft w:val="0"/>
      <w:marRight w:val="0"/>
      <w:marTop w:val="0"/>
      <w:marBottom w:val="0"/>
      <w:divBdr>
        <w:top w:val="none" w:sz="0" w:space="0" w:color="auto"/>
        <w:left w:val="none" w:sz="0" w:space="0" w:color="auto"/>
        <w:bottom w:val="none" w:sz="0" w:space="0" w:color="auto"/>
        <w:right w:val="none" w:sz="0" w:space="0" w:color="auto"/>
      </w:divBdr>
    </w:div>
    <w:div w:id="385691692">
      <w:bodyDiv w:val="1"/>
      <w:marLeft w:val="0"/>
      <w:marRight w:val="0"/>
      <w:marTop w:val="0"/>
      <w:marBottom w:val="0"/>
      <w:divBdr>
        <w:top w:val="none" w:sz="0" w:space="0" w:color="auto"/>
        <w:left w:val="none" w:sz="0" w:space="0" w:color="auto"/>
        <w:bottom w:val="none" w:sz="0" w:space="0" w:color="auto"/>
        <w:right w:val="none" w:sz="0" w:space="0" w:color="auto"/>
      </w:divBdr>
    </w:div>
    <w:div w:id="396363609">
      <w:bodyDiv w:val="1"/>
      <w:marLeft w:val="0"/>
      <w:marRight w:val="0"/>
      <w:marTop w:val="0"/>
      <w:marBottom w:val="0"/>
      <w:divBdr>
        <w:top w:val="none" w:sz="0" w:space="0" w:color="auto"/>
        <w:left w:val="none" w:sz="0" w:space="0" w:color="auto"/>
        <w:bottom w:val="none" w:sz="0" w:space="0" w:color="auto"/>
        <w:right w:val="none" w:sz="0" w:space="0" w:color="auto"/>
      </w:divBdr>
    </w:div>
    <w:div w:id="457332929">
      <w:bodyDiv w:val="1"/>
      <w:marLeft w:val="0"/>
      <w:marRight w:val="0"/>
      <w:marTop w:val="0"/>
      <w:marBottom w:val="0"/>
      <w:divBdr>
        <w:top w:val="none" w:sz="0" w:space="0" w:color="auto"/>
        <w:left w:val="none" w:sz="0" w:space="0" w:color="auto"/>
        <w:bottom w:val="none" w:sz="0" w:space="0" w:color="auto"/>
        <w:right w:val="none" w:sz="0" w:space="0" w:color="auto"/>
      </w:divBdr>
    </w:div>
    <w:div w:id="489174772">
      <w:bodyDiv w:val="1"/>
      <w:marLeft w:val="0"/>
      <w:marRight w:val="0"/>
      <w:marTop w:val="0"/>
      <w:marBottom w:val="0"/>
      <w:divBdr>
        <w:top w:val="none" w:sz="0" w:space="0" w:color="auto"/>
        <w:left w:val="none" w:sz="0" w:space="0" w:color="auto"/>
        <w:bottom w:val="none" w:sz="0" w:space="0" w:color="auto"/>
        <w:right w:val="none" w:sz="0" w:space="0" w:color="auto"/>
      </w:divBdr>
    </w:div>
    <w:div w:id="560403426">
      <w:bodyDiv w:val="1"/>
      <w:marLeft w:val="0"/>
      <w:marRight w:val="0"/>
      <w:marTop w:val="0"/>
      <w:marBottom w:val="0"/>
      <w:divBdr>
        <w:top w:val="none" w:sz="0" w:space="0" w:color="auto"/>
        <w:left w:val="none" w:sz="0" w:space="0" w:color="auto"/>
        <w:bottom w:val="none" w:sz="0" w:space="0" w:color="auto"/>
        <w:right w:val="none" w:sz="0" w:space="0" w:color="auto"/>
      </w:divBdr>
    </w:div>
    <w:div w:id="589629837">
      <w:bodyDiv w:val="1"/>
      <w:marLeft w:val="0"/>
      <w:marRight w:val="0"/>
      <w:marTop w:val="0"/>
      <w:marBottom w:val="0"/>
      <w:divBdr>
        <w:top w:val="none" w:sz="0" w:space="0" w:color="auto"/>
        <w:left w:val="none" w:sz="0" w:space="0" w:color="auto"/>
        <w:bottom w:val="none" w:sz="0" w:space="0" w:color="auto"/>
        <w:right w:val="none" w:sz="0" w:space="0" w:color="auto"/>
      </w:divBdr>
    </w:div>
    <w:div w:id="593168189">
      <w:bodyDiv w:val="1"/>
      <w:marLeft w:val="0"/>
      <w:marRight w:val="0"/>
      <w:marTop w:val="0"/>
      <w:marBottom w:val="0"/>
      <w:divBdr>
        <w:top w:val="none" w:sz="0" w:space="0" w:color="auto"/>
        <w:left w:val="none" w:sz="0" w:space="0" w:color="auto"/>
        <w:bottom w:val="none" w:sz="0" w:space="0" w:color="auto"/>
        <w:right w:val="none" w:sz="0" w:space="0" w:color="auto"/>
      </w:divBdr>
    </w:div>
    <w:div w:id="612518272">
      <w:bodyDiv w:val="1"/>
      <w:marLeft w:val="0"/>
      <w:marRight w:val="0"/>
      <w:marTop w:val="0"/>
      <w:marBottom w:val="0"/>
      <w:divBdr>
        <w:top w:val="none" w:sz="0" w:space="0" w:color="auto"/>
        <w:left w:val="none" w:sz="0" w:space="0" w:color="auto"/>
        <w:bottom w:val="none" w:sz="0" w:space="0" w:color="auto"/>
        <w:right w:val="none" w:sz="0" w:space="0" w:color="auto"/>
      </w:divBdr>
      <w:divsChild>
        <w:div w:id="695540266">
          <w:marLeft w:val="0"/>
          <w:marRight w:val="0"/>
          <w:marTop w:val="0"/>
          <w:marBottom w:val="0"/>
          <w:divBdr>
            <w:top w:val="none" w:sz="0" w:space="0" w:color="auto"/>
            <w:left w:val="none" w:sz="0" w:space="0" w:color="auto"/>
            <w:bottom w:val="none" w:sz="0" w:space="0" w:color="auto"/>
            <w:right w:val="none" w:sz="0" w:space="0" w:color="auto"/>
          </w:divBdr>
        </w:div>
        <w:div w:id="2005470335">
          <w:marLeft w:val="0"/>
          <w:marRight w:val="0"/>
          <w:marTop w:val="0"/>
          <w:marBottom w:val="0"/>
          <w:divBdr>
            <w:top w:val="none" w:sz="0" w:space="0" w:color="auto"/>
            <w:left w:val="none" w:sz="0" w:space="0" w:color="auto"/>
            <w:bottom w:val="none" w:sz="0" w:space="0" w:color="auto"/>
            <w:right w:val="none" w:sz="0" w:space="0" w:color="auto"/>
          </w:divBdr>
          <w:divsChild>
            <w:div w:id="427239927">
              <w:marLeft w:val="0"/>
              <w:marRight w:val="0"/>
              <w:marTop w:val="0"/>
              <w:marBottom w:val="0"/>
              <w:divBdr>
                <w:top w:val="none" w:sz="0" w:space="0" w:color="auto"/>
                <w:left w:val="none" w:sz="0" w:space="0" w:color="auto"/>
                <w:bottom w:val="none" w:sz="0" w:space="0" w:color="auto"/>
                <w:right w:val="none" w:sz="0" w:space="0" w:color="auto"/>
              </w:divBdr>
              <w:divsChild>
                <w:div w:id="1066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169">
          <w:marLeft w:val="0"/>
          <w:marRight w:val="0"/>
          <w:marTop w:val="0"/>
          <w:marBottom w:val="0"/>
          <w:divBdr>
            <w:top w:val="none" w:sz="0" w:space="0" w:color="auto"/>
            <w:left w:val="none" w:sz="0" w:space="0" w:color="auto"/>
            <w:bottom w:val="none" w:sz="0" w:space="0" w:color="auto"/>
            <w:right w:val="none" w:sz="0" w:space="0" w:color="auto"/>
          </w:divBdr>
        </w:div>
        <w:div w:id="496653117">
          <w:marLeft w:val="0"/>
          <w:marRight w:val="0"/>
          <w:marTop w:val="0"/>
          <w:marBottom w:val="0"/>
          <w:divBdr>
            <w:top w:val="none" w:sz="0" w:space="0" w:color="auto"/>
            <w:left w:val="none" w:sz="0" w:space="0" w:color="auto"/>
            <w:bottom w:val="none" w:sz="0" w:space="0" w:color="auto"/>
            <w:right w:val="none" w:sz="0" w:space="0" w:color="auto"/>
          </w:divBdr>
          <w:divsChild>
            <w:div w:id="1252349675">
              <w:marLeft w:val="0"/>
              <w:marRight w:val="0"/>
              <w:marTop w:val="0"/>
              <w:marBottom w:val="0"/>
              <w:divBdr>
                <w:top w:val="none" w:sz="0" w:space="0" w:color="auto"/>
                <w:left w:val="none" w:sz="0" w:space="0" w:color="auto"/>
                <w:bottom w:val="none" w:sz="0" w:space="0" w:color="auto"/>
                <w:right w:val="none" w:sz="0" w:space="0" w:color="auto"/>
              </w:divBdr>
              <w:divsChild>
                <w:div w:id="218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341">
          <w:marLeft w:val="0"/>
          <w:marRight w:val="0"/>
          <w:marTop w:val="0"/>
          <w:marBottom w:val="0"/>
          <w:divBdr>
            <w:top w:val="none" w:sz="0" w:space="0" w:color="auto"/>
            <w:left w:val="none" w:sz="0" w:space="0" w:color="auto"/>
            <w:bottom w:val="none" w:sz="0" w:space="0" w:color="auto"/>
            <w:right w:val="none" w:sz="0" w:space="0" w:color="auto"/>
          </w:divBdr>
        </w:div>
      </w:divsChild>
    </w:div>
    <w:div w:id="649024324">
      <w:bodyDiv w:val="1"/>
      <w:marLeft w:val="0"/>
      <w:marRight w:val="0"/>
      <w:marTop w:val="0"/>
      <w:marBottom w:val="0"/>
      <w:divBdr>
        <w:top w:val="none" w:sz="0" w:space="0" w:color="auto"/>
        <w:left w:val="none" w:sz="0" w:space="0" w:color="auto"/>
        <w:bottom w:val="none" w:sz="0" w:space="0" w:color="auto"/>
        <w:right w:val="none" w:sz="0" w:space="0" w:color="auto"/>
      </w:divBdr>
    </w:div>
    <w:div w:id="702290610">
      <w:bodyDiv w:val="1"/>
      <w:marLeft w:val="0"/>
      <w:marRight w:val="0"/>
      <w:marTop w:val="0"/>
      <w:marBottom w:val="0"/>
      <w:divBdr>
        <w:top w:val="none" w:sz="0" w:space="0" w:color="auto"/>
        <w:left w:val="none" w:sz="0" w:space="0" w:color="auto"/>
        <w:bottom w:val="none" w:sz="0" w:space="0" w:color="auto"/>
        <w:right w:val="none" w:sz="0" w:space="0" w:color="auto"/>
      </w:divBdr>
    </w:div>
    <w:div w:id="710495153">
      <w:bodyDiv w:val="1"/>
      <w:marLeft w:val="0"/>
      <w:marRight w:val="0"/>
      <w:marTop w:val="0"/>
      <w:marBottom w:val="0"/>
      <w:divBdr>
        <w:top w:val="none" w:sz="0" w:space="0" w:color="auto"/>
        <w:left w:val="none" w:sz="0" w:space="0" w:color="auto"/>
        <w:bottom w:val="none" w:sz="0" w:space="0" w:color="auto"/>
        <w:right w:val="none" w:sz="0" w:space="0" w:color="auto"/>
      </w:divBdr>
    </w:div>
    <w:div w:id="826361836">
      <w:bodyDiv w:val="1"/>
      <w:marLeft w:val="0"/>
      <w:marRight w:val="0"/>
      <w:marTop w:val="0"/>
      <w:marBottom w:val="0"/>
      <w:divBdr>
        <w:top w:val="none" w:sz="0" w:space="0" w:color="auto"/>
        <w:left w:val="none" w:sz="0" w:space="0" w:color="auto"/>
        <w:bottom w:val="none" w:sz="0" w:space="0" w:color="auto"/>
        <w:right w:val="none" w:sz="0" w:space="0" w:color="auto"/>
      </w:divBdr>
    </w:div>
    <w:div w:id="827407037">
      <w:bodyDiv w:val="1"/>
      <w:marLeft w:val="0"/>
      <w:marRight w:val="0"/>
      <w:marTop w:val="0"/>
      <w:marBottom w:val="0"/>
      <w:divBdr>
        <w:top w:val="none" w:sz="0" w:space="0" w:color="auto"/>
        <w:left w:val="none" w:sz="0" w:space="0" w:color="auto"/>
        <w:bottom w:val="none" w:sz="0" w:space="0" w:color="auto"/>
        <w:right w:val="none" w:sz="0" w:space="0" w:color="auto"/>
      </w:divBdr>
    </w:div>
    <w:div w:id="857161582">
      <w:bodyDiv w:val="1"/>
      <w:marLeft w:val="0"/>
      <w:marRight w:val="0"/>
      <w:marTop w:val="0"/>
      <w:marBottom w:val="0"/>
      <w:divBdr>
        <w:top w:val="none" w:sz="0" w:space="0" w:color="auto"/>
        <w:left w:val="none" w:sz="0" w:space="0" w:color="auto"/>
        <w:bottom w:val="none" w:sz="0" w:space="0" w:color="auto"/>
        <w:right w:val="none" w:sz="0" w:space="0" w:color="auto"/>
      </w:divBdr>
    </w:div>
    <w:div w:id="863909589">
      <w:bodyDiv w:val="1"/>
      <w:marLeft w:val="0"/>
      <w:marRight w:val="0"/>
      <w:marTop w:val="0"/>
      <w:marBottom w:val="0"/>
      <w:divBdr>
        <w:top w:val="none" w:sz="0" w:space="0" w:color="auto"/>
        <w:left w:val="none" w:sz="0" w:space="0" w:color="auto"/>
        <w:bottom w:val="none" w:sz="0" w:space="0" w:color="auto"/>
        <w:right w:val="none" w:sz="0" w:space="0" w:color="auto"/>
      </w:divBdr>
    </w:div>
    <w:div w:id="890457823">
      <w:bodyDiv w:val="1"/>
      <w:marLeft w:val="0"/>
      <w:marRight w:val="0"/>
      <w:marTop w:val="0"/>
      <w:marBottom w:val="0"/>
      <w:divBdr>
        <w:top w:val="none" w:sz="0" w:space="0" w:color="auto"/>
        <w:left w:val="none" w:sz="0" w:space="0" w:color="auto"/>
        <w:bottom w:val="none" w:sz="0" w:space="0" w:color="auto"/>
        <w:right w:val="none" w:sz="0" w:space="0" w:color="auto"/>
      </w:divBdr>
    </w:div>
    <w:div w:id="915089237">
      <w:bodyDiv w:val="1"/>
      <w:marLeft w:val="0"/>
      <w:marRight w:val="0"/>
      <w:marTop w:val="0"/>
      <w:marBottom w:val="0"/>
      <w:divBdr>
        <w:top w:val="none" w:sz="0" w:space="0" w:color="auto"/>
        <w:left w:val="none" w:sz="0" w:space="0" w:color="auto"/>
        <w:bottom w:val="none" w:sz="0" w:space="0" w:color="auto"/>
        <w:right w:val="none" w:sz="0" w:space="0" w:color="auto"/>
      </w:divBdr>
      <w:divsChild>
        <w:div w:id="1173566019">
          <w:marLeft w:val="0"/>
          <w:marRight w:val="0"/>
          <w:marTop w:val="0"/>
          <w:marBottom w:val="0"/>
          <w:divBdr>
            <w:top w:val="none" w:sz="0" w:space="0" w:color="auto"/>
            <w:left w:val="none" w:sz="0" w:space="0" w:color="auto"/>
            <w:bottom w:val="none" w:sz="0" w:space="0" w:color="auto"/>
            <w:right w:val="none" w:sz="0" w:space="0" w:color="auto"/>
          </w:divBdr>
        </w:div>
        <w:div w:id="1442988415">
          <w:marLeft w:val="0"/>
          <w:marRight w:val="0"/>
          <w:marTop w:val="0"/>
          <w:marBottom w:val="0"/>
          <w:divBdr>
            <w:top w:val="none" w:sz="0" w:space="0" w:color="auto"/>
            <w:left w:val="none" w:sz="0" w:space="0" w:color="auto"/>
            <w:bottom w:val="none" w:sz="0" w:space="0" w:color="auto"/>
            <w:right w:val="none" w:sz="0" w:space="0" w:color="auto"/>
          </w:divBdr>
        </w:div>
        <w:div w:id="1176387309">
          <w:marLeft w:val="0"/>
          <w:marRight w:val="0"/>
          <w:marTop w:val="0"/>
          <w:marBottom w:val="0"/>
          <w:divBdr>
            <w:top w:val="none" w:sz="0" w:space="0" w:color="auto"/>
            <w:left w:val="none" w:sz="0" w:space="0" w:color="auto"/>
            <w:bottom w:val="none" w:sz="0" w:space="0" w:color="auto"/>
            <w:right w:val="none" w:sz="0" w:space="0" w:color="auto"/>
          </w:divBdr>
        </w:div>
      </w:divsChild>
    </w:div>
    <w:div w:id="950167848">
      <w:bodyDiv w:val="1"/>
      <w:marLeft w:val="0"/>
      <w:marRight w:val="0"/>
      <w:marTop w:val="0"/>
      <w:marBottom w:val="0"/>
      <w:divBdr>
        <w:top w:val="none" w:sz="0" w:space="0" w:color="auto"/>
        <w:left w:val="none" w:sz="0" w:space="0" w:color="auto"/>
        <w:bottom w:val="none" w:sz="0" w:space="0" w:color="auto"/>
        <w:right w:val="none" w:sz="0" w:space="0" w:color="auto"/>
      </w:divBdr>
    </w:div>
    <w:div w:id="981471498">
      <w:bodyDiv w:val="1"/>
      <w:marLeft w:val="0"/>
      <w:marRight w:val="0"/>
      <w:marTop w:val="0"/>
      <w:marBottom w:val="0"/>
      <w:divBdr>
        <w:top w:val="none" w:sz="0" w:space="0" w:color="auto"/>
        <w:left w:val="none" w:sz="0" w:space="0" w:color="auto"/>
        <w:bottom w:val="none" w:sz="0" w:space="0" w:color="auto"/>
        <w:right w:val="none" w:sz="0" w:space="0" w:color="auto"/>
      </w:divBdr>
    </w:div>
    <w:div w:id="983780474">
      <w:bodyDiv w:val="1"/>
      <w:marLeft w:val="0"/>
      <w:marRight w:val="0"/>
      <w:marTop w:val="0"/>
      <w:marBottom w:val="0"/>
      <w:divBdr>
        <w:top w:val="none" w:sz="0" w:space="0" w:color="auto"/>
        <w:left w:val="none" w:sz="0" w:space="0" w:color="auto"/>
        <w:bottom w:val="none" w:sz="0" w:space="0" w:color="auto"/>
        <w:right w:val="none" w:sz="0" w:space="0" w:color="auto"/>
      </w:divBdr>
    </w:div>
    <w:div w:id="988437554">
      <w:bodyDiv w:val="1"/>
      <w:marLeft w:val="0"/>
      <w:marRight w:val="0"/>
      <w:marTop w:val="0"/>
      <w:marBottom w:val="0"/>
      <w:divBdr>
        <w:top w:val="none" w:sz="0" w:space="0" w:color="auto"/>
        <w:left w:val="none" w:sz="0" w:space="0" w:color="auto"/>
        <w:bottom w:val="none" w:sz="0" w:space="0" w:color="auto"/>
        <w:right w:val="none" w:sz="0" w:space="0" w:color="auto"/>
      </w:divBdr>
    </w:div>
    <w:div w:id="1041325183">
      <w:bodyDiv w:val="1"/>
      <w:marLeft w:val="0"/>
      <w:marRight w:val="0"/>
      <w:marTop w:val="0"/>
      <w:marBottom w:val="0"/>
      <w:divBdr>
        <w:top w:val="none" w:sz="0" w:space="0" w:color="auto"/>
        <w:left w:val="none" w:sz="0" w:space="0" w:color="auto"/>
        <w:bottom w:val="none" w:sz="0" w:space="0" w:color="auto"/>
        <w:right w:val="none" w:sz="0" w:space="0" w:color="auto"/>
      </w:divBdr>
    </w:div>
    <w:div w:id="1084229071">
      <w:bodyDiv w:val="1"/>
      <w:marLeft w:val="0"/>
      <w:marRight w:val="0"/>
      <w:marTop w:val="0"/>
      <w:marBottom w:val="0"/>
      <w:divBdr>
        <w:top w:val="none" w:sz="0" w:space="0" w:color="auto"/>
        <w:left w:val="none" w:sz="0" w:space="0" w:color="auto"/>
        <w:bottom w:val="none" w:sz="0" w:space="0" w:color="auto"/>
        <w:right w:val="none" w:sz="0" w:space="0" w:color="auto"/>
      </w:divBdr>
      <w:divsChild>
        <w:div w:id="75833978">
          <w:marLeft w:val="0"/>
          <w:marRight w:val="0"/>
          <w:marTop w:val="0"/>
          <w:marBottom w:val="0"/>
          <w:divBdr>
            <w:top w:val="none" w:sz="0" w:space="0" w:color="auto"/>
            <w:left w:val="none" w:sz="0" w:space="0" w:color="auto"/>
            <w:bottom w:val="none" w:sz="0" w:space="0" w:color="auto"/>
            <w:right w:val="none" w:sz="0" w:space="0" w:color="auto"/>
          </w:divBdr>
        </w:div>
        <w:div w:id="1186627258">
          <w:marLeft w:val="0"/>
          <w:marRight w:val="0"/>
          <w:marTop w:val="0"/>
          <w:marBottom w:val="0"/>
          <w:divBdr>
            <w:top w:val="none" w:sz="0" w:space="0" w:color="auto"/>
            <w:left w:val="none" w:sz="0" w:space="0" w:color="auto"/>
            <w:bottom w:val="none" w:sz="0" w:space="0" w:color="auto"/>
            <w:right w:val="none" w:sz="0" w:space="0" w:color="auto"/>
          </w:divBdr>
        </w:div>
      </w:divsChild>
    </w:div>
    <w:div w:id="1141188216">
      <w:bodyDiv w:val="1"/>
      <w:marLeft w:val="0"/>
      <w:marRight w:val="0"/>
      <w:marTop w:val="0"/>
      <w:marBottom w:val="0"/>
      <w:divBdr>
        <w:top w:val="none" w:sz="0" w:space="0" w:color="auto"/>
        <w:left w:val="none" w:sz="0" w:space="0" w:color="auto"/>
        <w:bottom w:val="none" w:sz="0" w:space="0" w:color="auto"/>
        <w:right w:val="none" w:sz="0" w:space="0" w:color="auto"/>
      </w:divBdr>
    </w:div>
    <w:div w:id="1152528406">
      <w:bodyDiv w:val="1"/>
      <w:marLeft w:val="0"/>
      <w:marRight w:val="0"/>
      <w:marTop w:val="0"/>
      <w:marBottom w:val="0"/>
      <w:divBdr>
        <w:top w:val="none" w:sz="0" w:space="0" w:color="auto"/>
        <w:left w:val="none" w:sz="0" w:space="0" w:color="auto"/>
        <w:bottom w:val="none" w:sz="0" w:space="0" w:color="auto"/>
        <w:right w:val="none" w:sz="0" w:space="0" w:color="auto"/>
      </w:divBdr>
    </w:div>
    <w:div w:id="1176917697">
      <w:bodyDiv w:val="1"/>
      <w:marLeft w:val="0"/>
      <w:marRight w:val="0"/>
      <w:marTop w:val="0"/>
      <w:marBottom w:val="0"/>
      <w:divBdr>
        <w:top w:val="none" w:sz="0" w:space="0" w:color="auto"/>
        <w:left w:val="none" w:sz="0" w:space="0" w:color="auto"/>
        <w:bottom w:val="none" w:sz="0" w:space="0" w:color="auto"/>
        <w:right w:val="none" w:sz="0" w:space="0" w:color="auto"/>
      </w:divBdr>
    </w:div>
    <w:div w:id="1244291934">
      <w:bodyDiv w:val="1"/>
      <w:marLeft w:val="0"/>
      <w:marRight w:val="0"/>
      <w:marTop w:val="0"/>
      <w:marBottom w:val="0"/>
      <w:divBdr>
        <w:top w:val="none" w:sz="0" w:space="0" w:color="auto"/>
        <w:left w:val="none" w:sz="0" w:space="0" w:color="auto"/>
        <w:bottom w:val="none" w:sz="0" w:space="0" w:color="auto"/>
        <w:right w:val="none" w:sz="0" w:space="0" w:color="auto"/>
      </w:divBdr>
    </w:div>
    <w:div w:id="1306155266">
      <w:bodyDiv w:val="1"/>
      <w:marLeft w:val="0"/>
      <w:marRight w:val="0"/>
      <w:marTop w:val="0"/>
      <w:marBottom w:val="0"/>
      <w:divBdr>
        <w:top w:val="none" w:sz="0" w:space="0" w:color="auto"/>
        <w:left w:val="none" w:sz="0" w:space="0" w:color="auto"/>
        <w:bottom w:val="none" w:sz="0" w:space="0" w:color="auto"/>
        <w:right w:val="none" w:sz="0" w:space="0" w:color="auto"/>
      </w:divBdr>
    </w:div>
    <w:div w:id="1342854044">
      <w:bodyDiv w:val="1"/>
      <w:marLeft w:val="0"/>
      <w:marRight w:val="0"/>
      <w:marTop w:val="0"/>
      <w:marBottom w:val="0"/>
      <w:divBdr>
        <w:top w:val="none" w:sz="0" w:space="0" w:color="auto"/>
        <w:left w:val="none" w:sz="0" w:space="0" w:color="auto"/>
        <w:bottom w:val="none" w:sz="0" w:space="0" w:color="auto"/>
        <w:right w:val="none" w:sz="0" w:space="0" w:color="auto"/>
      </w:divBdr>
    </w:div>
    <w:div w:id="1418359723">
      <w:bodyDiv w:val="1"/>
      <w:marLeft w:val="0"/>
      <w:marRight w:val="0"/>
      <w:marTop w:val="0"/>
      <w:marBottom w:val="0"/>
      <w:divBdr>
        <w:top w:val="none" w:sz="0" w:space="0" w:color="auto"/>
        <w:left w:val="none" w:sz="0" w:space="0" w:color="auto"/>
        <w:bottom w:val="none" w:sz="0" w:space="0" w:color="auto"/>
        <w:right w:val="none" w:sz="0" w:space="0" w:color="auto"/>
      </w:divBdr>
    </w:div>
    <w:div w:id="1452557934">
      <w:bodyDiv w:val="1"/>
      <w:marLeft w:val="0"/>
      <w:marRight w:val="0"/>
      <w:marTop w:val="0"/>
      <w:marBottom w:val="0"/>
      <w:divBdr>
        <w:top w:val="none" w:sz="0" w:space="0" w:color="auto"/>
        <w:left w:val="none" w:sz="0" w:space="0" w:color="auto"/>
        <w:bottom w:val="none" w:sz="0" w:space="0" w:color="auto"/>
        <w:right w:val="none" w:sz="0" w:space="0" w:color="auto"/>
      </w:divBdr>
    </w:div>
    <w:div w:id="1471703600">
      <w:bodyDiv w:val="1"/>
      <w:marLeft w:val="0"/>
      <w:marRight w:val="0"/>
      <w:marTop w:val="0"/>
      <w:marBottom w:val="0"/>
      <w:divBdr>
        <w:top w:val="none" w:sz="0" w:space="0" w:color="auto"/>
        <w:left w:val="none" w:sz="0" w:space="0" w:color="auto"/>
        <w:bottom w:val="none" w:sz="0" w:space="0" w:color="auto"/>
        <w:right w:val="none" w:sz="0" w:space="0" w:color="auto"/>
      </w:divBdr>
    </w:div>
    <w:div w:id="1485274615">
      <w:bodyDiv w:val="1"/>
      <w:marLeft w:val="0"/>
      <w:marRight w:val="0"/>
      <w:marTop w:val="0"/>
      <w:marBottom w:val="0"/>
      <w:divBdr>
        <w:top w:val="none" w:sz="0" w:space="0" w:color="auto"/>
        <w:left w:val="none" w:sz="0" w:space="0" w:color="auto"/>
        <w:bottom w:val="none" w:sz="0" w:space="0" w:color="auto"/>
        <w:right w:val="none" w:sz="0" w:space="0" w:color="auto"/>
      </w:divBdr>
    </w:div>
    <w:div w:id="1514807991">
      <w:bodyDiv w:val="1"/>
      <w:marLeft w:val="0"/>
      <w:marRight w:val="0"/>
      <w:marTop w:val="0"/>
      <w:marBottom w:val="0"/>
      <w:divBdr>
        <w:top w:val="none" w:sz="0" w:space="0" w:color="auto"/>
        <w:left w:val="none" w:sz="0" w:space="0" w:color="auto"/>
        <w:bottom w:val="none" w:sz="0" w:space="0" w:color="auto"/>
        <w:right w:val="none" w:sz="0" w:space="0" w:color="auto"/>
      </w:divBdr>
    </w:div>
    <w:div w:id="1534807736">
      <w:bodyDiv w:val="1"/>
      <w:marLeft w:val="0"/>
      <w:marRight w:val="0"/>
      <w:marTop w:val="0"/>
      <w:marBottom w:val="0"/>
      <w:divBdr>
        <w:top w:val="none" w:sz="0" w:space="0" w:color="auto"/>
        <w:left w:val="none" w:sz="0" w:space="0" w:color="auto"/>
        <w:bottom w:val="none" w:sz="0" w:space="0" w:color="auto"/>
        <w:right w:val="none" w:sz="0" w:space="0" w:color="auto"/>
      </w:divBdr>
    </w:div>
    <w:div w:id="1595554505">
      <w:bodyDiv w:val="1"/>
      <w:marLeft w:val="0"/>
      <w:marRight w:val="0"/>
      <w:marTop w:val="0"/>
      <w:marBottom w:val="0"/>
      <w:divBdr>
        <w:top w:val="none" w:sz="0" w:space="0" w:color="auto"/>
        <w:left w:val="none" w:sz="0" w:space="0" w:color="auto"/>
        <w:bottom w:val="none" w:sz="0" w:space="0" w:color="auto"/>
        <w:right w:val="none" w:sz="0" w:space="0" w:color="auto"/>
      </w:divBdr>
      <w:divsChild>
        <w:div w:id="2095079847">
          <w:marLeft w:val="0"/>
          <w:marRight w:val="0"/>
          <w:marTop w:val="0"/>
          <w:marBottom w:val="0"/>
          <w:divBdr>
            <w:top w:val="none" w:sz="0" w:space="0" w:color="auto"/>
            <w:left w:val="none" w:sz="0" w:space="0" w:color="auto"/>
            <w:bottom w:val="none" w:sz="0" w:space="0" w:color="auto"/>
            <w:right w:val="none" w:sz="0" w:space="0" w:color="auto"/>
          </w:divBdr>
        </w:div>
      </w:divsChild>
    </w:div>
    <w:div w:id="1606426158">
      <w:bodyDiv w:val="1"/>
      <w:marLeft w:val="0"/>
      <w:marRight w:val="0"/>
      <w:marTop w:val="0"/>
      <w:marBottom w:val="0"/>
      <w:divBdr>
        <w:top w:val="none" w:sz="0" w:space="0" w:color="auto"/>
        <w:left w:val="none" w:sz="0" w:space="0" w:color="auto"/>
        <w:bottom w:val="none" w:sz="0" w:space="0" w:color="auto"/>
        <w:right w:val="none" w:sz="0" w:space="0" w:color="auto"/>
      </w:divBdr>
    </w:div>
    <w:div w:id="1617565834">
      <w:bodyDiv w:val="1"/>
      <w:marLeft w:val="0"/>
      <w:marRight w:val="0"/>
      <w:marTop w:val="0"/>
      <w:marBottom w:val="0"/>
      <w:divBdr>
        <w:top w:val="none" w:sz="0" w:space="0" w:color="auto"/>
        <w:left w:val="none" w:sz="0" w:space="0" w:color="auto"/>
        <w:bottom w:val="none" w:sz="0" w:space="0" w:color="auto"/>
        <w:right w:val="none" w:sz="0" w:space="0" w:color="auto"/>
      </w:divBdr>
    </w:div>
    <w:div w:id="1631134634">
      <w:bodyDiv w:val="1"/>
      <w:marLeft w:val="0"/>
      <w:marRight w:val="0"/>
      <w:marTop w:val="0"/>
      <w:marBottom w:val="0"/>
      <w:divBdr>
        <w:top w:val="none" w:sz="0" w:space="0" w:color="auto"/>
        <w:left w:val="none" w:sz="0" w:space="0" w:color="auto"/>
        <w:bottom w:val="none" w:sz="0" w:space="0" w:color="auto"/>
        <w:right w:val="none" w:sz="0" w:space="0" w:color="auto"/>
      </w:divBdr>
      <w:divsChild>
        <w:div w:id="288364038">
          <w:marLeft w:val="0"/>
          <w:marRight w:val="0"/>
          <w:marTop w:val="0"/>
          <w:marBottom w:val="0"/>
          <w:divBdr>
            <w:top w:val="none" w:sz="0" w:space="0" w:color="auto"/>
            <w:left w:val="none" w:sz="0" w:space="0" w:color="auto"/>
            <w:bottom w:val="none" w:sz="0" w:space="0" w:color="auto"/>
            <w:right w:val="none" w:sz="0" w:space="0" w:color="auto"/>
          </w:divBdr>
        </w:div>
      </w:divsChild>
    </w:div>
    <w:div w:id="1638878368">
      <w:bodyDiv w:val="1"/>
      <w:marLeft w:val="0"/>
      <w:marRight w:val="0"/>
      <w:marTop w:val="0"/>
      <w:marBottom w:val="0"/>
      <w:divBdr>
        <w:top w:val="none" w:sz="0" w:space="0" w:color="auto"/>
        <w:left w:val="none" w:sz="0" w:space="0" w:color="auto"/>
        <w:bottom w:val="none" w:sz="0" w:space="0" w:color="auto"/>
        <w:right w:val="none" w:sz="0" w:space="0" w:color="auto"/>
      </w:divBdr>
      <w:divsChild>
        <w:div w:id="36782911">
          <w:marLeft w:val="0"/>
          <w:marRight w:val="0"/>
          <w:marTop w:val="480"/>
          <w:marBottom w:val="0"/>
          <w:divBdr>
            <w:top w:val="none" w:sz="0" w:space="0" w:color="auto"/>
            <w:left w:val="none" w:sz="0" w:space="0" w:color="auto"/>
            <w:bottom w:val="none" w:sz="0" w:space="0" w:color="auto"/>
            <w:right w:val="none" w:sz="0" w:space="0" w:color="auto"/>
          </w:divBdr>
        </w:div>
      </w:divsChild>
    </w:div>
    <w:div w:id="1665936542">
      <w:bodyDiv w:val="1"/>
      <w:marLeft w:val="0"/>
      <w:marRight w:val="0"/>
      <w:marTop w:val="0"/>
      <w:marBottom w:val="0"/>
      <w:divBdr>
        <w:top w:val="none" w:sz="0" w:space="0" w:color="auto"/>
        <w:left w:val="none" w:sz="0" w:space="0" w:color="auto"/>
        <w:bottom w:val="none" w:sz="0" w:space="0" w:color="auto"/>
        <w:right w:val="none" w:sz="0" w:space="0" w:color="auto"/>
      </w:divBdr>
    </w:div>
    <w:div w:id="1860267113">
      <w:bodyDiv w:val="1"/>
      <w:marLeft w:val="0"/>
      <w:marRight w:val="0"/>
      <w:marTop w:val="0"/>
      <w:marBottom w:val="0"/>
      <w:divBdr>
        <w:top w:val="none" w:sz="0" w:space="0" w:color="auto"/>
        <w:left w:val="none" w:sz="0" w:space="0" w:color="auto"/>
        <w:bottom w:val="none" w:sz="0" w:space="0" w:color="auto"/>
        <w:right w:val="none" w:sz="0" w:space="0" w:color="auto"/>
      </w:divBdr>
    </w:div>
    <w:div w:id="1864903736">
      <w:bodyDiv w:val="1"/>
      <w:marLeft w:val="0"/>
      <w:marRight w:val="0"/>
      <w:marTop w:val="0"/>
      <w:marBottom w:val="0"/>
      <w:divBdr>
        <w:top w:val="none" w:sz="0" w:space="0" w:color="auto"/>
        <w:left w:val="none" w:sz="0" w:space="0" w:color="auto"/>
        <w:bottom w:val="none" w:sz="0" w:space="0" w:color="auto"/>
        <w:right w:val="none" w:sz="0" w:space="0" w:color="auto"/>
      </w:divBdr>
    </w:div>
    <w:div w:id="1868523896">
      <w:bodyDiv w:val="1"/>
      <w:marLeft w:val="0"/>
      <w:marRight w:val="0"/>
      <w:marTop w:val="0"/>
      <w:marBottom w:val="0"/>
      <w:divBdr>
        <w:top w:val="none" w:sz="0" w:space="0" w:color="auto"/>
        <w:left w:val="none" w:sz="0" w:space="0" w:color="auto"/>
        <w:bottom w:val="none" w:sz="0" w:space="0" w:color="auto"/>
        <w:right w:val="none" w:sz="0" w:space="0" w:color="auto"/>
      </w:divBdr>
    </w:div>
    <w:div w:id="1888762999">
      <w:bodyDiv w:val="1"/>
      <w:marLeft w:val="0"/>
      <w:marRight w:val="0"/>
      <w:marTop w:val="0"/>
      <w:marBottom w:val="0"/>
      <w:divBdr>
        <w:top w:val="none" w:sz="0" w:space="0" w:color="auto"/>
        <w:left w:val="none" w:sz="0" w:space="0" w:color="auto"/>
        <w:bottom w:val="none" w:sz="0" w:space="0" w:color="auto"/>
        <w:right w:val="none" w:sz="0" w:space="0" w:color="auto"/>
      </w:divBdr>
    </w:div>
    <w:div w:id="1896772044">
      <w:bodyDiv w:val="1"/>
      <w:marLeft w:val="0"/>
      <w:marRight w:val="0"/>
      <w:marTop w:val="0"/>
      <w:marBottom w:val="0"/>
      <w:divBdr>
        <w:top w:val="none" w:sz="0" w:space="0" w:color="auto"/>
        <w:left w:val="none" w:sz="0" w:space="0" w:color="auto"/>
        <w:bottom w:val="none" w:sz="0" w:space="0" w:color="auto"/>
        <w:right w:val="none" w:sz="0" w:space="0" w:color="auto"/>
      </w:divBdr>
    </w:div>
    <w:div w:id="1911496413">
      <w:bodyDiv w:val="1"/>
      <w:marLeft w:val="0"/>
      <w:marRight w:val="0"/>
      <w:marTop w:val="0"/>
      <w:marBottom w:val="0"/>
      <w:divBdr>
        <w:top w:val="none" w:sz="0" w:space="0" w:color="auto"/>
        <w:left w:val="none" w:sz="0" w:space="0" w:color="auto"/>
        <w:bottom w:val="none" w:sz="0" w:space="0" w:color="auto"/>
        <w:right w:val="none" w:sz="0" w:space="0" w:color="auto"/>
      </w:divBdr>
    </w:div>
    <w:div w:id="1944074993">
      <w:bodyDiv w:val="1"/>
      <w:marLeft w:val="0"/>
      <w:marRight w:val="0"/>
      <w:marTop w:val="0"/>
      <w:marBottom w:val="0"/>
      <w:divBdr>
        <w:top w:val="none" w:sz="0" w:space="0" w:color="auto"/>
        <w:left w:val="none" w:sz="0" w:space="0" w:color="auto"/>
        <w:bottom w:val="none" w:sz="0" w:space="0" w:color="auto"/>
        <w:right w:val="none" w:sz="0" w:space="0" w:color="auto"/>
      </w:divBdr>
    </w:div>
    <w:div w:id="1979069479">
      <w:bodyDiv w:val="1"/>
      <w:marLeft w:val="0"/>
      <w:marRight w:val="0"/>
      <w:marTop w:val="0"/>
      <w:marBottom w:val="0"/>
      <w:divBdr>
        <w:top w:val="none" w:sz="0" w:space="0" w:color="auto"/>
        <w:left w:val="none" w:sz="0" w:space="0" w:color="auto"/>
        <w:bottom w:val="none" w:sz="0" w:space="0" w:color="auto"/>
        <w:right w:val="none" w:sz="0" w:space="0" w:color="auto"/>
      </w:divBdr>
    </w:div>
    <w:div w:id="2121222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4">
          <w:marLeft w:val="0"/>
          <w:marRight w:val="0"/>
          <w:marTop w:val="0"/>
          <w:marBottom w:val="0"/>
          <w:divBdr>
            <w:top w:val="none" w:sz="0" w:space="0" w:color="auto"/>
            <w:left w:val="none" w:sz="0" w:space="0" w:color="auto"/>
            <w:bottom w:val="none" w:sz="0" w:space="0" w:color="auto"/>
            <w:right w:val="none" w:sz="0" w:space="0" w:color="auto"/>
          </w:divBdr>
        </w:div>
        <w:div w:id="54357723">
          <w:marLeft w:val="0"/>
          <w:marRight w:val="0"/>
          <w:marTop w:val="0"/>
          <w:marBottom w:val="0"/>
          <w:divBdr>
            <w:top w:val="none" w:sz="0" w:space="0" w:color="auto"/>
            <w:left w:val="none" w:sz="0" w:space="0" w:color="auto"/>
            <w:bottom w:val="none" w:sz="0" w:space="0" w:color="auto"/>
            <w:right w:val="none" w:sz="0" w:space="0" w:color="auto"/>
          </w:divBdr>
          <w:divsChild>
            <w:div w:id="1460995886">
              <w:marLeft w:val="0"/>
              <w:marRight w:val="0"/>
              <w:marTop w:val="0"/>
              <w:marBottom w:val="0"/>
              <w:divBdr>
                <w:top w:val="none" w:sz="0" w:space="0" w:color="auto"/>
                <w:left w:val="none" w:sz="0" w:space="0" w:color="auto"/>
                <w:bottom w:val="none" w:sz="0" w:space="0" w:color="auto"/>
                <w:right w:val="none" w:sz="0" w:space="0" w:color="auto"/>
              </w:divBdr>
              <w:divsChild>
                <w:div w:id="17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709">
          <w:marLeft w:val="0"/>
          <w:marRight w:val="0"/>
          <w:marTop w:val="0"/>
          <w:marBottom w:val="0"/>
          <w:divBdr>
            <w:top w:val="none" w:sz="0" w:space="0" w:color="auto"/>
            <w:left w:val="none" w:sz="0" w:space="0" w:color="auto"/>
            <w:bottom w:val="none" w:sz="0" w:space="0" w:color="auto"/>
            <w:right w:val="none" w:sz="0" w:space="0" w:color="auto"/>
          </w:divBdr>
        </w:div>
        <w:div w:id="2048066475">
          <w:marLeft w:val="0"/>
          <w:marRight w:val="0"/>
          <w:marTop w:val="0"/>
          <w:marBottom w:val="0"/>
          <w:divBdr>
            <w:top w:val="none" w:sz="0" w:space="0" w:color="auto"/>
            <w:left w:val="none" w:sz="0" w:space="0" w:color="auto"/>
            <w:bottom w:val="none" w:sz="0" w:space="0" w:color="auto"/>
            <w:right w:val="none" w:sz="0" w:space="0" w:color="auto"/>
          </w:divBdr>
          <w:divsChild>
            <w:div w:id="1392845326">
              <w:marLeft w:val="0"/>
              <w:marRight w:val="0"/>
              <w:marTop w:val="0"/>
              <w:marBottom w:val="0"/>
              <w:divBdr>
                <w:top w:val="none" w:sz="0" w:space="0" w:color="auto"/>
                <w:left w:val="none" w:sz="0" w:space="0" w:color="auto"/>
                <w:bottom w:val="none" w:sz="0" w:space="0" w:color="auto"/>
                <w:right w:val="none" w:sz="0" w:space="0" w:color="auto"/>
              </w:divBdr>
              <w:divsChild>
                <w:div w:id="1449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lementcarts.com/aizen-power-Official/" TargetMode="External"/><Relationship Id="rId18" Type="http://schemas.openxmlformats.org/officeDocument/2006/relationships/hyperlink" Target="https://www.studocu.com/in/document/dr-b-r-ambedkar-university-delhi/art-history/aizen-power-australia-warning-alert-does-it-work-ingredients-side-effects/96529861?method=view" TargetMode="External"/><Relationship Id="rId26" Type="http://schemas.openxmlformats.org/officeDocument/2006/relationships/hyperlink" Target="https://aizenpoweraustraliareviews.hashnode.dev/aizen-power-australiais-it-worth-buying" TargetMode="External"/><Relationship Id="rId3" Type="http://schemas.openxmlformats.org/officeDocument/2006/relationships/settings" Target="settings.xml"/><Relationship Id="rId21" Type="http://schemas.openxmlformats.org/officeDocument/2006/relationships/hyperlink" Target="https://granadinistas.ideal.es/news/aizen-power-australia-legit-2024-latest-updates" TargetMode="External"/><Relationship Id="rId34" Type="http://schemas.openxmlformats.org/officeDocument/2006/relationships/hyperlink" Target="https://infogram.com/aizen-power-australia-1h0n25oodm05l4p" TargetMode="External"/><Relationship Id="rId7" Type="http://schemas.openxmlformats.org/officeDocument/2006/relationships/hyperlink" Target="https://supplementcarts.com/aizen-power-Official/" TargetMode="External"/><Relationship Id="rId12" Type="http://schemas.openxmlformats.org/officeDocument/2006/relationships/hyperlink" Target="https://supplementcarts.com/aizen-power-Official/" TargetMode="External"/><Relationship Id="rId17" Type="http://schemas.openxmlformats.org/officeDocument/2006/relationships/hyperlink" Target="https://medium.com/@johnneumano/aizen-power-australia-advantages-and-disadvantages-should-you-buy-cbbb872332c9" TargetMode="External"/><Relationship Id="rId25" Type="http://schemas.openxmlformats.org/officeDocument/2006/relationships/hyperlink" Target="https://zenodo.org/records/11472874" TargetMode="External"/><Relationship Id="rId33" Type="http://schemas.openxmlformats.org/officeDocument/2006/relationships/hyperlink" Target="https://aizen-power-australia-3acd89.webflow.io/" TargetMode="External"/><Relationship Id="rId2" Type="http://schemas.openxmlformats.org/officeDocument/2006/relationships/styles" Target="styles.xml"/><Relationship Id="rId16" Type="http://schemas.openxmlformats.org/officeDocument/2006/relationships/hyperlink" Target="https://soundcloud.com/johnneumano/sets/aizen-power-australia-fact" TargetMode="External"/><Relationship Id="rId20" Type="http://schemas.openxmlformats.org/officeDocument/2006/relationships/hyperlink" Target="https://scribehow.com/page/Aizen_Power_Australia_WARNINGSSide_effects_does_it_work__EG758draSRqm3-MhJq1Z-Q" TargetMode="External"/><Relationship Id="rId29" Type="http://schemas.openxmlformats.org/officeDocument/2006/relationships/hyperlink" Target="https://aizenpoweraustralia.company.site/" TargetMode="External"/><Relationship Id="rId1" Type="http://schemas.openxmlformats.org/officeDocument/2006/relationships/numbering" Target="numbering.xml"/><Relationship Id="rId6" Type="http://schemas.openxmlformats.org/officeDocument/2006/relationships/hyperlink" Target="https://supplementcarts.com/aizen-power-Official/" TargetMode="External"/><Relationship Id="rId11" Type="http://schemas.openxmlformats.org/officeDocument/2006/relationships/hyperlink" Target="https://supplementcarts.com/aizen-power-Official/" TargetMode="External"/><Relationship Id="rId24" Type="http://schemas.openxmlformats.org/officeDocument/2006/relationships/hyperlink" Target="https://groups.google.com/a/chromium.org/g/chromium-reviews/c/wvMUXMqBfbY" TargetMode="External"/><Relationship Id="rId32" Type="http://schemas.openxmlformats.org/officeDocument/2006/relationships/hyperlink" Target="https://www.yepdesk.com/aizen-power-australia-official-get-60-off-today-" TargetMode="External"/><Relationship Id="rId5" Type="http://schemas.openxmlformats.org/officeDocument/2006/relationships/hyperlink" Target="https://supplementcarts.com/aizen-power-Official/" TargetMode="External"/><Relationship Id="rId15" Type="http://schemas.openxmlformats.org/officeDocument/2006/relationships/hyperlink" Target="https://sketchfab.com/3d-models/aizen-power-australia-ingredients-side-effects-66d0f6083ae048bb8cdb07115ee7365a" TargetMode="External"/><Relationship Id="rId23" Type="http://schemas.openxmlformats.org/officeDocument/2006/relationships/hyperlink" Target="https://healthofficial24hrs.blogspot.com/2024/06/aizen-power-australia-is-this-real-user.html" TargetMode="External"/><Relationship Id="rId28" Type="http://schemas.openxmlformats.org/officeDocument/2006/relationships/hyperlink" Target="https://devfolio.co/projects/aizen-power-australia-7bb9" TargetMode="External"/><Relationship Id="rId36" Type="http://schemas.openxmlformats.org/officeDocument/2006/relationships/theme" Target="theme/theme1.xml"/><Relationship Id="rId10" Type="http://schemas.openxmlformats.org/officeDocument/2006/relationships/hyperlink" Target="https://supplementcarts.com/aizen-power-Official/" TargetMode="External"/><Relationship Id="rId19" Type="http://schemas.openxmlformats.org/officeDocument/2006/relationships/hyperlink" Target="https://aizen-power-australia-2.jimdosite.com/" TargetMode="External"/><Relationship Id="rId31" Type="http://schemas.openxmlformats.org/officeDocument/2006/relationships/hyperlink" Target="https://narede.clicrbs.com.br/articles/aizen-power-australia-safety-and-alternatives" TargetMode="External"/><Relationship Id="rId4" Type="http://schemas.openxmlformats.org/officeDocument/2006/relationships/webSettings" Target="webSettings.xml"/><Relationship Id="rId9" Type="http://schemas.openxmlformats.org/officeDocument/2006/relationships/hyperlink" Target="https://supplementcarts.com/aizen-power-Official/" TargetMode="External"/><Relationship Id="rId14" Type="http://schemas.openxmlformats.org/officeDocument/2006/relationships/hyperlink" Target="https://www.facebook.com/Aizen.Power.Australia.Official/" TargetMode="External"/><Relationship Id="rId22" Type="http://schemas.openxmlformats.org/officeDocument/2006/relationships/hyperlink" Target="https://sites.google.com/view/aizen-power-australia-price/home" TargetMode="External"/><Relationship Id="rId27" Type="http://schemas.openxmlformats.org/officeDocument/2006/relationships/hyperlink" Target="https://solo.to/johnneumano" TargetMode="External"/><Relationship Id="rId30" Type="http://schemas.openxmlformats.org/officeDocument/2006/relationships/hyperlink" Target="https://www.ourboox.com/book-preview/1593702/" TargetMode="External"/><Relationship Id="rId35" Type="http://schemas.openxmlformats.org/officeDocument/2006/relationships/fontTable" Target="fontTable.xml"/><Relationship Id="rId8" Type="http://schemas.openxmlformats.org/officeDocument/2006/relationships/hyperlink" Target="https://supplementcarts.com/aizen-power-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196</cp:revision>
  <cp:lastPrinted>2024-06-04T10:48:00Z</cp:lastPrinted>
  <dcterms:created xsi:type="dcterms:W3CDTF">2024-06-04T11:04:00Z</dcterms:created>
  <dcterms:modified xsi:type="dcterms:W3CDTF">2024-06-04T12:44:00Z</dcterms:modified>
</cp:coreProperties>
</file>