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5D4E" w14:textId="77777777" w:rsidR="00256B16" w:rsidRPr="00EE61BF" w:rsidRDefault="00256B16" w:rsidP="00256B16">
      <w:pPr>
        <w:tabs>
          <w:tab w:val="left" w:pos="7020"/>
        </w:tabs>
        <w:spacing w:after="0"/>
        <w:jc w:val="center"/>
        <w:rPr>
          <w:rFonts w:ascii="Times New Roman" w:hAnsi="Times New Roman" w:cs="Times New Roman"/>
          <w:color w:val="002060"/>
          <w:sz w:val="28"/>
          <w:szCs w:val="28"/>
        </w:rPr>
      </w:pPr>
      <w:r w:rsidRPr="00EE61BF">
        <w:rPr>
          <w:rFonts w:ascii="Times New Roman" w:hAnsi="Times New Roman" w:cs="Times New Roman"/>
          <w:color w:val="002060"/>
          <w:sz w:val="28"/>
          <w:szCs w:val="28"/>
        </w:rPr>
        <w:t>Karnataka Law Society’s</w:t>
      </w:r>
    </w:p>
    <w:p w14:paraId="69197531" w14:textId="77777777" w:rsidR="00256B16" w:rsidRPr="00EE61BF" w:rsidRDefault="00256B16" w:rsidP="00256B16">
      <w:pPr>
        <w:tabs>
          <w:tab w:val="left" w:pos="7020"/>
        </w:tabs>
        <w:spacing w:after="0"/>
        <w:jc w:val="center"/>
        <w:rPr>
          <w:rFonts w:ascii="Times New Roman" w:hAnsi="Times New Roman" w:cs="Times New Roman"/>
          <w:color w:val="FF0000"/>
          <w:sz w:val="28"/>
          <w:szCs w:val="28"/>
        </w:rPr>
      </w:pPr>
      <w:r w:rsidRPr="00EE61BF">
        <w:rPr>
          <w:rFonts w:ascii="Times New Roman" w:hAnsi="Times New Roman" w:cs="Times New Roman"/>
          <w:color w:val="FF0000"/>
          <w:sz w:val="28"/>
          <w:szCs w:val="28"/>
        </w:rPr>
        <w:t>GOGTE INSTITUTE OF TECHNOLOGY</w:t>
      </w:r>
    </w:p>
    <w:p w14:paraId="10B1BC62"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Udyambag Belagavi -590008</w:t>
      </w:r>
    </w:p>
    <w:p w14:paraId="0D94BE71"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Karnataka, India.</w:t>
      </w:r>
    </w:p>
    <w:p w14:paraId="1E5AA96E" w14:textId="77777777" w:rsidR="00256B16" w:rsidRPr="00EE61BF" w:rsidRDefault="00256B16" w:rsidP="00256B16">
      <w:pPr>
        <w:tabs>
          <w:tab w:val="left" w:pos="7020"/>
        </w:tabs>
        <w:jc w:val="center"/>
        <w:rPr>
          <w:rFonts w:ascii="Times New Roman" w:hAnsi="Times New Roman" w:cs="Times New Roman"/>
          <w:sz w:val="28"/>
          <w:szCs w:val="28"/>
        </w:rPr>
      </w:pPr>
    </w:p>
    <w:p w14:paraId="1722932A" w14:textId="77777777"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noProof/>
          <w:sz w:val="28"/>
          <w:szCs w:val="28"/>
          <w:lang w:val="en-US"/>
        </w:rPr>
        <w:drawing>
          <wp:inline distT="0" distB="0" distL="0" distR="0" wp14:anchorId="2C5340EE" wp14:editId="10EEB29F">
            <wp:extent cx="1190625" cy="1190625"/>
            <wp:effectExtent l="19050" t="0" r="9525" b="0"/>
            <wp:docPr id="1" name="Picture 1"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a kulkarni\Desktop\download.jpg"/>
                    <pic:cNvPicPr>
                      <a:picLocks noChangeAspect="1" noChangeArrowheads="1"/>
                    </pic:cNvPicPr>
                  </pic:nvPicPr>
                  <pic:blipFill>
                    <a:blip r:embed="rId8"/>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14:paraId="2474808F" w14:textId="77777777" w:rsidR="00256B16" w:rsidRPr="00EE61BF" w:rsidRDefault="00256B16" w:rsidP="00256B16">
      <w:pPr>
        <w:tabs>
          <w:tab w:val="left" w:pos="7020"/>
        </w:tabs>
        <w:jc w:val="center"/>
        <w:rPr>
          <w:rFonts w:ascii="Times New Roman" w:hAnsi="Times New Roman" w:cs="Times New Roman"/>
          <w:sz w:val="28"/>
          <w:szCs w:val="28"/>
        </w:rPr>
      </w:pPr>
    </w:p>
    <w:p w14:paraId="2474C0AC" w14:textId="77777777"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sz w:val="28"/>
          <w:szCs w:val="28"/>
        </w:rPr>
        <w:t>A Course Project Report on</w:t>
      </w:r>
    </w:p>
    <w:p w14:paraId="2E104E58" w14:textId="08F6D786" w:rsidR="00256B16" w:rsidRDefault="00EE2846" w:rsidP="00256B16">
      <w:pPr>
        <w:tabs>
          <w:tab w:val="left" w:pos="7020"/>
        </w:tabs>
        <w:jc w:val="center"/>
        <w:rPr>
          <w:rFonts w:ascii="Times New Roman" w:hAnsi="Times New Roman" w:cs="Times New Roman"/>
          <w:b/>
          <w:sz w:val="28"/>
          <w:szCs w:val="28"/>
        </w:rPr>
      </w:pPr>
      <w:proofErr w:type="spellStart"/>
      <w:r>
        <w:rPr>
          <w:rFonts w:ascii="Times New Roman" w:hAnsi="Times New Roman" w:cs="Times New Roman"/>
          <w:b/>
          <w:sz w:val="28"/>
          <w:szCs w:val="28"/>
        </w:rPr>
        <w:t>S</w:t>
      </w:r>
      <w:r w:rsidR="0070022A">
        <w:rPr>
          <w:rFonts w:ascii="Times New Roman" w:hAnsi="Times New Roman" w:cs="Times New Roman"/>
          <w:b/>
          <w:sz w:val="28"/>
          <w:szCs w:val="28"/>
        </w:rPr>
        <w:t>tarLink</w:t>
      </w:r>
      <w:proofErr w:type="spellEnd"/>
    </w:p>
    <w:p w14:paraId="429A40DD" w14:textId="70405C59"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sz w:val="28"/>
          <w:szCs w:val="28"/>
        </w:rPr>
        <w:t xml:space="preserve">Submitted for the requirements of </w:t>
      </w:r>
      <w:r w:rsidR="00EE2846">
        <w:rPr>
          <w:rFonts w:ascii="Times New Roman" w:hAnsi="Times New Roman" w:cs="Times New Roman"/>
          <w:sz w:val="28"/>
          <w:szCs w:val="28"/>
        </w:rPr>
        <w:t>6</w:t>
      </w:r>
      <w:r w:rsidRPr="00EE61BF">
        <w:rPr>
          <w:rFonts w:ascii="Times New Roman" w:hAnsi="Times New Roman" w:cs="Times New Roman"/>
          <w:sz w:val="28"/>
          <w:szCs w:val="28"/>
          <w:vertAlign w:val="superscript"/>
        </w:rPr>
        <w:t>th</w:t>
      </w:r>
      <w:r w:rsidRPr="00EE61BF">
        <w:rPr>
          <w:rFonts w:ascii="Times New Roman" w:hAnsi="Times New Roman" w:cs="Times New Roman"/>
          <w:sz w:val="28"/>
          <w:szCs w:val="28"/>
        </w:rPr>
        <w:t xml:space="preserve"> semester B.E. in ISE</w:t>
      </w:r>
    </w:p>
    <w:p w14:paraId="32B72F49" w14:textId="77BE2471"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sz w:val="28"/>
          <w:szCs w:val="28"/>
        </w:rPr>
        <w:t xml:space="preserve">for </w:t>
      </w:r>
      <w:r w:rsidRPr="00EE61BF">
        <w:rPr>
          <w:rFonts w:ascii="Times New Roman" w:hAnsi="Times New Roman" w:cs="Times New Roman"/>
          <w:b/>
          <w:sz w:val="28"/>
          <w:szCs w:val="28"/>
        </w:rPr>
        <w:t>“</w:t>
      </w:r>
      <w:r w:rsidR="0070022A">
        <w:rPr>
          <w:rFonts w:ascii="Times New Roman" w:hAnsi="Times New Roman" w:cs="Times New Roman"/>
          <w:b/>
          <w:sz w:val="28"/>
          <w:szCs w:val="28"/>
        </w:rPr>
        <w:t>Distributed Computing System</w:t>
      </w:r>
      <w:r w:rsidR="006157F9">
        <w:rPr>
          <w:rFonts w:ascii="Times New Roman" w:hAnsi="Times New Roman" w:cs="Times New Roman"/>
          <w:b/>
          <w:sz w:val="28"/>
          <w:szCs w:val="28"/>
        </w:rPr>
        <w:t xml:space="preserve"> </w:t>
      </w:r>
      <w:r w:rsidR="006157F9" w:rsidRPr="00EE61BF">
        <w:rPr>
          <w:rFonts w:ascii="Times New Roman" w:hAnsi="Times New Roman" w:cs="Times New Roman"/>
          <w:b/>
          <w:sz w:val="28"/>
          <w:szCs w:val="28"/>
        </w:rPr>
        <w:t>(</w:t>
      </w:r>
      <w:r w:rsidRPr="00EE61BF">
        <w:rPr>
          <w:rFonts w:ascii="Times New Roman" w:hAnsi="Times New Roman" w:cs="Times New Roman"/>
          <w:b/>
          <w:sz w:val="28"/>
          <w:szCs w:val="28"/>
        </w:rPr>
        <w:t>18</w:t>
      </w:r>
      <w:r w:rsidR="0070022A">
        <w:rPr>
          <w:rFonts w:ascii="Times New Roman" w:hAnsi="Times New Roman" w:cs="Times New Roman"/>
          <w:b/>
          <w:sz w:val="28"/>
          <w:szCs w:val="28"/>
        </w:rPr>
        <w:t>IS63</w:t>
      </w:r>
      <w:r w:rsidRPr="00EE61BF">
        <w:rPr>
          <w:rFonts w:ascii="Times New Roman" w:hAnsi="Times New Roman" w:cs="Times New Roman"/>
          <w:b/>
          <w:sz w:val="28"/>
          <w:szCs w:val="28"/>
        </w:rPr>
        <w:t>)”</w:t>
      </w:r>
    </w:p>
    <w:p w14:paraId="389DC48F" w14:textId="77777777"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b/>
          <w:sz w:val="28"/>
          <w:szCs w:val="28"/>
        </w:rPr>
        <w:t xml:space="preserve">Submitted by </w:t>
      </w:r>
    </w:p>
    <w:p w14:paraId="178A6EE7" w14:textId="77777777" w:rsidR="00256B16" w:rsidRPr="00EE61BF" w:rsidRDefault="00256B16" w:rsidP="00256B16">
      <w:pPr>
        <w:tabs>
          <w:tab w:val="left" w:pos="7020"/>
        </w:tabs>
        <w:jc w:val="center"/>
        <w:rPr>
          <w:rFonts w:ascii="Times New Roman" w:hAnsi="Times New Roman" w:cs="Times New Roman"/>
          <w:b/>
          <w:sz w:val="28"/>
          <w:szCs w:val="28"/>
        </w:rPr>
      </w:pPr>
    </w:p>
    <w:p w14:paraId="34CD5C4D" w14:textId="77777777"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                 NAME</w:t>
      </w:r>
      <w:r w:rsidRPr="00EE61BF">
        <w:rPr>
          <w:rFonts w:ascii="Times New Roman" w:hAnsi="Times New Roman" w:cs="Times New Roman"/>
          <w:b/>
          <w:sz w:val="28"/>
          <w:szCs w:val="28"/>
        </w:rPr>
        <w:tab/>
        <w:t xml:space="preserve">USN     </w:t>
      </w:r>
    </w:p>
    <w:p w14:paraId="455ABB48" w14:textId="77777777"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1) </w:t>
      </w:r>
      <w:r>
        <w:rPr>
          <w:rFonts w:ascii="Times New Roman" w:hAnsi="Times New Roman" w:cs="Times New Roman"/>
          <w:b/>
          <w:sz w:val="28"/>
          <w:szCs w:val="28"/>
        </w:rPr>
        <w:t>John Nixon</w:t>
      </w:r>
      <w:r w:rsidRPr="00EE61BF">
        <w:rPr>
          <w:rFonts w:ascii="Times New Roman" w:hAnsi="Times New Roman" w:cs="Times New Roman"/>
          <w:b/>
          <w:sz w:val="28"/>
          <w:szCs w:val="28"/>
        </w:rPr>
        <w:tab/>
        <w:t>2GI19IS0</w:t>
      </w:r>
      <w:r>
        <w:rPr>
          <w:rFonts w:ascii="Times New Roman" w:hAnsi="Times New Roman" w:cs="Times New Roman"/>
          <w:b/>
          <w:sz w:val="28"/>
          <w:szCs w:val="28"/>
        </w:rPr>
        <w:t>16</w:t>
      </w:r>
    </w:p>
    <w:p w14:paraId="44CF93AB" w14:textId="2A6712A5"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2)</w:t>
      </w:r>
      <w:r w:rsidR="00F127E2">
        <w:rPr>
          <w:rFonts w:ascii="Times New Roman" w:hAnsi="Times New Roman" w:cs="Times New Roman"/>
          <w:b/>
          <w:sz w:val="28"/>
          <w:szCs w:val="28"/>
        </w:rPr>
        <w:t xml:space="preserve"> </w:t>
      </w:r>
      <w:r w:rsidRPr="00EE61BF">
        <w:rPr>
          <w:rFonts w:ascii="Times New Roman" w:hAnsi="Times New Roman" w:cs="Times New Roman"/>
          <w:b/>
          <w:sz w:val="28"/>
          <w:szCs w:val="28"/>
        </w:rPr>
        <w:t>Hrutuja Patnekar</w:t>
      </w:r>
      <w:r w:rsidRPr="00EE61BF">
        <w:rPr>
          <w:rFonts w:ascii="Times New Roman" w:hAnsi="Times New Roman" w:cs="Times New Roman"/>
          <w:b/>
          <w:sz w:val="28"/>
          <w:szCs w:val="28"/>
        </w:rPr>
        <w:tab/>
        <w:t>2GI19IS017</w:t>
      </w:r>
    </w:p>
    <w:p w14:paraId="240FF31B" w14:textId="77777777" w:rsidR="00256B16" w:rsidRDefault="00256B16" w:rsidP="00256B16">
      <w:pPr>
        <w:tabs>
          <w:tab w:val="left" w:pos="7020"/>
        </w:tabs>
        <w:jc w:val="center"/>
        <w:rPr>
          <w:rFonts w:ascii="Times New Roman" w:hAnsi="Times New Roman" w:cs="Times New Roman"/>
          <w:b/>
          <w:sz w:val="28"/>
          <w:szCs w:val="28"/>
        </w:rPr>
      </w:pPr>
    </w:p>
    <w:p w14:paraId="12EE2469" w14:textId="77777777"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b/>
          <w:sz w:val="28"/>
          <w:szCs w:val="28"/>
        </w:rPr>
        <w:t>Under the guidance of</w:t>
      </w:r>
    </w:p>
    <w:p w14:paraId="7640104B" w14:textId="2C805648" w:rsidR="00A12DB9" w:rsidRDefault="00A12DB9" w:rsidP="00A12DB9">
      <w:pPr>
        <w:tabs>
          <w:tab w:val="left" w:pos="7020"/>
        </w:tabs>
        <w:jc w:val="center"/>
        <w:rPr>
          <w:rFonts w:ascii="Times New Roman" w:hAnsi="Times New Roman" w:cs="Times New Roman"/>
          <w:bCs/>
          <w:sz w:val="28"/>
          <w:szCs w:val="28"/>
        </w:rPr>
      </w:pPr>
      <w:r>
        <w:rPr>
          <w:rFonts w:ascii="Times New Roman" w:hAnsi="Times New Roman" w:cs="Times New Roman"/>
          <w:bCs/>
          <w:sz w:val="28"/>
          <w:szCs w:val="28"/>
        </w:rPr>
        <w:t xml:space="preserve">Prof. </w:t>
      </w:r>
      <w:r w:rsidR="0070022A">
        <w:rPr>
          <w:rFonts w:ascii="Times New Roman" w:hAnsi="Times New Roman" w:cs="Times New Roman"/>
          <w:bCs/>
          <w:sz w:val="28"/>
          <w:szCs w:val="28"/>
        </w:rPr>
        <w:t xml:space="preserve">Rakesh </w:t>
      </w:r>
      <w:proofErr w:type="spellStart"/>
      <w:r w:rsidR="0070022A">
        <w:rPr>
          <w:rFonts w:ascii="Times New Roman" w:hAnsi="Times New Roman" w:cs="Times New Roman"/>
          <w:bCs/>
          <w:sz w:val="28"/>
          <w:szCs w:val="28"/>
        </w:rPr>
        <w:t>Kadkol</w:t>
      </w:r>
      <w:proofErr w:type="spellEnd"/>
    </w:p>
    <w:p w14:paraId="076101A3" w14:textId="07365744" w:rsidR="00256B16" w:rsidRPr="00A12DB9" w:rsidRDefault="00256B16" w:rsidP="00A12DB9">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                                 Academic Year 202</w:t>
      </w:r>
      <w:r>
        <w:rPr>
          <w:rFonts w:ascii="Times New Roman" w:hAnsi="Times New Roman" w:cs="Times New Roman"/>
          <w:b/>
          <w:sz w:val="28"/>
          <w:szCs w:val="28"/>
        </w:rPr>
        <w:t>1</w:t>
      </w:r>
      <w:r w:rsidRPr="00EE61BF">
        <w:rPr>
          <w:rFonts w:ascii="Times New Roman" w:hAnsi="Times New Roman" w:cs="Times New Roman"/>
          <w:b/>
          <w:sz w:val="28"/>
          <w:szCs w:val="28"/>
        </w:rPr>
        <w:t>-202</w:t>
      </w:r>
      <w:r>
        <w:rPr>
          <w:rFonts w:ascii="Times New Roman" w:hAnsi="Times New Roman" w:cs="Times New Roman"/>
          <w:b/>
          <w:sz w:val="28"/>
          <w:szCs w:val="28"/>
        </w:rPr>
        <w:t>2</w:t>
      </w:r>
      <w:r w:rsidRPr="00EE61BF">
        <w:rPr>
          <w:rFonts w:ascii="Times New Roman" w:hAnsi="Times New Roman" w:cs="Times New Roman"/>
          <w:b/>
          <w:sz w:val="28"/>
          <w:szCs w:val="28"/>
        </w:rPr>
        <w:t xml:space="preserve"> (</w:t>
      </w:r>
      <w:r w:rsidR="00F127E2">
        <w:rPr>
          <w:rFonts w:ascii="Times New Roman" w:hAnsi="Times New Roman" w:cs="Times New Roman"/>
          <w:b/>
          <w:sz w:val="28"/>
          <w:szCs w:val="28"/>
        </w:rPr>
        <w:t>Even S</w:t>
      </w:r>
      <w:r w:rsidRPr="00EE61BF">
        <w:rPr>
          <w:rFonts w:ascii="Times New Roman" w:hAnsi="Times New Roman" w:cs="Times New Roman"/>
          <w:b/>
          <w:sz w:val="28"/>
          <w:szCs w:val="28"/>
        </w:rPr>
        <w:t>emester)</w:t>
      </w:r>
    </w:p>
    <w:p w14:paraId="2F88730D" w14:textId="60DFDF1D" w:rsidR="00256B16" w:rsidRDefault="00256B16" w:rsidP="00256B16">
      <w:pPr>
        <w:tabs>
          <w:tab w:val="left" w:pos="7020"/>
        </w:tabs>
        <w:spacing w:after="0"/>
        <w:jc w:val="center"/>
        <w:rPr>
          <w:rFonts w:ascii="Times New Roman" w:hAnsi="Times New Roman" w:cs="Times New Roman"/>
          <w:color w:val="002060"/>
          <w:sz w:val="28"/>
          <w:szCs w:val="28"/>
        </w:rPr>
      </w:pPr>
    </w:p>
    <w:p w14:paraId="077F32D5" w14:textId="35CDB9F2" w:rsidR="006157F9" w:rsidRDefault="006157F9" w:rsidP="00256B16">
      <w:pPr>
        <w:tabs>
          <w:tab w:val="left" w:pos="7020"/>
        </w:tabs>
        <w:spacing w:after="0"/>
        <w:jc w:val="center"/>
        <w:rPr>
          <w:rFonts w:ascii="Times New Roman" w:hAnsi="Times New Roman" w:cs="Times New Roman"/>
          <w:color w:val="002060"/>
          <w:sz w:val="28"/>
          <w:szCs w:val="28"/>
        </w:rPr>
      </w:pPr>
    </w:p>
    <w:p w14:paraId="306344F8" w14:textId="77777777" w:rsidR="006157F9" w:rsidRDefault="006157F9" w:rsidP="00256B16">
      <w:pPr>
        <w:tabs>
          <w:tab w:val="left" w:pos="7020"/>
        </w:tabs>
        <w:spacing w:after="0"/>
        <w:jc w:val="center"/>
        <w:rPr>
          <w:rFonts w:ascii="Times New Roman" w:hAnsi="Times New Roman" w:cs="Times New Roman"/>
          <w:color w:val="002060"/>
          <w:sz w:val="28"/>
          <w:szCs w:val="28"/>
        </w:rPr>
      </w:pPr>
    </w:p>
    <w:p w14:paraId="20B29357" w14:textId="77777777" w:rsidR="00256B16" w:rsidRPr="00EE61BF" w:rsidRDefault="00256B16" w:rsidP="00256B16">
      <w:pPr>
        <w:tabs>
          <w:tab w:val="left" w:pos="7020"/>
        </w:tabs>
        <w:spacing w:after="0"/>
        <w:jc w:val="center"/>
        <w:rPr>
          <w:rFonts w:ascii="Times New Roman" w:hAnsi="Times New Roman" w:cs="Times New Roman"/>
          <w:color w:val="002060"/>
          <w:sz w:val="28"/>
          <w:szCs w:val="28"/>
        </w:rPr>
      </w:pPr>
      <w:r w:rsidRPr="00EE61BF">
        <w:rPr>
          <w:rFonts w:ascii="Times New Roman" w:hAnsi="Times New Roman" w:cs="Times New Roman"/>
          <w:color w:val="002060"/>
          <w:sz w:val="28"/>
          <w:szCs w:val="28"/>
        </w:rPr>
        <w:t>Karnataka Law Society’s</w:t>
      </w:r>
    </w:p>
    <w:p w14:paraId="7DCB2D5E" w14:textId="77777777" w:rsidR="00256B16" w:rsidRPr="00EE61BF" w:rsidRDefault="00256B16" w:rsidP="00256B16">
      <w:pPr>
        <w:tabs>
          <w:tab w:val="left" w:pos="7020"/>
        </w:tabs>
        <w:spacing w:after="0"/>
        <w:jc w:val="center"/>
        <w:rPr>
          <w:rFonts w:ascii="Times New Roman" w:hAnsi="Times New Roman" w:cs="Times New Roman"/>
          <w:color w:val="FF0000"/>
          <w:sz w:val="28"/>
          <w:szCs w:val="28"/>
        </w:rPr>
      </w:pPr>
      <w:r w:rsidRPr="00EE61BF">
        <w:rPr>
          <w:rFonts w:ascii="Times New Roman" w:hAnsi="Times New Roman" w:cs="Times New Roman"/>
          <w:color w:val="FF0000"/>
          <w:sz w:val="28"/>
          <w:szCs w:val="28"/>
        </w:rPr>
        <w:lastRenderedPageBreak/>
        <w:t>GOGTE INSTITUTE OF TECHNOLOGY</w:t>
      </w:r>
    </w:p>
    <w:p w14:paraId="76987B43"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Udyambag Belagavi -590008</w:t>
      </w:r>
    </w:p>
    <w:p w14:paraId="52BDACF4"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Karnataka, India.</w:t>
      </w:r>
    </w:p>
    <w:p w14:paraId="51A0F0F8" w14:textId="77777777" w:rsidR="00256B16" w:rsidRPr="00EE61BF" w:rsidRDefault="00256B16" w:rsidP="00256B16">
      <w:pPr>
        <w:tabs>
          <w:tab w:val="left" w:pos="7020"/>
        </w:tabs>
        <w:jc w:val="center"/>
        <w:rPr>
          <w:rFonts w:ascii="Times New Roman" w:hAnsi="Times New Roman" w:cs="Times New Roman"/>
          <w:color w:val="FF0000"/>
          <w:sz w:val="28"/>
          <w:szCs w:val="28"/>
        </w:rPr>
      </w:pPr>
    </w:p>
    <w:p w14:paraId="26493C40" w14:textId="77777777" w:rsidR="00256B16" w:rsidRPr="00EE61BF" w:rsidRDefault="00256B16" w:rsidP="00256B16">
      <w:pPr>
        <w:autoSpaceDE w:val="0"/>
        <w:autoSpaceDN w:val="0"/>
        <w:adjustRightInd w:val="0"/>
        <w:spacing w:after="0"/>
        <w:jc w:val="center"/>
        <w:rPr>
          <w:rFonts w:ascii="Times New Roman" w:hAnsi="Times New Roman" w:cs="Times New Roman"/>
          <w:b/>
          <w:sz w:val="20"/>
          <w:szCs w:val="28"/>
        </w:rPr>
      </w:pPr>
    </w:p>
    <w:p w14:paraId="62993B24" w14:textId="77777777" w:rsidR="00256B16" w:rsidRPr="00EE61BF" w:rsidRDefault="00256B16" w:rsidP="00256B16">
      <w:pPr>
        <w:jc w:val="center"/>
        <w:outlineLvl w:val="0"/>
        <w:rPr>
          <w:rFonts w:ascii="Times New Roman" w:hAnsi="Times New Roman" w:cs="Times New Roman"/>
          <w:b/>
          <w:sz w:val="24"/>
          <w:szCs w:val="32"/>
        </w:rPr>
      </w:pPr>
      <w:bookmarkStart w:id="0" w:name="_Toc74748615"/>
      <w:bookmarkStart w:id="1" w:name="_Toc74749124"/>
      <w:bookmarkStart w:id="2" w:name="_Toc74752539"/>
      <w:bookmarkStart w:id="3" w:name="_Toc74907318"/>
      <w:bookmarkStart w:id="4" w:name="_Toc74920355"/>
      <w:bookmarkStart w:id="5" w:name="_Toc91430093"/>
      <w:bookmarkStart w:id="6" w:name="_Toc91430226"/>
      <w:bookmarkStart w:id="7" w:name="_Toc91430462"/>
      <w:bookmarkStart w:id="8" w:name="_Toc93678930"/>
      <w:bookmarkStart w:id="9" w:name="_Toc93679122"/>
      <w:bookmarkStart w:id="10" w:name="_Toc104802301"/>
      <w:bookmarkStart w:id="11" w:name="_Toc106357080"/>
      <w:r w:rsidRPr="00EE61BF">
        <w:rPr>
          <w:rFonts w:ascii="Times New Roman" w:hAnsi="Times New Roman" w:cs="Times New Roman"/>
          <w:b/>
          <w:sz w:val="24"/>
          <w:szCs w:val="32"/>
        </w:rPr>
        <w:t>Department of Information Science and Engineering</w:t>
      </w:r>
      <w:bookmarkEnd w:id="0"/>
      <w:bookmarkEnd w:id="1"/>
      <w:bookmarkEnd w:id="2"/>
      <w:bookmarkEnd w:id="3"/>
      <w:bookmarkEnd w:id="4"/>
      <w:bookmarkEnd w:id="5"/>
      <w:bookmarkEnd w:id="6"/>
      <w:bookmarkEnd w:id="7"/>
      <w:bookmarkEnd w:id="8"/>
      <w:bookmarkEnd w:id="9"/>
      <w:bookmarkEnd w:id="10"/>
      <w:bookmarkEnd w:id="11"/>
    </w:p>
    <w:p w14:paraId="2B7EB064" w14:textId="77777777" w:rsidR="00256B16" w:rsidRPr="00EE61BF" w:rsidRDefault="00256B16" w:rsidP="00256B16">
      <w:pPr>
        <w:jc w:val="center"/>
        <w:outlineLvl w:val="0"/>
        <w:rPr>
          <w:rFonts w:ascii="Times New Roman" w:hAnsi="Times New Roman" w:cs="Times New Roman"/>
          <w:b/>
          <w:sz w:val="24"/>
          <w:szCs w:val="32"/>
        </w:rPr>
      </w:pPr>
      <w:bookmarkStart w:id="12" w:name="_Toc74748616"/>
      <w:bookmarkStart w:id="13" w:name="_Toc74749125"/>
      <w:bookmarkStart w:id="14" w:name="_Toc74752540"/>
      <w:bookmarkStart w:id="15" w:name="_Toc74907319"/>
      <w:bookmarkStart w:id="16" w:name="_Toc74920356"/>
      <w:bookmarkStart w:id="17" w:name="_Toc91430094"/>
      <w:bookmarkStart w:id="18" w:name="_Toc91430227"/>
      <w:bookmarkStart w:id="19" w:name="_Toc91430463"/>
      <w:bookmarkStart w:id="20" w:name="_Toc93678931"/>
      <w:bookmarkStart w:id="21" w:name="_Toc93679123"/>
      <w:bookmarkStart w:id="22" w:name="_Toc104802302"/>
      <w:bookmarkStart w:id="23" w:name="_Toc106357081"/>
      <w:r w:rsidRPr="00EE61BF">
        <w:rPr>
          <w:rFonts w:ascii="Times New Roman" w:hAnsi="Times New Roman" w:cs="Times New Roman"/>
          <w:noProof/>
          <w:lang w:val="en-US"/>
        </w:rPr>
        <w:drawing>
          <wp:inline distT="0" distB="0" distL="0" distR="0" wp14:anchorId="30472E2B" wp14:editId="35C2E823">
            <wp:extent cx="1190625" cy="1190625"/>
            <wp:effectExtent l="19050" t="0" r="9525" b="0"/>
            <wp:docPr id="3" name="Picture 3"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a kulkarni\Desktop\download.jpg"/>
                    <pic:cNvPicPr>
                      <a:picLocks noChangeAspect="1" noChangeArrowheads="1"/>
                    </pic:cNvPicPr>
                  </pic:nvPicPr>
                  <pic:blipFill>
                    <a:blip r:embed="rId8"/>
                    <a:srcRect/>
                    <a:stretch>
                      <a:fillRect/>
                    </a:stretch>
                  </pic:blipFill>
                  <pic:spPr bwMode="auto">
                    <a:xfrm>
                      <a:off x="0" y="0"/>
                      <a:ext cx="1190625" cy="1190625"/>
                    </a:xfrm>
                    <a:prstGeom prst="rect">
                      <a:avLst/>
                    </a:prstGeom>
                    <a:noFill/>
                    <a:ln w="9525">
                      <a:noFill/>
                      <a:miter lim="800000"/>
                      <a:headEnd/>
                      <a:tailEnd/>
                    </a:ln>
                  </pic:spPr>
                </pic:pic>
              </a:graphicData>
            </a:graphic>
          </wp:inline>
        </w:drawing>
      </w:r>
      <w:bookmarkEnd w:id="12"/>
      <w:bookmarkEnd w:id="13"/>
      <w:bookmarkEnd w:id="14"/>
      <w:bookmarkEnd w:id="15"/>
      <w:bookmarkEnd w:id="16"/>
      <w:bookmarkEnd w:id="17"/>
      <w:bookmarkEnd w:id="18"/>
      <w:bookmarkEnd w:id="19"/>
      <w:bookmarkEnd w:id="20"/>
      <w:bookmarkEnd w:id="21"/>
      <w:bookmarkEnd w:id="22"/>
      <w:bookmarkEnd w:id="23"/>
    </w:p>
    <w:p w14:paraId="3641BDC7" w14:textId="77777777" w:rsidR="00256B16" w:rsidRPr="00EE61BF" w:rsidRDefault="00256B16" w:rsidP="00256B16">
      <w:pPr>
        <w:ind w:left="2880" w:firstLine="720"/>
        <w:rPr>
          <w:rFonts w:ascii="Times New Roman" w:hAnsi="Times New Roman" w:cs="Times New Roman"/>
          <w:b/>
          <w:bCs/>
          <w:color w:val="C00000"/>
          <w:sz w:val="38"/>
          <w:szCs w:val="40"/>
        </w:rPr>
      </w:pPr>
      <w:r w:rsidRPr="00EE61BF">
        <w:rPr>
          <w:rFonts w:ascii="Times New Roman" w:hAnsi="Times New Roman" w:cs="Times New Roman"/>
          <w:b/>
          <w:bCs/>
          <w:color w:val="C00000"/>
          <w:sz w:val="38"/>
          <w:szCs w:val="40"/>
        </w:rPr>
        <w:t>Certificate</w:t>
      </w:r>
    </w:p>
    <w:p w14:paraId="131A3FC8" w14:textId="4CF81F6F" w:rsidR="00256B16" w:rsidRPr="0070022A" w:rsidRDefault="00256B16" w:rsidP="0070022A">
      <w:pPr>
        <w:tabs>
          <w:tab w:val="left" w:pos="7020"/>
        </w:tabs>
        <w:jc w:val="center"/>
        <w:rPr>
          <w:rFonts w:ascii="Times New Roman" w:hAnsi="Times New Roman" w:cs="Times New Roman"/>
          <w:b/>
          <w:sz w:val="28"/>
          <w:szCs w:val="28"/>
        </w:rPr>
      </w:pPr>
      <w:r w:rsidRPr="00E74C3B">
        <w:rPr>
          <w:rFonts w:ascii="Times New Roman" w:hAnsi="Times New Roman" w:cs="Times New Roman"/>
          <w:sz w:val="24"/>
          <w:szCs w:val="24"/>
        </w:rPr>
        <w:t xml:space="preserve">This is to certify that the Course Project work titled </w:t>
      </w:r>
      <w:r w:rsidRPr="00E74C3B">
        <w:rPr>
          <w:rFonts w:ascii="Times New Roman" w:hAnsi="Times New Roman" w:cs="Times New Roman"/>
          <w:b/>
          <w:color w:val="C00000"/>
          <w:sz w:val="24"/>
          <w:szCs w:val="24"/>
        </w:rPr>
        <w:t>“</w:t>
      </w:r>
      <w:proofErr w:type="spellStart"/>
      <w:r w:rsidR="0070022A">
        <w:rPr>
          <w:rFonts w:ascii="Times New Roman" w:hAnsi="Times New Roman" w:cs="Times New Roman"/>
          <w:b/>
          <w:sz w:val="28"/>
          <w:szCs w:val="28"/>
        </w:rPr>
        <w:t>StarLink</w:t>
      </w:r>
      <w:proofErr w:type="spellEnd"/>
      <w:r w:rsidRPr="00E74C3B">
        <w:rPr>
          <w:rFonts w:ascii="Times New Roman" w:hAnsi="Times New Roman" w:cs="Times New Roman"/>
          <w:b/>
          <w:color w:val="C00000"/>
          <w:sz w:val="24"/>
          <w:szCs w:val="24"/>
        </w:rPr>
        <w:t>”</w:t>
      </w:r>
      <w:r w:rsidRPr="00E74C3B">
        <w:rPr>
          <w:rFonts w:ascii="Times New Roman" w:hAnsi="Times New Roman" w:cs="Times New Roman"/>
          <w:color w:val="C00000"/>
          <w:sz w:val="24"/>
          <w:szCs w:val="24"/>
        </w:rPr>
        <w:t xml:space="preserve"> </w:t>
      </w:r>
      <w:r w:rsidRPr="00E74C3B">
        <w:rPr>
          <w:rFonts w:ascii="Times New Roman" w:hAnsi="Times New Roman" w:cs="Times New Roman"/>
          <w:sz w:val="24"/>
          <w:szCs w:val="24"/>
        </w:rPr>
        <w:t xml:space="preserve">carried out by </w:t>
      </w:r>
      <w:r w:rsidRPr="00E74C3B">
        <w:rPr>
          <w:rFonts w:ascii="Times New Roman" w:hAnsi="Times New Roman" w:cs="Times New Roman"/>
          <w:b/>
          <w:color w:val="0070C0"/>
          <w:sz w:val="24"/>
          <w:szCs w:val="24"/>
        </w:rPr>
        <w:t xml:space="preserve">Students: John </w:t>
      </w:r>
      <w:r w:rsidR="003B50B7" w:rsidRPr="00E74C3B">
        <w:rPr>
          <w:rFonts w:ascii="Times New Roman" w:hAnsi="Times New Roman" w:cs="Times New Roman"/>
          <w:b/>
          <w:color w:val="0070C0"/>
          <w:sz w:val="24"/>
          <w:szCs w:val="24"/>
        </w:rPr>
        <w:t>Nixon, Hrutuja</w:t>
      </w:r>
      <w:r w:rsidRPr="00E74C3B">
        <w:rPr>
          <w:rFonts w:ascii="Times New Roman" w:hAnsi="Times New Roman" w:cs="Times New Roman"/>
          <w:b/>
          <w:color w:val="0070C0"/>
          <w:sz w:val="24"/>
          <w:szCs w:val="24"/>
        </w:rPr>
        <w:t xml:space="preserve"> Patnekar </w:t>
      </w:r>
      <w:r w:rsidRPr="00E74C3B">
        <w:rPr>
          <w:rFonts w:ascii="Times New Roman" w:hAnsi="Times New Roman" w:cs="Times New Roman"/>
          <w:sz w:val="24"/>
          <w:szCs w:val="24"/>
        </w:rPr>
        <w:t>bearing</w:t>
      </w:r>
      <w:r w:rsidRPr="00E74C3B">
        <w:rPr>
          <w:rFonts w:ascii="Times New Roman" w:hAnsi="Times New Roman" w:cs="Times New Roman"/>
          <w:b/>
          <w:sz w:val="24"/>
          <w:szCs w:val="24"/>
        </w:rPr>
        <w:t xml:space="preserve"> USNs: 2GI19IS016, 2GI19IS017</w:t>
      </w:r>
      <w:r w:rsidR="00EE2846">
        <w:rPr>
          <w:rFonts w:ascii="Times New Roman" w:hAnsi="Times New Roman" w:cs="Times New Roman"/>
          <w:b/>
          <w:sz w:val="24"/>
          <w:szCs w:val="24"/>
        </w:rPr>
        <w:t xml:space="preserve"> </w:t>
      </w:r>
      <w:r w:rsidRPr="00E74C3B">
        <w:rPr>
          <w:rFonts w:ascii="Times New Roman" w:hAnsi="Times New Roman" w:cs="Times New Roman"/>
          <w:sz w:val="24"/>
          <w:szCs w:val="24"/>
        </w:rPr>
        <w:t>is submitted</w:t>
      </w:r>
      <w:r w:rsidRPr="00E74C3B">
        <w:rPr>
          <w:rFonts w:ascii="Times New Roman" w:hAnsi="Times New Roman" w:cs="Times New Roman"/>
          <w:b/>
          <w:sz w:val="24"/>
          <w:szCs w:val="24"/>
        </w:rPr>
        <w:t xml:space="preserve"> </w:t>
      </w:r>
      <w:r w:rsidRPr="00E74C3B">
        <w:rPr>
          <w:rFonts w:ascii="Times New Roman" w:hAnsi="Times New Roman" w:cs="Times New Roman"/>
          <w:sz w:val="24"/>
          <w:szCs w:val="24"/>
        </w:rPr>
        <w:t xml:space="preserve">in partial fulfilment of the requirements for </w:t>
      </w:r>
      <w:r w:rsidR="006C3EBF">
        <w:rPr>
          <w:rFonts w:ascii="Times New Roman" w:hAnsi="Times New Roman" w:cs="Times New Roman"/>
          <w:sz w:val="24"/>
          <w:szCs w:val="24"/>
        </w:rPr>
        <w:t>6</w:t>
      </w:r>
      <w:r w:rsidRPr="00E74C3B">
        <w:rPr>
          <w:rFonts w:ascii="Times New Roman" w:hAnsi="Times New Roman" w:cs="Times New Roman"/>
          <w:sz w:val="24"/>
          <w:szCs w:val="24"/>
          <w:vertAlign w:val="superscript"/>
        </w:rPr>
        <w:t>th</w:t>
      </w:r>
      <w:r w:rsidRPr="00E74C3B">
        <w:rPr>
          <w:rFonts w:ascii="Times New Roman" w:hAnsi="Times New Roman" w:cs="Times New Roman"/>
          <w:sz w:val="24"/>
          <w:szCs w:val="24"/>
        </w:rPr>
        <w:t xml:space="preserve"> semester B.E. in </w:t>
      </w:r>
      <w:r w:rsidRPr="00E74C3B">
        <w:rPr>
          <w:rFonts w:ascii="Times New Roman" w:hAnsi="Times New Roman" w:cs="Times New Roman"/>
          <w:b/>
          <w:caps/>
          <w:sz w:val="24"/>
          <w:szCs w:val="24"/>
        </w:rPr>
        <w:t>INFORMATION Science and Engineering</w:t>
      </w:r>
      <w:r w:rsidRPr="00E74C3B">
        <w:rPr>
          <w:rFonts w:ascii="Times New Roman" w:hAnsi="Times New Roman" w:cs="Times New Roman"/>
          <w:b/>
          <w:sz w:val="24"/>
          <w:szCs w:val="24"/>
        </w:rPr>
        <w:t xml:space="preserve">, </w:t>
      </w:r>
      <w:r w:rsidRPr="00E74C3B">
        <w:rPr>
          <w:rFonts w:ascii="Times New Roman" w:hAnsi="Times New Roman" w:cs="Times New Roman"/>
          <w:sz w:val="24"/>
          <w:szCs w:val="24"/>
        </w:rPr>
        <w:t xml:space="preserve">Visvesvaraya Technological University, Belagavi. It is certified that all corrections/ suggestions indicated have been incorporated in the report. The course project report has been approved as it satisfies the academic requirements prescribed for the said degree. </w:t>
      </w:r>
    </w:p>
    <w:p w14:paraId="710D8FE1" w14:textId="77777777" w:rsidR="00256B16" w:rsidRPr="00EE61BF" w:rsidRDefault="00256B16" w:rsidP="00256B16">
      <w:pPr>
        <w:spacing w:before="120" w:line="360" w:lineRule="auto"/>
        <w:ind w:firstLine="720"/>
        <w:jc w:val="both"/>
        <w:rPr>
          <w:rFonts w:ascii="Times New Roman" w:hAnsi="Times New Roman" w:cs="Times New Roman"/>
          <w:sz w:val="8"/>
        </w:rPr>
      </w:pPr>
    </w:p>
    <w:p w14:paraId="30559BBB" w14:textId="77777777" w:rsidR="00256B16" w:rsidRPr="00EE61BF" w:rsidRDefault="00256B16" w:rsidP="00256B16">
      <w:pPr>
        <w:rPr>
          <w:rFonts w:ascii="Times New Roman" w:hAnsi="Times New Roman" w:cs="Times New Roman"/>
          <w:bCs/>
        </w:rPr>
      </w:pPr>
      <w:r w:rsidRPr="00EE61BF">
        <w:rPr>
          <w:rFonts w:ascii="Times New Roman" w:hAnsi="Times New Roman" w:cs="Times New Roman"/>
        </w:rPr>
        <w:t>Date:</w:t>
      </w:r>
      <w:r w:rsidRPr="00EE61BF">
        <w:rPr>
          <w:rFonts w:ascii="Times New Roman" w:hAnsi="Times New Roman" w:cs="Times New Roman"/>
          <w:bCs/>
        </w:rPr>
        <w:t xml:space="preserve">          </w:t>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t xml:space="preserve">              </w:t>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r>
      <w:r w:rsidRPr="00A12DB9">
        <w:rPr>
          <w:rFonts w:ascii="Times New Roman" w:hAnsi="Times New Roman" w:cs="Times New Roman"/>
          <w:bCs/>
          <w:sz w:val="28"/>
          <w:szCs w:val="28"/>
        </w:rPr>
        <w:t xml:space="preserve">     Signature of Guide</w:t>
      </w:r>
    </w:p>
    <w:p w14:paraId="0FB13C0C" w14:textId="27AEFC89" w:rsidR="00A12DB9" w:rsidRDefault="00256B16" w:rsidP="00A12DB9">
      <w:pPr>
        <w:tabs>
          <w:tab w:val="left" w:pos="7020"/>
        </w:tabs>
        <w:rPr>
          <w:rFonts w:ascii="Times New Roman" w:hAnsi="Times New Roman" w:cs="Times New Roman"/>
          <w:bCs/>
          <w:sz w:val="28"/>
          <w:szCs w:val="28"/>
        </w:rPr>
      </w:pPr>
      <w:r w:rsidRPr="00EE61BF">
        <w:rPr>
          <w:rFonts w:ascii="Times New Roman" w:hAnsi="Times New Roman" w:cs="Times New Roman"/>
          <w:bCs/>
        </w:rPr>
        <w:t xml:space="preserve">Place: Belagavi                        </w:t>
      </w:r>
    </w:p>
    <w:p w14:paraId="50F36EC8" w14:textId="01D9D708" w:rsidR="00051C4C" w:rsidRDefault="00051C4C" w:rsidP="00051C4C">
      <w:pPr>
        <w:tabs>
          <w:tab w:val="left" w:pos="7020"/>
        </w:tabs>
        <w:jc w:val="right"/>
        <w:rPr>
          <w:rFonts w:ascii="Times New Roman" w:hAnsi="Times New Roman" w:cs="Times New Roman"/>
          <w:bCs/>
          <w:sz w:val="28"/>
          <w:szCs w:val="28"/>
        </w:rPr>
      </w:pPr>
      <w:proofErr w:type="gramStart"/>
      <w:r>
        <w:rPr>
          <w:rFonts w:ascii="Times New Roman" w:hAnsi="Times New Roman" w:cs="Times New Roman"/>
          <w:bCs/>
          <w:sz w:val="28"/>
          <w:szCs w:val="28"/>
        </w:rPr>
        <w:t>Prof .</w:t>
      </w:r>
      <w:proofErr w:type="gramEnd"/>
      <w:r>
        <w:rPr>
          <w:rFonts w:ascii="Times New Roman" w:hAnsi="Times New Roman" w:cs="Times New Roman"/>
          <w:bCs/>
          <w:sz w:val="28"/>
          <w:szCs w:val="28"/>
        </w:rPr>
        <w:t xml:space="preserve"> </w:t>
      </w:r>
      <w:r w:rsidR="0070022A">
        <w:rPr>
          <w:rFonts w:ascii="Times New Roman" w:hAnsi="Times New Roman" w:cs="Times New Roman"/>
          <w:bCs/>
          <w:sz w:val="28"/>
          <w:szCs w:val="28"/>
        </w:rPr>
        <w:t xml:space="preserve">Rakesh </w:t>
      </w:r>
      <w:proofErr w:type="spellStart"/>
      <w:r w:rsidR="0070022A">
        <w:rPr>
          <w:rFonts w:ascii="Times New Roman" w:hAnsi="Times New Roman" w:cs="Times New Roman"/>
          <w:bCs/>
          <w:sz w:val="28"/>
          <w:szCs w:val="28"/>
        </w:rPr>
        <w:t>Kadkol</w:t>
      </w:r>
      <w:proofErr w:type="spellEnd"/>
    </w:p>
    <w:p w14:paraId="2CD5B175" w14:textId="1D05AED2" w:rsidR="00051C4C" w:rsidRDefault="00051C4C" w:rsidP="00051C4C">
      <w:pPr>
        <w:tabs>
          <w:tab w:val="left" w:pos="7020"/>
        </w:tabs>
        <w:jc w:val="right"/>
        <w:rPr>
          <w:rFonts w:ascii="Times New Roman" w:hAnsi="Times New Roman" w:cs="Times New Roman"/>
          <w:bCs/>
          <w:sz w:val="28"/>
          <w:szCs w:val="28"/>
        </w:rPr>
      </w:pPr>
    </w:p>
    <w:p w14:paraId="5544B94A" w14:textId="6921B0C7" w:rsidR="00256B16" w:rsidRPr="00EE61BF" w:rsidRDefault="00256B16" w:rsidP="006B0673">
      <w:pPr>
        <w:ind w:left="1440" w:firstLine="720"/>
        <w:rPr>
          <w:rFonts w:ascii="Times New Roman" w:hAnsi="Times New Roman" w:cs="Times New Roman"/>
          <w:bCs/>
        </w:rPr>
      </w:pPr>
      <w:r w:rsidRPr="00EE61BF">
        <w:rPr>
          <w:rFonts w:ascii="Times New Roman" w:hAnsi="Times New Roman" w:cs="Times New Roman"/>
          <w:sz w:val="24"/>
          <w:szCs w:val="24"/>
        </w:rPr>
        <w:t xml:space="preserve">KLS </w:t>
      </w:r>
      <w:proofErr w:type="spellStart"/>
      <w:r w:rsidRPr="00EE61BF">
        <w:rPr>
          <w:rFonts w:ascii="Times New Roman" w:hAnsi="Times New Roman" w:cs="Times New Roman"/>
          <w:sz w:val="24"/>
          <w:szCs w:val="24"/>
        </w:rPr>
        <w:t>Gogte</w:t>
      </w:r>
      <w:proofErr w:type="spellEnd"/>
      <w:r w:rsidRPr="00EE61BF">
        <w:rPr>
          <w:rFonts w:ascii="Times New Roman" w:hAnsi="Times New Roman" w:cs="Times New Roman"/>
          <w:sz w:val="24"/>
          <w:szCs w:val="24"/>
        </w:rPr>
        <w:t xml:space="preserve"> Institute of Technology, Belagavi</w:t>
      </w:r>
    </w:p>
    <w:p w14:paraId="48854125" w14:textId="77777777" w:rsidR="00256B16" w:rsidRPr="00EE61BF" w:rsidRDefault="00256B16" w:rsidP="00256B16">
      <w:pPr>
        <w:spacing w:line="240" w:lineRule="auto"/>
        <w:rPr>
          <w:rFonts w:ascii="Times New Roman" w:hAnsi="Times New Roman" w:cs="Times New Roman"/>
        </w:rPr>
      </w:pPr>
      <w:r w:rsidRPr="00EE61BF">
        <w:rPr>
          <w:rFonts w:ascii="Times New Roman" w:hAnsi="Times New Roman" w:cs="Times New Roman"/>
        </w:rPr>
        <w:t xml:space="preserve">       Name of the Examiners                                                                Signature of the Examiners</w:t>
      </w:r>
    </w:p>
    <w:p w14:paraId="3B210C8C" w14:textId="77777777" w:rsidR="00256B16" w:rsidRPr="00EE61BF" w:rsidRDefault="00256B16" w:rsidP="00256B16">
      <w:pPr>
        <w:spacing w:after="120" w:line="240" w:lineRule="auto"/>
        <w:rPr>
          <w:rFonts w:ascii="Times New Roman" w:hAnsi="Times New Roman" w:cs="Times New Roman"/>
          <w:sz w:val="2"/>
        </w:rPr>
      </w:pPr>
      <w:r w:rsidRPr="00EE61BF">
        <w:rPr>
          <w:rFonts w:ascii="Times New Roman" w:hAnsi="Times New Roman" w:cs="Times New Roman"/>
          <w:sz w:val="2"/>
        </w:rPr>
        <w:t xml:space="preserve"> </w:t>
      </w:r>
    </w:p>
    <w:p w14:paraId="7DEB241B" w14:textId="77777777" w:rsidR="00256B16" w:rsidRPr="00EE61BF" w:rsidRDefault="00256B16" w:rsidP="00256B16">
      <w:pPr>
        <w:spacing w:after="120" w:line="240" w:lineRule="auto"/>
        <w:rPr>
          <w:rFonts w:ascii="Times New Roman" w:hAnsi="Times New Roman" w:cs="Times New Roman"/>
        </w:rPr>
      </w:pPr>
      <w:r w:rsidRPr="00EE61BF">
        <w:rPr>
          <w:rFonts w:ascii="Times New Roman" w:hAnsi="Times New Roman" w:cs="Times New Roman"/>
        </w:rPr>
        <w:t xml:space="preserve">     1.___________________</w:t>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t xml:space="preserve">                 </w:t>
      </w:r>
      <w:proofErr w:type="gramStart"/>
      <w:r w:rsidRPr="00EE61BF">
        <w:rPr>
          <w:rFonts w:ascii="Times New Roman" w:hAnsi="Times New Roman" w:cs="Times New Roman"/>
        </w:rPr>
        <w:t>1._</w:t>
      </w:r>
      <w:proofErr w:type="gramEnd"/>
      <w:r w:rsidRPr="00EE61BF">
        <w:rPr>
          <w:rFonts w:ascii="Times New Roman" w:hAnsi="Times New Roman" w:cs="Times New Roman"/>
        </w:rPr>
        <w:t>___________________</w:t>
      </w:r>
    </w:p>
    <w:p w14:paraId="40D52A6D" w14:textId="77777777" w:rsidR="00256B16" w:rsidRPr="00EE61BF" w:rsidRDefault="00256B16" w:rsidP="00256B16">
      <w:pPr>
        <w:spacing w:after="120" w:line="240" w:lineRule="auto"/>
        <w:rPr>
          <w:rFonts w:ascii="Times New Roman" w:hAnsi="Times New Roman" w:cs="Times New Roman"/>
        </w:rPr>
      </w:pPr>
    </w:p>
    <w:p w14:paraId="4CC972EF" w14:textId="77777777" w:rsidR="00256B16" w:rsidRPr="00EE61BF" w:rsidRDefault="00256B16" w:rsidP="00256B16">
      <w:pPr>
        <w:spacing w:after="120" w:line="240" w:lineRule="auto"/>
        <w:rPr>
          <w:rFonts w:ascii="Times New Roman" w:hAnsi="Times New Roman" w:cs="Times New Roman"/>
          <w:b/>
        </w:rPr>
      </w:pPr>
      <w:r w:rsidRPr="00EE61BF">
        <w:rPr>
          <w:rFonts w:ascii="Times New Roman" w:hAnsi="Times New Roman" w:cs="Times New Roman"/>
        </w:rPr>
        <w:t xml:space="preserve">     2.____________________</w:t>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t xml:space="preserve">   </w:t>
      </w:r>
      <w:r w:rsidRPr="00EE61BF">
        <w:rPr>
          <w:rFonts w:ascii="Times New Roman" w:hAnsi="Times New Roman" w:cs="Times New Roman"/>
        </w:rPr>
        <w:tab/>
        <w:t xml:space="preserve">    </w:t>
      </w:r>
      <w:proofErr w:type="gramStart"/>
      <w:r w:rsidRPr="00EE61BF">
        <w:rPr>
          <w:rFonts w:ascii="Times New Roman" w:hAnsi="Times New Roman" w:cs="Times New Roman"/>
        </w:rPr>
        <w:t>2._</w:t>
      </w:r>
      <w:proofErr w:type="gramEnd"/>
      <w:r w:rsidRPr="00EE61BF">
        <w:rPr>
          <w:rFonts w:ascii="Times New Roman" w:hAnsi="Times New Roman" w:cs="Times New Roman"/>
        </w:rPr>
        <w:t>___________________</w:t>
      </w:r>
    </w:p>
    <w:p w14:paraId="380236D8" w14:textId="1D1B0AE6" w:rsidR="00256B16" w:rsidRDefault="00256B16" w:rsidP="00256B16"/>
    <w:p w14:paraId="317DEDDA" w14:textId="77777777" w:rsidR="0070022A" w:rsidRPr="004168E4" w:rsidRDefault="0070022A" w:rsidP="004168E4">
      <w:pPr>
        <w:spacing w:line="360" w:lineRule="auto"/>
        <w:rPr>
          <w:sz w:val="24"/>
          <w:szCs w:val="24"/>
        </w:rPr>
      </w:pPr>
    </w:p>
    <w:sdt>
      <w:sdtPr>
        <w:rPr>
          <w:rFonts w:asciiTheme="minorHAnsi" w:eastAsiaTheme="minorHAnsi" w:hAnsiTheme="minorHAnsi" w:cstheme="minorBidi"/>
          <w:color w:val="auto"/>
          <w:sz w:val="22"/>
          <w:szCs w:val="22"/>
          <w:lang w:val="en-IN"/>
        </w:rPr>
        <w:id w:val="596527793"/>
        <w:docPartObj>
          <w:docPartGallery w:val="Table of Contents"/>
          <w:docPartUnique/>
        </w:docPartObj>
      </w:sdtPr>
      <w:sdtEndPr>
        <w:rPr>
          <w:b/>
          <w:bCs/>
          <w:noProof/>
        </w:rPr>
      </w:sdtEndPr>
      <w:sdtContent>
        <w:p w14:paraId="5E5E0A8C" w14:textId="3EEC3031" w:rsidR="004168E4" w:rsidRPr="002C4FF5" w:rsidRDefault="001B4D2A" w:rsidP="001B4D2A">
          <w:pPr>
            <w:pStyle w:val="TOCHeading"/>
            <w:rPr>
              <w:rFonts w:ascii="Times New Roman" w:hAnsi="Times New Roman" w:cs="Times New Roman"/>
              <w:sz w:val="28"/>
              <w:szCs w:val="28"/>
            </w:rPr>
          </w:pPr>
          <w:r w:rsidRPr="004168E4">
            <w:rPr>
              <w:rFonts w:ascii="Times New Roman" w:hAnsi="Times New Roman" w:cs="Times New Roman"/>
              <w:sz w:val="28"/>
              <w:szCs w:val="28"/>
            </w:rPr>
            <w:t>C</w:t>
          </w:r>
          <w:r w:rsidR="006B0673" w:rsidRPr="004168E4">
            <w:rPr>
              <w:rFonts w:ascii="Times New Roman" w:hAnsi="Times New Roman" w:cs="Times New Roman"/>
              <w:sz w:val="28"/>
              <w:szCs w:val="28"/>
            </w:rPr>
            <w:t>ONTENTS:</w:t>
          </w:r>
          <w:r>
            <w:fldChar w:fldCharType="begin"/>
          </w:r>
          <w:r>
            <w:instrText xml:space="preserve"> TOC \o "1-3" \h \z \u </w:instrText>
          </w:r>
          <w:r>
            <w:fldChar w:fldCharType="separate"/>
          </w:r>
        </w:p>
        <w:p w14:paraId="732D45D2" w14:textId="3B3BD0B9" w:rsidR="004168E4" w:rsidRPr="004168E4" w:rsidRDefault="004168E4" w:rsidP="004168E4">
          <w:pPr>
            <w:pStyle w:val="TOC1"/>
            <w:spacing w:line="360" w:lineRule="auto"/>
            <w:rPr>
              <w:rFonts w:ascii="Times New Roman" w:eastAsiaTheme="minorEastAsia" w:hAnsi="Times New Roman" w:cs="Times New Roman"/>
              <w:noProof/>
              <w:sz w:val="24"/>
              <w:szCs w:val="24"/>
              <w:lang w:eastAsia="en-IN"/>
            </w:rPr>
          </w:pPr>
          <w:hyperlink w:anchor="_Toc106357082" w:history="1">
            <w:r w:rsidRPr="004168E4">
              <w:rPr>
                <w:rStyle w:val="Hyperlink"/>
                <w:rFonts w:ascii="Times New Roman" w:hAnsi="Times New Roman" w:cs="Times New Roman"/>
                <w:noProof/>
                <w:sz w:val="24"/>
                <w:szCs w:val="24"/>
              </w:rPr>
              <w:t>ABSTRACT:</w:t>
            </w:r>
            <w:r w:rsidRPr="004168E4">
              <w:rPr>
                <w:rFonts w:ascii="Times New Roman" w:hAnsi="Times New Roman" w:cs="Times New Roman"/>
                <w:noProof/>
                <w:webHidden/>
                <w:sz w:val="24"/>
                <w:szCs w:val="24"/>
              </w:rPr>
              <w:tab/>
            </w:r>
            <w:r w:rsidRPr="004168E4">
              <w:rPr>
                <w:rFonts w:ascii="Times New Roman" w:hAnsi="Times New Roman" w:cs="Times New Roman"/>
                <w:noProof/>
                <w:webHidden/>
                <w:sz w:val="24"/>
                <w:szCs w:val="24"/>
              </w:rPr>
              <w:fldChar w:fldCharType="begin"/>
            </w:r>
            <w:r w:rsidRPr="004168E4">
              <w:rPr>
                <w:rFonts w:ascii="Times New Roman" w:hAnsi="Times New Roman" w:cs="Times New Roman"/>
                <w:noProof/>
                <w:webHidden/>
                <w:sz w:val="24"/>
                <w:szCs w:val="24"/>
              </w:rPr>
              <w:instrText xml:space="preserve"> PAGEREF _Toc106357082 \h </w:instrText>
            </w:r>
            <w:r w:rsidRPr="004168E4">
              <w:rPr>
                <w:rFonts w:ascii="Times New Roman" w:hAnsi="Times New Roman" w:cs="Times New Roman"/>
                <w:noProof/>
                <w:webHidden/>
                <w:sz w:val="24"/>
                <w:szCs w:val="24"/>
              </w:rPr>
            </w:r>
            <w:r w:rsidRPr="004168E4">
              <w:rPr>
                <w:rFonts w:ascii="Times New Roman" w:hAnsi="Times New Roman" w:cs="Times New Roman"/>
                <w:noProof/>
                <w:webHidden/>
                <w:sz w:val="24"/>
                <w:szCs w:val="24"/>
              </w:rPr>
              <w:fldChar w:fldCharType="separate"/>
            </w:r>
            <w:r w:rsidRPr="004168E4">
              <w:rPr>
                <w:rFonts w:ascii="Times New Roman" w:hAnsi="Times New Roman" w:cs="Times New Roman"/>
                <w:noProof/>
                <w:webHidden/>
                <w:sz w:val="24"/>
                <w:szCs w:val="24"/>
              </w:rPr>
              <w:t>4</w:t>
            </w:r>
            <w:r w:rsidRPr="004168E4">
              <w:rPr>
                <w:rFonts w:ascii="Times New Roman" w:hAnsi="Times New Roman" w:cs="Times New Roman"/>
                <w:noProof/>
                <w:webHidden/>
                <w:sz w:val="24"/>
                <w:szCs w:val="24"/>
              </w:rPr>
              <w:fldChar w:fldCharType="end"/>
            </w:r>
          </w:hyperlink>
        </w:p>
        <w:p w14:paraId="2ADC8DB0" w14:textId="0A1DED6C" w:rsidR="004168E4" w:rsidRPr="004168E4" w:rsidRDefault="004168E4" w:rsidP="004168E4">
          <w:pPr>
            <w:pStyle w:val="TOC1"/>
            <w:spacing w:line="360" w:lineRule="auto"/>
            <w:rPr>
              <w:rFonts w:ascii="Times New Roman" w:eastAsiaTheme="minorEastAsia" w:hAnsi="Times New Roman" w:cs="Times New Roman"/>
              <w:noProof/>
              <w:sz w:val="24"/>
              <w:szCs w:val="24"/>
              <w:lang w:eastAsia="en-IN"/>
            </w:rPr>
          </w:pPr>
          <w:hyperlink w:anchor="_Toc106357083" w:history="1">
            <w:r w:rsidRPr="004168E4">
              <w:rPr>
                <w:rStyle w:val="Hyperlink"/>
                <w:rFonts w:ascii="Times New Roman" w:hAnsi="Times New Roman" w:cs="Times New Roman"/>
                <w:noProof/>
                <w:sz w:val="24"/>
                <w:szCs w:val="24"/>
              </w:rPr>
              <w:t>OBJECTIVES:</w:t>
            </w:r>
            <w:r w:rsidRPr="004168E4">
              <w:rPr>
                <w:rFonts w:ascii="Times New Roman" w:hAnsi="Times New Roman" w:cs="Times New Roman"/>
                <w:noProof/>
                <w:webHidden/>
                <w:sz w:val="24"/>
                <w:szCs w:val="24"/>
              </w:rPr>
              <w:tab/>
            </w:r>
            <w:r w:rsidRPr="004168E4">
              <w:rPr>
                <w:rFonts w:ascii="Times New Roman" w:hAnsi="Times New Roman" w:cs="Times New Roman"/>
                <w:noProof/>
                <w:webHidden/>
                <w:sz w:val="24"/>
                <w:szCs w:val="24"/>
              </w:rPr>
              <w:fldChar w:fldCharType="begin"/>
            </w:r>
            <w:r w:rsidRPr="004168E4">
              <w:rPr>
                <w:rFonts w:ascii="Times New Roman" w:hAnsi="Times New Roman" w:cs="Times New Roman"/>
                <w:noProof/>
                <w:webHidden/>
                <w:sz w:val="24"/>
                <w:szCs w:val="24"/>
              </w:rPr>
              <w:instrText xml:space="preserve"> PAGEREF _Toc106357083 \h </w:instrText>
            </w:r>
            <w:r w:rsidRPr="004168E4">
              <w:rPr>
                <w:rFonts w:ascii="Times New Roman" w:hAnsi="Times New Roman" w:cs="Times New Roman"/>
                <w:noProof/>
                <w:webHidden/>
                <w:sz w:val="24"/>
                <w:szCs w:val="24"/>
              </w:rPr>
            </w:r>
            <w:r w:rsidRPr="004168E4">
              <w:rPr>
                <w:rFonts w:ascii="Times New Roman" w:hAnsi="Times New Roman" w:cs="Times New Roman"/>
                <w:noProof/>
                <w:webHidden/>
                <w:sz w:val="24"/>
                <w:szCs w:val="24"/>
              </w:rPr>
              <w:fldChar w:fldCharType="separate"/>
            </w:r>
            <w:r w:rsidRPr="004168E4">
              <w:rPr>
                <w:rFonts w:ascii="Times New Roman" w:hAnsi="Times New Roman" w:cs="Times New Roman"/>
                <w:noProof/>
                <w:webHidden/>
                <w:sz w:val="24"/>
                <w:szCs w:val="24"/>
              </w:rPr>
              <w:t>5</w:t>
            </w:r>
            <w:r w:rsidRPr="004168E4">
              <w:rPr>
                <w:rFonts w:ascii="Times New Roman" w:hAnsi="Times New Roman" w:cs="Times New Roman"/>
                <w:noProof/>
                <w:webHidden/>
                <w:sz w:val="24"/>
                <w:szCs w:val="24"/>
              </w:rPr>
              <w:fldChar w:fldCharType="end"/>
            </w:r>
          </w:hyperlink>
        </w:p>
        <w:p w14:paraId="6A347147" w14:textId="2956BFFD" w:rsidR="004168E4" w:rsidRPr="004168E4" w:rsidRDefault="004168E4" w:rsidP="004168E4">
          <w:pPr>
            <w:pStyle w:val="TOC1"/>
            <w:spacing w:line="360" w:lineRule="auto"/>
            <w:rPr>
              <w:rFonts w:ascii="Times New Roman" w:eastAsiaTheme="minorEastAsia" w:hAnsi="Times New Roman" w:cs="Times New Roman"/>
              <w:noProof/>
              <w:sz w:val="24"/>
              <w:szCs w:val="24"/>
              <w:lang w:eastAsia="en-IN"/>
            </w:rPr>
          </w:pPr>
          <w:hyperlink w:anchor="_Toc106357084" w:history="1">
            <w:r w:rsidRPr="004168E4">
              <w:rPr>
                <w:rStyle w:val="Hyperlink"/>
                <w:rFonts w:ascii="Times New Roman" w:hAnsi="Times New Roman" w:cs="Times New Roman"/>
                <w:noProof/>
                <w:sz w:val="24"/>
                <w:szCs w:val="24"/>
              </w:rPr>
              <w:t>METHODOLOGY:</w:t>
            </w:r>
            <w:r w:rsidRPr="004168E4">
              <w:rPr>
                <w:rFonts w:ascii="Times New Roman" w:hAnsi="Times New Roman" w:cs="Times New Roman"/>
                <w:noProof/>
                <w:webHidden/>
                <w:sz w:val="24"/>
                <w:szCs w:val="24"/>
              </w:rPr>
              <w:tab/>
            </w:r>
            <w:r w:rsidRPr="004168E4">
              <w:rPr>
                <w:rFonts w:ascii="Times New Roman" w:hAnsi="Times New Roman" w:cs="Times New Roman"/>
                <w:noProof/>
                <w:webHidden/>
                <w:sz w:val="24"/>
                <w:szCs w:val="24"/>
              </w:rPr>
              <w:fldChar w:fldCharType="begin"/>
            </w:r>
            <w:r w:rsidRPr="004168E4">
              <w:rPr>
                <w:rFonts w:ascii="Times New Roman" w:hAnsi="Times New Roman" w:cs="Times New Roman"/>
                <w:noProof/>
                <w:webHidden/>
                <w:sz w:val="24"/>
                <w:szCs w:val="24"/>
              </w:rPr>
              <w:instrText xml:space="preserve"> PAGEREF _Toc106357084 \h </w:instrText>
            </w:r>
            <w:r w:rsidRPr="004168E4">
              <w:rPr>
                <w:rFonts w:ascii="Times New Roman" w:hAnsi="Times New Roman" w:cs="Times New Roman"/>
                <w:noProof/>
                <w:webHidden/>
                <w:sz w:val="24"/>
                <w:szCs w:val="24"/>
              </w:rPr>
            </w:r>
            <w:r w:rsidRPr="004168E4">
              <w:rPr>
                <w:rFonts w:ascii="Times New Roman" w:hAnsi="Times New Roman" w:cs="Times New Roman"/>
                <w:noProof/>
                <w:webHidden/>
                <w:sz w:val="24"/>
                <w:szCs w:val="24"/>
              </w:rPr>
              <w:fldChar w:fldCharType="separate"/>
            </w:r>
            <w:r w:rsidRPr="004168E4">
              <w:rPr>
                <w:rFonts w:ascii="Times New Roman" w:hAnsi="Times New Roman" w:cs="Times New Roman"/>
                <w:noProof/>
                <w:webHidden/>
                <w:sz w:val="24"/>
                <w:szCs w:val="24"/>
              </w:rPr>
              <w:t>6</w:t>
            </w:r>
            <w:r w:rsidRPr="004168E4">
              <w:rPr>
                <w:rFonts w:ascii="Times New Roman" w:hAnsi="Times New Roman" w:cs="Times New Roman"/>
                <w:noProof/>
                <w:webHidden/>
                <w:sz w:val="24"/>
                <w:szCs w:val="24"/>
              </w:rPr>
              <w:fldChar w:fldCharType="end"/>
            </w:r>
          </w:hyperlink>
        </w:p>
        <w:p w14:paraId="78EA908C" w14:textId="67E4B3A4" w:rsidR="004168E4" w:rsidRPr="004168E4" w:rsidRDefault="004168E4" w:rsidP="004168E4">
          <w:pPr>
            <w:pStyle w:val="TOC1"/>
            <w:spacing w:line="360" w:lineRule="auto"/>
            <w:rPr>
              <w:rFonts w:ascii="Times New Roman" w:eastAsiaTheme="minorEastAsia" w:hAnsi="Times New Roman" w:cs="Times New Roman"/>
              <w:noProof/>
              <w:sz w:val="24"/>
              <w:szCs w:val="24"/>
              <w:lang w:eastAsia="en-IN"/>
            </w:rPr>
          </w:pPr>
          <w:hyperlink w:anchor="_Toc106357085" w:history="1">
            <w:r w:rsidRPr="004168E4">
              <w:rPr>
                <w:rStyle w:val="Hyperlink"/>
                <w:rFonts w:ascii="Times New Roman" w:hAnsi="Times New Roman" w:cs="Times New Roman"/>
                <w:noProof/>
                <w:sz w:val="24"/>
                <w:szCs w:val="24"/>
              </w:rPr>
              <w:t>FUNCTION:</w:t>
            </w:r>
            <w:r w:rsidRPr="004168E4">
              <w:rPr>
                <w:rFonts w:ascii="Times New Roman" w:hAnsi="Times New Roman" w:cs="Times New Roman"/>
                <w:noProof/>
                <w:webHidden/>
                <w:sz w:val="24"/>
                <w:szCs w:val="24"/>
              </w:rPr>
              <w:tab/>
            </w:r>
            <w:r w:rsidRPr="004168E4">
              <w:rPr>
                <w:rFonts w:ascii="Times New Roman" w:hAnsi="Times New Roman" w:cs="Times New Roman"/>
                <w:noProof/>
                <w:webHidden/>
                <w:sz w:val="24"/>
                <w:szCs w:val="24"/>
              </w:rPr>
              <w:fldChar w:fldCharType="begin"/>
            </w:r>
            <w:r w:rsidRPr="004168E4">
              <w:rPr>
                <w:rFonts w:ascii="Times New Roman" w:hAnsi="Times New Roman" w:cs="Times New Roman"/>
                <w:noProof/>
                <w:webHidden/>
                <w:sz w:val="24"/>
                <w:szCs w:val="24"/>
              </w:rPr>
              <w:instrText xml:space="preserve"> PAGEREF _Toc106357085 \h </w:instrText>
            </w:r>
            <w:r w:rsidRPr="004168E4">
              <w:rPr>
                <w:rFonts w:ascii="Times New Roman" w:hAnsi="Times New Roman" w:cs="Times New Roman"/>
                <w:noProof/>
                <w:webHidden/>
                <w:sz w:val="24"/>
                <w:szCs w:val="24"/>
              </w:rPr>
            </w:r>
            <w:r w:rsidRPr="004168E4">
              <w:rPr>
                <w:rFonts w:ascii="Times New Roman" w:hAnsi="Times New Roman" w:cs="Times New Roman"/>
                <w:noProof/>
                <w:webHidden/>
                <w:sz w:val="24"/>
                <w:szCs w:val="24"/>
              </w:rPr>
              <w:fldChar w:fldCharType="separate"/>
            </w:r>
            <w:r w:rsidRPr="004168E4">
              <w:rPr>
                <w:rFonts w:ascii="Times New Roman" w:hAnsi="Times New Roman" w:cs="Times New Roman"/>
                <w:noProof/>
                <w:webHidden/>
                <w:sz w:val="24"/>
                <w:szCs w:val="24"/>
              </w:rPr>
              <w:t>7</w:t>
            </w:r>
            <w:r w:rsidRPr="004168E4">
              <w:rPr>
                <w:rFonts w:ascii="Times New Roman" w:hAnsi="Times New Roman" w:cs="Times New Roman"/>
                <w:noProof/>
                <w:webHidden/>
                <w:sz w:val="24"/>
                <w:szCs w:val="24"/>
              </w:rPr>
              <w:fldChar w:fldCharType="end"/>
            </w:r>
          </w:hyperlink>
        </w:p>
        <w:p w14:paraId="59B8504E" w14:textId="0BFA5F90" w:rsidR="004168E4" w:rsidRPr="004168E4" w:rsidRDefault="004168E4" w:rsidP="004168E4">
          <w:pPr>
            <w:pStyle w:val="TOC1"/>
            <w:spacing w:line="360" w:lineRule="auto"/>
            <w:rPr>
              <w:rFonts w:ascii="Times New Roman" w:eastAsiaTheme="minorEastAsia" w:hAnsi="Times New Roman" w:cs="Times New Roman"/>
              <w:noProof/>
              <w:sz w:val="24"/>
              <w:szCs w:val="24"/>
              <w:lang w:eastAsia="en-IN"/>
            </w:rPr>
          </w:pPr>
          <w:hyperlink w:anchor="_Toc106357086" w:history="1">
            <w:r w:rsidRPr="004168E4">
              <w:rPr>
                <w:rStyle w:val="Hyperlink"/>
                <w:rFonts w:ascii="Times New Roman" w:hAnsi="Times New Roman" w:cs="Times New Roman"/>
                <w:noProof/>
                <w:sz w:val="24"/>
                <w:szCs w:val="24"/>
              </w:rPr>
              <w:t>WORKING:</w:t>
            </w:r>
            <w:r w:rsidRPr="004168E4">
              <w:rPr>
                <w:rFonts w:ascii="Times New Roman" w:hAnsi="Times New Roman" w:cs="Times New Roman"/>
                <w:noProof/>
                <w:webHidden/>
                <w:sz w:val="24"/>
                <w:szCs w:val="24"/>
              </w:rPr>
              <w:tab/>
            </w:r>
            <w:r w:rsidRPr="004168E4">
              <w:rPr>
                <w:rFonts w:ascii="Times New Roman" w:hAnsi="Times New Roman" w:cs="Times New Roman"/>
                <w:noProof/>
                <w:webHidden/>
                <w:sz w:val="24"/>
                <w:szCs w:val="24"/>
              </w:rPr>
              <w:fldChar w:fldCharType="begin"/>
            </w:r>
            <w:r w:rsidRPr="004168E4">
              <w:rPr>
                <w:rFonts w:ascii="Times New Roman" w:hAnsi="Times New Roman" w:cs="Times New Roman"/>
                <w:noProof/>
                <w:webHidden/>
                <w:sz w:val="24"/>
                <w:szCs w:val="24"/>
              </w:rPr>
              <w:instrText xml:space="preserve"> PAGEREF _Toc106357086 \h </w:instrText>
            </w:r>
            <w:r w:rsidRPr="004168E4">
              <w:rPr>
                <w:rFonts w:ascii="Times New Roman" w:hAnsi="Times New Roman" w:cs="Times New Roman"/>
                <w:noProof/>
                <w:webHidden/>
                <w:sz w:val="24"/>
                <w:szCs w:val="24"/>
              </w:rPr>
            </w:r>
            <w:r w:rsidRPr="004168E4">
              <w:rPr>
                <w:rFonts w:ascii="Times New Roman" w:hAnsi="Times New Roman" w:cs="Times New Roman"/>
                <w:noProof/>
                <w:webHidden/>
                <w:sz w:val="24"/>
                <w:szCs w:val="24"/>
              </w:rPr>
              <w:fldChar w:fldCharType="separate"/>
            </w:r>
            <w:r w:rsidRPr="004168E4">
              <w:rPr>
                <w:rFonts w:ascii="Times New Roman" w:hAnsi="Times New Roman" w:cs="Times New Roman"/>
                <w:noProof/>
                <w:webHidden/>
                <w:sz w:val="24"/>
                <w:szCs w:val="24"/>
              </w:rPr>
              <w:t>8</w:t>
            </w:r>
            <w:r w:rsidRPr="004168E4">
              <w:rPr>
                <w:rFonts w:ascii="Times New Roman" w:hAnsi="Times New Roman" w:cs="Times New Roman"/>
                <w:noProof/>
                <w:webHidden/>
                <w:sz w:val="24"/>
                <w:szCs w:val="24"/>
              </w:rPr>
              <w:fldChar w:fldCharType="end"/>
            </w:r>
          </w:hyperlink>
        </w:p>
        <w:p w14:paraId="0EEDAD83" w14:textId="2098B1F2" w:rsidR="004168E4" w:rsidRPr="004168E4" w:rsidRDefault="004168E4" w:rsidP="004168E4">
          <w:pPr>
            <w:pStyle w:val="TOC1"/>
            <w:spacing w:line="360" w:lineRule="auto"/>
            <w:rPr>
              <w:rFonts w:ascii="Times New Roman" w:eastAsiaTheme="minorEastAsia" w:hAnsi="Times New Roman" w:cs="Times New Roman"/>
              <w:noProof/>
              <w:sz w:val="24"/>
              <w:szCs w:val="24"/>
              <w:lang w:eastAsia="en-IN"/>
            </w:rPr>
          </w:pPr>
          <w:hyperlink w:anchor="_Toc106357087" w:history="1">
            <w:r w:rsidRPr="004168E4">
              <w:rPr>
                <w:rStyle w:val="Hyperlink"/>
                <w:rFonts w:ascii="Times New Roman" w:hAnsi="Times New Roman" w:cs="Times New Roman"/>
                <w:noProof/>
                <w:sz w:val="24"/>
                <w:szCs w:val="24"/>
              </w:rPr>
              <w:t>CONCLUSION:</w:t>
            </w:r>
            <w:r w:rsidRPr="004168E4">
              <w:rPr>
                <w:rFonts w:ascii="Times New Roman" w:hAnsi="Times New Roman" w:cs="Times New Roman"/>
                <w:noProof/>
                <w:webHidden/>
                <w:sz w:val="24"/>
                <w:szCs w:val="24"/>
              </w:rPr>
              <w:tab/>
            </w:r>
            <w:r w:rsidRPr="004168E4">
              <w:rPr>
                <w:rFonts w:ascii="Times New Roman" w:hAnsi="Times New Roman" w:cs="Times New Roman"/>
                <w:noProof/>
                <w:webHidden/>
                <w:sz w:val="24"/>
                <w:szCs w:val="24"/>
              </w:rPr>
              <w:fldChar w:fldCharType="begin"/>
            </w:r>
            <w:r w:rsidRPr="004168E4">
              <w:rPr>
                <w:rFonts w:ascii="Times New Roman" w:hAnsi="Times New Roman" w:cs="Times New Roman"/>
                <w:noProof/>
                <w:webHidden/>
                <w:sz w:val="24"/>
                <w:szCs w:val="24"/>
              </w:rPr>
              <w:instrText xml:space="preserve"> PAGEREF _Toc106357087 \h </w:instrText>
            </w:r>
            <w:r w:rsidRPr="004168E4">
              <w:rPr>
                <w:rFonts w:ascii="Times New Roman" w:hAnsi="Times New Roman" w:cs="Times New Roman"/>
                <w:noProof/>
                <w:webHidden/>
                <w:sz w:val="24"/>
                <w:szCs w:val="24"/>
              </w:rPr>
            </w:r>
            <w:r w:rsidRPr="004168E4">
              <w:rPr>
                <w:rFonts w:ascii="Times New Roman" w:hAnsi="Times New Roman" w:cs="Times New Roman"/>
                <w:noProof/>
                <w:webHidden/>
                <w:sz w:val="24"/>
                <w:szCs w:val="24"/>
              </w:rPr>
              <w:fldChar w:fldCharType="separate"/>
            </w:r>
            <w:r w:rsidRPr="004168E4">
              <w:rPr>
                <w:rFonts w:ascii="Times New Roman" w:hAnsi="Times New Roman" w:cs="Times New Roman"/>
                <w:noProof/>
                <w:webHidden/>
                <w:sz w:val="24"/>
                <w:szCs w:val="24"/>
              </w:rPr>
              <w:t>9</w:t>
            </w:r>
            <w:r w:rsidRPr="004168E4">
              <w:rPr>
                <w:rFonts w:ascii="Times New Roman" w:hAnsi="Times New Roman" w:cs="Times New Roman"/>
                <w:noProof/>
                <w:webHidden/>
                <w:sz w:val="24"/>
                <w:szCs w:val="24"/>
              </w:rPr>
              <w:fldChar w:fldCharType="end"/>
            </w:r>
          </w:hyperlink>
        </w:p>
        <w:p w14:paraId="4F2620A7" w14:textId="1591A6B3" w:rsidR="004168E4" w:rsidRPr="004168E4" w:rsidRDefault="004168E4" w:rsidP="004168E4">
          <w:pPr>
            <w:pStyle w:val="TOC1"/>
            <w:spacing w:line="360" w:lineRule="auto"/>
            <w:rPr>
              <w:rFonts w:ascii="Times New Roman" w:eastAsiaTheme="minorEastAsia" w:hAnsi="Times New Roman" w:cs="Times New Roman"/>
              <w:noProof/>
              <w:sz w:val="24"/>
              <w:szCs w:val="24"/>
              <w:lang w:eastAsia="en-IN"/>
            </w:rPr>
          </w:pPr>
          <w:hyperlink w:anchor="_Toc106357088" w:history="1">
            <w:r w:rsidRPr="004168E4">
              <w:rPr>
                <w:rStyle w:val="Hyperlink"/>
                <w:rFonts w:ascii="Times New Roman" w:hAnsi="Times New Roman" w:cs="Times New Roman"/>
                <w:noProof/>
                <w:sz w:val="24"/>
                <w:szCs w:val="24"/>
              </w:rPr>
              <w:t>REFERENCES:</w:t>
            </w:r>
            <w:r w:rsidRPr="004168E4">
              <w:rPr>
                <w:rFonts w:ascii="Times New Roman" w:hAnsi="Times New Roman" w:cs="Times New Roman"/>
                <w:noProof/>
                <w:webHidden/>
                <w:sz w:val="24"/>
                <w:szCs w:val="24"/>
              </w:rPr>
              <w:tab/>
            </w:r>
            <w:r w:rsidRPr="004168E4">
              <w:rPr>
                <w:rFonts w:ascii="Times New Roman" w:hAnsi="Times New Roman" w:cs="Times New Roman"/>
                <w:noProof/>
                <w:webHidden/>
                <w:sz w:val="24"/>
                <w:szCs w:val="24"/>
              </w:rPr>
              <w:fldChar w:fldCharType="begin"/>
            </w:r>
            <w:r w:rsidRPr="004168E4">
              <w:rPr>
                <w:rFonts w:ascii="Times New Roman" w:hAnsi="Times New Roman" w:cs="Times New Roman"/>
                <w:noProof/>
                <w:webHidden/>
                <w:sz w:val="24"/>
                <w:szCs w:val="24"/>
              </w:rPr>
              <w:instrText xml:space="preserve"> PAGEREF _Toc106357088 \h </w:instrText>
            </w:r>
            <w:r w:rsidRPr="004168E4">
              <w:rPr>
                <w:rFonts w:ascii="Times New Roman" w:hAnsi="Times New Roman" w:cs="Times New Roman"/>
                <w:noProof/>
                <w:webHidden/>
                <w:sz w:val="24"/>
                <w:szCs w:val="24"/>
              </w:rPr>
            </w:r>
            <w:r w:rsidRPr="004168E4">
              <w:rPr>
                <w:rFonts w:ascii="Times New Roman" w:hAnsi="Times New Roman" w:cs="Times New Roman"/>
                <w:noProof/>
                <w:webHidden/>
                <w:sz w:val="24"/>
                <w:szCs w:val="24"/>
              </w:rPr>
              <w:fldChar w:fldCharType="separate"/>
            </w:r>
            <w:r w:rsidRPr="004168E4">
              <w:rPr>
                <w:rFonts w:ascii="Times New Roman" w:hAnsi="Times New Roman" w:cs="Times New Roman"/>
                <w:noProof/>
                <w:webHidden/>
                <w:sz w:val="24"/>
                <w:szCs w:val="24"/>
              </w:rPr>
              <w:t>9</w:t>
            </w:r>
            <w:r w:rsidRPr="004168E4">
              <w:rPr>
                <w:rFonts w:ascii="Times New Roman" w:hAnsi="Times New Roman" w:cs="Times New Roman"/>
                <w:noProof/>
                <w:webHidden/>
                <w:sz w:val="24"/>
                <w:szCs w:val="24"/>
              </w:rPr>
              <w:fldChar w:fldCharType="end"/>
            </w:r>
          </w:hyperlink>
        </w:p>
        <w:p w14:paraId="3A323879" w14:textId="7522F15F" w:rsidR="001B4D2A" w:rsidRDefault="001B4D2A">
          <w:r>
            <w:rPr>
              <w:b/>
              <w:bCs/>
              <w:noProof/>
            </w:rPr>
            <w:fldChar w:fldCharType="end"/>
          </w:r>
        </w:p>
      </w:sdtContent>
    </w:sdt>
    <w:p w14:paraId="2D5E8825" w14:textId="77777777" w:rsidR="00256B16" w:rsidRDefault="00256B16" w:rsidP="00256B16"/>
    <w:p w14:paraId="1E99B1C9" w14:textId="77777777" w:rsidR="00256B16" w:rsidRDefault="00256B16" w:rsidP="00256B16"/>
    <w:p w14:paraId="0946244B" w14:textId="52038625" w:rsidR="00256B16" w:rsidRDefault="00256B16" w:rsidP="00256B16"/>
    <w:p w14:paraId="6C3E215D" w14:textId="2692EA84" w:rsidR="00202BC5" w:rsidRDefault="00202BC5" w:rsidP="00256B16"/>
    <w:p w14:paraId="6D3B9BFF" w14:textId="22DC81DF" w:rsidR="00202BC5" w:rsidRDefault="00202BC5" w:rsidP="00256B16"/>
    <w:p w14:paraId="006F01C9" w14:textId="3DA43138" w:rsidR="00202BC5" w:rsidRDefault="00202BC5" w:rsidP="00256B16"/>
    <w:p w14:paraId="5F0109D5" w14:textId="7D815147" w:rsidR="00202BC5" w:rsidRDefault="00202BC5" w:rsidP="00256B16"/>
    <w:p w14:paraId="651809E0" w14:textId="77777777" w:rsidR="001A71F1" w:rsidRDefault="001A71F1" w:rsidP="00256B16"/>
    <w:p w14:paraId="36BD61F5" w14:textId="1A63D124" w:rsidR="00202BC5" w:rsidRDefault="00202BC5" w:rsidP="00256B16"/>
    <w:p w14:paraId="025B2374" w14:textId="77777777" w:rsidR="00202BC5" w:rsidRDefault="00202BC5" w:rsidP="00256B16"/>
    <w:p w14:paraId="6FE2981B" w14:textId="62F23699" w:rsidR="00E74C3B" w:rsidRDefault="00E74C3B" w:rsidP="00256B16">
      <w:pPr>
        <w:pStyle w:val="Heading1"/>
      </w:pPr>
    </w:p>
    <w:p w14:paraId="3765DC7A" w14:textId="59C80551" w:rsidR="001A71F1" w:rsidRDefault="001A71F1" w:rsidP="00256B16">
      <w:pPr>
        <w:pStyle w:val="Heading1"/>
      </w:pPr>
    </w:p>
    <w:p w14:paraId="6980DBD3" w14:textId="0688F640" w:rsidR="001A71F1" w:rsidRDefault="001A71F1" w:rsidP="001A71F1"/>
    <w:p w14:paraId="4F5B9984" w14:textId="081D3380" w:rsidR="0064484D" w:rsidRDefault="0064484D" w:rsidP="001A71F1"/>
    <w:p w14:paraId="634D611B" w14:textId="4C87B29C" w:rsidR="0064484D" w:rsidRDefault="0064484D" w:rsidP="001A71F1"/>
    <w:p w14:paraId="0CDBEF3B" w14:textId="6C7554C4" w:rsidR="006B0673" w:rsidRDefault="006B0673" w:rsidP="001A71F1"/>
    <w:p w14:paraId="6C41D517" w14:textId="45EAF5C6" w:rsidR="006B0673" w:rsidRDefault="006B0673" w:rsidP="001A71F1"/>
    <w:p w14:paraId="5396F3D8" w14:textId="77777777" w:rsidR="009624E2" w:rsidRPr="001A71F1" w:rsidRDefault="009624E2" w:rsidP="001A71F1"/>
    <w:p w14:paraId="530FAEB5" w14:textId="611591F7" w:rsidR="0064484D" w:rsidRPr="00576CBE" w:rsidRDefault="009624E2" w:rsidP="0064484D">
      <w:pPr>
        <w:pStyle w:val="Heading1"/>
        <w:rPr>
          <w:rFonts w:ascii="Times New Roman" w:hAnsi="Times New Roman" w:cs="Times New Roman"/>
          <w:sz w:val="28"/>
          <w:szCs w:val="28"/>
        </w:rPr>
      </w:pPr>
      <w:bookmarkStart w:id="24" w:name="_Toc106357082"/>
      <w:r w:rsidRPr="00576CBE">
        <w:rPr>
          <w:rFonts w:ascii="Times New Roman" w:hAnsi="Times New Roman" w:cs="Times New Roman"/>
          <w:sz w:val="28"/>
          <w:szCs w:val="28"/>
        </w:rPr>
        <w:lastRenderedPageBreak/>
        <w:t>ABSTRACT</w:t>
      </w:r>
      <w:r w:rsidR="00256B16" w:rsidRPr="00576CBE">
        <w:rPr>
          <w:rFonts w:ascii="Times New Roman" w:hAnsi="Times New Roman" w:cs="Times New Roman"/>
          <w:sz w:val="28"/>
          <w:szCs w:val="28"/>
        </w:rPr>
        <w:t>:</w:t>
      </w:r>
      <w:bookmarkEnd w:id="24"/>
    </w:p>
    <w:p w14:paraId="138D8B2C" w14:textId="1E28588B" w:rsidR="009624E2" w:rsidRPr="00836B69" w:rsidRDefault="00576CBE" w:rsidP="00836B69">
      <w:pPr>
        <w:spacing w:line="360" w:lineRule="auto"/>
        <w:ind w:firstLine="720"/>
        <w:rPr>
          <w:rFonts w:ascii="Times New Roman" w:hAnsi="Times New Roman" w:cs="Times New Roman"/>
          <w:sz w:val="24"/>
          <w:szCs w:val="24"/>
        </w:rPr>
      </w:pPr>
      <w:proofErr w:type="spellStart"/>
      <w:r w:rsidRPr="00836B69">
        <w:rPr>
          <w:rFonts w:ascii="Times New Roman" w:hAnsi="Times New Roman" w:cs="Times New Roman"/>
          <w:sz w:val="24"/>
          <w:szCs w:val="24"/>
        </w:rPr>
        <w:t>Starlink</w:t>
      </w:r>
      <w:proofErr w:type="spellEnd"/>
      <w:r w:rsidRPr="00836B69">
        <w:rPr>
          <w:rFonts w:ascii="Times New Roman" w:hAnsi="Times New Roman" w:cs="Times New Roman"/>
          <w:sz w:val="24"/>
          <w:szCs w:val="24"/>
        </w:rPr>
        <w:t xml:space="preserve"> is a satellite internet constellation operated by SpaceX, providing satellite Internet access coverage to 33 countries. It aims for global coverage.</w:t>
      </w:r>
      <w:r w:rsidR="00836B69">
        <w:rPr>
          <w:rFonts w:ascii="Times New Roman" w:hAnsi="Times New Roman" w:cs="Times New Roman"/>
          <w:sz w:val="24"/>
          <w:szCs w:val="24"/>
        </w:rPr>
        <w:t xml:space="preserve"> </w:t>
      </w:r>
      <w:proofErr w:type="spellStart"/>
      <w:r w:rsidR="00836B69" w:rsidRPr="00836B69">
        <w:rPr>
          <w:rFonts w:ascii="Times New Roman" w:hAnsi="Times New Roman" w:cs="Times New Roman"/>
          <w:sz w:val="24"/>
          <w:szCs w:val="24"/>
        </w:rPr>
        <w:t>Starlink</w:t>
      </w:r>
      <w:proofErr w:type="spellEnd"/>
      <w:r w:rsidR="00836B69" w:rsidRPr="00836B69">
        <w:rPr>
          <w:rFonts w:ascii="Times New Roman" w:hAnsi="Times New Roman" w:cs="Times New Roman"/>
          <w:sz w:val="24"/>
          <w:szCs w:val="24"/>
        </w:rPr>
        <w:t xml:space="preserve"> provides high-speed, low-latency broadband internet across the globe. Within each coverage area, orders are fulfilled on a first-come, first-served basis.</w:t>
      </w:r>
    </w:p>
    <w:p w14:paraId="236B5EF7" w14:textId="1539CE97" w:rsidR="00836B69" w:rsidRPr="00836B69" w:rsidRDefault="00576CBE" w:rsidP="00166C6D">
      <w:pPr>
        <w:spacing w:line="360" w:lineRule="auto"/>
        <w:ind w:firstLine="720"/>
        <w:rPr>
          <w:rFonts w:ascii="Times New Roman" w:hAnsi="Times New Roman" w:cs="Times New Roman"/>
          <w:color w:val="282829"/>
          <w:sz w:val="24"/>
          <w:szCs w:val="24"/>
        </w:rPr>
      </w:pPr>
      <w:r w:rsidRPr="00836B69">
        <w:rPr>
          <w:rFonts w:ascii="Times New Roman" w:hAnsi="Times New Roman" w:cs="Times New Roman"/>
          <w:color w:val="202122"/>
          <w:sz w:val="24"/>
          <w:szCs w:val="24"/>
          <w:shd w:val="clear" w:color="auto" w:fill="FFFFFF"/>
        </w:rPr>
        <w:t xml:space="preserve">SpaceX started launching </w:t>
      </w:r>
      <w:proofErr w:type="spellStart"/>
      <w:r w:rsidRPr="00836B69">
        <w:rPr>
          <w:rFonts w:ascii="Times New Roman" w:hAnsi="Times New Roman" w:cs="Times New Roman"/>
          <w:color w:val="202122"/>
          <w:sz w:val="24"/>
          <w:szCs w:val="24"/>
          <w:shd w:val="clear" w:color="auto" w:fill="FFFFFF"/>
        </w:rPr>
        <w:t>Starlink</w:t>
      </w:r>
      <w:proofErr w:type="spellEnd"/>
      <w:r w:rsidRPr="00836B69">
        <w:rPr>
          <w:rFonts w:ascii="Times New Roman" w:hAnsi="Times New Roman" w:cs="Times New Roman"/>
          <w:color w:val="202122"/>
          <w:sz w:val="24"/>
          <w:szCs w:val="24"/>
          <w:shd w:val="clear" w:color="auto" w:fill="FFFFFF"/>
        </w:rPr>
        <w:t xml:space="preserve"> satellites in 2019. </w:t>
      </w:r>
      <w:r w:rsidR="00836B69" w:rsidRPr="00836B69">
        <w:rPr>
          <w:rFonts w:ascii="Times New Roman" w:hAnsi="Times New Roman" w:cs="Times New Roman"/>
          <w:color w:val="282829"/>
          <w:sz w:val="24"/>
          <w:szCs w:val="24"/>
        </w:rPr>
        <w:t xml:space="preserve">SpaceX </w:t>
      </w:r>
      <w:proofErr w:type="spellStart"/>
      <w:proofErr w:type="gramStart"/>
      <w:r w:rsidR="00836B69" w:rsidRPr="00836B69">
        <w:rPr>
          <w:rFonts w:ascii="Times New Roman" w:hAnsi="Times New Roman" w:cs="Times New Roman"/>
          <w:color w:val="282829"/>
          <w:sz w:val="24"/>
          <w:szCs w:val="24"/>
        </w:rPr>
        <w:t>plan</w:t>
      </w:r>
      <w:r w:rsidR="00166C6D">
        <w:rPr>
          <w:color w:val="282829"/>
        </w:rPr>
        <w:t>ed</w:t>
      </w:r>
      <w:proofErr w:type="spellEnd"/>
      <w:proofErr w:type="gramEnd"/>
      <w:r w:rsidR="00836B69" w:rsidRPr="00836B69">
        <w:rPr>
          <w:rFonts w:ascii="Times New Roman" w:hAnsi="Times New Roman" w:cs="Times New Roman"/>
          <w:color w:val="282829"/>
          <w:sz w:val="24"/>
          <w:szCs w:val="24"/>
        </w:rPr>
        <w:t xml:space="preserve"> to launch </w:t>
      </w:r>
      <w:proofErr w:type="spellStart"/>
      <w:r w:rsidR="00836B69" w:rsidRPr="00836B69">
        <w:rPr>
          <w:rFonts w:ascii="Times New Roman" w:hAnsi="Times New Roman" w:cs="Times New Roman"/>
          <w:color w:val="282829"/>
          <w:sz w:val="24"/>
          <w:szCs w:val="24"/>
        </w:rPr>
        <w:t>Starlink</w:t>
      </w:r>
      <w:proofErr w:type="spellEnd"/>
      <w:r w:rsidR="00836B69" w:rsidRPr="00836B69">
        <w:rPr>
          <w:rFonts w:ascii="Times New Roman" w:hAnsi="Times New Roman" w:cs="Times New Roman"/>
          <w:color w:val="282829"/>
          <w:sz w:val="24"/>
          <w:szCs w:val="24"/>
        </w:rPr>
        <w:t xml:space="preserve"> satellites each two weeks during 2020. That suggests a production rate of 130 per month. It was probably below 50 in October with the delayed November launch caused by production problems</w:t>
      </w:r>
      <w:r w:rsidR="00166C6D">
        <w:rPr>
          <w:color w:val="282829"/>
        </w:rPr>
        <w:t xml:space="preserve">. </w:t>
      </w:r>
      <w:r w:rsidR="00166C6D" w:rsidRPr="00836B69">
        <w:rPr>
          <w:rFonts w:ascii="Times New Roman" w:hAnsi="Times New Roman" w:cs="Times New Roman"/>
          <w:color w:val="202122"/>
          <w:sz w:val="24"/>
          <w:szCs w:val="24"/>
          <w:shd w:val="clear" w:color="auto" w:fill="FFFFFF"/>
        </w:rPr>
        <w:t xml:space="preserve">As of May 2022, </w:t>
      </w:r>
      <w:proofErr w:type="spellStart"/>
      <w:r w:rsidR="00166C6D" w:rsidRPr="00836B69">
        <w:rPr>
          <w:rFonts w:ascii="Times New Roman" w:hAnsi="Times New Roman" w:cs="Times New Roman"/>
          <w:color w:val="202122"/>
          <w:sz w:val="24"/>
          <w:szCs w:val="24"/>
          <w:shd w:val="clear" w:color="auto" w:fill="FFFFFF"/>
        </w:rPr>
        <w:t>Starlink</w:t>
      </w:r>
      <w:proofErr w:type="spellEnd"/>
      <w:r w:rsidR="00166C6D" w:rsidRPr="00836B69">
        <w:rPr>
          <w:rFonts w:ascii="Times New Roman" w:hAnsi="Times New Roman" w:cs="Times New Roman"/>
          <w:color w:val="202122"/>
          <w:sz w:val="24"/>
          <w:szCs w:val="24"/>
          <w:shd w:val="clear" w:color="auto" w:fill="FFFFFF"/>
        </w:rPr>
        <w:t xml:space="preserve"> consists of over 2,400 mass-produced </w:t>
      </w:r>
      <w:hyperlink r:id="rId9" w:tooltip="Small satellite" w:history="1">
        <w:r w:rsidR="00166C6D" w:rsidRPr="00836B69">
          <w:rPr>
            <w:rStyle w:val="Hyperlink"/>
            <w:rFonts w:ascii="Times New Roman" w:hAnsi="Times New Roman" w:cs="Times New Roman"/>
            <w:color w:val="auto"/>
            <w:sz w:val="24"/>
            <w:szCs w:val="24"/>
            <w:u w:val="none"/>
            <w:shd w:val="clear" w:color="auto" w:fill="FFFFFF"/>
          </w:rPr>
          <w:t>small satellites</w:t>
        </w:r>
      </w:hyperlink>
      <w:r w:rsidR="00166C6D" w:rsidRPr="00836B69">
        <w:rPr>
          <w:rFonts w:ascii="Times New Roman" w:hAnsi="Times New Roman" w:cs="Times New Roman"/>
          <w:color w:val="202122"/>
          <w:sz w:val="24"/>
          <w:szCs w:val="24"/>
          <w:shd w:val="clear" w:color="auto" w:fill="FFFFFF"/>
        </w:rPr>
        <w:t> in </w:t>
      </w:r>
      <w:hyperlink r:id="rId10" w:tooltip="Low Earth orbit" w:history="1">
        <w:r w:rsidR="00166C6D" w:rsidRPr="00836B69">
          <w:rPr>
            <w:rStyle w:val="Hyperlink"/>
            <w:rFonts w:ascii="Times New Roman" w:hAnsi="Times New Roman" w:cs="Times New Roman"/>
            <w:color w:val="auto"/>
            <w:sz w:val="24"/>
            <w:szCs w:val="24"/>
            <w:u w:val="none"/>
            <w:shd w:val="clear" w:color="auto" w:fill="FFFFFF"/>
          </w:rPr>
          <w:t>low Earth orbit</w:t>
        </w:r>
      </w:hyperlink>
      <w:r w:rsidR="00166C6D" w:rsidRPr="00836B69">
        <w:rPr>
          <w:rFonts w:ascii="Times New Roman" w:hAnsi="Times New Roman" w:cs="Times New Roman"/>
          <w:color w:val="202122"/>
          <w:sz w:val="24"/>
          <w:szCs w:val="24"/>
          <w:shd w:val="clear" w:color="auto" w:fill="FFFFFF"/>
        </w:rPr>
        <w:t> (LEO), which communicate with designated ground </w:t>
      </w:r>
      <w:hyperlink r:id="rId11" w:tooltip="Transceiver" w:history="1">
        <w:r w:rsidR="00166C6D" w:rsidRPr="00836B69">
          <w:rPr>
            <w:rStyle w:val="Hyperlink"/>
            <w:rFonts w:ascii="Times New Roman" w:hAnsi="Times New Roman" w:cs="Times New Roman"/>
            <w:color w:val="auto"/>
            <w:sz w:val="24"/>
            <w:szCs w:val="24"/>
            <w:u w:val="none"/>
            <w:shd w:val="clear" w:color="auto" w:fill="FFFFFF"/>
          </w:rPr>
          <w:t>transceivers</w:t>
        </w:r>
      </w:hyperlink>
      <w:r w:rsidR="00166C6D" w:rsidRPr="00836B69">
        <w:rPr>
          <w:rFonts w:ascii="Times New Roman" w:hAnsi="Times New Roman" w:cs="Times New Roman"/>
          <w:sz w:val="24"/>
          <w:szCs w:val="24"/>
          <w:shd w:val="clear" w:color="auto" w:fill="FFFFFF"/>
        </w:rPr>
        <w:t>.</w:t>
      </w:r>
    </w:p>
    <w:p w14:paraId="6926DDE1" w14:textId="77777777" w:rsidR="00836B69" w:rsidRPr="00836B69" w:rsidRDefault="00836B69" w:rsidP="00166C6D">
      <w:pPr>
        <w:pStyle w:val="q-text"/>
        <w:shd w:val="clear" w:color="auto" w:fill="FFFFFF"/>
        <w:spacing w:before="0" w:beforeAutospacing="0" w:after="0" w:afterAutospacing="0" w:line="360" w:lineRule="auto"/>
        <w:ind w:firstLine="720"/>
        <w:rPr>
          <w:color w:val="282829"/>
        </w:rPr>
      </w:pPr>
      <w:r w:rsidRPr="00836B69">
        <w:rPr>
          <w:color w:val="282829"/>
        </w:rPr>
        <w:t xml:space="preserve">SpaceX expects to co-launch </w:t>
      </w:r>
      <w:proofErr w:type="spellStart"/>
      <w:r w:rsidRPr="00836B69">
        <w:rPr>
          <w:color w:val="282829"/>
        </w:rPr>
        <w:t>smallsats</w:t>
      </w:r>
      <w:proofErr w:type="spellEnd"/>
      <w:r w:rsidRPr="00836B69">
        <w:rPr>
          <w:color w:val="282829"/>
        </w:rPr>
        <w:t xml:space="preserve"> with the </w:t>
      </w:r>
      <w:proofErr w:type="spellStart"/>
      <w:r w:rsidRPr="00836B69">
        <w:rPr>
          <w:color w:val="282829"/>
        </w:rPr>
        <w:t>Starlink</w:t>
      </w:r>
      <w:proofErr w:type="spellEnd"/>
      <w:r w:rsidRPr="00836B69">
        <w:rPr>
          <w:color w:val="282829"/>
        </w:rPr>
        <w:t xml:space="preserve"> satellites, which could disguise production delays. The production rate could still be below 25 a week for some time.</w:t>
      </w:r>
    </w:p>
    <w:p w14:paraId="5DF537D2" w14:textId="77777777" w:rsidR="00836B69" w:rsidRPr="00576CBE" w:rsidRDefault="00836B69" w:rsidP="00576CBE">
      <w:pPr>
        <w:spacing w:line="360" w:lineRule="auto"/>
        <w:ind w:firstLine="720"/>
        <w:rPr>
          <w:rFonts w:ascii="Times New Roman" w:hAnsi="Times New Roman" w:cs="Times New Roman"/>
          <w:sz w:val="24"/>
          <w:szCs w:val="24"/>
        </w:rPr>
      </w:pPr>
    </w:p>
    <w:p w14:paraId="621A89CF" w14:textId="77777777" w:rsidR="009624E2" w:rsidRPr="009624E2" w:rsidRDefault="009624E2" w:rsidP="009624E2"/>
    <w:p w14:paraId="037DE60A" w14:textId="1B8B2BF1" w:rsidR="0064484D" w:rsidRPr="0064484D" w:rsidRDefault="0064484D" w:rsidP="0064484D">
      <w:pPr>
        <w:pStyle w:val="has-black-color"/>
        <w:shd w:val="clear" w:color="auto" w:fill="FFFFFF"/>
        <w:spacing w:before="0" w:beforeAutospacing="0" w:after="300" w:afterAutospacing="0" w:line="360" w:lineRule="auto"/>
        <w:ind w:firstLine="720"/>
        <w:textAlignment w:val="baseline"/>
        <w:rPr>
          <w:color w:val="000000"/>
        </w:rPr>
      </w:pPr>
    </w:p>
    <w:p w14:paraId="6DC11CA4" w14:textId="77777777" w:rsidR="0064484D" w:rsidRPr="0064484D" w:rsidRDefault="0064484D" w:rsidP="0064484D"/>
    <w:p w14:paraId="269AD379" w14:textId="20A4F4FE" w:rsidR="00300F49" w:rsidRDefault="00300F49" w:rsidP="0072788C">
      <w:pPr>
        <w:spacing w:line="360" w:lineRule="auto"/>
        <w:rPr>
          <w:rFonts w:ascii="Times New Roman" w:hAnsi="Times New Roman" w:cs="Times New Roman"/>
          <w:color w:val="000000"/>
          <w:shd w:val="clear" w:color="auto" w:fill="FFFFFF"/>
        </w:rPr>
      </w:pPr>
    </w:p>
    <w:p w14:paraId="735781D2" w14:textId="7F1C556A" w:rsidR="000B1E20" w:rsidRDefault="000B1E20" w:rsidP="0072788C">
      <w:pPr>
        <w:spacing w:line="360" w:lineRule="auto"/>
        <w:rPr>
          <w:rFonts w:ascii="Times New Roman" w:hAnsi="Times New Roman" w:cs="Times New Roman"/>
          <w:color w:val="000000"/>
          <w:shd w:val="clear" w:color="auto" w:fill="FFFFFF"/>
        </w:rPr>
      </w:pPr>
    </w:p>
    <w:p w14:paraId="7D05B4B9" w14:textId="5EF308BA" w:rsidR="000B1E20" w:rsidRDefault="000B1E20" w:rsidP="0072788C">
      <w:pPr>
        <w:spacing w:line="360" w:lineRule="auto"/>
        <w:rPr>
          <w:rFonts w:ascii="Times New Roman" w:hAnsi="Times New Roman" w:cs="Times New Roman"/>
          <w:color w:val="000000"/>
          <w:shd w:val="clear" w:color="auto" w:fill="FFFFFF"/>
        </w:rPr>
      </w:pPr>
    </w:p>
    <w:p w14:paraId="2CA2BA96" w14:textId="79DCDF5C" w:rsidR="000B1E20" w:rsidRDefault="000B1E20" w:rsidP="0072788C">
      <w:pPr>
        <w:spacing w:line="360" w:lineRule="auto"/>
        <w:rPr>
          <w:rFonts w:ascii="Times New Roman" w:hAnsi="Times New Roman" w:cs="Times New Roman"/>
          <w:color w:val="000000"/>
          <w:shd w:val="clear" w:color="auto" w:fill="FFFFFF"/>
        </w:rPr>
      </w:pPr>
    </w:p>
    <w:p w14:paraId="2971C894" w14:textId="0D28AEDC" w:rsidR="000B1E20" w:rsidRDefault="000B1E20" w:rsidP="0072788C">
      <w:pPr>
        <w:spacing w:line="360" w:lineRule="auto"/>
        <w:rPr>
          <w:rFonts w:ascii="Times New Roman" w:hAnsi="Times New Roman" w:cs="Times New Roman"/>
          <w:color w:val="000000"/>
          <w:shd w:val="clear" w:color="auto" w:fill="FFFFFF"/>
        </w:rPr>
      </w:pPr>
    </w:p>
    <w:p w14:paraId="6CC8E045" w14:textId="7150B9AA" w:rsidR="000B1E20" w:rsidRDefault="000B1E20" w:rsidP="0072788C">
      <w:pPr>
        <w:spacing w:line="360" w:lineRule="auto"/>
        <w:rPr>
          <w:rFonts w:ascii="Times New Roman" w:hAnsi="Times New Roman" w:cs="Times New Roman"/>
          <w:color w:val="000000"/>
          <w:shd w:val="clear" w:color="auto" w:fill="FFFFFF"/>
        </w:rPr>
      </w:pPr>
    </w:p>
    <w:p w14:paraId="40EF9FAD" w14:textId="43CD7F7F" w:rsidR="000B1E20" w:rsidRDefault="000B1E20" w:rsidP="0072788C">
      <w:pPr>
        <w:spacing w:line="360" w:lineRule="auto"/>
        <w:rPr>
          <w:rFonts w:ascii="Times New Roman" w:hAnsi="Times New Roman" w:cs="Times New Roman"/>
          <w:color w:val="000000"/>
          <w:shd w:val="clear" w:color="auto" w:fill="FFFFFF"/>
        </w:rPr>
      </w:pPr>
    </w:p>
    <w:p w14:paraId="3DA10833" w14:textId="65C456EE" w:rsidR="000B1E20" w:rsidRDefault="000B1E20" w:rsidP="0072788C">
      <w:pPr>
        <w:spacing w:line="360" w:lineRule="auto"/>
        <w:rPr>
          <w:rFonts w:ascii="Times New Roman" w:hAnsi="Times New Roman" w:cs="Times New Roman"/>
          <w:color w:val="000000"/>
          <w:shd w:val="clear" w:color="auto" w:fill="FFFFFF"/>
        </w:rPr>
      </w:pPr>
    </w:p>
    <w:p w14:paraId="3847D076" w14:textId="29BD772D" w:rsidR="000B1E20" w:rsidRDefault="000B1E20" w:rsidP="0072788C">
      <w:pPr>
        <w:spacing w:line="360" w:lineRule="auto"/>
        <w:rPr>
          <w:rFonts w:ascii="Times New Roman" w:hAnsi="Times New Roman" w:cs="Times New Roman"/>
          <w:color w:val="000000"/>
          <w:shd w:val="clear" w:color="auto" w:fill="FFFFFF"/>
        </w:rPr>
      </w:pPr>
    </w:p>
    <w:p w14:paraId="5570C4D5" w14:textId="76BEF38D" w:rsidR="004D4BE6" w:rsidRPr="004168E4" w:rsidRDefault="00576CBE" w:rsidP="004D4BE6">
      <w:pPr>
        <w:pStyle w:val="Heading1"/>
        <w:rPr>
          <w:rFonts w:ascii="Times New Roman" w:hAnsi="Times New Roman" w:cs="Times New Roman"/>
          <w:sz w:val="28"/>
          <w:szCs w:val="28"/>
        </w:rPr>
      </w:pPr>
      <w:bookmarkStart w:id="25" w:name="_Toc106357083"/>
      <w:r w:rsidRPr="004168E4">
        <w:rPr>
          <w:rFonts w:ascii="Times New Roman" w:hAnsi="Times New Roman" w:cs="Times New Roman"/>
          <w:sz w:val="28"/>
          <w:szCs w:val="28"/>
        </w:rPr>
        <w:lastRenderedPageBreak/>
        <w:t>OBJECTIVES</w:t>
      </w:r>
      <w:r w:rsidR="003E52C1" w:rsidRPr="004168E4">
        <w:rPr>
          <w:rFonts w:ascii="Times New Roman" w:hAnsi="Times New Roman" w:cs="Times New Roman"/>
          <w:sz w:val="28"/>
          <w:szCs w:val="28"/>
        </w:rPr>
        <w:t>:</w:t>
      </w:r>
      <w:bookmarkEnd w:id="25"/>
    </w:p>
    <w:p w14:paraId="1692503A" w14:textId="5E933898" w:rsidR="0029737E" w:rsidRPr="001107B8" w:rsidRDefault="0029737E" w:rsidP="001107B8">
      <w:pPr>
        <w:spacing w:line="360" w:lineRule="auto"/>
        <w:rPr>
          <w:rFonts w:ascii="Times New Roman" w:hAnsi="Times New Roman" w:cs="Times New Roman"/>
          <w:sz w:val="24"/>
          <w:szCs w:val="24"/>
        </w:rPr>
      </w:pPr>
      <w:r>
        <w:tab/>
      </w:r>
      <w:r w:rsidRPr="001107B8">
        <w:rPr>
          <w:rFonts w:ascii="Times New Roman" w:hAnsi="Times New Roman" w:cs="Times New Roman"/>
          <w:color w:val="282829"/>
          <w:sz w:val="24"/>
          <w:szCs w:val="24"/>
          <w:shd w:val="clear" w:color="auto" w:fill="FFFFFF"/>
        </w:rPr>
        <w:t xml:space="preserve">The </w:t>
      </w:r>
      <w:proofErr w:type="spellStart"/>
      <w:r w:rsidRPr="001107B8">
        <w:rPr>
          <w:rFonts w:ascii="Times New Roman" w:hAnsi="Times New Roman" w:cs="Times New Roman"/>
          <w:color w:val="282829"/>
          <w:sz w:val="24"/>
          <w:szCs w:val="24"/>
          <w:shd w:val="clear" w:color="auto" w:fill="FFFFFF"/>
        </w:rPr>
        <w:t>Starlink</w:t>
      </w:r>
      <w:proofErr w:type="spellEnd"/>
      <w:r w:rsidRPr="001107B8">
        <w:rPr>
          <w:rFonts w:ascii="Times New Roman" w:hAnsi="Times New Roman" w:cs="Times New Roman"/>
          <w:color w:val="282829"/>
          <w:sz w:val="24"/>
          <w:szCs w:val="24"/>
          <w:shd w:val="clear" w:color="auto" w:fill="FFFFFF"/>
        </w:rPr>
        <w:t xml:space="preserve"> mission under development by SpaceX has several objectives. The first is to develop a global satellite mega constellation that provides high speed internet access to those who currently have poor or no access to the internet. This will also provide a large source of income to SpaceX that will allow them to increase development on other projects such as </w:t>
      </w:r>
      <w:proofErr w:type="spellStart"/>
      <w:r w:rsidRPr="001107B8">
        <w:rPr>
          <w:rFonts w:ascii="Times New Roman" w:hAnsi="Times New Roman" w:cs="Times New Roman"/>
          <w:color w:val="282829"/>
          <w:sz w:val="24"/>
          <w:szCs w:val="24"/>
          <w:shd w:val="clear" w:color="auto" w:fill="FFFFFF"/>
        </w:rPr>
        <w:t>Starship</w:t>
      </w:r>
      <w:proofErr w:type="spellEnd"/>
      <w:r w:rsidRPr="001107B8">
        <w:rPr>
          <w:rFonts w:ascii="Times New Roman" w:hAnsi="Times New Roman" w:cs="Times New Roman"/>
          <w:color w:val="282829"/>
          <w:sz w:val="24"/>
          <w:szCs w:val="24"/>
          <w:shd w:val="clear" w:color="auto" w:fill="FFFFFF"/>
        </w:rPr>
        <w:t xml:space="preserve">. The second objective is similar to the first, as any development on </w:t>
      </w:r>
      <w:proofErr w:type="spellStart"/>
      <w:r w:rsidRPr="001107B8">
        <w:rPr>
          <w:rFonts w:ascii="Times New Roman" w:hAnsi="Times New Roman" w:cs="Times New Roman"/>
          <w:color w:val="282829"/>
          <w:sz w:val="24"/>
          <w:szCs w:val="24"/>
          <w:shd w:val="clear" w:color="auto" w:fill="FFFFFF"/>
        </w:rPr>
        <w:t>Starlink</w:t>
      </w:r>
      <w:proofErr w:type="spellEnd"/>
      <w:r w:rsidRPr="001107B8">
        <w:rPr>
          <w:rFonts w:ascii="Times New Roman" w:hAnsi="Times New Roman" w:cs="Times New Roman"/>
          <w:color w:val="282829"/>
          <w:sz w:val="24"/>
          <w:szCs w:val="24"/>
          <w:shd w:val="clear" w:color="auto" w:fill="FFFFFF"/>
        </w:rPr>
        <w:t xml:space="preserve"> satellite constellations can also be applied to other bodies in the solar system, such as the Moon and Mars.</w:t>
      </w:r>
      <w:r w:rsidR="00166C6D" w:rsidRPr="001107B8">
        <w:rPr>
          <w:rFonts w:ascii="Times New Roman" w:hAnsi="Times New Roman" w:cs="Times New Roman"/>
          <w:color w:val="282829"/>
          <w:sz w:val="24"/>
          <w:szCs w:val="24"/>
          <w:shd w:val="clear" w:color="auto" w:fill="FFFFFF"/>
        </w:rPr>
        <w:t xml:space="preserve"> Some of </w:t>
      </w:r>
      <w:proofErr w:type="gramStart"/>
      <w:r w:rsidR="00166C6D" w:rsidRPr="001107B8">
        <w:rPr>
          <w:rFonts w:ascii="Times New Roman" w:hAnsi="Times New Roman" w:cs="Times New Roman"/>
          <w:color w:val="282829"/>
          <w:sz w:val="24"/>
          <w:szCs w:val="24"/>
          <w:shd w:val="clear" w:color="auto" w:fill="FFFFFF"/>
        </w:rPr>
        <w:t>it’s</w:t>
      </w:r>
      <w:proofErr w:type="gramEnd"/>
      <w:r w:rsidR="00166C6D" w:rsidRPr="001107B8">
        <w:rPr>
          <w:rFonts w:ascii="Times New Roman" w:hAnsi="Times New Roman" w:cs="Times New Roman"/>
          <w:color w:val="282829"/>
          <w:sz w:val="24"/>
          <w:szCs w:val="24"/>
          <w:shd w:val="clear" w:color="auto" w:fill="FFFFFF"/>
        </w:rPr>
        <w:t xml:space="preserve"> features are as follows:</w:t>
      </w:r>
    </w:p>
    <w:p w14:paraId="61860F84" w14:textId="50EF0F76" w:rsidR="006C3EBF" w:rsidRPr="001107B8" w:rsidRDefault="006C3EBF" w:rsidP="001107B8">
      <w:pPr>
        <w:spacing w:line="360" w:lineRule="auto"/>
        <w:rPr>
          <w:rFonts w:ascii="Times New Roman" w:hAnsi="Times New Roman" w:cs="Times New Roman"/>
          <w:sz w:val="24"/>
          <w:szCs w:val="24"/>
        </w:rPr>
      </w:pPr>
      <w:r w:rsidRPr="001107B8">
        <w:rPr>
          <w:rFonts w:ascii="Times New Roman" w:hAnsi="Times New Roman" w:cs="Times New Roman"/>
          <w:sz w:val="24"/>
          <w:szCs w:val="24"/>
        </w:rPr>
        <w:t>HIGH-SPEED, LOW LATENCY</w:t>
      </w:r>
      <w:r w:rsidR="00166C6D" w:rsidRPr="001107B8">
        <w:rPr>
          <w:rFonts w:ascii="Times New Roman" w:hAnsi="Times New Roman" w:cs="Times New Roman"/>
          <w:sz w:val="24"/>
          <w:szCs w:val="24"/>
        </w:rPr>
        <w:t xml:space="preserve">: </w:t>
      </w:r>
      <w:r w:rsidRPr="001107B8">
        <w:rPr>
          <w:rFonts w:ascii="Times New Roman" w:hAnsi="Times New Roman" w:cs="Times New Roman"/>
          <w:sz w:val="24"/>
          <w:szCs w:val="24"/>
        </w:rPr>
        <w:t xml:space="preserve">With high speeds and latency as low as 20ms in most locations, </w:t>
      </w:r>
      <w:proofErr w:type="spellStart"/>
      <w:r w:rsidRPr="001107B8">
        <w:rPr>
          <w:rFonts w:ascii="Times New Roman" w:hAnsi="Times New Roman" w:cs="Times New Roman"/>
          <w:sz w:val="24"/>
          <w:szCs w:val="24"/>
        </w:rPr>
        <w:t>Starlink</w:t>
      </w:r>
      <w:proofErr w:type="spellEnd"/>
      <w:r w:rsidRPr="001107B8">
        <w:rPr>
          <w:rFonts w:ascii="Times New Roman" w:hAnsi="Times New Roman" w:cs="Times New Roman"/>
          <w:sz w:val="24"/>
          <w:szCs w:val="24"/>
        </w:rPr>
        <w:t xml:space="preserve"> enables video calls, online gaming, streaming, and other high data rate activities that historically have not been possible with satellite internet. </w:t>
      </w:r>
    </w:p>
    <w:p w14:paraId="0F4902F9" w14:textId="41E06A75" w:rsidR="006C3EBF" w:rsidRPr="001107B8" w:rsidRDefault="006C3EBF" w:rsidP="001107B8">
      <w:pPr>
        <w:spacing w:line="360" w:lineRule="auto"/>
        <w:rPr>
          <w:rFonts w:ascii="Times New Roman" w:hAnsi="Times New Roman" w:cs="Times New Roman"/>
          <w:sz w:val="24"/>
          <w:szCs w:val="24"/>
        </w:rPr>
      </w:pPr>
      <w:r w:rsidRPr="001107B8">
        <w:rPr>
          <w:rFonts w:ascii="Times New Roman" w:hAnsi="Times New Roman" w:cs="Times New Roman"/>
          <w:sz w:val="24"/>
          <w:szCs w:val="24"/>
        </w:rPr>
        <w:t>EASY TO SET UP</w:t>
      </w:r>
      <w:r w:rsidR="00166C6D" w:rsidRPr="001107B8">
        <w:rPr>
          <w:rFonts w:ascii="Times New Roman" w:hAnsi="Times New Roman" w:cs="Times New Roman"/>
          <w:sz w:val="24"/>
          <w:szCs w:val="24"/>
        </w:rPr>
        <w:t xml:space="preserve">: </w:t>
      </w:r>
      <w:r w:rsidRPr="001107B8">
        <w:rPr>
          <w:rFonts w:ascii="Times New Roman" w:hAnsi="Times New Roman" w:cs="Times New Roman"/>
          <w:sz w:val="24"/>
          <w:szCs w:val="24"/>
        </w:rPr>
        <w:t>Your </w:t>
      </w:r>
      <w:proofErr w:type="spellStart"/>
      <w:r w:rsidRPr="001107B8">
        <w:rPr>
          <w:rFonts w:ascii="Times New Roman" w:hAnsi="Times New Roman" w:cs="Times New Roman"/>
          <w:sz w:val="24"/>
          <w:szCs w:val="24"/>
        </w:rPr>
        <w:fldChar w:fldCharType="begin"/>
      </w:r>
      <w:r w:rsidRPr="001107B8">
        <w:rPr>
          <w:rFonts w:ascii="Times New Roman" w:hAnsi="Times New Roman" w:cs="Times New Roman"/>
          <w:sz w:val="24"/>
          <w:szCs w:val="24"/>
        </w:rPr>
        <w:instrText xml:space="preserve"> HYPERLINK "https://www.starlink.com/kit" </w:instrText>
      </w:r>
      <w:r w:rsidRPr="001107B8">
        <w:rPr>
          <w:rFonts w:ascii="Times New Roman" w:hAnsi="Times New Roman" w:cs="Times New Roman"/>
          <w:sz w:val="24"/>
          <w:szCs w:val="24"/>
        </w:rPr>
        <w:fldChar w:fldCharType="separate"/>
      </w:r>
      <w:r w:rsidRPr="001107B8">
        <w:rPr>
          <w:rStyle w:val="Hyperlink"/>
          <w:rFonts w:ascii="Times New Roman" w:hAnsi="Times New Roman" w:cs="Times New Roman"/>
          <w:color w:val="auto"/>
          <w:sz w:val="24"/>
          <w:szCs w:val="24"/>
          <w:u w:val="none"/>
        </w:rPr>
        <w:t>Starlink</w:t>
      </w:r>
      <w:proofErr w:type="spellEnd"/>
      <w:r w:rsidRPr="001107B8">
        <w:rPr>
          <w:rStyle w:val="Hyperlink"/>
          <w:rFonts w:ascii="Times New Roman" w:hAnsi="Times New Roman" w:cs="Times New Roman"/>
          <w:color w:val="auto"/>
          <w:sz w:val="24"/>
          <w:szCs w:val="24"/>
          <w:u w:val="none"/>
        </w:rPr>
        <w:t xml:space="preserve"> Kit</w:t>
      </w:r>
      <w:r w:rsidRPr="001107B8">
        <w:rPr>
          <w:rFonts w:ascii="Times New Roman" w:hAnsi="Times New Roman" w:cs="Times New Roman"/>
          <w:sz w:val="24"/>
          <w:szCs w:val="24"/>
        </w:rPr>
        <w:fldChar w:fldCharType="end"/>
      </w:r>
      <w:r w:rsidRPr="001107B8">
        <w:rPr>
          <w:rFonts w:ascii="Times New Roman" w:hAnsi="Times New Roman" w:cs="Times New Roman"/>
          <w:sz w:val="24"/>
          <w:szCs w:val="24"/>
        </w:rPr>
        <w:t xml:space="preserve"> arrives with everything you need to get online including your </w:t>
      </w:r>
      <w:proofErr w:type="spellStart"/>
      <w:r w:rsidRPr="001107B8">
        <w:rPr>
          <w:rFonts w:ascii="Times New Roman" w:hAnsi="Times New Roman" w:cs="Times New Roman"/>
          <w:sz w:val="24"/>
          <w:szCs w:val="24"/>
        </w:rPr>
        <w:t>Starlink</w:t>
      </w:r>
      <w:proofErr w:type="spellEnd"/>
      <w:r w:rsidRPr="001107B8">
        <w:rPr>
          <w:rFonts w:ascii="Times New Roman" w:hAnsi="Times New Roman" w:cs="Times New Roman"/>
          <w:sz w:val="24"/>
          <w:szCs w:val="24"/>
        </w:rPr>
        <w:t xml:space="preserve">, </w:t>
      </w:r>
      <w:proofErr w:type="spellStart"/>
      <w:r w:rsidRPr="001107B8">
        <w:rPr>
          <w:rFonts w:ascii="Times New Roman" w:hAnsi="Times New Roman" w:cs="Times New Roman"/>
          <w:sz w:val="24"/>
          <w:szCs w:val="24"/>
        </w:rPr>
        <w:t>wifi</w:t>
      </w:r>
      <w:proofErr w:type="spellEnd"/>
      <w:r w:rsidRPr="001107B8">
        <w:rPr>
          <w:rFonts w:ascii="Times New Roman" w:hAnsi="Times New Roman" w:cs="Times New Roman"/>
          <w:sz w:val="24"/>
          <w:szCs w:val="24"/>
        </w:rPr>
        <w:t xml:space="preserve"> router, cables and base.</w:t>
      </w:r>
      <w:r w:rsidR="00166C6D" w:rsidRPr="001107B8">
        <w:rPr>
          <w:rFonts w:ascii="Times New Roman" w:hAnsi="Times New Roman" w:cs="Times New Roman"/>
          <w:sz w:val="24"/>
          <w:szCs w:val="24"/>
        </w:rPr>
        <w:t xml:space="preserve"> </w:t>
      </w:r>
      <w:proofErr w:type="spellStart"/>
      <w:r w:rsidRPr="001107B8">
        <w:rPr>
          <w:rFonts w:ascii="Times New Roman" w:hAnsi="Times New Roman" w:cs="Times New Roman"/>
          <w:sz w:val="24"/>
          <w:szCs w:val="24"/>
        </w:rPr>
        <w:t>Starlink</w:t>
      </w:r>
      <w:proofErr w:type="spellEnd"/>
      <w:r w:rsidRPr="001107B8">
        <w:rPr>
          <w:rFonts w:ascii="Times New Roman" w:hAnsi="Times New Roman" w:cs="Times New Roman"/>
          <w:sz w:val="24"/>
          <w:szCs w:val="24"/>
        </w:rPr>
        <w:t> </w:t>
      </w:r>
      <w:hyperlink r:id="rId12" w:history="1">
        <w:r w:rsidRPr="001107B8">
          <w:rPr>
            <w:rStyle w:val="Hyperlink"/>
            <w:rFonts w:ascii="Times New Roman" w:hAnsi="Times New Roman" w:cs="Times New Roman"/>
            <w:color w:val="auto"/>
            <w:sz w:val="24"/>
            <w:szCs w:val="24"/>
            <w:u w:val="none"/>
          </w:rPr>
          <w:t>requires a clear view of the sky to connect</w:t>
        </w:r>
      </w:hyperlink>
      <w:r w:rsidRPr="001107B8">
        <w:rPr>
          <w:rFonts w:ascii="Times New Roman" w:hAnsi="Times New Roman" w:cs="Times New Roman"/>
          <w:sz w:val="24"/>
          <w:szCs w:val="24"/>
        </w:rPr>
        <w:t xml:space="preserve">. Download the </w:t>
      </w:r>
      <w:proofErr w:type="spellStart"/>
      <w:r w:rsidRPr="001107B8">
        <w:rPr>
          <w:rFonts w:ascii="Times New Roman" w:hAnsi="Times New Roman" w:cs="Times New Roman"/>
          <w:sz w:val="24"/>
          <w:szCs w:val="24"/>
        </w:rPr>
        <w:t>Starlink</w:t>
      </w:r>
      <w:proofErr w:type="spellEnd"/>
      <w:r w:rsidRPr="001107B8">
        <w:rPr>
          <w:rFonts w:ascii="Times New Roman" w:hAnsi="Times New Roman" w:cs="Times New Roman"/>
          <w:sz w:val="24"/>
          <w:szCs w:val="24"/>
        </w:rPr>
        <w:t xml:space="preserve"> App to determine your best install location.</w:t>
      </w:r>
    </w:p>
    <w:p w14:paraId="4865C250" w14:textId="77777777" w:rsidR="00166C6D" w:rsidRPr="001107B8" w:rsidRDefault="006C3EBF" w:rsidP="001107B8">
      <w:pPr>
        <w:spacing w:line="360" w:lineRule="auto"/>
        <w:rPr>
          <w:rFonts w:ascii="Times New Roman" w:hAnsi="Times New Roman" w:cs="Times New Roman"/>
          <w:sz w:val="24"/>
          <w:szCs w:val="24"/>
        </w:rPr>
      </w:pPr>
      <w:r w:rsidRPr="001107B8">
        <w:rPr>
          <w:rFonts w:ascii="Times New Roman" w:hAnsi="Times New Roman" w:cs="Times New Roman"/>
          <w:sz w:val="24"/>
          <w:szCs w:val="24"/>
        </w:rPr>
        <w:t>IDEAL FOR RURAL &amp; REMOTE COMMUNITIES</w:t>
      </w:r>
      <w:r w:rsidR="00166C6D" w:rsidRPr="001107B8">
        <w:rPr>
          <w:rFonts w:ascii="Times New Roman" w:hAnsi="Times New Roman" w:cs="Times New Roman"/>
          <w:sz w:val="24"/>
          <w:szCs w:val="24"/>
        </w:rPr>
        <w:t xml:space="preserve">: </w:t>
      </w:r>
      <w:proofErr w:type="spellStart"/>
      <w:r w:rsidRPr="001107B8">
        <w:rPr>
          <w:rFonts w:ascii="Times New Roman" w:hAnsi="Times New Roman" w:cs="Times New Roman"/>
          <w:sz w:val="24"/>
          <w:szCs w:val="24"/>
        </w:rPr>
        <w:t>Starlink</w:t>
      </w:r>
      <w:proofErr w:type="spellEnd"/>
      <w:r w:rsidRPr="001107B8">
        <w:rPr>
          <w:rFonts w:ascii="Times New Roman" w:hAnsi="Times New Roman" w:cs="Times New Roman"/>
          <w:sz w:val="24"/>
          <w:szCs w:val="24"/>
        </w:rPr>
        <w:t xml:space="preserve"> is ideally suited for areas where connectivity has been unreliable or completely unavailable. People across the globe are using </w:t>
      </w:r>
      <w:proofErr w:type="spellStart"/>
      <w:r w:rsidRPr="001107B8">
        <w:rPr>
          <w:rFonts w:ascii="Times New Roman" w:hAnsi="Times New Roman" w:cs="Times New Roman"/>
          <w:sz w:val="24"/>
          <w:szCs w:val="24"/>
        </w:rPr>
        <w:t>Starlink</w:t>
      </w:r>
      <w:proofErr w:type="spellEnd"/>
      <w:r w:rsidRPr="001107B8">
        <w:rPr>
          <w:rFonts w:ascii="Times New Roman" w:hAnsi="Times New Roman" w:cs="Times New Roman"/>
          <w:sz w:val="24"/>
          <w:szCs w:val="24"/>
        </w:rPr>
        <w:t xml:space="preserve"> to gain access to education, health services and even communications support during natural disasters.</w:t>
      </w:r>
    </w:p>
    <w:p w14:paraId="712EF6B4" w14:textId="02DC5F97" w:rsidR="006C3EBF" w:rsidRPr="001107B8" w:rsidRDefault="006C3EBF" w:rsidP="001107B8">
      <w:pPr>
        <w:spacing w:line="360" w:lineRule="auto"/>
        <w:rPr>
          <w:rFonts w:ascii="Times New Roman" w:hAnsi="Times New Roman" w:cs="Times New Roman"/>
          <w:sz w:val="24"/>
          <w:szCs w:val="24"/>
        </w:rPr>
      </w:pPr>
      <w:r w:rsidRPr="001107B8">
        <w:rPr>
          <w:rFonts w:ascii="Times New Roman" w:hAnsi="Times New Roman" w:cs="Times New Roman"/>
          <w:sz w:val="24"/>
          <w:szCs w:val="24"/>
        </w:rPr>
        <w:t>PRESERVING THE NIGHT SKY</w:t>
      </w:r>
      <w:r w:rsidR="00166C6D" w:rsidRPr="001107B8">
        <w:rPr>
          <w:rFonts w:ascii="Times New Roman" w:hAnsi="Times New Roman" w:cs="Times New Roman"/>
          <w:sz w:val="24"/>
          <w:szCs w:val="24"/>
        </w:rPr>
        <w:t xml:space="preserve">: </w:t>
      </w:r>
      <w:proofErr w:type="spellStart"/>
      <w:r w:rsidRPr="001107B8">
        <w:rPr>
          <w:rFonts w:ascii="Times New Roman" w:hAnsi="Times New Roman" w:cs="Times New Roman"/>
          <w:sz w:val="24"/>
          <w:szCs w:val="24"/>
        </w:rPr>
        <w:t>Starlink</w:t>
      </w:r>
      <w:proofErr w:type="spellEnd"/>
      <w:r w:rsidRPr="001107B8">
        <w:rPr>
          <w:rFonts w:ascii="Times New Roman" w:hAnsi="Times New Roman" w:cs="Times New Roman"/>
          <w:sz w:val="24"/>
          <w:szCs w:val="24"/>
        </w:rPr>
        <w:t xml:space="preserve"> leads the industry in innovations to reduce satellite brightness, minimize the impact on astronomy, and protect the natural night sky for all to enjoy.</w:t>
      </w:r>
    </w:p>
    <w:p w14:paraId="319B3E29" w14:textId="7E30FF73" w:rsidR="006C3EBF" w:rsidRPr="001107B8" w:rsidRDefault="006C3EBF" w:rsidP="001107B8">
      <w:pPr>
        <w:spacing w:line="360" w:lineRule="auto"/>
        <w:rPr>
          <w:rFonts w:ascii="Times New Roman" w:hAnsi="Times New Roman" w:cs="Times New Roman"/>
          <w:sz w:val="24"/>
          <w:szCs w:val="24"/>
        </w:rPr>
      </w:pPr>
      <w:r w:rsidRPr="001107B8">
        <w:rPr>
          <w:rFonts w:ascii="Times New Roman" w:hAnsi="Times New Roman" w:cs="Times New Roman"/>
          <w:sz w:val="24"/>
          <w:szCs w:val="24"/>
        </w:rPr>
        <w:t>KEEPING SPACE CLEAN</w:t>
      </w:r>
      <w:r w:rsidR="00166C6D" w:rsidRPr="001107B8">
        <w:rPr>
          <w:rFonts w:ascii="Times New Roman" w:hAnsi="Times New Roman" w:cs="Times New Roman"/>
          <w:sz w:val="24"/>
          <w:szCs w:val="24"/>
        </w:rPr>
        <w:t xml:space="preserve">: </w:t>
      </w:r>
      <w:proofErr w:type="spellStart"/>
      <w:r w:rsidRPr="001107B8">
        <w:rPr>
          <w:rFonts w:ascii="Times New Roman" w:hAnsi="Times New Roman" w:cs="Times New Roman"/>
          <w:sz w:val="24"/>
          <w:szCs w:val="24"/>
        </w:rPr>
        <w:t>Starlink</w:t>
      </w:r>
      <w:proofErr w:type="spellEnd"/>
      <w:r w:rsidRPr="001107B8">
        <w:rPr>
          <w:rFonts w:ascii="Times New Roman" w:hAnsi="Times New Roman" w:cs="Times New Roman"/>
          <w:sz w:val="24"/>
          <w:szCs w:val="24"/>
        </w:rPr>
        <w:t xml:space="preserve"> is on the leading edge of on-orbit debris mitigation, meeting or exceeding all regulatory and industry standards. At end of life, the satellites will utilize their on-board propulsion system to deorbit over the course of a few </w:t>
      </w:r>
      <w:proofErr w:type="spellStart"/>
      <w:proofErr w:type="gramStart"/>
      <w:r w:rsidRPr="001107B8">
        <w:rPr>
          <w:rFonts w:ascii="Times New Roman" w:hAnsi="Times New Roman" w:cs="Times New Roman"/>
          <w:sz w:val="24"/>
          <w:szCs w:val="24"/>
        </w:rPr>
        <w:t>months.In</w:t>
      </w:r>
      <w:proofErr w:type="spellEnd"/>
      <w:proofErr w:type="gramEnd"/>
      <w:r w:rsidRPr="001107B8">
        <w:rPr>
          <w:rFonts w:ascii="Times New Roman" w:hAnsi="Times New Roman" w:cs="Times New Roman"/>
          <w:sz w:val="24"/>
          <w:szCs w:val="24"/>
        </w:rPr>
        <w:t xml:space="preserve"> the unlikely event the propulsion system becomes inoperable, the satellites will burn up in Earth’s atmosphere within 1-5 years, significantly less than the hundreds or thousands of years at higher altitudes.</w:t>
      </w:r>
    </w:p>
    <w:p w14:paraId="1D172908" w14:textId="3B8E9509" w:rsidR="006C3EBF" w:rsidRPr="007C520F" w:rsidRDefault="006C3EBF" w:rsidP="001107B8">
      <w:pPr>
        <w:spacing w:line="360" w:lineRule="auto"/>
      </w:pPr>
      <w:r w:rsidRPr="001107B8">
        <w:rPr>
          <w:rFonts w:ascii="Times New Roman" w:hAnsi="Times New Roman" w:cs="Times New Roman"/>
          <w:sz w:val="24"/>
          <w:szCs w:val="24"/>
        </w:rPr>
        <w:t>ENGINEERED BY SPACEX</w:t>
      </w:r>
      <w:r w:rsidR="00166C6D" w:rsidRPr="001107B8">
        <w:rPr>
          <w:rFonts w:ascii="Times New Roman" w:hAnsi="Times New Roman" w:cs="Times New Roman"/>
          <w:sz w:val="24"/>
          <w:szCs w:val="24"/>
        </w:rPr>
        <w:t xml:space="preserve">: </w:t>
      </w:r>
      <w:r w:rsidRPr="001107B8">
        <w:rPr>
          <w:rFonts w:ascii="Times New Roman" w:hAnsi="Times New Roman" w:cs="Times New Roman"/>
          <w:sz w:val="24"/>
          <w:szCs w:val="24"/>
        </w:rPr>
        <w:t>SpaceX is leveraging its experience in building rockets and spacecraft to deploy the world’s most advanced broadband internet system. As the world’s leading provider of launch services – and the only provider with an orbital class reusable rocket – SpaceX has deep experience with both spacecraft and on-orbit operations.</w:t>
      </w:r>
    </w:p>
    <w:p w14:paraId="066731C8" w14:textId="1554D0E2" w:rsidR="00E3090D" w:rsidRPr="004168E4" w:rsidRDefault="006C3EBF" w:rsidP="00256B16">
      <w:pPr>
        <w:pStyle w:val="Heading1"/>
        <w:rPr>
          <w:rFonts w:ascii="Times New Roman" w:hAnsi="Times New Roman" w:cs="Times New Roman"/>
          <w:sz w:val="28"/>
          <w:szCs w:val="28"/>
        </w:rPr>
      </w:pPr>
      <w:bookmarkStart w:id="26" w:name="_Toc106357084"/>
      <w:r w:rsidRPr="004168E4">
        <w:rPr>
          <w:rFonts w:ascii="Times New Roman" w:hAnsi="Times New Roman" w:cs="Times New Roman"/>
          <w:sz w:val="28"/>
          <w:szCs w:val="28"/>
        </w:rPr>
        <w:lastRenderedPageBreak/>
        <w:t>METHODOLOGY</w:t>
      </w:r>
      <w:r w:rsidR="00C01816" w:rsidRPr="004168E4">
        <w:rPr>
          <w:rFonts w:ascii="Times New Roman" w:hAnsi="Times New Roman" w:cs="Times New Roman"/>
          <w:sz w:val="28"/>
          <w:szCs w:val="28"/>
        </w:rPr>
        <w:t>:</w:t>
      </w:r>
      <w:bookmarkEnd w:id="26"/>
    </w:p>
    <w:p w14:paraId="463F8E06" w14:textId="77777777" w:rsidR="0029737E" w:rsidRPr="001107B8" w:rsidRDefault="0029737E" w:rsidP="001107B8">
      <w:pPr>
        <w:shd w:val="clear" w:color="auto" w:fill="FFFFFF"/>
        <w:spacing w:after="240" w:line="360" w:lineRule="auto"/>
        <w:ind w:firstLine="720"/>
        <w:rPr>
          <w:rFonts w:ascii="Times New Roman" w:eastAsia="Times New Roman" w:hAnsi="Times New Roman" w:cs="Times New Roman"/>
          <w:color w:val="282829"/>
          <w:sz w:val="24"/>
          <w:szCs w:val="24"/>
          <w:lang w:eastAsia="en-IN"/>
        </w:rPr>
      </w:pPr>
      <w:r w:rsidRPr="001107B8">
        <w:rPr>
          <w:rFonts w:ascii="Times New Roman" w:eastAsia="Times New Roman" w:hAnsi="Times New Roman" w:cs="Times New Roman"/>
          <w:color w:val="282829"/>
          <w:sz w:val="24"/>
          <w:szCs w:val="24"/>
          <w:lang w:eastAsia="en-IN"/>
        </w:rPr>
        <w:t xml:space="preserve">To understand </w:t>
      </w:r>
      <w:proofErr w:type="spellStart"/>
      <w:r w:rsidRPr="001107B8">
        <w:rPr>
          <w:rFonts w:ascii="Times New Roman" w:eastAsia="Times New Roman" w:hAnsi="Times New Roman" w:cs="Times New Roman"/>
          <w:color w:val="282829"/>
          <w:sz w:val="24"/>
          <w:szCs w:val="24"/>
          <w:lang w:eastAsia="en-IN"/>
        </w:rPr>
        <w:t>Starlink</w:t>
      </w:r>
      <w:proofErr w:type="spellEnd"/>
      <w:r w:rsidRPr="001107B8">
        <w:rPr>
          <w:rFonts w:ascii="Times New Roman" w:eastAsia="Times New Roman" w:hAnsi="Times New Roman" w:cs="Times New Roman"/>
          <w:color w:val="282829"/>
          <w:sz w:val="24"/>
          <w:szCs w:val="24"/>
          <w:lang w:eastAsia="en-IN"/>
        </w:rPr>
        <w:t xml:space="preserve"> you first have to understand Elon Musk, the man who runs SpaceX. He is not that easy to understand but the short answer is a man with the ego of Donald Trump with brains. A lot of brains and willing to take risks. Ted Turner, Gates and </w:t>
      </w:r>
      <w:proofErr w:type="spellStart"/>
      <w:r w:rsidRPr="001107B8">
        <w:rPr>
          <w:rFonts w:ascii="Times New Roman" w:eastAsia="Times New Roman" w:hAnsi="Times New Roman" w:cs="Times New Roman"/>
          <w:color w:val="282829"/>
          <w:sz w:val="24"/>
          <w:szCs w:val="24"/>
          <w:lang w:eastAsia="en-IN"/>
        </w:rPr>
        <w:t>Wozinak</w:t>
      </w:r>
      <w:proofErr w:type="spellEnd"/>
      <w:r w:rsidRPr="001107B8">
        <w:rPr>
          <w:rFonts w:ascii="Times New Roman" w:eastAsia="Times New Roman" w:hAnsi="Times New Roman" w:cs="Times New Roman"/>
          <w:color w:val="282829"/>
          <w:sz w:val="24"/>
          <w:szCs w:val="24"/>
          <w:lang w:eastAsia="en-IN"/>
        </w:rPr>
        <w:t xml:space="preserve"> were the founding fathers of these new men. The literally do seek to go where no man has gone before.</w:t>
      </w:r>
    </w:p>
    <w:p w14:paraId="08EB3F4A" w14:textId="5792B8A2" w:rsidR="0029737E" w:rsidRPr="001107B8" w:rsidRDefault="0029737E" w:rsidP="001107B8">
      <w:pPr>
        <w:shd w:val="clear" w:color="auto" w:fill="FFFFFF"/>
        <w:spacing w:after="240" w:line="360" w:lineRule="auto"/>
        <w:ind w:firstLine="720"/>
        <w:rPr>
          <w:rFonts w:ascii="Times New Roman" w:eastAsia="Times New Roman" w:hAnsi="Times New Roman" w:cs="Times New Roman"/>
          <w:color w:val="282829"/>
          <w:sz w:val="24"/>
          <w:szCs w:val="24"/>
          <w:lang w:eastAsia="en-IN"/>
        </w:rPr>
      </w:pPr>
      <w:r w:rsidRPr="001107B8">
        <w:rPr>
          <w:rFonts w:ascii="Times New Roman" w:eastAsia="Times New Roman" w:hAnsi="Times New Roman" w:cs="Times New Roman"/>
          <w:color w:val="282829"/>
          <w:sz w:val="24"/>
          <w:szCs w:val="24"/>
          <w:lang w:eastAsia="en-IN"/>
        </w:rPr>
        <w:t xml:space="preserve">The supposed goal of </w:t>
      </w:r>
      <w:proofErr w:type="spellStart"/>
      <w:r w:rsidRPr="001107B8">
        <w:rPr>
          <w:rFonts w:ascii="Times New Roman" w:eastAsia="Times New Roman" w:hAnsi="Times New Roman" w:cs="Times New Roman"/>
          <w:color w:val="282829"/>
          <w:sz w:val="24"/>
          <w:szCs w:val="24"/>
          <w:lang w:eastAsia="en-IN"/>
        </w:rPr>
        <w:t>Starlink</w:t>
      </w:r>
      <w:proofErr w:type="spellEnd"/>
      <w:r w:rsidRPr="001107B8">
        <w:rPr>
          <w:rFonts w:ascii="Times New Roman" w:eastAsia="Times New Roman" w:hAnsi="Times New Roman" w:cs="Times New Roman"/>
          <w:color w:val="282829"/>
          <w:sz w:val="24"/>
          <w:szCs w:val="24"/>
          <w:lang w:eastAsia="en-IN"/>
        </w:rPr>
        <w:t xml:space="preserve"> is to bring the internet to areas that have no coverage. If you believe that I have a bridge you need to </w:t>
      </w:r>
      <w:proofErr w:type="spellStart"/>
      <w:proofErr w:type="gramStart"/>
      <w:r w:rsidRPr="001107B8">
        <w:rPr>
          <w:rFonts w:ascii="Times New Roman" w:eastAsia="Times New Roman" w:hAnsi="Times New Roman" w:cs="Times New Roman"/>
          <w:color w:val="282829"/>
          <w:sz w:val="24"/>
          <w:szCs w:val="24"/>
          <w:lang w:eastAsia="en-IN"/>
        </w:rPr>
        <w:t>buy.As</w:t>
      </w:r>
      <w:proofErr w:type="spellEnd"/>
      <w:proofErr w:type="gramEnd"/>
      <w:r w:rsidRPr="001107B8">
        <w:rPr>
          <w:rFonts w:ascii="Times New Roman" w:eastAsia="Times New Roman" w:hAnsi="Times New Roman" w:cs="Times New Roman"/>
          <w:color w:val="282829"/>
          <w:sz w:val="24"/>
          <w:szCs w:val="24"/>
          <w:lang w:eastAsia="en-IN"/>
        </w:rPr>
        <w:t xml:space="preserve"> soon as SpaceX gets enough satellites up they want to link them together with lasers. That really reduces latency. He will then undercut the existing broadband market forcing them to give up the obscene profits they have been making off you but he can still undercut them. They will have a small edge but price won't be it. He will make the obscene profits and still undercut his competition. He will take over telecommunications.</w:t>
      </w:r>
    </w:p>
    <w:p w14:paraId="05EB0B26" w14:textId="381A2DAB" w:rsidR="0029737E" w:rsidRPr="001107B8" w:rsidRDefault="0029737E" w:rsidP="001107B8">
      <w:pPr>
        <w:pStyle w:val="q-text"/>
        <w:shd w:val="clear" w:color="auto" w:fill="FFFFFF"/>
        <w:spacing w:before="0" w:beforeAutospacing="0" w:after="240" w:afterAutospacing="0" w:line="360" w:lineRule="auto"/>
        <w:ind w:firstLine="720"/>
        <w:rPr>
          <w:color w:val="282829"/>
        </w:rPr>
      </w:pPr>
      <w:r w:rsidRPr="001107B8">
        <w:rPr>
          <w:color w:val="282829"/>
        </w:rPr>
        <w:t xml:space="preserve">Orbital mechanics, on board thrusters, planning, specific launch </w:t>
      </w:r>
      <w:proofErr w:type="spellStart"/>
      <w:proofErr w:type="gramStart"/>
      <w:r w:rsidRPr="001107B8">
        <w:rPr>
          <w:color w:val="282829"/>
        </w:rPr>
        <w:t>windows.From</w:t>
      </w:r>
      <w:proofErr w:type="spellEnd"/>
      <w:proofErr w:type="gramEnd"/>
      <w:r w:rsidRPr="001107B8">
        <w:rPr>
          <w:color w:val="282829"/>
        </w:rPr>
        <w:t xml:space="preserve"> your initial orbital insertion, small amounts of thrust can alter individual units’ orbital path significantly.</w:t>
      </w:r>
      <w:r w:rsidR="001107B8" w:rsidRPr="001107B8">
        <w:rPr>
          <w:color w:val="282829"/>
        </w:rPr>
        <w:t xml:space="preserve"> </w:t>
      </w:r>
      <w:r w:rsidRPr="001107B8">
        <w:rPr>
          <w:color w:val="282829"/>
        </w:rPr>
        <w:t>Each </w:t>
      </w:r>
      <w:proofErr w:type="spellStart"/>
      <w:r w:rsidRPr="001107B8">
        <w:rPr>
          <w:rStyle w:val="q-inline"/>
          <w:color w:val="282829"/>
        </w:rPr>
        <w:fldChar w:fldCharType="begin"/>
      </w:r>
      <w:r w:rsidRPr="001107B8">
        <w:rPr>
          <w:rStyle w:val="q-inline"/>
          <w:color w:val="282829"/>
        </w:rPr>
        <w:instrText xml:space="preserve"> HYPERLINK "https://www.starlink.com/" \o "www.starlink.com" \t "_blank" </w:instrText>
      </w:r>
      <w:r w:rsidRPr="001107B8">
        <w:rPr>
          <w:rStyle w:val="q-inline"/>
          <w:color w:val="282829"/>
        </w:rPr>
        <w:fldChar w:fldCharType="separate"/>
      </w:r>
      <w:r w:rsidRPr="001107B8">
        <w:rPr>
          <w:rStyle w:val="Hyperlink"/>
          <w:color w:val="195FAA"/>
          <w:u w:val="none"/>
        </w:rPr>
        <w:t>Starlink</w:t>
      </w:r>
      <w:proofErr w:type="spellEnd"/>
      <w:r w:rsidRPr="001107B8">
        <w:rPr>
          <w:rStyle w:val="q-inline"/>
          <w:color w:val="282829"/>
        </w:rPr>
        <w:fldChar w:fldCharType="end"/>
      </w:r>
      <w:r w:rsidRPr="001107B8">
        <w:rPr>
          <w:color w:val="282829"/>
        </w:rPr>
        <w:t xml:space="preserve"> satellite has a </w:t>
      </w:r>
      <w:proofErr w:type="gramStart"/>
      <w:r w:rsidRPr="001107B8">
        <w:rPr>
          <w:color w:val="282829"/>
        </w:rPr>
        <w:t>krypton based</w:t>
      </w:r>
      <w:proofErr w:type="gramEnd"/>
      <w:r w:rsidRPr="001107B8">
        <w:rPr>
          <w:color w:val="282829"/>
        </w:rPr>
        <w:t xml:space="preserve"> ion thruster capable of delivering small amounts of thrust over a long period of time, suitable for altering those paths, and for orbital maintenance, and for deorbiting when the useful life of the satellite is over.</w:t>
      </w:r>
    </w:p>
    <w:p w14:paraId="46FDD0DE" w14:textId="1F91E86E" w:rsidR="0029737E" w:rsidRPr="001107B8" w:rsidRDefault="0029737E" w:rsidP="001107B8">
      <w:pPr>
        <w:pStyle w:val="q-text"/>
        <w:shd w:val="clear" w:color="auto" w:fill="FFFFFF"/>
        <w:spacing w:before="0" w:beforeAutospacing="0" w:after="240" w:afterAutospacing="0" w:line="360" w:lineRule="auto"/>
        <w:ind w:firstLine="720"/>
        <w:rPr>
          <w:color w:val="282829"/>
        </w:rPr>
      </w:pPr>
      <w:r w:rsidRPr="001107B8">
        <w:rPr>
          <w:color w:val="282829"/>
        </w:rPr>
        <w:t xml:space="preserve">By planning the launch to hit the </w:t>
      </w:r>
      <w:proofErr w:type="spellStart"/>
      <w:r w:rsidRPr="001107B8">
        <w:rPr>
          <w:color w:val="282829"/>
        </w:rPr>
        <w:t>center</w:t>
      </w:r>
      <w:proofErr w:type="spellEnd"/>
      <w:r w:rsidRPr="001107B8">
        <w:rPr>
          <w:color w:val="282829"/>
        </w:rPr>
        <w:t xml:space="preserve"> of the range of desired orbits, you maximize the potential spread of multiple </w:t>
      </w:r>
      <w:proofErr w:type="spellStart"/>
      <w:proofErr w:type="gramStart"/>
      <w:r w:rsidRPr="001107B8">
        <w:rPr>
          <w:color w:val="282829"/>
        </w:rPr>
        <w:t>satellites.By</w:t>
      </w:r>
      <w:proofErr w:type="spellEnd"/>
      <w:proofErr w:type="gramEnd"/>
      <w:r w:rsidRPr="001107B8">
        <w:rPr>
          <w:color w:val="282829"/>
        </w:rPr>
        <w:t xml:space="preserve"> planning, you can figure out how to best put up a series of such miniature swarms to gradually set up wider and wider, and eventually complete, </w:t>
      </w:r>
      <w:proofErr w:type="spellStart"/>
      <w:r w:rsidRPr="001107B8">
        <w:rPr>
          <w:color w:val="282829"/>
        </w:rPr>
        <w:t>coverage.The</w:t>
      </w:r>
      <w:proofErr w:type="spellEnd"/>
      <w:r w:rsidRPr="001107B8">
        <w:rPr>
          <w:color w:val="282829"/>
        </w:rPr>
        <w:t xml:space="preserve"> key, then, is to launch at a specific time so your separation moment is at your target position.</w:t>
      </w:r>
    </w:p>
    <w:p w14:paraId="036DBA57" w14:textId="77777777" w:rsidR="001107B8" w:rsidRDefault="0029737E" w:rsidP="001107B8">
      <w:pPr>
        <w:keepNext/>
        <w:jc w:val="center"/>
      </w:pPr>
      <w:r>
        <w:rPr>
          <w:noProof/>
        </w:rPr>
        <w:drawing>
          <wp:inline distT="0" distB="0" distL="0" distR="0" wp14:anchorId="0B7EF58C" wp14:editId="5D2E3554">
            <wp:extent cx="3276600" cy="184304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8355" cy="1849654"/>
                    </a:xfrm>
                    <a:prstGeom prst="rect">
                      <a:avLst/>
                    </a:prstGeom>
                    <a:noFill/>
                    <a:ln>
                      <a:noFill/>
                    </a:ln>
                  </pic:spPr>
                </pic:pic>
              </a:graphicData>
            </a:graphic>
          </wp:inline>
        </w:drawing>
      </w:r>
    </w:p>
    <w:p w14:paraId="486916A9" w14:textId="7C382466" w:rsidR="004D4BE6" w:rsidRPr="001107B8" w:rsidRDefault="001107B8" w:rsidP="001107B8">
      <w:pPr>
        <w:pStyle w:val="Caption"/>
        <w:jc w:val="center"/>
      </w:pPr>
      <w:r>
        <w:t xml:space="preserve">Figure </w:t>
      </w:r>
      <w:fldSimple w:instr=" SEQ Figure \* ARABIC ">
        <w:r>
          <w:rPr>
            <w:noProof/>
          </w:rPr>
          <w:t>1</w:t>
        </w:r>
      </w:fldSimple>
      <w:r>
        <w:t>:Lauch Windows</w:t>
      </w:r>
    </w:p>
    <w:p w14:paraId="66F7EB43" w14:textId="08C015D5" w:rsidR="00623700" w:rsidRPr="004168E4" w:rsidRDefault="00623700" w:rsidP="00623700">
      <w:pPr>
        <w:pStyle w:val="Heading1"/>
        <w:rPr>
          <w:rFonts w:ascii="Times New Roman" w:hAnsi="Times New Roman" w:cs="Times New Roman"/>
          <w:sz w:val="28"/>
          <w:szCs w:val="28"/>
        </w:rPr>
      </w:pPr>
      <w:bookmarkStart w:id="27" w:name="_Toc106357085"/>
      <w:r w:rsidRPr="004168E4">
        <w:rPr>
          <w:rFonts w:ascii="Times New Roman" w:hAnsi="Times New Roman" w:cs="Times New Roman"/>
          <w:sz w:val="28"/>
          <w:szCs w:val="28"/>
        </w:rPr>
        <w:lastRenderedPageBreak/>
        <w:t>FUNCTION:</w:t>
      </w:r>
      <w:bookmarkEnd w:id="27"/>
    </w:p>
    <w:p w14:paraId="4C123DD5" w14:textId="4E8FE4A2" w:rsidR="00623700" w:rsidRPr="001107B8" w:rsidRDefault="00623700" w:rsidP="001107B8">
      <w:pPr>
        <w:spacing w:line="360" w:lineRule="auto"/>
        <w:rPr>
          <w:rFonts w:ascii="Times New Roman" w:hAnsi="Times New Roman" w:cs="Times New Roman"/>
          <w:sz w:val="24"/>
          <w:szCs w:val="24"/>
        </w:rPr>
      </w:pPr>
      <w:r>
        <w:tab/>
      </w:r>
      <w:r w:rsidRPr="001107B8">
        <w:rPr>
          <w:rFonts w:ascii="Times New Roman" w:hAnsi="Times New Roman" w:cs="Times New Roman"/>
          <w:sz w:val="24"/>
          <w:szCs w:val="24"/>
        </w:rPr>
        <w:t xml:space="preserve">Each satellite in the </w:t>
      </w:r>
      <w:proofErr w:type="spellStart"/>
      <w:r w:rsidRPr="001107B8">
        <w:rPr>
          <w:rFonts w:ascii="Times New Roman" w:hAnsi="Times New Roman" w:cs="Times New Roman"/>
          <w:sz w:val="24"/>
          <w:szCs w:val="24"/>
        </w:rPr>
        <w:t>Starlink</w:t>
      </w:r>
      <w:proofErr w:type="spellEnd"/>
      <w:r w:rsidRPr="001107B8">
        <w:rPr>
          <w:rFonts w:ascii="Times New Roman" w:hAnsi="Times New Roman" w:cs="Times New Roman"/>
          <w:sz w:val="24"/>
          <w:szCs w:val="24"/>
        </w:rPr>
        <w:t xml:space="preserve"> project weighs just 573 pounds (260kg). The body of each satellite is flat, and up to 60 of them can fit into one of SpaceX’s Falcon 9 rockets. Once put in orbit, a single large solar array comes out to power the satellite. The central portion includes four powerful antennas for internet transmissions. Each satellite relies on a set of lasers to connect with four others in orbit. Finally, they have ion thrusters that use krypton gas. This allows them to stay in orbit longer, even at these lower distances from Earth.</w:t>
      </w:r>
    </w:p>
    <w:p w14:paraId="7261A0C9" w14:textId="74261973" w:rsidR="00623700" w:rsidRDefault="00623700" w:rsidP="00623700">
      <w:pPr>
        <w:jc w:val="center"/>
      </w:pPr>
      <w:r>
        <w:rPr>
          <w:noProof/>
        </w:rPr>
        <w:drawing>
          <wp:inline distT="0" distB="0" distL="0" distR="0" wp14:anchorId="5ABCFBC8" wp14:editId="0EA1D61A">
            <wp:extent cx="2834640" cy="2007111"/>
            <wp:effectExtent l="0" t="0" r="3810" b="0"/>
            <wp:docPr id="4" name="Picture 4" descr="space x satil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ce x satilli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4005" cy="2020822"/>
                    </a:xfrm>
                    <a:prstGeom prst="rect">
                      <a:avLst/>
                    </a:prstGeom>
                    <a:noFill/>
                    <a:ln>
                      <a:noFill/>
                    </a:ln>
                  </pic:spPr>
                </pic:pic>
              </a:graphicData>
            </a:graphic>
          </wp:inline>
        </w:drawing>
      </w:r>
    </w:p>
    <w:p w14:paraId="74AB3C26" w14:textId="682F62E1" w:rsidR="00836B69" w:rsidRDefault="00836B69" w:rsidP="00623700">
      <w:pPr>
        <w:jc w:val="center"/>
      </w:pPr>
    </w:p>
    <w:p w14:paraId="511519E5" w14:textId="77777777" w:rsidR="00836B69" w:rsidRPr="001107B8" w:rsidRDefault="00836B69" w:rsidP="001107B8">
      <w:pPr>
        <w:shd w:val="clear" w:color="auto" w:fill="FFFFFF"/>
        <w:spacing w:after="240" w:line="360" w:lineRule="auto"/>
        <w:rPr>
          <w:rFonts w:ascii="Times New Roman" w:eastAsia="Times New Roman" w:hAnsi="Times New Roman" w:cs="Times New Roman"/>
          <w:color w:val="282829"/>
          <w:sz w:val="24"/>
          <w:szCs w:val="24"/>
          <w:lang w:eastAsia="en-IN"/>
        </w:rPr>
      </w:pPr>
      <w:r w:rsidRPr="001107B8">
        <w:rPr>
          <w:rFonts w:ascii="Times New Roman" w:eastAsia="Times New Roman" w:hAnsi="Times New Roman" w:cs="Times New Roman"/>
          <w:color w:val="282829"/>
          <w:sz w:val="24"/>
          <w:szCs w:val="24"/>
          <w:lang w:eastAsia="en-IN"/>
        </w:rPr>
        <w:t xml:space="preserve">The purposes of the </w:t>
      </w:r>
      <w:proofErr w:type="spellStart"/>
      <w:r w:rsidRPr="001107B8">
        <w:rPr>
          <w:rFonts w:ascii="Times New Roman" w:eastAsia="Times New Roman" w:hAnsi="Times New Roman" w:cs="Times New Roman"/>
          <w:color w:val="282829"/>
          <w:sz w:val="24"/>
          <w:szCs w:val="24"/>
          <w:lang w:eastAsia="en-IN"/>
        </w:rPr>
        <w:t>Starlink</w:t>
      </w:r>
      <w:proofErr w:type="spellEnd"/>
      <w:r w:rsidRPr="001107B8">
        <w:rPr>
          <w:rFonts w:ascii="Times New Roman" w:eastAsia="Times New Roman" w:hAnsi="Times New Roman" w:cs="Times New Roman"/>
          <w:color w:val="282829"/>
          <w:sz w:val="24"/>
          <w:szCs w:val="24"/>
          <w:lang w:eastAsia="en-IN"/>
        </w:rPr>
        <w:t xml:space="preserve"> program (which will involve many satellite launches) are:</w:t>
      </w:r>
    </w:p>
    <w:p w14:paraId="318F4221" w14:textId="77777777" w:rsidR="00836B69" w:rsidRPr="001107B8" w:rsidRDefault="00836B69" w:rsidP="001107B8">
      <w:pPr>
        <w:numPr>
          <w:ilvl w:val="0"/>
          <w:numId w:val="20"/>
        </w:numPr>
        <w:shd w:val="clear" w:color="auto" w:fill="FFFFFF"/>
        <w:spacing w:after="0" w:line="360" w:lineRule="auto"/>
        <w:ind w:left="1200" w:right="480"/>
        <w:rPr>
          <w:rFonts w:ascii="Times New Roman" w:eastAsia="Times New Roman" w:hAnsi="Times New Roman" w:cs="Times New Roman"/>
          <w:color w:val="282829"/>
          <w:sz w:val="24"/>
          <w:szCs w:val="24"/>
          <w:lang w:eastAsia="en-IN"/>
        </w:rPr>
      </w:pPr>
      <w:r w:rsidRPr="001107B8">
        <w:rPr>
          <w:rFonts w:ascii="Times New Roman" w:eastAsia="Times New Roman" w:hAnsi="Times New Roman" w:cs="Times New Roman"/>
          <w:color w:val="282829"/>
          <w:sz w:val="24"/>
          <w:szCs w:val="24"/>
          <w:lang w:eastAsia="en-IN"/>
        </w:rPr>
        <w:t>to provide high-speed internet service to paying customers around the world, especially in regions where ground-based high-speed internet service is either unavailable or is expensive to an impractical degree.</w:t>
      </w:r>
    </w:p>
    <w:p w14:paraId="5FE8C0F5" w14:textId="2B807167" w:rsidR="00836B69" w:rsidRPr="001107B8" w:rsidRDefault="00836B69" w:rsidP="001107B8">
      <w:pPr>
        <w:numPr>
          <w:ilvl w:val="0"/>
          <w:numId w:val="20"/>
        </w:numPr>
        <w:shd w:val="clear" w:color="auto" w:fill="FFFFFF"/>
        <w:spacing w:after="0" w:line="360" w:lineRule="auto"/>
        <w:ind w:left="1200" w:right="480"/>
        <w:rPr>
          <w:rFonts w:ascii="Times New Roman" w:eastAsia="Times New Roman" w:hAnsi="Times New Roman" w:cs="Times New Roman"/>
          <w:color w:val="282829"/>
          <w:sz w:val="24"/>
          <w:szCs w:val="24"/>
          <w:lang w:eastAsia="en-IN"/>
        </w:rPr>
      </w:pPr>
      <w:r w:rsidRPr="001107B8">
        <w:rPr>
          <w:rFonts w:ascii="Times New Roman" w:eastAsia="Times New Roman" w:hAnsi="Times New Roman" w:cs="Times New Roman"/>
          <w:color w:val="282829"/>
          <w:sz w:val="24"/>
          <w:szCs w:val="24"/>
          <w:lang w:eastAsia="en-IN"/>
        </w:rPr>
        <w:t>to provide a particular kind of high-speed internet to paying customers around the world, but especially to those who want high internet speed for uses that demand not merely high speed for downloads or uploads (as measured for example in seconds or minutes to download a program), but also in another aspect of internet speed called latency</w:t>
      </w:r>
      <w:r w:rsidRPr="001107B8">
        <w:rPr>
          <w:rFonts w:ascii="Times New Roman" w:eastAsia="Times New Roman" w:hAnsi="Times New Roman" w:cs="Times New Roman"/>
          <w:color w:val="282829"/>
          <w:sz w:val="24"/>
          <w:szCs w:val="24"/>
          <w:lang w:eastAsia="en-IN"/>
        </w:rPr>
        <w:t>. For</w:t>
      </w:r>
      <w:r w:rsidRPr="001107B8">
        <w:rPr>
          <w:rFonts w:ascii="Times New Roman" w:eastAsia="Times New Roman" w:hAnsi="Times New Roman" w:cs="Times New Roman"/>
          <w:color w:val="282829"/>
          <w:sz w:val="24"/>
          <w:szCs w:val="24"/>
          <w:lang w:eastAsia="en-IN"/>
        </w:rPr>
        <w:t xml:space="preserve"> high-value users the </w:t>
      </w:r>
      <w:proofErr w:type="spellStart"/>
      <w:r w:rsidRPr="001107B8">
        <w:rPr>
          <w:rFonts w:ascii="Times New Roman" w:eastAsia="Times New Roman" w:hAnsi="Times New Roman" w:cs="Times New Roman"/>
          <w:color w:val="282829"/>
          <w:sz w:val="24"/>
          <w:szCs w:val="24"/>
          <w:lang w:eastAsia="en-IN"/>
        </w:rPr>
        <w:t>Starlink</w:t>
      </w:r>
      <w:proofErr w:type="spellEnd"/>
      <w:r w:rsidRPr="001107B8">
        <w:rPr>
          <w:rFonts w:ascii="Times New Roman" w:eastAsia="Times New Roman" w:hAnsi="Times New Roman" w:cs="Times New Roman"/>
          <w:color w:val="282829"/>
          <w:sz w:val="24"/>
          <w:szCs w:val="24"/>
          <w:lang w:eastAsia="en-IN"/>
        </w:rPr>
        <w:t xml:space="preserve"> satellite network will be much more valuable than existing networks, and will command a premium price.</w:t>
      </w:r>
    </w:p>
    <w:p w14:paraId="7A294812" w14:textId="51193A27" w:rsidR="004D4BE6" w:rsidRPr="004168E4" w:rsidRDefault="00836B69" w:rsidP="00C01816">
      <w:pPr>
        <w:numPr>
          <w:ilvl w:val="0"/>
          <w:numId w:val="20"/>
        </w:numPr>
        <w:shd w:val="clear" w:color="auto" w:fill="FFFFFF"/>
        <w:spacing w:after="0" w:line="360" w:lineRule="auto"/>
        <w:ind w:left="1200" w:right="480"/>
        <w:rPr>
          <w:rFonts w:ascii="Times New Roman" w:eastAsia="Times New Roman" w:hAnsi="Times New Roman" w:cs="Times New Roman"/>
          <w:color w:val="282829"/>
          <w:sz w:val="24"/>
          <w:szCs w:val="24"/>
          <w:lang w:eastAsia="en-IN"/>
        </w:rPr>
      </w:pPr>
      <w:proofErr w:type="spellStart"/>
      <w:r w:rsidRPr="001107B8">
        <w:rPr>
          <w:rFonts w:ascii="Times New Roman" w:eastAsia="Times New Roman" w:hAnsi="Times New Roman" w:cs="Times New Roman"/>
          <w:color w:val="282829"/>
          <w:sz w:val="24"/>
          <w:szCs w:val="24"/>
          <w:lang w:eastAsia="en-IN"/>
        </w:rPr>
        <w:t>Spacex</w:t>
      </w:r>
      <w:proofErr w:type="spellEnd"/>
      <w:r w:rsidRPr="001107B8">
        <w:rPr>
          <w:rFonts w:ascii="Times New Roman" w:eastAsia="Times New Roman" w:hAnsi="Times New Roman" w:cs="Times New Roman"/>
          <w:color w:val="282829"/>
          <w:sz w:val="24"/>
          <w:szCs w:val="24"/>
          <w:lang w:eastAsia="en-IN"/>
        </w:rPr>
        <w:t xml:space="preserve"> expects to make a great deal of money from this world-wide, high speed, low-latency network. That income will pay for extending network services where none are available, subsidizing the price for the impoverished, and funding other Musk projects, such as colonizing Mars. </w:t>
      </w:r>
      <w:r w:rsidRPr="004168E4">
        <w:rPr>
          <w:rFonts w:ascii="Times New Roman" w:eastAsia="Times New Roman" w:hAnsi="Times New Roman" w:cs="Times New Roman"/>
          <w:color w:val="282829"/>
          <w:sz w:val="24"/>
          <w:szCs w:val="24"/>
          <w:lang w:eastAsia="en-IN"/>
        </w:rPr>
        <w:t>It’s good to have a hobby.</w:t>
      </w:r>
    </w:p>
    <w:p w14:paraId="11F52282" w14:textId="484A7789" w:rsidR="00535494" w:rsidRPr="004168E4" w:rsidRDefault="00535494" w:rsidP="00535494">
      <w:pPr>
        <w:pStyle w:val="Heading1"/>
        <w:rPr>
          <w:rFonts w:ascii="Times New Roman" w:hAnsi="Times New Roman" w:cs="Times New Roman"/>
          <w:sz w:val="28"/>
          <w:szCs w:val="28"/>
        </w:rPr>
      </w:pPr>
      <w:bookmarkStart w:id="28" w:name="_Toc106357086"/>
      <w:r w:rsidRPr="004168E4">
        <w:rPr>
          <w:rFonts w:ascii="Times New Roman" w:hAnsi="Times New Roman" w:cs="Times New Roman"/>
          <w:sz w:val="28"/>
          <w:szCs w:val="28"/>
        </w:rPr>
        <w:lastRenderedPageBreak/>
        <w:t>WORKING:</w:t>
      </w:r>
      <w:bookmarkEnd w:id="28"/>
    </w:p>
    <w:p w14:paraId="6BD8A54C" w14:textId="6F90E276" w:rsidR="008F71CB" w:rsidRPr="008F71CB" w:rsidRDefault="008F71CB" w:rsidP="00F24A8B">
      <w:pPr>
        <w:jc w:val="center"/>
      </w:pPr>
      <w:r w:rsidRPr="008F71CB">
        <w:rPr>
          <w:noProof/>
        </w:rPr>
        <w:drawing>
          <wp:inline distT="0" distB="0" distL="0" distR="0" wp14:anchorId="244CC64D" wp14:editId="102731B3">
            <wp:extent cx="3703320" cy="2083066"/>
            <wp:effectExtent l="0" t="0" r="0" b="0"/>
            <wp:docPr id="5" name="Content Placeholder 3">
              <a:extLst xmlns:a="http://schemas.openxmlformats.org/drawingml/2006/main">
                <a:ext uri="{FF2B5EF4-FFF2-40B4-BE49-F238E27FC236}">
                  <a16:creationId xmlns:a16="http://schemas.microsoft.com/office/drawing/2014/main" id="{5F8E7806-8EFA-8D3E-5526-EB51010DD4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F8E7806-8EFA-8D3E-5526-EB51010DD409}"/>
                        </a:ext>
                      </a:extLst>
                    </pic:cNvPr>
                    <pic:cNvPicPr>
                      <a:picLocks noGrp="1" noChangeAspect="1"/>
                    </pic:cNvPicPr>
                  </pic:nvPicPr>
                  <pic:blipFill>
                    <a:blip r:embed="rId15"/>
                    <a:stretch>
                      <a:fillRect/>
                    </a:stretch>
                  </pic:blipFill>
                  <pic:spPr>
                    <a:xfrm>
                      <a:off x="0" y="0"/>
                      <a:ext cx="3720556" cy="2092761"/>
                    </a:xfrm>
                    <a:prstGeom prst="rect">
                      <a:avLst/>
                    </a:prstGeom>
                  </pic:spPr>
                </pic:pic>
              </a:graphicData>
            </a:graphic>
          </wp:inline>
        </w:drawing>
      </w:r>
    </w:p>
    <w:p w14:paraId="59780DFF" w14:textId="77777777" w:rsidR="00535494" w:rsidRPr="00535494" w:rsidRDefault="00535494" w:rsidP="00F24A8B">
      <w:pPr>
        <w:spacing w:before="100" w:beforeAutospacing="1" w:after="100" w:afterAutospacing="1" w:line="360" w:lineRule="auto"/>
        <w:ind w:firstLine="720"/>
        <w:rPr>
          <w:rFonts w:ascii="Times New Roman" w:eastAsia="Times New Roman" w:hAnsi="Times New Roman" w:cs="Times New Roman"/>
          <w:sz w:val="24"/>
          <w:szCs w:val="24"/>
          <w:lang w:eastAsia="en-IN"/>
        </w:rPr>
      </w:pPr>
      <w:r w:rsidRPr="00535494">
        <w:rPr>
          <w:rFonts w:ascii="Times New Roman" w:eastAsia="Times New Roman" w:hAnsi="Times New Roman" w:cs="Times New Roman"/>
          <w:sz w:val="24"/>
          <w:szCs w:val="24"/>
          <w:lang w:eastAsia="en-IN"/>
        </w:rPr>
        <w:t xml:space="preserve">Originally, SpaceX planned to connect every satellite to its </w:t>
      </w:r>
      <w:proofErr w:type="spellStart"/>
      <w:proofErr w:type="gramStart"/>
      <w:r w:rsidRPr="00535494">
        <w:rPr>
          <w:rFonts w:ascii="Times New Roman" w:eastAsia="Times New Roman" w:hAnsi="Times New Roman" w:cs="Times New Roman"/>
          <w:sz w:val="24"/>
          <w:szCs w:val="24"/>
          <w:lang w:eastAsia="en-IN"/>
        </w:rPr>
        <w:t>neighbors</w:t>
      </w:r>
      <w:proofErr w:type="spellEnd"/>
      <w:proofErr w:type="gramEnd"/>
      <w:r w:rsidRPr="00535494">
        <w:rPr>
          <w:rFonts w:ascii="Times New Roman" w:eastAsia="Times New Roman" w:hAnsi="Times New Roman" w:cs="Times New Roman"/>
          <w:sz w:val="24"/>
          <w:szCs w:val="24"/>
          <w:lang w:eastAsia="en-IN"/>
        </w:rPr>
        <w:t xml:space="preserve"> using lasers that would let the spacecraft communicate with one another. But the first batch of </w:t>
      </w:r>
      <w:proofErr w:type="spellStart"/>
      <w:r w:rsidRPr="00535494">
        <w:rPr>
          <w:rFonts w:ascii="Times New Roman" w:eastAsia="Times New Roman" w:hAnsi="Times New Roman" w:cs="Times New Roman"/>
          <w:sz w:val="24"/>
          <w:szCs w:val="24"/>
          <w:lang w:eastAsia="en-IN"/>
        </w:rPr>
        <w:t>Starlink</w:t>
      </w:r>
      <w:proofErr w:type="spellEnd"/>
      <w:r w:rsidRPr="00535494">
        <w:rPr>
          <w:rFonts w:ascii="Times New Roman" w:eastAsia="Times New Roman" w:hAnsi="Times New Roman" w:cs="Times New Roman"/>
          <w:sz w:val="24"/>
          <w:szCs w:val="24"/>
          <w:lang w:eastAsia="en-IN"/>
        </w:rPr>
        <w:t xml:space="preserve"> satellites launched without this ability.</w:t>
      </w:r>
    </w:p>
    <w:p w14:paraId="6DBDD9E2" w14:textId="77777777" w:rsidR="00535494" w:rsidRPr="00535494" w:rsidRDefault="00535494" w:rsidP="00F24A8B">
      <w:pPr>
        <w:spacing w:before="100" w:beforeAutospacing="1" w:after="100" w:afterAutospacing="1" w:line="360" w:lineRule="auto"/>
        <w:ind w:firstLine="720"/>
        <w:rPr>
          <w:rFonts w:ascii="Times New Roman" w:eastAsia="Times New Roman" w:hAnsi="Times New Roman" w:cs="Times New Roman"/>
          <w:sz w:val="24"/>
          <w:szCs w:val="24"/>
          <w:lang w:eastAsia="en-IN"/>
        </w:rPr>
      </w:pPr>
      <w:proofErr w:type="gramStart"/>
      <w:r w:rsidRPr="00535494">
        <w:rPr>
          <w:rFonts w:ascii="Times New Roman" w:eastAsia="Times New Roman" w:hAnsi="Times New Roman" w:cs="Times New Roman"/>
          <w:sz w:val="24"/>
          <w:szCs w:val="24"/>
          <w:lang w:eastAsia="en-IN"/>
        </w:rPr>
        <w:t>So</w:t>
      </w:r>
      <w:proofErr w:type="gramEnd"/>
      <w:r w:rsidRPr="00535494">
        <w:rPr>
          <w:rFonts w:ascii="Times New Roman" w:eastAsia="Times New Roman" w:hAnsi="Times New Roman" w:cs="Times New Roman"/>
          <w:sz w:val="24"/>
          <w:szCs w:val="24"/>
          <w:lang w:eastAsia="en-IN"/>
        </w:rPr>
        <w:t xml:space="preserve"> for now, service relies on a system of ground stations called gateways. These stations are positioned around the world and exchange signals with the </w:t>
      </w:r>
      <w:proofErr w:type="spellStart"/>
      <w:r w:rsidRPr="00535494">
        <w:rPr>
          <w:rFonts w:ascii="Times New Roman" w:eastAsia="Times New Roman" w:hAnsi="Times New Roman" w:cs="Times New Roman"/>
          <w:sz w:val="24"/>
          <w:szCs w:val="24"/>
          <w:lang w:eastAsia="en-IN"/>
        </w:rPr>
        <w:t>Starlink</w:t>
      </w:r>
      <w:proofErr w:type="spellEnd"/>
      <w:r w:rsidRPr="00535494">
        <w:rPr>
          <w:rFonts w:ascii="Times New Roman" w:eastAsia="Times New Roman" w:hAnsi="Times New Roman" w:cs="Times New Roman"/>
          <w:sz w:val="24"/>
          <w:szCs w:val="24"/>
          <w:lang w:eastAsia="en-IN"/>
        </w:rPr>
        <w:t xml:space="preserve"> satellites, tapping them into existing </w:t>
      </w:r>
      <w:proofErr w:type="spellStart"/>
      <w:r w:rsidRPr="00535494">
        <w:rPr>
          <w:rFonts w:ascii="Times New Roman" w:eastAsia="Times New Roman" w:hAnsi="Times New Roman" w:cs="Times New Roman"/>
          <w:sz w:val="24"/>
          <w:szCs w:val="24"/>
          <w:lang w:eastAsia="en-IN"/>
        </w:rPr>
        <w:t>fiber</w:t>
      </w:r>
      <w:proofErr w:type="spellEnd"/>
      <w:r w:rsidRPr="00535494">
        <w:rPr>
          <w:rFonts w:ascii="Times New Roman" w:eastAsia="Times New Roman" w:hAnsi="Times New Roman" w:cs="Times New Roman"/>
          <w:sz w:val="24"/>
          <w:szCs w:val="24"/>
          <w:lang w:eastAsia="en-IN"/>
        </w:rPr>
        <w:t xml:space="preserve">-optic infrastructure. So, a user's home antenna connects to a </w:t>
      </w:r>
      <w:proofErr w:type="spellStart"/>
      <w:r w:rsidRPr="00535494">
        <w:rPr>
          <w:rFonts w:ascii="Times New Roman" w:eastAsia="Times New Roman" w:hAnsi="Times New Roman" w:cs="Times New Roman"/>
          <w:sz w:val="24"/>
          <w:szCs w:val="24"/>
          <w:lang w:eastAsia="en-IN"/>
        </w:rPr>
        <w:t>Starlink</w:t>
      </w:r>
      <w:proofErr w:type="spellEnd"/>
      <w:r w:rsidRPr="00535494">
        <w:rPr>
          <w:rFonts w:ascii="Times New Roman" w:eastAsia="Times New Roman" w:hAnsi="Times New Roman" w:cs="Times New Roman"/>
          <w:sz w:val="24"/>
          <w:szCs w:val="24"/>
          <w:lang w:eastAsia="en-IN"/>
        </w:rPr>
        <w:t xml:space="preserve"> satellite as it passes overhead, which in turn links them into the nearest gateway. As a result, in addition to their own antenna, users need to have a ground station within roughly 500 miles of their location to get service.</w:t>
      </w:r>
    </w:p>
    <w:p w14:paraId="275CA2AC" w14:textId="77777777" w:rsidR="00535494" w:rsidRPr="00535494" w:rsidRDefault="00535494" w:rsidP="00F24A8B">
      <w:pPr>
        <w:spacing w:before="100" w:beforeAutospacing="1" w:after="100" w:afterAutospacing="1" w:line="360" w:lineRule="auto"/>
        <w:ind w:firstLine="720"/>
        <w:rPr>
          <w:rFonts w:ascii="Times New Roman" w:eastAsia="Times New Roman" w:hAnsi="Times New Roman" w:cs="Times New Roman"/>
          <w:sz w:val="24"/>
          <w:szCs w:val="24"/>
          <w:lang w:eastAsia="en-IN"/>
        </w:rPr>
      </w:pPr>
      <w:r w:rsidRPr="00535494">
        <w:rPr>
          <w:rFonts w:ascii="Times New Roman" w:eastAsia="Times New Roman" w:hAnsi="Times New Roman" w:cs="Times New Roman"/>
          <w:sz w:val="24"/>
          <w:szCs w:val="24"/>
          <w:lang w:eastAsia="en-IN"/>
        </w:rPr>
        <w:t xml:space="preserve">Things </w:t>
      </w:r>
      <w:proofErr w:type="spellStart"/>
      <w:r w:rsidRPr="00535494">
        <w:rPr>
          <w:rFonts w:ascii="Times New Roman" w:eastAsia="Times New Roman" w:hAnsi="Times New Roman" w:cs="Times New Roman"/>
          <w:sz w:val="24"/>
          <w:szCs w:val="24"/>
          <w:lang w:eastAsia="en-IN"/>
        </w:rPr>
        <w:t>wont</w:t>
      </w:r>
      <w:proofErr w:type="spellEnd"/>
      <w:r w:rsidRPr="00535494">
        <w:rPr>
          <w:rFonts w:ascii="Times New Roman" w:eastAsia="Times New Roman" w:hAnsi="Times New Roman" w:cs="Times New Roman"/>
          <w:sz w:val="24"/>
          <w:szCs w:val="24"/>
          <w:lang w:eastAsia="en-IN"/>
        </w:rPr>
        <w:t xml:space="preserve"> stay that way for long, though. </w:t>
      </w:r>
      <w:proofErr w:type="spellStart"/>
      <w:r w:rsidRPr="00535494">
        <w:rPr>
          <w:rFonts w:ascii="Times New Roman" w:eastAsia="Times New Roman" w:hAnsi="Times New Roman" w:cs="Times New Roman"/>
          <w:sz w:val="24"/>
          <w:szCs w:val="24"/>
          <w:lang w:eastAsia="en-IN"/>
        </w:rPr>
        <w:t>Starlink</w:t>
      </w:r>
      <w:proofErr w:type="spellEnd"/>
      <w:r w:rsidRPr="00535494">
        <w:rPr>
          <w:rFonts w:ascii="Times New Roman" w:eastAsia="Times New Roman" w:hAnsi="Times New Roman" w:cs="Times New Roman"/>
          <w:sz w:val="24"/>
          <w:szCs w:val="24"/>
          <w:lang w:eastAsia="en-IN"/>
        </w:rPr>
        <w:t xml:space="preserve"> engineers have already experimented with a batch of test satellites that uses lasers to communicate. Instead of connecting people to a nearby ground station, the lasers would let the satellites talk to each </w:t>
      </w:r>
      <w:r w:rsidRPr="004168E4">
        <w:rPr>
          <w:rFonts w:ascii="Times New Roman" w:eastAsia="Times New Roman" w:hAnsi="Times New Roman" w:cs="Times New Roman"/>
          <w:sz w:val="24"/>
          <w:szCs w:val="24"/>
          <w:lang w:eastAsia="en-IN"/>
        </w:rPr>
        <w:t xml:space="preserve">other directly at the speed of light, which is faster in the vacuum of space than in </w:t>
      </w:r>
      <w:proofErr w:type="spellStart"/>
      <w:r w:rsidRPr="004168E4">
        <w:rPr>
          <w:rFonts w:ascii="Times New Roman" w:eastAsia="Times New Roman" w:hAnsi="Times New Roman" w:cs="Times New Roman"/>
          <w:sz w:val="24"/>
          <w:szCs w:val="24"/>
          <w:lang w:eastAsia="en-IN"/>
        </w:rPr>
        <w:t>fiber</w:t>
      </w:r>
      <w:proofErr w:type="spellEnd"/>
      <w:r w:rsidRPr="004168E4">
        <w:rPr>
          <w:rFonts w:ascii="Times New Roman" w:eastAsia="Times New Roman" w:hAnsi="Times New Roman" w:cs="Times New Roman"/>
          <w:sz w:val="24"/>
          <w:szCs w:val="24"/>
          <w:lang w:eastAsia="en-IN"/>
        </w:rPr>
        <w:t xml:space="preserve"> optic</w:t>
      </w:r>
      <w:r w:rsidRPr="00535494">
        <w:rPr>
          <w:rFonts w:ascii="Times New Roman" w:eastAsia="Times New Roman" w:hAnsi="Times New Roman" w:cs="Times New Roman"/>
          <w:sz w:val="24"/>
          <w:szCs w:val="24"/>
          <w:lang w:eastAsia="en-IN"/>
        </w:rPr>
        <w:t xml:space="preserve"> cables. In a Reddit AMA ("Ask Me Anything") session, company engineers said the tech is still too expensive and challenging to manufacture in volume, but they expect it to roll out in future generations of satellites.</w:t>
      </w:r>
    </w:p>
    <w:p w14:paraId="5A22F742" w14:textId="798B3C2E" w:rsidR="00535494" w:rsidRPr="00535494" w:rsidRDefault="008F71CB" w:rsidP="00F24A8B">
      <w:pPr>
        <w:spacing w:before="100" w:beforeAutospacing="1" w:after="100" w:afterAutospacing="1" w:line="36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535494" w:rsidRPr="00535494">
        <w:rPr>
          <w:rFonts w:ascii="Times New Roman" w:eastAsia="Times New Roman" w:hAnsi="Times New Roman" w:cs="Times New Roman"/>
          <w:sz w:val="24"/>
          <w:szCs w:val="24"/>
          <w:lang w:eastAsia="en-IN"/>
        </w:rPr>
        <w:t xml:space="preserve">he </w:t>
      </w:r>
      <w:proofErr w:type="spellStart"/>
      <w:r w:rsidR="00535494" w:rsidRPr="00535494">
        <w:rPr>
          <w:rFonts w:ascii="Times New Roman" w:eastAsia="Times New Roman" w:hAnsi="Times New Roman" w:cs="Times New Roman"/>
          <w:sz w:val="24"/>
          <w:szCs w:val="24"/>
          <w:lang w:eastAsia="en-IN"/>
        </w:rPr>
        <w:t>Starlink</w:t>
      </w:r>
      <w:proofErr w:type="spellEnd"/>
      <w:r w:rsidR="00535494" w:rsidRPr="00535494">
        <w:rPr>
          <w:rFonts w:ascii="Times New Roman" w:eastAsia="Times New Roman" w:hAnsi="Times New Roman" w:cs="Times New Roman"/>
          <w:sz w:val="24"/>
          <w:szCs w:val="24"/>
          <w:lang w:eastAsia="en-IN"/>
        </w:rPr>
        <w:t xml:space="preserve"> launches have now become so routine that last month, SpaceX marked its 100th consecutive successful Falcon 9 launch. Even with just a portion of the eventual constellation deployed, more than 10,000 customers already have been given access to a beta version of </w:t>
      </w:r>
      <w:proofErr w:type="spellStart"/>
      <w:r w:rsidR="00535494" w:rsidRPr="00535494">
        <w:rPr>
          <w:rFonts w:ascii="Times New Roman" w:eastAsia="Times New Roman" w:hAnsi="Times New Roman" w:cs="Times New Roman"/>
          <w:sz w:val="24"/>
          <w:szCs w:val="24"/>
          <w:lang w:eastAsia="en-IN"/>
        </w:rPr>
        <w:t>Starlink’s</w:t>
      </w:r>
      <w:proofErr w:type="spellEnd"/>
      <w:r w:rsidR="00535494" w:rsidRPr="00535494">
        <w:rPr>
          <w:rFonts w:ascii="Times New Roman" w:eastAsia="Times New Roman" w:hAnsi="Times New Roman" w:cs="Times New Roman"/>
          <w:sz w:val="24"/>
          <w:szCs w:val="24"/>
          <w:lang w:eastAsia="en-IN"/>
        </w:rPr>
        <w:t xml:space="preserve"> internet service. It’s now clear that SpaceX not only has revolutionized the rocket launch industry, but also figured out how to use those rockets to take advantage of the rapid miniaturization of modern electronics.</w:t>
      </w:r>
    </w:p>
    <w:p w14:paraId="7E755AFF" w14:textId="1EA2914F" w:rsidR="00535494" w:rsidRPr="004168E4" w:rsidRDefault="00535494" w:rsidP="00535494">
      <w:pPr>
        <w:pStyle w:val="Heading1"/>
        <w:rPr>
          <w:rFonts w:ascii="Times New Roman" w:hAnsi="Times New Roman" w:cs="Times New Roman"/>
          <w:sz w:val="28"/>
          <w:szCs w:val="28"/>
        </w:rPr>
      </w:pPr>
      <w:bookmarkStart w:id="29" w:name="_Toc106357087"/>
      <w:r w:rsidRPr="004168E4">
        <w:rPr>
          <w:rFonts w:ascii="Times New Roman" w:hAnsi="Times New Roman" w:cs="Times New Roman"/>
          <w:sz w:val="28"/>
          <w:szCs w:val="28"/>
        </w:rPr>
        <w:lastRenderedPageBreak/>
        <w:t>CONCLUSION:</w:t>
      </w:r>
      <w:bookmarkEnd w:id="29"/>
    </w:p>
    <w:p w14:paraId="5B5831EE" w14:textId="77777777" w:rsidR="00F24A8B" w:rsidRPr="00535494" w:rsidRDefault="00F24A8B" w:rsidP="00F24A8B">
      <w:pPr>
        <w:spacing w:before="100" w:beforeAutospacing="1" w:after="100" w:afterAutospacing="1" w:line="360" w:lineRule="auto"/>
        <w:ind w:firstLine="720"/>
        <w:rPr>
          <w:rFonts w:ascii="Times New Roman" w:eastAsia="Times New Roman" w:hAnsi="Times New Roman" w:cs="Times New Roman"/>
          <w:sz w:val="24"/>
          <w:szCs w:val="24"/>
          <w:lang w:eastAsia="en-IN"/>
        </w:rPr>
      </w:pPr>
      <w:r w:rsidRPr="00535494">
        <w:rPr>
          <w:rFonts w:ascii="Times New Roman" w:eastAsia="Times New Roman" w:hAnsi="Times New Roman" w:cs="Times New Roman"/>
          <w:sz w:val="24"/>
          <w:szCs w:val="24"/>
          <w:lang w:eastAsia="en-IN"/>
        </w:rPr>
        <w:t xml:space="preserve">It's looking increasingly likely that </w:t>
      </w:r>
      <w:proofErr w:type="spellStart"/>
      <w:r w:rsidRPr="00535494">
        <w:rPr>
          <w:rFonts w:ascii="Times New Roman" w:eastAsia="Times New Roman" w:hAnsi="Times New Roman" w:cs="Times New Roman"/>
          <w:sz w:val="24"/>
          <w:szCs w:val="24"/>
          <w:lang w:eastAsia="en-IN"/>
        </w:rPr>
        <w:t>Starlink</w:t>
      </w:r>
      <w:proofErr w:type="spellEnd"/>
      <w:r w:rsidRPr="00535494">
        <w:rPr>
          <w:rFonts w:ascii="Times New Roman" w:eastAsia="Times New Roman" w:hAnsi="Times New Roman" w:cs="Times New Roman"/>
          <w:sz w:val="24"/>
          <w:szCs w:val="24"/>
          <w:lang w:eastAsia="en-IN"/>
        </w:rPr>
        <w:t xml:space="preserve"> will help solve high-speed internet </w:t>
      </w:r>
      <w:r w:rsidRPr="004168E4">
        <w:rPr>
          <w:rFonts w:ascii="Times New Roman" w:eastAsia="Times New Roman" w:hAnsi="Times New Roman" w:cs="Times New Roman"/>
          <w:sz w:val="24"/>
          <w:szCs w:val="24"/>
          <w:lang w:eastAsia="en-IN"/>
        </w:rPr>
        <w:t>problems in at least some rural areas. And with Musk planning to eventually launch hundreds</w:t>
      </w:r>
      <w:r w:rsidRPr="00535494">
        <w:rPr>
          <w:rFonts w:ascii="Times New Roman" w:eastAsia="Times New Roman" w:hAnsi="Times New Roman" w:cs="Times New Roman"/>
          <w:sz w:val="24"/>
          <w:szCs w:val="24"/>
          <w:lang w:eastAsia="en-IN"/>
        </w:rPr>
        <w:t xml:space="preserve"> of </w:t>
      </w:r>
      <w:proofErr w:type="spellStart"/>
      <w:r w:rsidRPr="00535494">
        <w:rPr>
          <w:rFonts w:ascii="Times New Roman" w:eastAsia="Times New Roman" w:hAnsi="Times New Roman" w:cs="Times New Roman"/>
          <w:sz w:val="24"/>
          <w:szCs w:val="24"/>
          <w:lang w:eastAsia="en-IN"/>
        </w:rPr>
        <w:t>Starlink</w:t>
      </w:r>
      <w:proofErr w:type="spellEnd"/>
      <w:r w:rsidRPr="00535494">
        <w:rPr>
          <w:rFonts w:ascii="Times New Roman" w:eastAsia="Times New Roman" w:hAnsi="Times New Roman" w:cs="Times New Roman"/>
          <w:sz w:val="24"/>
          <w:szCs w:val="24"/>
          <w:lang w:eastAsia="en-IN"/>
        </w:rPr>
        <w:t xml:space="preserve"> satellites with each launch of SpaceX's </w:t>
      </w:r>
      <w:proofErr w:type="spellStart"/>
      <w:r w:rsidRPr="00535494">
        <w:rPr>
          <w:rFonts w:ascii="Times New Roman" w:eastAsia="Times New Roman" w:hAnsi="Times New Roman" w:cs="Times New Roman"/>
          <w:sz w:val="24"/>
          <w:szCs w:val="24"/>
          <w:lang w:eastAsia="en-IN"/>
        </w:rPr>
        <w:t>Starship</w:t>
      </w:r>
      <w:proofErr w:type="spellEnd"/>
      <w:r w:rsidRPr="00535494">
        <w:rPr>
          <w:rFonts w:ascii="Times New Roman" w:eastAsia="Times New Roman" w:hAnsi="Times New Roman" w:cs="Times New Roman"/>
          <w:sz w:val="24"/>
          <w:szCs w:val="24"/>
          <w:lang w:eastAsia="en-IN"/>
        </w:rPr>
        <w:t xml:space="preserve"> vehicle, much of the planet could someday get its internet signal from space. At one point, the company said it was making six </w:t>
      </w:r>
      <w:proofErr w:type="spellStart"/>
      <w:r w:rsidRPr="00535494">
        <w:rPr>
          <w:rFonts w:ascii="Times New Roman" w:eastAsia="Times New Roman" w:hAnsi="Times New Roman" w:cs="Times New Roman"/>
          <w:sz w:val="24"/>
          <w:szCs w:val="24"/>
          <w:lang w:eastAsia="en-IN"/>
        </w:rPr>
        <w:t>Starlink</w:t>
      </w:r>
      <w:proofErr w:type="spellEnd"/>
      <w:r w:rsidRPr="00535494">
        <w:rPr>
          <w:rFonts w:ascii="Times New Roman" w:eastAsia="Times New Roman" w:hAnsi="Times New Roman" w:cs="Times New Roman"/>
          <w:sz w:val="24"/>
          <w:szCs w:val="24"/>
          <w:lang w:eastAsia="en-IN"/>
        </w:rPr>
        <w:t xml:space="preserve"> satellites every single day.</w:t>
      </w:r>
    </w:p>
    <w:p w14:paraId="618056FE" w14:textId="77777777" w:rsidR="00F24A8B" w:rsidRPr="00535494" w:rsidRDefault="00F24A8B" w:rsidP="00F24A8B">
      <w:pPr>
        <w:spacing w:before="100" w:beforeAutospacing="1" w:after="100" w:afterAutospacing="1" w:line="360" w:lineRule="auto"/>
        <w:rPr>
          <w:rFonts w:ascii="Times New Roman" w:eastAsia="Times New Roman" w:hAnsi="Times New Roman" w:cs="Times New Roman"/>
          <w:sz w:val="24"/>
          <w:szCs w:val="24"/>
          <w:lang w:eastAsia="en-IN"/>
        </w:rPr>
      </w:pPr>
      <w:r w:rsidRPr="00535494">
        <w:rPr>
          <w:rFonts w:ascii="Times New Roman" w:eastAsia="Times New Roman" w:hAnsi="Times New Roman" w:cs="Times New Roman"/>
          <w:sz w:val="24"/>
          <w:szCs w:val="24"/>
          <w:lang w:eastAsia="en-IN"/>
        </w:rPr>
        <w:t>The lingering question now is how many competitors will follow suit, and how many satellites will ultimately make up these mega</w:t>
      </w:r>
      <w:r>
        <w:rPr>
          <w:rFonts w:ascii="Times New Roman" w:eastAsia="Times New Roman" w:hAnsi="Times New Roman" w:cs="Times New Roman"/>
          <w:sz w:val="24"/>
          <w:szCs w:val="24"/>
          <w:lang w:eastAsia="en-IN"/>
        </w:rPr>
        <w:t xml:space="preserve"> </w:t>
      </w:r>
      <w:r w:rsidRPr="00535494">
        <w:rPr>
          <w:rFonts w:ascii="Times New Roman" w:eastAsia="Times New Roman" w:hAnsi="Times New Roman" w:cs="Times New Roman"/>
          <w:sz w:val="24"/>
          <w:szCs w:val="24"/>
          <w:lang w:eastAsia="en-IN"/>
        </w:rPr>
        <w:t>constellations?</w:t>
      </w:r>
    </w:p>
    <w:p w14:paraId="5DAD45B6" w14:textId="77777777" w:rsidR="00F24A8B" w:rsidRPr="00F24A8B" w:rsidRDefault="00F24A8B" w:rsidP="00F24A8B"/>
    <w:p w14:paraId="6EC4AFD6" w14:textId="77777777" w:rsidR="004D4BE6" w:rsidRPr="004D4BE6" w:rsidRDefault="004D4BE6" w:rsidP="004D4BE6"/>
    <w:p w14:paraId="17057E2F" w14:textId="77777777" w:rsidR="004D4BE6" w:rsidRDefault="004D4BE6" w:rsidP="00C01816">
      <w:pPr>
        <w:rPr>
          <w:rFonts w:ascii="Times New Roman" w:hAnsi="Times New Roman" w:cs="Times New Roman"/>
          <w:sz w:val="24"/>
          <w:szCs w:val="24"/>
        </w:rPr>
      </w:pPr>
    </w:p>
    <w:p w14:paraId="50BE88D8" w14:textId="0601A4B7" w:rsidR="00C01816" w:rsidRDefault="00C01816" w:rsidP="00C01816">
      <w:pPr>
        <w:rPr>
          <w:rFonts w:ascii="Times New Roman" w:hAnsi="Times New Roman" w:cs="Times New Roman"/>
          <w:sz w:val="24"/>
          <w:szCs w:val="24"/>
        </w:rPr>
      </w:pPr>
    </w:p>
    <w:p w14:paraId="0818BCF4" w14:textId="25F4BFB8" w:rsidR="002C4FF5" w:rsidRDefault="002C4FF5" w:rsidP="00C01816">
      <w:pPr>
        <w:rPr>
          <w:rFonts w:ascii="Times New Roman" w:hAnsi="Times New Roman" w:cs="Times New Roman"/>
          <w:sz w:val="24"/>
          <w:szCs w:val="24"/>
        </w:rPr>
      </w:pPr>
    </w:p>
    <w:p w14:paraId="396BC0FF" w14:textId="77777777" w:rsidR="002C4FF5" w:rsidRDefault="002C4FF5" w:rsidP="00C01816">
      <w:pPr>
        <w:rPr>
          <w:rFonts w:ascii="Times New Roman" w:hAnsi="Times New Roman" w:cs="Times New Roman"/>
          <w:sz w:val="24"/>
          <w:szCs w:val="24"/>
        </w:rPr>
      </w:pPr>
    </w:p>
    <w:p w14:paraId="7C1E2DE5" w14:textId="77777777" w:rsidR="001B4D2A" w:rsidRPr="00C01816" w:rsidRDefault="001B4D2A" w:rsidP="00C4160D">
      <w:pPr>
        <w:spacing w:line="360" w:lineRule="auto"/>
        <w:rPr>
          <w:rFonts w:ascii="Times New Roman" w:hAnsi="Times New Roman" w:cs="Times New Roman"/>
          <w:sz w:val="24"/>
          <w:szCs w:val="24"/>
        </w:rPr>
      </w:pPr>
    </w:p>
    <w:p w14:paraId="063469D2" w14:textId="50821840" w:rsidR="00256B16" w:rsidRPr="004168E4" w:rsidRDefault="00256B16" w:rsidP="00C4160D">
      <w:pPr>
        <w:pStyle w:val="Heading1"/>
        <w:spacing w:line="360" w:lineRule="auto"/>
        <w:rPr>
          <w:rFonts w:ascii="Times New Roman" w:hAnsi="Times New Roman" w:cs="Times New Roman"/>
          <w:sz w:val="28"/>
          <w:szCs w:val="28"/>
        </w:rPr>
      </w:pPr>
      <w:bookmarkStart w:id="30" w:name="_Toc93678942"/>
      <w:bookmarkStart w:id="31" w:name="_Toc93679134"/>
      <w:bookmarkStart w:id="32" w:name="_Toc106357088"/>
      <w:r w:rsidRPr="004168E4">
        <w:rPr>
          <w:rFonts w:ascii="Times New Roman" w:hAnsi="Times New Roman" w:cs="Times New Roman"/>
          <w:sz w:val="28"/>
          <w:szCs w:val="28"/>
        </w:rPr>
        <w:t>REFERENCES:</w:t>
      </w:r>
      <w:bookmarkEnd w:id="30"/>
      <w:bookmarkEnd w:id="31"/>
      <w:bookmarkEnd w:id="32"/>
    </w:p>
    <w:p w14:paraId="0680314F" w14:textId="32674499" w:rsidR="00F24A8B" w:rsidRPr="004168E4" w:rsidRDefault="00F24A8B" w:rsidP="00C4160D">
      <w:pPr>
        <w:pStyle w:val="ListParagraph"/>
        <w:numPr>
          <w:ilvl w:val="0"/>
          <w:numId w:val="19"/>
        </w:numPr>
        <w:spacing w:line="360" w:lineRule="auto"/>
        <w:rPr>
          <w:rFonts w:ascii="Times New Roman" w:hAnsi="Times New Roman" w:cs="Times New Roman"/>
          <w:sz w:val="24"/>
          <w:szCs w:val="24"/>
        </w:rPr>
      </w:pPr>
      <w:hyperlink r:id="rId16" w:history="1">
        <w:r w:rsidRPr="004168E4">
          <w:rPr>
            <w:rStyle w:val="Hyperlink"/>
            <w:rFonts w:ascii="Times New Roman" w:hAnsi="Times New Roman" w:cs="Times New Roman"/>
            <w:color w:val="auto"/>
            <w:sz w:val="24"/>
            <w:szCs w:val="24"/>
            <w:u w:val="none"/>
          </w:rPr>
          <w:t>https://www.starlink.com/</w:t>
        </w:r>
      </w:hyperlink>
    </w:p>
    <w:p w14:paraId="0AD36500" w14:textId="1DCC0D1D" w:rsidR="00F24A8B" w:rsidRPr="004168E4" w:rsidRDefault="00F24A8B" w:rsidP="00C4160D">
      <w:pPr>
        <w:pStyle w:val="ListParagraph"/>
        <w:numPr>
          <w:ilvl w:val="0"/>
          <w:numId w:val="19"/>
        </w:numPr>
        <w:spacing w:line="360" w:lineRule="auto"/>
        <w:rPr>
          <w:rFonts w:ascii="Times New Roman" w:hAnsi="Times New Roman" w:cs="Times New Roman"/>
          <w:sz w:val="24"/>
          <w:szCs w:val="24"/>
        </w:rPr>
      </w:pPr>
      <w:hyperlink r:id="rId17" w:history="1">
        <w:r w:rsidRPr="004168E4">
          <w:rPr>
            <w:rStyle w:val="Hyperlink"/>
            <w:rFonts w:ascii="Times New Roman" w:hAnsi="Times New Roman" w:cs="Times New Roman"/>
            <w:color w:val="auto"/>
            <w:sz w:val="24"/>
            <w:szCs w:val="24"/>
            <w:u w:val="none"/>
          </w:rPr>
          <w:t>https://en.wikipedia.org/wiki/Starlink</w:t>
        </w:r>
      </w:hyperlink>
    </w:p>
    <w:p w14:paraId="7845126D" w14:textId="77777777" w:rsidR="004168E4" w:rsidRPr="004168E4" w:rsidRDefault="004168E4" w:rsidP="00C4160D">
      <w:pPr>
        <w:pStyle w:val="ListParagraph"/>
        <w:numPr>
          <w:ilvl w:val="0"/>
          <w:numId w:val="19"/>
        </w:numPr>
        <w:spacing w:line="360" w:lineRule="auto"/>
        <w:rPr>
          <w:rFonts w:ascii="Times New Roman" w:hAnsi="Times New Roman" w:cs="Times New Roman"/>
          <w:sz w:val="24"/>
          <w:szCs w:val="24"/>
        </w:rPr>
      </w:pPr>
      <w:r w:rsidRPr="004168E4">
        <w:rPr>
          <w:rFonts w:ascii="Times New Roman" w:hAnsi="Times New Roman" w:cs="Times New Roman"/>
          <w:sz w:val="24"/>
          <w:szCs w:val="24"/>
        </w:rPr>
        <w:t xml:space="preserve">George </w:t>
      </w:r>
      <w:proofErr w:type="spellStart"/>
      <w:r w:rsidRPr="004168E4">
        <w:rPr>
          <w:rFonts w:ascii="Times New Roman" w:hAnsi="Times New Roman" w:cs="Times New Roman"/>
          <w:sz w:val="24"/>
          <w:szCs w:val="24"/>
        </w:rPr>
        <w:t>Coulouris</w:t>
      </w:r>
      <w:proofErr w:type="spellEnd"/>
      <w:r w:rsidRPr="004168E4">
        <w:rPr>
          <w:rFonts w:ascii="Times New Roman" w:hAnsi="Times New Roman" w:cs="Times New Roman"/>
          <w:sz w:val="24"/>
          <w:szCs w:val="24"/>
        </w:rPr>
        <w:t xml:space="preserve">, Jean Dollimore, Tim </w:t>
      </w:r>
      <w:proofErr w:type="spellStart"/>
      <w:r w:rsidRPr="004168E4">
        <w:rPr>
          <w:rFonts w:ascii="Times New Roman" w:hAnsi="Times New Roman" w:cs="Times New Roman"/>
          <w:sz w:val="24"/>
          <w:szCs w:val="24"/>
        </w:rPr>
        <w:t>Kindberg</w:t>
      </w:r>
      <w:proofErr w:type="spellEnd"/>
      <w:r w:rsidRPr="004168E4">
        <w:rPr>
          <w:rFonts w:ascii="Times New Roman" w:hAnsi="Times New Roman" w:cs="Times New Roman"/>
          <w:sz w:val="24"/>
          <w:szCs w:val="24"/>
        </w:rPr>
        <w:t>: Distributed Systems Concepts and Design, Pearson Education, Third edition</w:t>
      </w:r>
    </w:p>
    <w:p w14:paraId="3F22FDB1" w14:textId="3F6CF989" w:rsidR="00270B8E" w:rsidRPr="004168E4" w:rsidRDefault="004168E4" w:rsidP="00C4160D">
      <w:pPr>
        <w:pStyle w:val="ListParagraph"/>
        <w:numPr>
          <w:ilvl w:val="0"/>
          <w:numId w:val="19"/>
        </w:numPr>
        <w:spacing w:line="360" w:lineRule="auto"/>
        <w:rPr>
          <w:rFonts w:ascii="Times New Roman" w:hAnsi="Times New Roman" w:cs="Times New Roman"/>
          <w:sz w:val="24"/>
          <w:szCs w:val="24"/>
        </w:rPr>
      </w:pPr>
      <w:r w:rsidRPr="004168E4">
        <w:rPr>
          <w:rFonts w:ascii="Times New Roman" w:hAnsi="Times New Roman" w:cs="Times New Roman"/>
          <w:sz w:val="24"/>
          <w:szCs w:val="24"/>
        </w:rPr>
        <w:t>Dan Marinescu: Cloud Computing Theory and Practice, ELSEVIER</w:t>
      </w:r>
    </w:p>
    <w:sectPr w:rsidR="00270B8E" w:rsidRPr="004168E4" w:rsidSect="00F76218">
      <w:headerReference w:type="default"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8E999" w14:textId="77777777" w:rsidR="00742D0C" w:rsidRDefault="00742D0C" w:rsidP="00256B16">
      <w:pPr>
        <w:spacing w:after="0" w:line="240" w:lineRule="auto"/>
      </w:pPr>
      <w:r>
        <w:separator/>
      </w:r>
    </w:p>
  </w:endnote>
  <w:endnote w:type="continuationSeparator" w:id="0">
    <w:p w14:paraId="0EE4411B" w14:textId="77777777" w:rsidR="00742D0C" w:rsidRDefault="00742D0C" w:rsidP="002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6613" w14:textId="40BF40BF" w:rsidR="009275FA" w:rsidRPr="00EE2846" w:rsidRDefault="00166C6D">
    <w:pPr>
      <w:pStyle w:val="Footer"/>
      <w:rPr>
        <w:lang w:val="en-US"/>
      </w:rPr>
    </w:pPr>
    <w:proofErr w:type="gramStart"/>
    <w:r>
      <w:rPr>
        <w:lang w:val="en-US"/>
      </w:rPr>
      <w:t>DCS(</w:t>
    </w:r>
    <w:proofErr w:type="gramEnd"/>
    <w:r>
      <w:rPr>
        <w:lang w:val="en-US"/>
      </w:rPr>
      <w:t>18IS63)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10374" w14:textId="77777777" w:rsidR="00742D0C" w:rsidRDefault="00742D0C" w:rsidP="00256B16">
      <w:pPr>
        <w:spacing w:after="0" w:line="240" w:lineRule="auto"/>
      </w:pPr>
      <w:r>
        <w:separator/>
      </w:r>
    </w:p>
  </w:footnote>
  <w:footnote w:type="continuationSeparator" w:id="0">
    <w:p w14:paraId="0CB6D455" w14:textId="77777777" w:rsidR="00742D0C" w:rsidRDefault="00742D0C" w:rsidP="00256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A0DF" w14:textId="051DC465" w:rsidR="00F76218" w:rsidRDefault="00F66F94">
    <w:pPr>
      <w:pStyle w:val="Header"/>
    </w:pPr>
    <w:r>
      <w:rPr>
        <w:noProof/>
      </w:rPr>
      <mc:AlternateContent>
        <mc:Choice Requires="wps">
          <w:drawing>
            <wp:anchor distT="0" distB="0" distL="114300" distR="114300" simplePos="0" relativeHeight="251660288" behindDoc="0" locked="0" layoutInCell="0" allowOverlap="1" wp14:anchorId="4D9222AE" wp14:editId="7A49420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E023B" w14:textId="7EDE2D64" w:rsidR="001B4D2A" w:rsidRPr="001B4D2A" w:rsidRDefault="00166C6D" w:rsidP="001B4D2A">
                          <w:pPr>
                            <w:spacing w:after="0" w:line="240" w:lineRule="auto"/>
                            <w:jc w:val="right"/>
                            <w:rPr>
                              <w:noProof/>
                              <w:lang w:val="en-US"/>
                            </w:rPr>
                          </w:pPr>
                          <w:r>
                            <w:rPr>
                              <w:noProof/>
                              <w:lang w:val="en-US"/>
                            </w:rPr>
                            <w:t>StarLink</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9222A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45E023B" w14:textId="7EDE2D64" w:rsidR="001B4D2A" w:rsidRPr="001B4D2A" w:rsidRDefault="00166C6D" w:rsidP="001B4D2A">
                    <w:pPr>
                      <w:spacing w:after="0" w:line="240" w:lineRule="auto"/>
                      <w:jc w:val="right"/>
                      <w:rPr>
                        <w:noProof/>
                        <w:lang w:val="en-US"/>
                      </w:rPr>
                    </w:pPr>
                    <w:r>
                      <w:rPr>
                        <w:noProof/>
                        <w:lang w:val="en-US"/>
                      </w:rPr>
                      <w:t>StarLink</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776F80F" wp14:editId="5A17387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DA08E5F" w14:textId="77777777" w:rsidR="00F76218" w:rsidRDefault="00F66F94">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776F80F"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DA08E5F" w14:textId="77777777" w:rsidR="00F76218" w:rsidRDefault="00F66F94">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1.25pt;height:11.25pt" o:bullet="t">
        <v:imagedata r:id="rId1" o:title="msoAAD0"/>
      </v:shape>
    </w:pict>
  </w:numPicBullet>
  <w:abstractNum w:abstractNumId="0" w15:restartNumberingAfterBreak="0">
    <w:nsid w:val="04420320"/>
    <w:multiLevelType w:val="hybridMultilevel"/>
    <w:tmpl w:val="FE5223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17F9B"/>
    <w:multiLevelType w:val="hybridMultilevel"/>
    <w:tmpl w:val="462C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042BC"/>
    <w:multiLevelType w:val="hybridMultilevel"/>
    <w:tmpl w:val="B11A9E0A"/>
    <w:lvl w:ilvl="0" w:tplc="B4FA832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BB4BCE"/>
    <w:multiLevelType w:val="hybridMultilevel"/>
    <w:tmpl w:val="E9EEDC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37389A"/>
    <w:multiLevelType w:val="multilevel"/>
    <w:tmpl w:val="7B7A95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1755F"/>
    <w:multiLevelType w:val="hybridMultilevel"/>
    <w:tmpl w:val="21BEF8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B8978B4"/>
    <w:multiLevelType w:val="hybridMultilevel"/>
    <w:tmpl w:val="A328D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B938A0"/>
    <w:multiLevelType w:val="multilevel"/>
    <w:tmpl w:val="207A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D2B9E"/>
    <w:multiLevelType w:val="hybridMultilevel"/>
    <w:tmpl w:val="014AE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5E0367"/>
    <w:multiLevelType w:val="hybridMultilevel"/>
    <w:tmpl w:val="6612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E47E62"/>
    <w:multiLevelType w:val="hybridMultilevel"/>
    <w:tmpl w:val="A448ED5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BCC6820"/>
    <w:multiLevelType w:val="hybridMultilevel"/>
    <w:tmpl w:val="C74AF0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8405B7"/>
    <w:multiLevelType w:val="hybridMultilevel"/>
    <w:tmpl w:val="39444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D21763"/>
    <w:multiLevelType w:val="hybridMultilevel"/>
    <w:tmpl w:val="E69EEFC0"/>
    <w:lvl w:ilvl="0" w:tplc="40090009">
      <w:start w:val="1"/>
      <w:numFmt w:val="bullet"/>
      <w:lvlText w:val=""/>
      <w:lvlJc w:val="left"/>
      <w:pPr>
        <w:ind w:left="720" w:hanging="360"/>
      </w:pPr>
      <w:rPr>
        <w:rFonts w:ascii="Wingdings" w:hAnsi="Wingdings" w:hint="default"/>
      </w:rPr>
    </w:lvl>
    <w:lvl w:ilvl="1" w:tplc="2696BC5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9812D2"/>
    <w:multiLevelType w:val="hybridMultilevel"/>
    <w:tmpl w:val="50A679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72045CD"/>
    <w:multiLevelType w:val="hybridMultilevel"/>
    <w:tmpl w:val="6FCA0904"/>
    <w:lvl w:ilvl="0" w:tplc="C29695B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115357"/>
    <w:multiLevelType w:val="hybridMultilevel"/>
    <w:tmpl w:val="CDCA6CE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E373EE"/>
    <w:multiLevelType w:val="hybridMultilevel"/>
    <w:tmpl w:val="76BECA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D707FA3"/>
    <w:multiLevelType w:val="hybridMultilevel"/>
    <w:tmpl w:val="648238E0"/>
    <w:lvl w:ilvl="0" w:tplc="76C01F78">
      <w:start w:val="1"/>
      <w:numFmt w:val="decimal"/>
      <w:pStyle w:val="TOC1"/>
      <w:lvlText w:val="%1."/>
      <w:lvlJc w:val="left"/>
      <w:pPr>
        <w:ind w:left="502"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F077F16"/>
    <w:multiLevelType w:val="multilevel"/>
    <w:tmpl w:val="63FC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388851">
    <w:abstractNumId w:val="18"/>
  </w:num>
  <w:num w:numId="2" w16cid:durableId="1434783239">
    <w:abstractNumId w:val="9"/>
  </w:num>
  <w:num w:numId="3" w16cid:durableId="793257867">
    <w:abstractNumId w:val="11"/>
  </w:num>
  <w:num w:numId="4" w16cid:durableId="1902058772">
    <w:abstractNumId w:val="13"/>
  </w:num>
  <w:num w:numId="5" w16cid:durableId="661854084">
    <w:abstractNumId w:val="17"/>
  </w:num>
  <w:num w:numId="6" w16cid:durableId="512888125">
    <w:abstractNumId w:val="0"/>
  </w:num>
  <w:num w:numId="7" w16cid:durableId="429930767">
    <w:abstractNumId w:val="14"/>
  </w:num>
  <w:num w:numId="8" w16cid:durableId="1995451081">
    <w:abstractNumId w:val="15"/>
  </w:num>
  <w:num w:numId="9" w16cid:durableId="290133054">
    <w:abstractNumId w:val="3"/>
  </w:num>
  <w:num w:numId="10" w16cid:durableId="449592686">
    <w:abstractNumId w:val="2"/>
  </w:num>
  <w:num w:numId="11" w16cid:durableId="1179779784">
    <w:abstractNumId w:val="16"/>
  </w:num>
  <w:num w:numId="12" w16cid:durableId="951669712">
    <w:abstractNumId w:val="10"/>
  </w:num>
  <w:num w:numId="13" w16cid:durableId="1137800857">
    <w:abstractNumId w:val="19"/>
  </w:num>
  <w:num w:numId="14" w16cid:durableId="2083284874">
    <w:abstractNumId w:val="8"/>
  </w:num>
  <w:num w:numId="15" w16cid:durableId="194661130">
    <w:abstractNumId w:val="5"/>
  </w:num>
  <w:num w:numId="16" w16cid:durableId="1331325771">
    <w:abstractNumId w:val="12"/>
  </w:num>
  <w:num w:numId="17" w16cid:durableId="1220018477">
    <w:abstractNumId w:val="6"/>
  </w:num>
  <w:num w:numId="18" w16cid:durableId="2046832131">
    <w:abstractNumId w:val="4"/>
  </w:num>
  <w:num w:numId="19" w16cid:durableId="846482073">
    <w:abstractNumId w:val="1"/>
  </w:num>
  <w:num w:numId="20" w16cid:durableId="295257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16"/>
    <w:rsid w:val="00031F2E"/>
    <w:rsid w:val="00047CE0"/>
    <w:rsid w:val="00051C4C"/>
    <w:rsid w:val="00053049"/>
    <w:rsid w:val="000B1E20"/>
    <w:rsid w:val="000C5019"/>
    <w:rsid w:val="001107B8"/>
    <w:rsid w:val="00131482"/>
    <w:rsid w:val="00133A7F"/>
    <w:rsid w:val="00141DB7"/>
    <w:rsid w:val="00166C6D"/>
    <w:rsid w:val="0019348A"/>
    <w:rsid w:val="001A71F1"/>
    <w:rsid w:val="001B4D2A"/>
    <w:rsid w:val="001C1286"/>
    <w:rsid w:val="00202BC5"/>
    <w:rsid w:val="00220983"/>
    <w:rsid w:val="00224D29"/>
    <w:rsid w:val="002479F5"/>
    <w:rsid w:val="00251DD6"/>
    <w:rsid w:val="00256B16"/>
    <w:rsid w:val="00270B8E"/>
    <w:rsid w:val="00297280"/>
    <w:rsid w:val="0029737E"/>
    <w:rsid w:val="002B4C0B"/>
    <w:rsid w:val="002C12C9"/>
    <w:rsid w:val="002C4FF5"/>
    <w:rsid w:val="002E4C24"/>
    <w:rsid w:val="00300F49"/>
    <w:rsid w:val="00344BC3"/>
    <w:rsid w:val="00397C72"/>
    <w:rsid w:val="003B50B7"/>
    <w:rsid w:val="003C333F"/>
    <w:rsid w:val="003D235B"/>
    <w:rsid w:val="003E52C1"/>
    <w:rsid w:val="004168E4"/>
    <w:rsid w:val="0044043D"/>
    <w:rsid w:val="004551D8"/>
    <w:rsid w:val="004601CE"/>
    <w:rsid w:val="004A3464"/>
    <w:rsid w:val="004D4BE6"/>
    <w:rsid w:val="00535494"/>
    <w:rsid w:val="00576CBE"/>
    <w:rsid w:val="00580794"/>
    <w:rsid w:val="005C3268"/>
    <w:rsid w:val="005D6208"/>
    <w:rsid w:val="006011F5"/>
    <w:rsid w:val="0060277D"/>
    <w:rsid w:val="0061437F"/>
    <w:rsid w:val="006157F9"/>
    <w:rsid w:val="00623700"/>
    <w:rsid w:val="0064422F"/>
    <w:rsid w:val="0064484D"/>
    <w:rsid w:val="0068056D"/>
    <w:rsid w:val="006B0673"/>
    <w:rsid w:val="006C3EBF"/>
    <w:rsid w:val="0070022A"/>
    <w:rsid w:val="0072788C"/>
    <w:rsid w:val="00742D0C"/>
    <w:rsid w:val="00757A09"/>
    <w:rsid w:val="007627A0"/>
    <w:rsid w:val="00773EB7"/>
    <w:rsid w:val="007B78BA"/>
    <w:rsid w:val="007C520F"/>
    <w:rsid w:val="007C6B94"/>
    <w:rsid w:val="007D58A5"/>
    <w:rsid w:val="0083657A"/>
    <w:rsid w:val="00836B69"/>
    <w:rsid w:val="0087168F"/>
    <w:rsid w:val="008E52C5"/>
    <w:rsid w:val="008F71CB"/>
    <w:rsid w:val="009624E2"/>
    <w:rsid w:val="00972C6E"/>
    <w:rsid w:val="009811D1"/>
    <w:rsid w:val="00984F15"/>
    <w:rsid w:val="00990486"/>
    <w:rsid w:val="009C3DAE"/>
    <w:rsid w:val="009C71C3"/>
    <w:rsid w:val="009D6756"/>
    <w:rsid w:val="009F5877"/>
    <w:rsid w:val="00A12DB9"/>
    <w:rsid w:val="00A177B8"/>
    <w:rsid w:val="00A21BA7"/>
    <w:rsid w:val="00A26AC3"/>
    <w:rsid w:val="00A95CA3"/>
    <w:rsid w:val="00AB3E93"/>
    <w:rsid w:val="00AD013B"/>
    <w:rsid w:val="00B0520E"/>
    <w:rsid w:val="00B54EDD"/>
    <w:rsid w:val="00B5627F"/>
    <w:rsid w:val="00B86A7E"/>
    <w:rsid w:val="00BD59E7"/>
    <w:rsid w:val="00BE2A49"/>
    <w:rsid w:val="00BF0D3E"/>
    <w:rsid w:val="00C01816"/>
    <w:rsid w:val="00C26196"/>
    <w:rsid w:val="00C4160D"/>
    <w:rsid w:val="00C42A5A"/>
    <w:rsid w:val="00C502AB"/>
    <w:rsid w:val="00C67529"/>
    <w:rsid w:val="00CB7232"/>
    <w:rsid w:val="00CF27DC"/>
    <w:rsid w:val="00D7132F"/>
    <w:rsid w:val="00D9284E"/>
    <w:rsid w:val="00D95DBE"/>
    <w:rsid w:val="00E06777"/>
    <w:rsid w:val="00E3090D"/>
    <w:rsid w:val="00E517F2"/>
    <w:rsid w:val="00E749EF"/>
    <w:rsid w:val="00E74C3B"/>
    <w:rsid w:val="00EA1567"/>
    <w:rsid w:val="00ED3E5C"/>
    <w:rsid w:val="00EE2846"/>
    <w:rsid w:val="00F127E2"/>
    <w:rsid w:val="00F24A8B"/>
    <w:rsid w:val="00F66F94"/>
    <w:rsid w:val="00FB3FA4"/>
    <w:rsid w:val="00FD4648"/>
    <w:rsid w:val="00FD5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1382"/>
  <w15:chartTrackingRefBased/>
  <w15:docId w15:val="{095845F4-E0DC-4A21-8B1F-1DCC8B77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16"/>
    <w:pPr>
      <w:spacing w:after="200" w:line="276" w:lineRule="auto"/>
    </w:pPr>
  </w:style>
  <w:style w:type="paragraph" w:styleId="Heading1">
    <w:name w:val="heading 1"/>
    <w:basedOn w:val="Normal"/>
    <w:next w:val="Normal"/>
    <w:link w:val="Heading1Char"/>
    <w:uiPriority w:val="9"/>
    <w:qFormat/>
    <w:rsid w:val="00256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6B16"/>
    <w:pPr>
      <w:spacing w:line="259" w:lineRule="auto"/>
      <w:outlineLvl w:val="9"/>
    </w:pPr>
    <w:rPr>
      <w:lang w:val="en-US"/>
    </w:rPr>
  </w:style>
  <w:style w:type="paragraph" w:styleId="TOC1">
    <w:name w:val="toc 1"/>
    <w:basedOn w:val="Normal"/>
    <w:next w:val="Normal"/>
    <w:autoRedefine/>
    <w:uiPriority w:val="39"/>
    <w:unhideWhenUsed/>
    <w:rsid w:val="00256B16"/>
    <w:pPr>
      <w:numPr>
        <w:numId w:val="1"/>
      </w:numPr>
      <w:tabs>
        <w:tab w:val="right" w:leader="dot" w:pos="9016"/>
      </w:tabs>
      <w:spacing w:after="100"/>
      <w:ind w:left="360"/>
    </w:pPr>
  </w:style>
  <w:style w:type="character" w:styleId="Hyperlink">
    <w:name w:val="Hyperlink"/>
    <w:basedOn w:val="DefaultParagraphFont"/>
    <w:uiPriority w:val="99"/>
    <w:unhideWhenUsed/>
    <w:rsid w:val="00256B16"/>
    <w:rPr>
      <w:color w:val="0563C1" w:themeColor="hyperlink"/>
      <w:u w:val="single"/>
    </w:rPr>
  </w:style>
  <w:style w:type="paragraph" w:styleId="Header">
    <w:name w:val="header"/>
    <w:basedOn w:val="Normal"/>
    <w:link w:val="HeaderChar"/>
    <w:uiPriority w:val="99"/>
    <w:unhideWhenUsed/>
    <w:rsid w:val="00256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16"/>
  </w:style>
  <w:style w:type="paragraph" w:styleId="Footer">
    <w:name w:val="footer"/>
    <w:basedOn w:val="Normal"/>
    <w:link w:val="FooterChar"/>
    <w:uiPriority w:val="99"/>
    <w:unhideWhenUsed/>
    <w:rsid w:val="00256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16"/>
  </w:style>
  <w:style w:type="paragraph" w:customStyle="1" w:styleId="Default">
    <w:name w:val="Default"/>
    <w:rsid w:val="00BF0D3E"/>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97C72"/>
    <w:pPr>
      <w:spacing w:line="240" w:lineRule="auto"/>
    </w:pPr>
    <w:rPr>
      <w:i/>
      <w:iCs/>
      <w:color w:val="44546A" w:themeColor="text2"/>
      <w:sz w:val="18"/>
      <w:szCs w:val="18"/>
    </w:rPr>
  </w:style>
  <w:style w:type="paragraph" w:styleId="ListParagraph">
    <w:name w:val="List Paragraph"/>
    <w:basedOn w:val="Normal"/>
    <w:uiPriority w:val="34"/>
    <w:qFormat/>
    <w:rsid w:val="00133A7F"/>
    <w:pPr>
      <w:ind w:left="720"/>
      <w:contextualSpacing/>
    </w:pPr>
  </w:style>
  <w:style w:type="character" w:customStyle="1" w:styleId="Heading2Char">
    <w:name w:val="Heading 2 Char"/>
    <w:basedOn w:val="DefaultParagraphFont"/>
    <w:link w:val="Heading2"/>
    <w:uiPriority w:val="9"/>
    <w:rsid w:val="00224D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24D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4D29"/>
    <w:rPr>
      <w:b/>
      <w:bCs/>
    </w:rPr>
  </w:style>
  <w:style w:type="character" w:styleId="UnresolvedMention">
    <w:name w:val="Unresolved Mention"/>
    <w:basedOn w:val="DefaultParagraphFont"/>
    <w:uiPriority w:val="99"/>
    <w:semiHidden/>
    <w:unhideWhenUsed/>
    <w:rsid w:val="002E4C24"/>
    <w:rPr>
      <w:color w:val="605E5C"/>
      <w:shd w:val="clear" w:color="auto" w:fill="E1DFDD"/>
    </w:rPr>
  </w:style>
  <w:style w:type="table" w:styleId="GridTable6Colorful-Accent1">
    <w:name w:val="Grid Table 6 Colorful Accent 1"/>
    <w:basedOn w:val="TableNormal"/>
    <w:uiPriority w:val="51"/>
    <w:rsid w:val="000C501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0C5019"/>
    <w:pPr>
      <w:spacing w:after="0" w:line="240" w:lineRule="auto"/>
    </w:pPr>
  </w:style>
  <w:style w:type="paragraph" w:styleId="TOC2">
    <w:name w:val="toc 2"/>
    <w:basedOn w:val="Normal"/>
    <w:next w:val="Normal"/>
    <w:autoRedefine/>
    <w:uiPriority w:val="39"/>
    <w:unhideWhenUsed/>
    <w:rsid w:val="002C12C9"/>
    <w:pPr>
      <w:spacing w:after="100"/>
      <w:ind w:left="220"/>
    </w:pPr>
  </w:style>
  <w:style w:type="paragraph" w:styleId="TOC3">
    <w:name w:val="toc 3"/>
    <w:basedOn w:val="Normal"/>
    <w:next w:val="Normal"/>
    <w:autoRedefine/>
    <w:uiPriority w:val="39"/>
    <w:unhideWhenUsed/>
    <w:rsid w:val="001B4D2A"/>
    <w:pPr>
      <w:spacing w:after="100" w:line="259" w:lineRule="auto"/>
      <w:ind w:left="440"/>
    </w:pPr>
    <w:rPr>
      <w:rFonts w:eastAsiaTheme="minorEastAsia" w:cs="Times New Roman"/>
      <w:lang w:val="en-US"/>
    </w:rPr>
  </w:style>
  <w:style w:type="paragraph" w:customStyle="1" w:styleId="has-black-color">
    <w:name w:val="has-black-color"/>
    <w:basedOn w:val="Normal"/>
    <w:rsid w:val="0064484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31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1F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3E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773EB7"/>
    <w:rPr>
      <w:rFonts w:asciiTheme="majorHAnsi" w:eastAsiaTheme="majorEastAsia" w:hAnsiTheme="majorHAnsi" w:cstheme="majorBidi"/>
      <w:color w:val="1F3763" w:themeColor="accent1" w:themeShade="7F"/>
      <w:sz w:val="24"/>
      <w:szCs w:val="24"/>
    </w:rPr>
  </w:style>
  <w:style w:type="paragraph" w:customStyle="1" w:styleId="q-text">
    <w:name w:val="q-text"/>
    <w:basedOn w:val="Normal"/>
    <w:rsid w:val="002973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2973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29737E"/>
  </w:style>
  <w:style w:type="character" w:customStyle="1" w:styleId="oahvym-0">
    <w:name w:val="oahvym-0"/>
    <w:basedOn w:val="DefaultParagraphFont"/>
    <w:rsid w:val="00535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214">
      <w:bodyDiv w:val="1"/>
      <w:marLeft w:val="0"/>
      <w:marRight w:val="0"/>
      <w:marTop w:val="0"/>
      <w:marBottom w:val="0"/>
      <w:divBdr>
        <w:top w:val="none" w:sz="0" w:space="0" w:color="auto"/>
        <w:left w:val="none" w:sz="0" w:space="0" w:color="auto"/>
        <w:bottom w:val="none" w:sz="0" w:space="0" w:color="auto"/>
        <w:right w:val="none" w:sz="0" w:space="0" w:color="auto"/>
      </w:divBdr>
    </w:div>
    <w:div w:id="139540899">
      <w:bodyDiv w:val="1"/>
      <w:marLeft w:val="0"/>
      <w:marRight w:val="0"/>
      <w:marTop w:val="0"/>
      <w:marBottom w:val="0"/>
      <w:divBdr>
        <w:top w:val="none" w:sz="0" w:space="0" w:color="auto"/>
        <w:left w:val="none" w:sz="0" w:space="0" w:color="auto"/>
        <w:bottom w:val="none" w:sz="0" w:space="0" w:color="auto"/>
        <w:right w:val="none" w:sz="0" w:space="0" w:color="auto"/>
      </w:divBdr>
    </w:div>
    <w:div w:id="146745540">
      <w:bodyDiv w:val="1"/>
      <w:marLeft w:val="0"/>
      <w:marRight w:val="0"/>
      <w:marTop w:val="0"/>
      <w:marBottom w:val="0"/>
      <w:divBdr>
        <w:top w:val="none" w:sz="0" w:space="0" w:color="auto"/>
        <w:left w:val="none" w:sz="0" w:space="0" w:color="auto"/>
        <w:bottom w:val="none" w:sz="0" w:space="0" w:color="auto"/>
        <w:right w:val="none" w:sz="0" w:space="0" w:color="auto"/>
      </w:divBdr>
    </w:div>
    <w:div w:id="146751143">
      <w:bodyDiv w:val="1"/>
      <w:marLeft w:val="0"/>
      <w:marRight w:val="0"/>
      <w:marTop w:val="0"/>
      <w:marBottom w:val="0"/>
      <w:divBdr>
        <w:top w:val="none" w:sz="0" w:space="0" w:color="auto"/>
        <w:left w:val="none" w:sz="0" w:space="0" w:color="auto"/>
        <w:bottom w:val="none" w:sz="0" w:space="0" w:color="auto"/>
        <w:right w:val="none" w:sz="0" w:space="0" w:color="auto"/>
      </w:divBdr>
    </w:div>
    <w:div w:id="175116905">
      <w:bodyDiv w:val="1"/>
      <w:marLeft w:val="0"/>
      <w:marRight w:val="0"/>
      <w:marTop w:val="0"/>
      <w:marBottom w:val="0"/>
      <w:divBdr>
        <w:top w:val="none" w:sz="0" w:space="0" w:color="auto"/>
        <w:left w:val="none" w:sz="0" w:space="0" w:color="auto"/>
        <w:bottom w:val="none" w:sz="0" w:space="0" w:color="auto"/>
        <w:right w:val="none" w:sz="0" w:space="0" w:color="auto"/>
      </w:divBdr>
    </w:div>
    <w:div w:id="204946343">
      <w:bodyDiv w:val="1"/>
      <w:marLeft w:val="0"/>
      <w:marRight w:val="0"/>
      <w:marTop w:val="0"/>
      <w:marBottom w:val="0"/>
      <w:divBdr>
        <w:top w:val="none" w:sz="0" w:space="0" w:color="auto"/>
        <w:left w:val="none" w:sz="0" w:space="0" w:color="auto"/>
        <w:bottom w:val="none" w:sz="0" w:space="0" w:color="auto"/>
        <w:right w:val="none" w:sz="0" w:space="0" w:color="auto"/>
      </w:divBdr>
    </w:div>
    <w:div w:id="216861192">
      <w:bodyDiv w:val="1"/>
      <w:marLeft w:val="0"/>
      <w:marRight w:val="0"/>
      <w:marTop w:val="0"/>
      <w:marBottom w:val="0"/>
      <w:divBdr>
        <w:top w:val="none" w:sz="0" w:space="0" w:color="auto"/>
        <w:left w:val="none" w:sz="0" w:space="0" w:color="auto"/>
        <w:bottom w:val="none" w:sz="0" w:space="0" w:color="auto"/>
        <w:right w:val="none" w:sz="0" w:space="0" w:color="auto"/>
      </w:divBdr>
    </w:div>
    <w:div w:id="238098639">
      <w:bodyDiv w:val="1"/>
      <w:marLeft w:val="0"/>
      <w:marRight w:val="0"/>
      <w:marTop w:val="0"/>
      <w:marBottom w:val="0"/>
      <w:divBdr>
        <w:top w:val="none" w:sz="0" w:space="0" w:color="auto"/>
        <w:left w:val="none" w:sz="0" w:space="0" w:color="auto"/>
        <w:bottom w:val="none" w:sz="0" w:space="0" w:color="auto"/>
        <w:right w:val="none" w:sz="0" w:space="0" w:color="auto"/>
      </w:divBdr>
    </w:div>
    <w:div w:id="254049467">
      <w:bodyDiv w:val="1"/>
      <w:marLeft w:val="0"/>
      <w:marRight w:val="0"/>
      <w:marTop w:val="0"/>
      <w:marBottom w:val="0"/>
      <w:divBdr>
        <w:top w:val="none" w:sz="0" w:space="0" w:color="auto"/>
        <w:left w:val="none" w:sz="0" w:space="0" w:color="auto"/>
        <w:bottom w:val="none" w:sz="0" w:space="0" w:color="auto"/>
        <w:right w:val="none" w:sz="0" w:space="0" w:color="auto"/>
      </w:divBdr>
    </w:div>
    <w:div w:id="362294984">
      <w:bodyDiv w:val="1"/>
      <w:marLeft w:val="0"/>
      <w:marRight w:val="0"/>
      <w:marTop w:val="0"/>
      <w:marBottom w:val="0"/>
      <w:divBdr>
        <w:top w:val="none" w:sz="0" w:space="0" w:color="auto"/>
        <w:left w:val="none" w:sz="0" w:space="0" w:color="auto"/>
        <w:bottom w:val="none" w:sz="0" w:space="0" w:color="auto"/>
        <w:right w:val="none" w:sz="0" w:space="0" w:color="auto"/>
      </w:divBdr>
    </w:div>
    <w:div w:id="374427319">
      <w:bodyDiv w:val="1"/>
      <w:marLeft w:val="0"/>
      <w:marRight w:val="0"/>
      <w:marTop w:val="0"/>
      <w:marBottom w:val="0"/>
      <w:divBdr>
        <w:top w:val="none" w:sz="0" w:space="0" w:color="auto"/>
        <w:left w:val="none" w:sz="0" w:space="0" w:color="auto"/>
        <w:bottom w:val="none" w:sz="0" w:space="0" w:color="auto"/>
        <w:right w:val="none" w:sz="0" w:space="0" w:color="auto"/>
      </w:divBdr>
    </w:div>
    <w:div w:id="392512312">
      <w:bodyDiv w:val="1"/>
      <w:marLeft w:val="0"/>
      <w:marRight w:val="0"/>
      <w:marTop w:val="0"/>
      <w:marBottom w:val="0"/>
      <w:divBdr>
        <w:top w:val="none" w:sz="0" w:space="0" w:color="auto"/>
        <w:left w:val="none" w:sz="0" w:space="0" w:color="auto"/>
        <w:bottom w:val="none" w:sz="0" w:space="0" w:color="auto"/>
        <w:right w:val="none" w:sz="0" w:space="0" w:color="auto"/>
      </w:divBdr>
    </w:div>
    <w:div w:id="420293598">
      <w:bodyDiv w:val="1"/>
      <w:marLeft w:val="0"/>
      <w:marRight w:val="0"/>
      <w:marTop w:val="0"/>
      <w:marBottom w:val="0"/>
      <w:divBdr>
        <w:top w:val="none" w:sz="0" w:space="0" w:color="auto"/>
        <w:left w:val="none" w:sz="0" w:space="0" w:color="auto"/>
        <w:bottom w:val="none" w:sz="0" w:space="0" w:color="auto"/>
        <w:right w:val="none" w:sz="0" w:space="0" w:color="auto"/>
      </w:divBdr>
    </w:div>
    <w:div w:id="436099884">
      <w:bodyDiv w:val="1"/>
      <w:marLeft w:val="0"/>
      <w:marRight w:val="0"/>
      <w:marTop w:val="0"/>
      <w:marBottom w:val="0"/>
      <w:divBdr>
        <w:top w:val="none" w:sz="0" w:space="0" w:color="auto"/>
        <w:left w:val="none" w:sz="0" w:space="0" w:color="auto"/>
        <w:bottom w:val="none" w:sz="0" w:space="0" w:color="auto"/>
        <w:right w:val="none" w:sz="0" w:space="0" w:color="auto"/>
      </w:divBdr>
    </w:div>
    <w:div w:id="478766543">
      <w:bodyDiv w:val="1"/>
      <w:marLeft w:val="0"/>
      <w:marRight w:val="0"/>
      <w:marTop w:val="0"/>
      <w:marBottom w:val="0"/>
      <w:divBdr>
        <w:top w:val="none" w:sz="0" w:space="0" w:color="auto"/>
        <w:left w:val="none" w:sz="0" w:space="0" w:color="auto"/>
        <w:bottom w:val="none" w:sz="0" w:space="0" w:color="auto"/>
        <w:right w:val="none" w:sz="0" w:space="0" w:color="auto"/>
      </w:divBdr>
    </w:div>
    <w:div w:id="489634407">
      <w:bodyDiv w:val="1"/>
      <w:marLeft w:val="0"/>
      <w:marRight w:val="0"/>
      <w:marTop w:val="0"/>
      <w:marBottom w:val="0"/>
      <w:divBdr>
        <w:top w:val="none" w:sz="0" w:space="0" w:color="auto"/>
        <w:left w:val="none" w:sz="0" w:space="0" w:color="auto"/>
        <w:bottom w:val="none" w:sz="0" w:space="0" w:color="auto"/>
        <w:right w:val="none" w:sz="0" w:space="0" w:color="auto"/>
      </w:divBdr>
    </w:div>
    <w:div w:id="522089397">
      <w:bodyDiv w:val="1"/>
      <w:marLeft w:val="0"/>
      <w:marRight w:val="0"/>
      <w:marTop w:val="0"/>
      <w:marBottom w:val="0"/>
      <w:divBdr>
        <w:top w:val="none" w:sz="0" w:space="0" w:color="auto"/>
        <w:left w:val="none" w:sz="0" w:space="0" w:color="auto"/>
        <w:bottom w:val="none" w:sz="0" w:space="0" w:color="auto"/>
        <w:right w:val="none" w:sz="0" w:space="0" w:color="auto"/>
      </w:divBdr>
    </w:div>
    <w:div w:id="541553083">
      <w:bodyDiv w:val="1"/>
      <w:marLeft w:val="0"/>
      <w:marRight w:val="0"/>
      <w:marTop w:val="0"/>
      <w:marBottom w:val="0"/>
      <w:divBdr>
        <w:top w:val="none" w:sz="0" w:space="0" w:color="auto"/>
        <w:left w:val="none" w:sz="0" w:space="0" w:color="auto"/>
        <w:bottom w:val="none" w:sz="0" w:space="0" w:color="auto"/>
        <w:right w:val="none" w:sz="0" w:space="0" w:color="auto"/>
      </w:divBdr>
    </w:div>
    <w:div w:id="726953090">
      <w:bodyDiv w:val="1"/>
      <w:marLeft w:val="0"/>
      <w:marRight w:val="0"/>
      <w:marTop w:val="0"/>
      <w:marBottom w:val="0"/>
      <w:divBdr>
        <w:top w:val="none" w:sz="0" w:space="0" w:color="auto"/>
        <w:left w:val="none" w:sz="0" w:space="0" w:color="auto"/>
        <w:bottom w:val="none" w:sz="0" w:space="0" w:color="auto"/>
        <w:right w:val="none" w:sz="0" w:space="0" w:color="auto"/>
      </w:divBdr>
    </w:div>
    <w:div w:id="755244971">
      <w:bodyDiv w:val="1"/>
      <w:marLeft w:val="0"/>
      <w:marRight w:val="0"/>
      <w:marTop w:val="0"/>
      <w:marBottom w:val="0"/>
      <w:divBdr>
        <w:top w:val="none" w:sz="0" w:space="0" w:color="auto"/>
        <w:left w:val="none" w:sz="0" w:space="0" w:color="auto"/>
        <w:bottom w:val="none" w:sz="0" w:space="0" w:color="auto"/>
        <w:right w:val="none" w:sz="0" w:space="0" w:color="auto"/>
      </w:divBdr>
    </w:div>
    <w:div w:id="809052031">
      <w:bodyDiv w:val="1"/>
      <w:marLeft w:val="0"/>
      <w:marRight w:val="0"/>
      <w:marTop w:val="0"/>
      <w:marBottom w:val="0"/>
      <w:divBdr>
        <w:top w:val="none" w:sz="0" w:space="0" w:color="auto"/>
        <w:left w:val="none" w:sz="0" w:space="0" w:color="auto"/>
        <w:bottom w:val="none" w:sz="0" w:space="0" w:color="auto"/>
        <w:right w:val="none" w:sz="0" w:space="0" w:color="auto"/>
      </w:divBdr>
    </w:div>
    <w:div w:id="843935808">
      <w:bodyDiv w:val="1"/>
      <w:marLeft w:val="0"/>
      <w:marRight w:val="0"/>
      <w:marTop w:val="0"/>
      <w:marBottom w:val="0"/>
      <w:divBdr>
        <w:top w:val="none" w:sz="0" w:space="0" w:color="auto"/>
        <w:left w:val="none" w:sz="0" w:space="0" w:color="auto"/>
        <w:bottom w:val="none" w:sz="0" w:space="0" w:color="auto"/>
        <w:right w:val="none" w:sz="0" w:space="0" w:color="auto"/>
      </w:divBdr>
    </w:div>
    <w:div w:id="985820888">
      <w:bodyDiv w:val="1"/>
      <w:marLeft w:val="0"/>
      <w:marRight w:val="0"/>
      <w:marTop w:val="0"/>
      <w:marBottom w:val="0"/>
      <w:divBdr>
        <w:top w:val="none" w:sz="0" w:space="0" w:color="auto"/>
        <w:left w:val="none" w:sz="0" w:space="0" w:color="auto"/>
        <w:bottom w:val="none" w:sz="0" w:space="0" w:color="auto"/>
        <w:right w:val="none" w:sz="0" w:space="0" w:color="auto"/>
      </w:divBdr>
    </w:div>
    <w:div w:id="1031152989">
      <w:bodyDiv w:val="1"/>
      <w:marLeft w:val="0"/>
      <w:marRight w:val="0"/>
      <w:marTop w:val="0"/>
      <w:marBottom w:val="0"/>
      <w:divBdr>
        <w:top w:val="none" w:sz="0" w:space="0" w:color="auto"/>
        <w:left w:val="none" w:sz="0" w:space="0" w:color="auto"/>
        <w:bottom w:val="none" w:sz="0" w:space="0" w:color="auto"/>
        <w:right w:val="none" w:sz="0" w:space="0" w:color="auto"/>
      </w:divBdr>
    </w:div>
    <w:div w:id="1033386963">
      <w:bodyDiv w:val="1"/>
      <w:marLeft w:val="0"/>
      <w:marRight w:val="0"/>
      <w:marTop w:val="0"/>
      <w:marBottom w:val="0"/>
      <w:divBdr>
        <w:top w:val="none" w:sz="0" w:space="0" w:color="auto"/>
        <w:left w:val="none" w:sz="0" w:space="0" w:color="auto"/>
        <w:bottom w:val="none" w:sz="0" w:space="0" w:color="auto"/>
        <w:right w:val="none" w:sz="0" w:space="0" w:color="auto"/>
      </w:divBdr>
    </w:div>
    <w:div w:id="1164584812">
      <w:bodyDiv w:val="1"/>
      <w:marLeft w:val="0"/>
      <w:marRight w:val="0"/>
      <w:marTop w:val="0"/>
      <w:marBottom w:val="0"/>
      <w:divBdr>
        <w:top w:val="none" w:sz="0" w:space="0" w:color="auto"/>
        <w:left w:val="none" w:sz="0" w:space="0" w:color="auto"/>
        <w:bottom w:val="none" w:sz="0" w:space="0" w:color="auto"/>
        <w:right w:val="none" w:sz="0" w:space="0" w:color="auto"/>
      </w:divBdr>
    </w:div>
    <w:div w:id="1169558547">
      <w:bodyDiv w:val="1"/>
      <w:marLeft w:val="0"/>
      <w:marRight w:val="0"/>
      <w:marTop w:val="0"/>
      <w:marBottom w:val="0"/>
      <w:divBdr>
        <w:top w:val="none" w:sz="0" w:space="0" w:color="auto"/>
        <w:left w:val="none" w:sz="0" w:space="0" w:color="auto"/>
        <w:bottom w:val="none" w:sz="0" w:space="0" w:color="auto"/>
        <w:right w:val="none" w:sz="0" w:space="0" w:color="auto"/>
      </w:divBdr>
    </w:div>
    <w:div w:id="1180125752">
      <w:bodyDiv w:val="1"/>
      <w:marLeft w:val="0"/>
      <w:marRight w:val="0"/>
      <w:marTop w:val="0"/>
      <w:marBottom w:val="0"/>
      <w:divBdr>
        <w:top w:val="none" w:sz="0" w:space="0" w:color="auto"/>
        <w:left w:val="none" w:sz="0" w:space="0" w:color="auto"/>
        <w:bottom w:val="none" w:sz="0" w:space="0" w:color="auto"/>
        <w:right w:val="none" w:sz="0" w:space="0" w:color="auto"/>
      </w:divBdr>
    </w:div>
    <w:div w:id="1192917075">
      <w:bodyDiv w:val="1"/>
      <w:marLeft w:val="0"/>
      <w:marRight w:val="0"/>
      <w:marTop w:val="0"/>
      <w:marBottom w:val="0"/>
      <w:divBdr>
        <w:top w:val="none" w:sz="0" w:space="0" w:color="auto"/>
        <w:left w:val="none" w:sz="0" w:space="0" w:color="auto"/>
        <w:bottom w:val="none" w:sz="0" w:space="0" w:color="auto"/>
        <w:right w:val="none" w:sz="0" w:space="0" w:color="auto"/>
      </w:divBdr>
    </w:div>
    <w:div w:id="1196499803">
      <w:bodyDiv w:val="1"/>
      <w:marLeft w:val="0"/>
      <w:marRight w:val="0"/>
      <w:marTop w:val="0"/>
      <w:marBottom w:val="0"/>
      <w:divBdr>
        <w:top w:val="none" w:sz="0" w:space="0" w:color="auto"/>
        <w:left w:val="none" w:sz="0" w:space="0" w:color="auto"/>
        <w:bottom w:val="none" w:sz="0" w:space="0" w:color="auto"/>
        <w:right w:val="none" w:sz="0" w:space="0" w:color="auto"/>
      </w:divBdr>
    </w:div>
    <w:div w:id="1224945277">
      <w:bodyDiv w:val="1"/>
      <w:marLeft w:val="0"/>
      <w:marRight w:val="0"/>
      <w:marTop w:val="0"/>
      <w:marBottom w:val="0"/>
      <w:divBdr>
        <w:top w:val="none" w:sz="0" w:space="0" w:color="auto"/>
        <w:left w:val="none" w:sz="0" w:space="0" w:color="auto"/>
        <w:bottom w:val="none" w:sz="0" w:space="0" w:color="auto"/>
        <w:right w:val="none" w:sz="0" w:space="0" w:color="auto"/>
      </w:divBdr>
    </w:div>
    <w:div w:id="1238393881">
      <w:bodyDiv w:val="1"/>
      <w:marLeft w:val="0"/>
      <w:marRight w:val="0"/>
      <w:marTop w:val="0"/>
      <w:marBottom w:val="0"/>
      <w:divBdr>
        <w:top w:val="none" w:sz="0" w:space="0" w:color="auto"/>
        <w:left w:val="none" w:sz="0" w:space="0" w:color="auto"/>
        <w:bottom w:val="none" w:sz="0" w:space="0" w:color="auto"/>
        <w:right w:val="none" w:sz="0" w:space="0" w:color="auto"/>
      </w:divBdr>
    </w:div>
    <w:div w:id="1285187229">
      <w:bodyDiv w:val="1"/>
      <w:marLeft w:val="0"/>
      <w:marRight w:val="0"/>
      <w:marTop w:val="0"/>
      <w:marBottom w:val="0"/>
      <w:divBdr>
        <w:top w:val="none" w:sz="0" w:space="0" w:color="auto"/>
        <w:left w:val="none" w:sz="0" w:space="0" w:color="auto"/>
        <w:bottom w:val="none" w:sz="0" w:space="0" w:color="auto"/>
        <w:right w:val="none" w:sz="0" w:space="0" w:color="auto"/>
      </w:divBdr>
    </w:div>
    <w:div w:id="1385905544">
      <w:bodyDiv w:val="1"/>
      <w:marLeft w:val="0"/>
      <w:marRight w:val="0"/>
      <w:marTop w:val="0"/>
      <w:marBottom w:val="0"/>
      <w:divBdr>
        <w:top w:val="none" w:sz="0" w:space="0" w:color="auto"/>
        <w:left w:val="none" w:sz="0" w:space="0" w:color="auto"/>
        <w:bottom w:val="none" w:sz="0" w:space="0" w:color="auto"/>
        <w:right w:val="none" w:sz="0" w:space="0" w:color="auto"/>
      </w:divBdr>
    </w:div>
    <w:div w:id="1420979410">
      <w:bodyDiv w:val="1"/>
      <w:marLeft w:val="0"/>
      <w:marRight w:val="0"/>
      <w:marTop w:val="0"/>
      <w:marBottom w:val="0"/>
      <w:divBdr>
        <w:top w:val="none" w:sz="0" w:space="0" w:color="auto"/>
        <w:left w:val="none" w:sz="0" w:space="0" w:color="auto"/>
        <w:bottom w:val="none" w:sz="0" w:space="0" w:color="auto"/>
        <w:right w:val="none" w:sz="0" w:space="0" w:color="auto"/>
      </w:divBdr>
    </w:div>
    <w:div w:id="1425615342">
      <w:bodyDiv w:val="1"/>
      <w:marLeft w:val="0"/>
      <w:marRight w:val="0"/>
      <w:marTop w:val="0"/>
      <w:marBottom w:val="0"/>
      <w:divBdr>
        <w:top w:val="none" w:sz="0" w:space="0" w:color="auto"/>
        <w:left w:val="none" w:sz="0" w:space="0" w:color="auto"/>
        <w:bottom w:val="none" w:sz="0" w:space="0" w:color="auto"/>
        <w:right w:val="none" w:sz="0" w:space="0" w:color="auto"/>
      </w:divBdr>
    </w:div>
    <w:div w:id="1506937490">
      <w:bodyDiv w:val="1"/>
      <w:marLeft w:val="0"/>
      <w:marRight w:val="0"/>
      <w:marTop w:val="0"/>
      <w:marBottom w:val="0"/>
      <w:divBdr>
        <w:top w:val="none" w:sz="0" w:space="0" w:color="auto"/>
        <w:left w:val="none" w:sz="0" w:space="0" w:color="auto"/>
        <w:bottom w:val="none" w:sz="0" w:space="0" w:color="auto"/>
        <w:right w:val="none" w:sz="0" w:space="0" w:color="auto"/>
      </w:divBdr>
    </w:div>
    <w:div w:id="1508137879">
      <w:bodyDiv w:val="1"/>
      <w:marLeft w:val="0"/>
      <w:marRight w:val="0"/>
      <w:marTop w:val="0"/>
      <w:marBottom w:val="0"/>
      <w:divBdr>
        <w:top w:val="none" w:sz="0" w:space="0" w:color="auto"/>
        <w:left w:val="none" w:sz="0" w:space="0" w:color="auto"/>
        <w:bottom w:val="none" w:sz="0" w:space="0" w:color="auto"/>
        <w:right w:val="none" w:sz="0" w:space="0" w:color="auto"/>
      </w:divBdr>
    </w:div>
    <w:div w:id="1648432220">
      <w:bodyDiv w:val="1"/>
      <w:marLeft w:val="0"/>
      <w:marRight w:val="0"/>
      <w:marTop w:val="0"/>
      <w:marBottom w:val="0"/>
      <w:divBdr>
        <w:top w:val="none" w:sz="0" w:space="0" w:color="auto"/>
        <w:left w:val="none" w:sz="0" w:space="0" w:color="auto"/>
        <w:bottom w:val="none" w:sz="0" w:space="0" w:color="auto"/>
        <w:right w:val="none" w:sz="0" w:space="0" w:color="auto"/>
      </w:divBdr>
    </w:div>
    <w:div w:id="1651984931">
      <w:bodyDiv w:val="1"/>
      <w:marLeft w:val="0"/>
      <w:marRight w:val="0"/>
      <w:marTop w:val="0"/>
      <w:marBottom w:val="0"/>
      <w:divBdr>
        <w:top w:val="none" w:sz="0" w:space="0" w:color="auto"/>
        <w:left w:val="none" w:sz="0" w:space="0" w:color="auto"/>
        <w:bottom w:val="none" w:sz="0" w:space="0" w:color="auto"/>
        <w:right w:val="none" w:sz="0" w:space="0" w:color="auto"/>
      </w:divBdr>
    </w:div>
    <w:div w:id="1757752897">
      <w:bodyDiv w:val="1"/>
      <w:marLeft w:val="0"/>
      <w:marRight w:val="0"/>
      <w:marTop w:val="0"/>
      <w:marBottom w:val="0"/>
      <w:divBdr>
        <w:top w:val="none" w:sz="0" w:space="0" w:color="auto"/>
        <w:left w:val="none" w:sz="0" w:space="0" w:color="auto"/>
        <w:bottom w:val="none" w:sz="0" w:space="0" w:color="auto"/>
        <w:right w:val="none" w:sz="0" w:space="0" w:color="auto"/>
      </w:divBdr>
    </w:div>
    <w:div w:id="1855417094">
      <w:bodyDiv w:val="1"/>
      <w:marLeft w:val="0"/>
      <w:marRight w:val="0"/>
      <w:marTop w:val="0"/>
      <w:marBottom w:val="0"/>
      <w:divBdr>
        <w:top w:val="none" w:sz="0" w:space="0" w:color="auto"/>
        <w:left w:val="none" w:sz="0" w:space="0" w:color="auto"/>
        <w:bottom w:val="none" w:sz="0" w:space="0" w:color="auto"/>
        <w:right w:val="none" w:sz="0" w:space="0" w:color="auto"/>
      </w:divBdr>
    </w:div>
    <w:div w:id="1888452246">
      <w:bodyDiv w:val="1"/>
      <w:marLeft w:val="0"/>
      <w:marRight w:val="0"/>
      <w:marTop w:val="0"/>
      <w:marBottom w:val="0"/>
      <w:divBdr>
        <w:top w:val="none" w:sz="0" w:space="0" w:color="auto"/>
        <w:left w:val="none" w:sz="0" w:space="0" w:color="auto"/>
        <w:bottom w:val="none" w:sz="0" w:space="0" w:color="auto"/>
        <w:right w:val="none" w:sz="0" w:space="0" w:color="auto"/>
      </w:divBdr>
    </w:div>
    <w:div w:id="1899978725">
      <w:bodyDiv w:val="1"/>
      <w:marLeft w:val="0"/>
      <w:marRight w:val="0"/>
      <w:marTop w:val="0"/>
      <w:marBottom w:val="0"/>
      <w:divBdr>
        <w:top w:val="none" w:sz="0" w:space="0" w:color="auto"/>
        <w:left w:val="none" w:sz="0" w:space="0" w:color="auto"/>
        <w:bottom w:val="none" w:sz="0" w:space="0" w:color="auto"/>
        <w:right w:val="none" w:sz="0" w:space="0" w:color="auto"/>
      </w:divBdr>
    </w:div>
    <w:div w:id="1912765915">
      <w:bodyDiv w:val="1"/>
      <w:marLeft w:val="0"/>
      <w:marRight w:val="0"/>
      <w:marTop w:val="0"/>
      <w:marBottom w:val="0"/>
      <w:divBdr>
        <w:top w:val="none" w:sz="0" w:space="0" w:color="auto"/>
        <w:left w:val="none" w:sz="0" w:space="0" w:color="auto"/>
        <w:bottom w:val="none" w:sz="0" w:space="0" w:color="auto"/>
        <w:right w:val="none" w:sz="0" w:space="0" w:color="auto"/>
      </w:divBdr>
    </w:div>
    <w:div w:id="1938362150">
      <w:bodyDiv w:val="1"/>
      <w:marLeft w:val="0"/>
      <w:marRight w:val="0"/>
      <w:marTop w:val="0"/>
      <w:marBottom w:val="0"/>
      <w:divBdr>
        <w:top w:val="none" w:sz="0" w:space="0" w:color="auto"/>
        <w:left w:val="none" w:sz="0" w:space="0" w:color="auto"/>
        <w:bottom w:val="none" w:sz="0" w:space="0" w:color="auto"/>
        <w:right w:val="none" w:sz="0" w:space="0" w:color="auto"/>
      </w:divBdr>
    </w:div>
    <w:div w:id="2062046927">
      <w:bodyDiv w:val="1"/>
      <w:marLeft w:val="0"/>
      <w:marRight w:val="0"/>
      <w:marTop w:val="0"/>
      <w:marBottom w:val="0"/>
      <w:divBdr>
        <w:top w:val="none" w:sz="0" w:space="0" w:color="auto"/>
        <w:left w:val="none" w:sz="0" w:space="0" w:color="auto"/>
        <w:bottom w:val="none" w:sz="0" w:space="0" w:color="auto"/>
        <w:right w:val="none" w:sz="0" w:space="0" w:color="auto"/>
      </w:divBdr>
    </w:div>
    <w:div w:id="208702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upport.starlink.com/?topic=4badc520-cf8e-b3aa-dd49-b731686d5bf1" TargetMode="External"/><Relationship Id="rId17" Type="http://schemas.openxmlformats.org/officeDocument/2006/relationships/hyperlink" Target="https://en.wikipedia.org/wiki/Starlink" TargetMode="External"/><Relationship Id="rId2" Type="http://schemas.openxmlformats.org/officeDocument/2006/relationships/numbering" Target="numbering.xml"/><Relationship Id="rId16" Type="http://schemas.openxmlformats.org/officeDocument/2006/relationships/hyperlink" Target="https://www.starlink.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ansceiv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Low_Earth_orb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mall_satellite" TargetMode="Externa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12C4B-EBE3-4835-9182-B6366B0E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Patil</dc:creator>
  <cp:keywords/>
  <dc:description/>
  <cp:lastModifiedBy>Hrutuja Patnekar</cp:lastModifiedBy>
  <cp:revision>4</cp:revision>
  <dcterms:created xsi:type="dcterms:W3CDTF">2022-06-17T05:20:00Z</dcterms:created>
  <dcterms:modified xsi:type="dcterms:W3CDTF">2022-06-17T05:52:00Z</dcterms:modified>
</cp:coreProperties>
</file>