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AEECB" w14:textId="77777777" w:rsidR="00C45387" w:rsidRPr="00F76AA3" w:rsidRDefault="00C45387" w:rsidP="00C45387">
      <w:pPr>
        <w:rPr>
          <w:b/>
          <w:bCs/>
          <w:color w:val="4F81BD" w:themeColor="accent1"/>
          <w:sz w:val="28"/>
          <w:szCs w:val="28"/>
        </w:rPr>
      </w:pPr>
      <w:r w:rsidRPr="00F76AA3">
        <w:rPr>
          <w:b/>
          <w:bCs/>
          <w:color w:val="4F81BD" w:themeColor="accent1"/>
          <w:sz w:val="28"/>
          <w:szCs w:val="28"/>
        </w:rPr>
        <w:t>User Manual: Green Energy Optimization in Smart Cities Using AI</w:t>
      </w:r>
    </w:p>
    <w:p w14:paraId="25D7B6CB" w14:textId="1C243613" w:rsidR="00C45387" w:rsidRPr="00F76AA3" w:rsidRDefault="00C45387" w:rsidP="00C45387">
      <w:pPr>
        <w:rPr>
          <w:color w:val="4F81BD" w:themeColor="accent1"/>
          <w:sz w:val="26"/>
          <w:szCs w:val="26"/>
        </w:rPr>
      </w:pPr>
      <w:r w:rsidRPr="00F76AA3">
        <w:rPr>
          <w:color w:val="4F81BD" w:themeColor="accent1"/>
          <w:sz w:val="26"/>
          <w:szCs w:val="26"/>
        </w:rPr>
        <w:t>Table of Contents</w:t>
      </w:r>
    </w:p>
    <w:p w14:paraId="5F8C4370" w14:textId="77777777" w:rsidR="00C45387" w:rsidRDefault="00C45387" w:rsidP="00C45387">
      <w:r>
        <w:t>1. Introduction</w:t>
      </w:r>
    </w:p>
    <w:p w14:paraId="23041AA6" w14:textId="77777777" w:rsidR="00C45387" w:rsidRDefault="00C45387" w:rsidP="00C45387">
      <w:r>
        <w:t>2. Installation Requirements</w:t>
      </w:r>
    </w:p>
    <w:p w14:paraId="6F7F088D" w14:textId="77777777" w:rsidR="00C45387" w:rsidRDefault="00C45387" w:rsidP="00C45387">
      <w:r>
        <w:t>3. Setting Up the Environment</w:t>
      </w:r>
    </w:p>
    <w:p w14:paraId="7777F68A" w14:textId="77777777" w:rsidR="00C45387" w:rsidRDefault="00C45387" w:rsidP="00C45387">
      <w:r>
        <w:t>4. Executing the Python Code</w:t>
      </w:r>
    </w:p>
    <w:p w14:paraId="503A0CEF" w14:textId="77777777" w:rsidR="00C45387" w:rsidRDefault="00C45387" w:rsidP="00C45387">
      <w:r>
        <w:t>5. Understanding the Research Paper</w:t>
      </w:r>
    </w:p>
    <w:p w14:paraId="5E0F0FF4" w14:textId="77777777" w:rsidR="00C45387" w:rsidRDefault="00C45387" w:rsidP="00C45387">
      <w:r>
        <w:t>6. Working with the PowerPoint Presentation</w:t>
      </w:r>
    </w:p>
    <w:p w14:paraId="02E3E966" w14:textId="77777777" w:rsidR="00C45387" w:rsidRDefault="00C45387" w:rsidP="00C45387">
      <w:r>
        <w:t>7. Analyzing the Energy Data</w:t>
      </w:r>
    </w:p>
    <w:p w14:paraId="7C7D94CA" w14:textId="77777777" w:rsidR="00C45387" w:rsidRDefault="00C45387" w:rsidP="00C45387">
      <w:r>
        <w:t>8. Interpreting Output Screenshots</w:t>
      </w:r>
    </w:p>
    <w:p w14:paraId="78C20610" w14:textId="77777777" w:rsidR="00C45387" w:rsidRDefault="00C45387" w:rsidP="00C45387">
      <w:r>
        <w:t>9. References and Further Reading</w:t>
      </w:r>
    </w:p>
    <w:p w14:paraId="466F8E52" w14:textId="77777777" w:rsidR="00C45387" w:rsidRDefault="00C45387" w:rsidP="00C45387"/>
    <w:p w14:paraId="40B3B907" w14:textId="77777777" w:rsidR="00C45387" w:rsidRPr="0061665E" w:rsidRDefault="00C45387" w:rsidP="00C45387">
      <w:pPr>
        <w:rPr>
          <w:b/>
          <w:bCs/>
          <w:color w:val="4F81BD" w:themeColor="accent1"/>
          <w:sz w:val="26"/>
          <w:szCs w:val="26"/>
        </w:rPr>
      </w:pPr>
      <w:r w:rsidRPr="0061665E">
        <w:rPr>
          <w:b/>
          <w:bCs/>
          <w:color w:val="4F81BD" w:themeColor="accent1"/>
          <w:sz w:val="26"/>
          <w:szCs w:val="26"/>
        </w:rPr>
        <w:t>1. Introduction</w:t>
      </w:r>
    </w:p>
    <w:p w14:paraId="04E8DA2A" w14:textId="3B3C76AF" w:rsidR="00C45387" w:rsidRDefault="00C45387" w:rsidP="00C45387">
      <w:r>
        <w:t>This manual is designed to assist users in understanding and utilizing the software, data, and documents provided for the project titled 'Green Energy Optimization in Smart Cities Using Artificial Intelligence'. This initiative aims to leverage AI techniques to streamline energy use in urban landscapes, bolstering sustainability and curtailing carbon emissions.</w:t>
      </w:r>
    </w:p>
    <w:p w14:paraId="10976C58" w14:textId="77777777" w:rsidR="00C45387" w:rsidRDefault="00C45387" w:rsidP="00C45387"/>
    <w:p w14:paraId="7406221F" w14:textId="54EC842C" w:rsidR="00C45387" w:rsidRPr="0061665E" w:rsidRDefault="00C45387" w:rsidP="00C45387">
      <w:pPr>
        <w:rPr>
          <w:b/>
          <w:bCs/>
          <w:color w:val="4F81BD" w:themeColor="accent1"/>
          <w:sz w:val="26"/>
          <w:szCs w:val="26"/>
        </w:rPr>
      </w:pPr>
      <w:r w:rsidRPr="0061665E">
        <w:rPr>
          <w:b/>
          <w:bCs/>
          <w:color w:val="4F81BD" w:themeColor="accent1"/>
          <w:sz w:val="26"/>
          <w:szCs w:val="26"/>
        </w:rPr>
        <w:t>2. Installation Requirements</w:t>
      </w:r>
    </w:p>
    <w:p w14:paraId="094CF3E2" w14:textId="019226F5" w:rsidR="00C45387" w:rsidRDefault="00C45387" w:rsidP="00C45387">
      <w:r>
        <w:t>Before you begin, ensure you have the following Python libraries installed:</w:t>
      </w:r>
    </w:p>
    <w:p w14:paraId="6834D79A" w14:textId="77777777" w:rsidR="00C45387" w:rsidRDefault="00C45387" w:rsidP="00C45387">
      <w:proofErr w:type="spellStart"/>
      <w:r>
        <w:t>Numpy</w:t>
      </w:r>
      <w:proofErr w:type="spellEnd"/>
      <w:r>
        <w:t>: For numerical computations.</w:t>
      </w:r>
    </w:p>
    <w:p w14:paraId="4E40191E" w14:textId="77777777" w:rsidR="00C45387" w:rsidRDefault="00C45387" w:rsidP="00C45387">
      <w:r>
        <w:t>Matplotlib: For creating visualizations.</w:t>
      </w:r>
    </w:p>
    <w:p w14:paraId="0C107C80" w14:textId="77777777" w:rsidR="00C45387" w:rsidRDefault="00C45387" w:rsidP="00C45387">
      <w:r>
        <w:t>Scikit-learn: For machine learning algorithms.</w:t>
      </w:r>
    </w:p>
    <w:p w14:paraId="6F8503DA" w14:textId="77777777" w:rsidR="00C45387" w:rsidRDefault="00C45387" w:rsidP="00C45387">
      <w:r>
        <w:t>Pandas: For data manipulation and analysis.</w:t>
      </w:r>
    </w:p>
    <w:p w14:paraId="0D6D755F" w14:textId="77777777" w:rsidR="00C45387" w:rsidRDefault="00C45387" w:rsidP="00C45387"/>
    <w:p w14:paraId="5CF1BBBA" w14:textId="3CAE7FE6" w:rsidR="00C45387" w:rsidRPr="0061665E" w:rsidRDefault="00C45387" w:rsidP="00C45387">
      <w:pPr>
        <w:rPr>
          <w:b/>
          <w:bCs/>
          <w:color w:val="4F81BD" w:themeColor="accent1"/>
          <w:sz w:val="26"/>
          <w:szCs w:val="26"/>
        </w:rPr>
      </w:pPr>
      <w:r w:rsidRPr="0061665E">
        <w:rPr>
          <w:b/>
          <w:bCs/>
          <w:color w:val="4F81BD" w:themeColor="accent1"/>
          <w:sz w:val="26"/>
          <w:szCs w:val="26"/>
        </w:rPr>
        <w:t>3. Setting Up the Environment</w:t>
      </w:r>
    </w:p>
    <w:p w14:paraId="7DD06C6E" w14:textId="03D89236" w:rsidR="00C45387" w:rsidRDefault="00C45387" w:rsidP="00C45387">
      <w:r>
        <w:t>To set up your Python environment, please follow these steps:</w:t>
      </w:r>
    </w:p>
    <w:p w14:paraId="3FDCA954" w14:textId="77777777" w:rsidR="00C45387" w:rsidRDefault="00C45387" w:rsidP="00C45387">
      <w:r>
        <w:lastRenderedPageBreak/>
        <w:t>Install Python Libraries:</w:t>
      </w:r>
    </w:p>
    <w:p w14:paraId="0F58CE9D" w14:textId="77777777" w:rsidR="00C45387" w:rsidRDefault="00C45387" w:rsidP="00C45387">
      <w:r>
        <w:t>Use the following commands to install the necessary libraries:</w:t>
      </w:r>
    </w:p>
    <w:p w14:paraId="5CFB215E" w14:textId="77777777" w:rsidR="00C45387" w:rsidRDefault="00C45387" w:rsidP="00C45387">
      <w:r>
        <w:t>Copy code</w:t>
      </w:r>
    </w:p>
    <w:p w14:paraId="4029C92F" w14:textId="77777777" w:rsidR="002B3007" w:rsidRPr="002B3007" w:rsidRDefault="002B3007" w:rsidP="002B3007">
      <w:pPr>
        <w:shd w:val="clear" w:color="auto" w:fill="1E1E1E"/>
        <w:spacing w:after="0" w:line="270" w:lineRule="atLeast"/>
        <w:rPr>
          <w:rFonts w:ascii="Menlo" w:eastAsia="Times New Roman" w:hAnsi="Menlo" w:cs="Menlo"/>
          <w:color w:val="D4D4D4"/>
          <w:sz w:val="18"/>
          <w:szCs w:val="18"/>
        </w:rPr>
      </w:pPr>
      <w:r w:rsidRPr="002B3007">
        <w:rPr>
          <w:rFonts w:ascii="Menlo" w:eastAsia="Times New Roman" w:hAnsi="Menlo" w:cs="Menlo"/>
          <w:color w:val="D4D4D4"/>
          <w:sz w:val="18"/>
          <w:szCs w:val="18"/>
        </w:rPr>
        <w:t xml:space="preserve">pip install </w:t>
      </w:r>
      <w:proofErr w:type="spellStart"/>
      <w:r w:rsidRPr="002B3007">
        <w:rPr>
          <w:rFonts w:ascii="Menlo" w:eastAsia="Times New Roman" w:hAnsi="Menlo" w:cs="Menlo"/>
          <w:color w:val="D4D4D4"/>
          <w:sz w:val="18"/>
          <w:szCs w:val="18"/>
        </w:rPr>
        <w:t>numpy</w:t>
      </w:r>
      <w:proofErr w:type="spellEnd"/>
    </w:p>
    <w:p w14:paraId="1E17D3F6" w14:textId="77777777" w:rsidR="002B3007" w:rsidRPr="002B3007" w:rsidRDefault="002B3007" w:rsidP="002B3007">
      <w:pPr>
        <w:shd w:val="clear" w:color="auto" w:fill="1E1E1E"/>
        <w:spacing w:after="0" w:line="270" w:lineRule="atLeast"/>
        <w:rPr>
          <w:rFonts w:ascii="Menlo" w:eastAsia="Times New Roman" w:hAnsi="Menlo" w:cs="Menlo"/>
          <w:color w:val="D4D4D4"/>
          <w:sz w:val="18"/>
          <w:szCs w:val="18"/>
        </w:rPr>
      </w:pPr>
      <w:r w:rsidRPr="002B3007">
        <w:rPr>
          <w:rFonts w:ascii="Menlo" w:eastAsia="Times New Roman" w:hAnsi="Menlo" w:cs="Menlo"/>
          <w:color w:val="D4D4D4"/>
          <w:sz w:val="18"/>
          <w:szCs w:val="18"/>
        </w:rPr>
        <w:t>pip install matplotlib</w:t>
      </w:r>
    </w:p>
    <w:p w14:paraId="132B4D93" w14:textId="77777777" w:rsidR="002B3007" w:rsidRPr="002B3007" w:rsidRDefault="002B3007" w:rsidP="002B3007">
      <w:pPr>
        <w:shd w:val="clear" w:color="auto" w:fill="1E1E1E"/>
        <w:spacing w:after="0" w:line="270" w:lineRule="atLeast"/>
        <w:rPr>
          <w:rFonts w:ascii="Menlo" w:eastAsia="Times New Roman" w:hAnsi="Menlo" w:cs="Menlo"/>
          <w:color w:val="D4D4D4"/>
          <w:sz w:val="18"/>
          <w:szCs w:val="18"/>
        </w:rPr>
      </w:pPr>
      <w:r w:rsidRPr="002B3007">
        <w:rPr>
          <w:rFonts w:ascii="Menlo" w:eastAsia="Times New Roman" w:hAnsi="Menlo" w:cs="Menlo"/>
          <w:color w:val="D4D4D4"/>
          <w:sz w:val="18"/>
          <w:szCs w:val="18"/>
        </w:rPr>
        <w:t xml:space="preserve">pip install </w:t>
      </w:r>
      <w:proofErr w:type="spellStart"/>
      <w:r w:rsidRPr="002B3007">
        <w:rPr>
          <w:rFonts w:ascii="Menlo" w:eastAsia="Times New Roman" w:hAnsi="Menlo" w:cs="Menlo"/>
          <w:color w:val="D4D4D4"/>
          <w:sz w:val="18"/>
          <w:szCs w:val="18"/>
        </w:rPr>
        <w:t>sklearn</w:t>
      </w:r>
      <w:proofErr w:type="spellEnd"/>
    </w:p>
    <w:p w14:paraId="7F4BC5A2" w14:textId="77777777" w:rsidR="002B3007" w:rsidRPr="002B3007" w:rsidRDefault="002B3007" w:rsidP="002B3007">
      <w:pPr>
        <w:shd w:val="clear" w:color="auto" w:fill="1E1E1E"/>
        <w:spacing w:after="0" w:line="270" w:lineRule="atLeast"/>
        <w:rPr>
          <w:rFonts w:ascii="Menlo" w:eastAsia="Times New Roman" w:hAnsi="Menlo" w:cs="Menlo"/>
          <w:color w:val="D4D4D4"/>
          <w:sz w:val="18"/>
          <w:szCs w:val="18"/>
        </w:rPr>
      </w:pPr>
      <w:r w:rsidRPr="002B3007">
        <w:rPr>
          <w:rFonts w:ascii="Menlo" w:eastAsia="Times New Roman" w:hAnsi="Menlo" w:cs="Menlo"/>
          <w:color w:val="D4D4D4"/>
          <w:sz w:val="18"/>
          <w:szCs w:val="18"/>
        </w:rPr>
        <w:t>pip install pandas</w:t>
      </w:r>
    </w:p>
    <w:p w14:paraId="6FD8202D" w14:textId="77777777" w:rsidR="00C45387" w:rsidRDefault="00C45387" w:rsidP="00C45387">
      <w:r>
        <w:t>Set File Paths:</w:t>
      </w:r>
    </w:p>
    <w:p w14:paraId="515741A0" w14:textId="77777777" w:rsidR="00C45387" w:rsidRDefault="00C45387" w:rsidP="00C45387">
      <w:r>
        <w:t>Update the Python scripts to point to the location of the EnergyData.csv file on your system. This will ensure the script can access the dataset it needs to function correctly.</w:t>
      </w:r>
    </w:p>
    <w:p w14:paraId="33BBB7A0" w14:textId="77777777" w:rsidR="00C45387" w:rsidRPr="00C45387" w:rsidRDefault="00C45387" w:rsidP="00C45387">
      <w:pPr>
        <w:rPr>
          <w:b/>
          <w:bCs/>
          <w:color w:val="4F81BD" w:themeColor="accent1"/>
        </w:rPr>
      </w:pPr>
    </w:p>
    <w:p w14:paraId="1B7D8AE4" w14:textId="53B722B7" w:rsidR="00C45387" w:rsidRPr="0061665E" w:rsidRDefault="00C45387" w:rsidP="00C45387">
      <w:pPr>
        <w:rPr>
          <w:b/>
          <w:bCs/>
          <w:color w:val="4F81BD" w:themeColor="accent1"/>
          <w:sz w:val="26"/>
          <w:szCs w:val="26"/>
        </w:rPr>
      </w:pPr>
      <w:r w:rsidRPr="0061665E">
        <w:rPr>
          <w:b/>
          <w:bCs/>
          <w:color w:val="4F81BD" w:themeColor="accent1"/>
          <w:sz w:val="26"/>
          <w:szCs w:val="26"/>
        </w:rPr>
        <w:t>4. Executing the Python Code</w:t>
      </w:r>
    </w:p>
    <w:p w14:paraId="3A4618A8" w14:textId="77777777" w:rsidR="00C45387" w:rsidRDefault="00C45387" w:rsidP="00C45387">
      <w:r>
        <w:t>Launch your preferred Python IDE or a command-line interface to execute the greenenergyoptimizationinsmartcities.py script. The script uses the EnergyData.csv file to analyze energy patterns and make predictions.</w:t>
      </w:r>
    </w:p>
    <w:p w14:paraId="2E2CB7FA" w14:textId="77777777" w:rsidR="00C45387" w:rsidRPr="0061665E" w:rsidRDefault="00C45387" w:rsidP="00C45387">
      <w:pPr>
        <w:rPr>
          <w:b/>
          <w:bCs/>
          <w:color w:val="4F81BD" w:themeColor="accent1"/>
          <w:sz w:val="26"/>
          <w:szCs w:val="26"/>
        </w:rPr>
      </w:pPr>
    </w:p>
    <w:p w14:paraId="049ACE96" w14:textId="77777777" w:rsidR="00C45387" w:rsidRPr="0061665E" w:rsidRDefault="00C45387" w:rsidP="00C45387">
      <w:pPr>
        <w:rPr>
          <w:b/>
          <w:bCs/>
          <w:color w:val="4F81BD" w:themeColor="accent1"/>
          <w:sz w:val="26"/>
          <w:szCs w:val="26"/>
        </w:rPr>
      </w:pPr>
      <w:r w:rsidRPr="0061665E">
        <w:rPr>
          <w:b/>
          <w:bCs/>
          <w:color w:val="4F81BD" w:themeColor="accent1"/>
          <w:sz w:val="26"/>
          <w:szCs w:val="26"/>
        </w:rPr>
        <w:t>5. Understanding the Research Paper</w:t>
      </w:r>
    </w:p>
    <w:p w14:paraId="41F3FF06" w14:textId="77777777" w:rsidR="00C45387" w:rsidRDefault="00C45387" w:rsidP="00C45387">
      <w:r>
        <w:t>Delve into the provided research paper titled 'Innovative Approaches for Green Energy Optimization in Smart Cities Using Artificial Intelligence' for an in-depth perspective on the AI methodologies applied for energy optimization. Please add your name and contact details if you intend to use this paper for scholarly or professional dissemination.</w:t>
      </w:r>
    </w:p>
    <w:p w14:paraId="488B5B4D" w14:textId="77777777" w:rsidR="00C45387" w:rsidRDefault="00C45387" w:rsidP="00C45387"/>
    <w:p w14:paraId="253A75D0" w14:textId="77777777" w:rsidR="00C45387" w:rsidRPr="0061665E" w:rsidRDefault="00C45387" w:rsidP="00C45387">
      <w:pPr>
        <w:rPr>
          <w:b/>
          <w:bCs/>
          <w:color w:val="4F81BD" w:themeColor="accent1"/>
          <w:sz w:val="26"/>
          <w:szCs w:val="26"/>
        </w:rPr>
      </w:pPr>
      <w:r w:rsidRPr="0061665E">
        <w:rPr>
          <w:b/>
          <w:bCs/>
          <w:color w:val="4F81BD" w:themeColor="accent1"/>
          <w:sz w:val="26"/>
          <w:szCs w:val="26"/>
        </w:rPr>
        <w:t>6. Working with the PowerPoint Presentation</w:t>
      </w:r>
    </w:p>
    <w:p w14:paraId="4EC66210" w14:textId="77777777" w:rsidR="00C45387" w:rsidRDefault="00C45387" w:rsidP="00C45387">
      <w:r>
        <w:t>The accompanying PowerPoint presentation elucidates each aspect of the project. If you are preparing to present or submit this project, ensure your name and professional information are appended to the concluding slide of the presentation.</w:t>
      </w:r>
    </w:p>
    <w:p w14:paraId="54626EBA" w14:textId="77777777" w:rsidR="00417B3C" w:rsidRDefault="00417B3C" w:rsidP="00C45387"/>
    <w:p w14:paraId="1F6081C7" w14:textId="77777777" w:rsidR="00C45387" w:rsidRPr="0061665E" w:rsidRDefault="00C45387" w:rsidP="00C45387">
      <w:pPr>
        <w:rPr>
          <w:b/>
          <w:bCs/>
          <w:color w:val="4F81BD" w:themeColor="accent1"/>
          <w:sz w:val="26"/>
          <w:szCs w:val="26"/>
        </w:rPr>
      </w:pPr>
      <w:r w:rsidRPr="0061665E">
        <w:rPr>
          <w:b/>
          <w:bCs/>
          <w:color w:val="4F81BD" w:themeColor="accent1"/>
          <w:sz w:val="26"/>
          <w:szCs w:val="26"/>
        </w:rPr>
        <w:t>7. Analyzing the Energy Data</w:t>
      </w:r>
    </w:p>
    <w:p w14:paraId="6A2373D3" w14:textId="5F3AAB99" w:rsidR="00C45387" w:rsidRPr="00357FCB" w:rsidRDefault="00C45387" w:rsidP="00C45387">
      <w:r>
        <w:t>Familiarize yourself with the EnergyData.csv dataset which encompasses crucial statistics on energy usage, which is integral to running the Python script. Understanding its structure and content will provide clarity on how the script processes the data.</w:t>
      </w:r>
    </w:p>
    <w:p w14:paraId="6D1F44BC" w14:textId="77777777" w:rsidR="00C45387" w:rsidRPr="0061665E" w:rsidRDefault="00C45387" w:rsidP="00C45387">
      <w:pPr>
        <w:rPr>
          <w:b/>
          <w:bCs/>
          <w:color w:val="4F81BD" w:themeColor="accent1"/>
          <w:sz w:val="26"/>
          <w:szCs w:val="26"/>
        </w:rPr>
      </w:pPr>
      <w:r w:rsidRPr="0061665E">
        <w:rPr>
          <w:b/>
          <w:bCs/>
          <w:color w:val="4F81BD" w:themeColor="accent1"/>
          <w:sz w:val="26"/>
          <w:szCs w:val="26"/>
        </w:rPr>
        <w:lastRenderedPageBreak/>
        <w:t>8. Interpreting Output Screenshots</w:t>
      </w:r>
    </w:p>
    <w:p w14:paraId="639CCD64" w14:textId="77777777" w:rsidR="00C45387" w:rsidRDefault="00C45387" w:rsidP="00C45387">
      <w:r>
        <w:t>Review the JPEG and PNG screenshots that depict the expected results post-execution of the Python scripts. These serve as benchmarks for verifying the correct functioning of your scripts.</w:t>
      </w:r>
    </w:p>
    <w:p w14:paraId="11806127" w14:textId="77777777" w:rsidR="00C45387" w:rsidRPr="0061665E" w:rsidRDefault="00C45387" w:rsidP="00C45387">
      <w:pPr>
        <w:rPr>
          <w:sz w:val="26"/>
          <w:szCs w:val="26"/>
        </w:rPr>
      </w:pPr>
    </w:p>
    <w:p w14:paraId="051BD742" w14:textId="77777777" w:rsidR="00C45387" w:rsidRPr="0061665E" w:rsidRDefault="00C45387" w:rsidP="00C45387">
      <w:pPr>
        <w:rPr>
          <w:b/>
          <w:bCs/>
          <w:color w:val="4F81BD" w:themeColor="accent1"/>
          <w:sz w:val="26"/>
          <w:szCs w:val="26"/>
        </w:rPr>
      </w:pPr>
      <w:r w:rsidRPr="0061665E">
        <w:rPr>
          <w:b/>
          <w:bCs/>
          <w:color w:val="4F81BD" w:themeColor="accent1"/>
          <w:sz w:val="26"/>
          <w:szCs w:val="26"/>
        </w:rPr>
        <w:t>9. References and Further Reading</w:t>
      </w:r>
    </w:p>
    <w:p w14:paraId="4784901B" w14:textId="33594C80" w:rsidR="00C45387" w:rsidRDefault="00C45387" w:rsidP="00C45387">
      <w:r>
        <w:t>For a comprehensive understanding of the project's methodologies, consult the bibliography within the research paper and the directives in the ReadMeFile.txt.</w:t>
      </w:r>
    </w:p>
    <w:p w14:paraId="2EE02A2D" w14:textId="4399265D" w:rsidR="00C45387" w:rsidRDefault="00C45387" w:rsidP="00C45387">
      <w:r>
        <w:t>Please use this structured content as the basis for your user manual. If you require any further customization or specific details, feel free to ask!</w:t>
      </w:r>
    </w:p>
    <w:p w14:paraId="2BCFF4F8" w14:textId="77777777" w:rsidR="0084399D" w:rsidRPr="0084399D" w:rsidRDefault="0084399D" w:rsidP="0084399D"/>
    <w:p w14:paraId="5F1371B5" w14:textId="77777777" w:rsidR="0084399D" w:rsidRPr="0084399D" w:rsidRDefault="0084399D" w:rsidP="0084399D"/>
    <w:p w14:paraId="37B1827F" w14:textId="77777777" w:rsidR="0084399D" w:rsidRPr="0084399D" w:rsidRDefault="0084399D" w:rsidP="0084399D"/>
    <w:p w14:paraId="72B4C376" w14:textId="77777777" w:rsidR="0084399D" w:rsidRPr="0084399D" w:rsidRDefault="0084399D" w:rsidP="0084399D"/>
    <w:p w14:paraId="0144929F" w14:textId="77777777" w:rsidR="0084399D" w:rsidRPr="0084399D" w:rsidRDefault="0084399D" w:rsidP="0084399D"/>
    <w:p w14:paraId="702B0126" w14:textId="77777777" w:rsidR="0084399D" w:rsidRPr="0084399D" w:rsidRDefault="0084399D" w:rsidP="0084399D"/>
    <w:p w14:paraId="472398B7" w14:textId="77777777" w:rsidR="0084399D" w:rsidRPr="0084399D" w:rsidRDefault="0084399D" w:rsidP="0084399D"/>
    <w:p w14:paraId="7E59F52C" w14:textId="77777777" w:rsidR="0084399D" w:rsidRPr="0084399D" w:rsidRDefault="0084399D" w:rsidP="0084399D"/>
    <w:p w14:paraId="42058677" w14:textId="77777777" w:rsidR="0084399D" w:rsidRDefault="0084399D" w:rsidP="0084399D"/>
    <w:p w14:paraId="66F1F307" w14:textId="77777777" w:rsidR="0084399D" w:rsidRPr="0084399D" w:rsidRDefault="0084399D" w:rsidP="0084399D">
      <w:pPr>
        <w:jc w:val="center"/>
      </w:pPr>
    </w:p>
    <w:sectPr w:rsidR="0084399D" w:rsidRPr="0084399D" w:rsidSect="009944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9379900">
    <w:abstractNumId w:val="8"/>
  </w:num>
  <w:num w:numId="2" w16cid:durableId="1669862705">
    <w:abstractNumId w:val="6"/>
  </w:num>
  <w:num w:numId="3" w16cid:durableId="1015497508">
    <w:abstractNumId w:val="5"/>
  </w:num>
  <w:num w:numId="4" w16cid:durableId="1225288465">
    <w:abstractNumId w:val="4"/>
  </w:num>
  <w:num w:numId="5" w16cid:durableId="470707457">
    <w:abstractNumId w:val="7"/>
  </w:num>
  <w:num w:numId="6" w16cid:durableId="1817720584">
    <w:abstractNumId w:val="3"/>
  </w:num>
  <w:num w:numId="7" w16cid:durableId="127675085">
    <w:abstractNumId w:val="2"/>
  </w:num>
  <w:num w:numId="8" w16cid:durableId="1139493460">
    <w:abstractNumId w:val="1"/>
  </w:num>
  <w:num w:numId="9" w16cid:durableId="1824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007"/>
    <w:rsid w:val="00326F90"/>
    <w:rsid w:val="00357FCB"/>
    <w:rsid w:val="00417B3C"/>
    <w:rsid w:val="00455C87"/>
    <w:rsid w:val="00546CB9"/>
    <w:rsid w:val="0061665E"/>
    <w:rsid w:val="0084399D"/>
    <w:rsid w:val="00994428"/>
    <w:rsid w:val="00AA1D8D"/>
    <w:rsid w:val="00B47730"/>
    <w:rsid w:val="00C14664"/>
    <w:rsid w:val="00C45387"/>
    <w:rsid w:val="00CB0664"/>
    <w:rsid w:val="00F76A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3254A"/>
  <w14:defaultImageDpi w14:val="300"/>
  <w15:docId w15:val="{CA02BE05-5C0E-9B4E-B14B-64B87C82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3942">
      <w:bodyDiv w:val="1"/>
      <w:marLeft w:val="0"/>
      <w:marRight w:val="0"/>
      <w:marTop w:val="0"/>
      <w:marBottom w:val="0"/>
      <w:divBdr>
        <w:top w:val="none" w:sz="0" w:space="0" w:color="auto"/>
        <w:left w:val="none" w:sz="0" w:space="0" w:color="auto"/>
        <w:bottom w:val="none" w:sz="0" w:space="0" w:color="auto"/>
        <w:right w:val="none" w:sz="0" w:space="0" w:color="auto"/>
      </w:divBdr>
      <w:divsChild>
        <w:div w:id="2005619551">
          <w:marLeft w:val="0"/>
          <w:marRight w:val="0"/>
          <w:marTop w:val="0"/>
          <w:marBottom w:val="0"/>
          <w:divBdr>
            <w:top w:val="none" w:sz="0" w:space="0" w:color="auto"/>
            <w:left w:val="none" w:sz="0" w:space="0" w:color="auto"/>
            <w:bottom w:val="none" w:sz="0" w:space="0" w:color="auto"/>
            <w:right w:val="none" w:sz="0" w:space="0" w:color="auto"/>
          </w:divBdr>
          <w:divsChild>
            <w:div w:id="993798489">
              <w:marLeft w:val="0"/>
              <w:marRight w:val="0"/>
              <w:marTop w:val="0"/>
              <w:marBottom w:val="0"/>
              <w:divBdr>
                <w:top w:val="none" w:sz="0" w:space="0" w:color="auto"/>
                <w:left w:val="none" w:sz="0" w:space="0" w:color="auto"/>
                <w:bottom w:val="none" w:sz="0" w:space="0" w:color="auto"/>
                <w:right w:val="none" w:sz="0" w:space="0" w:color="auto"/>
              </w:divBdr>
            </w:div>
            <w:div w:id="1653216575">
              <w:marLeft w:val="0"/>
              <w:marRight w:val="0"/>
              <w:marTop w:val="0"/>
              <w:marBottom w:val="0"/>
              <w:divBdr>
                <w:top w:val="none" w:sz="0" w:space="0" w:color="auto"/>
                <w:left w:val="none" w:sz="0" w:space="0" w:color="auto"/>
                <w:bottom w:val="none" w:sz="0" w:space="0" w:color="auto"/>
                <w:right w:val="none" w:sz="0" w:space="0" w:color="auto"/>
              </w:divBdr>
            </w:div>
            <w:div w:id="472723705">
              <w:marLeft w:val="0"/>
              <w:marRight w:val="0"/>
              <w:marTop w:val="0"/>
              <w:marBottom w:val="0"/>
              <w:divBdr>
                <w:top w:val="none" w:sz="0" w:space="0" w:color="auto"/>
                <w:left w:val="none" w:sz="0" w:space="0" w:color="auto"/>
                <w:bottom w:val="none" w:sz="0" w:space="0" w:color="auto"/>
                <w:right w:val="none" w:sz="0" w:space="0" w:color="auto"/>
              </w:divBdr>
            </w:div>
            <w:div w:id="16306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0368">
      <w:bodyDiv w:val="1"/>
      <w:marLeft w:val="0"/>
      <w:marRight w:val="0"/>
      <w:marTop w:val="0"/>
      <w:marBottom w:val="0"/>
      <w:divBdr>
        <w:top w:val="none" w:sz="0" w:space="0" w:color="auto"/>
        <w:left w:val="none" w:sz="0" w:space="0" w:color="auto"/>
        <w:bottom w:val="none" w:sz="0" w:space="0" w:color="auto"/>
        <w:right w:val="none" w:sz="0" w:space="0" w:color="auto"/>
      </w:divBdr>
      <w:divsChild>
        <w:div w:id="278532622">
          <w:marLeft w:val="0"/>
          <w:marRight w:val="0"/>
          <w:marTop w:val="0"/>
          <w:marBottom w:val="0"/>
          <w:divBdr>
            <w:top w:val="single" w:sz="2" w:space="0" w:color="auto"/>
            <w:left w:val="single" w:sz="2" w:space="0" w:color="auto"/>
            <w:bottom w:val="single" w:sz="2" w:space="0" w:color="auto"/>
            <w:right w:val="single" w:sz="2" w:space="0" w:color="auto"/>
          </w:divBdr>
          <w:divsChild>
            <w:div w:id="1080710478">
              <w:marLeft w:val="0"/>
              <w:marRight w:val="0"/>
              <w:marTop w:val="0"/>
              <w:marBottom w:val="0"/>
              <w:divBdr>
                <w:top w:val="single" w:sz="2" w:space="0" w:color="E3E3E3"/>
                <w:left w:val="single" w:sz="2" w:space="0" w:color="E3E3E3"/>
                <w:bottom w:val="single" w:sz="2" w:space="0" w:color="E3E3E3"/>
                <w:right w:val="single" w:sz="2" w:space="0" w:color="E3E3E3"/>
              </w:divBdr>
            </w:div>
            <w:div w:id="539517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2720851">
      <w:bodyDiv w:val="1"/>
      <w:marLeft w:val="0"/>
      <w:marRight w:val="0"/>
      <w:marTop w:val="0"/>
      <w:marBottom w:val="0"/>
      <w:divBdr>
        <w:top w:val="none" w:sz="0" w:space="0" w:color="auto"/>
        <w:left w:val="none" w:sz="0" w:space="0" w:color="auto"/>
        <w:bottom w:val="none" w:sz="0" w:space="0" w:color="auto"/>
        <w:right w:val="none" w:sz="0" w:space="0" w:color="auto"/>
      </w:divBdr>
      <w:divsChild>
        <w:div w:id="414130644">
          <w:marLeft w:val="0"/>
          <w:marRight w:val="0"/>
          <w:marTop w:val="0"/>
          <w:marBottom w:val="0"/>
          <w:divBdr>
            <w:top w:val="single" w:sz="2" w:space="0" w:color="auto"/>
            <w:left w:val="single" w:sz="2" w:space="0" w:color="auto"/>
            <w:bottom w:val="single" w:sz="2" w:space="0" w:color="auto"/>
            <w:right w:val="single" w:sz="2" w:space="0" w:color="auto"/>
          </w:divBdr>
          <w:divsChild>
            <w:div w:id="1392146190">
              <w:marLeft w:val="0"/>
              <w:marRight w:val="0"/>
              <w:marTop w:val="0"/>
              <w:marBottom w:val="0"/>
              <w:divBdr>
                <w:top w:val="single" w:sz="2" w:space="0" w:color="E3E3E3"/>
                <w:left w:val="single" w:sz="2" w:space="0" w:color="E3E3E3"/>
                <w:bottom w:val="single" w:sz="2" w:space="0" w:color="E3E3E3"/>
                <w:right w:val="single" w:sz="2" w:space="0" w:color="E3E3E3"/>
              </w:divBdr>
            </w:div>
            <w:div w:id="18757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4929998">
      <w:bodyDiv w:val="1"/>
      <w:marLeft w:val="0"/>
      <w:marRight w:val="0"/>
      <w:marTop w:val="0"/>
      <w:marBottom w:val="0"/>
      <w:divBdr>
        <w:top w:val="none" w:sz="0" w:space="0" w:color="auto"/>
        <w:left w:val="none" w:sz="0" w:space="0" w:color="auto"/>
        <w:bottom w:val="none" w:sz="0" w:space="0" w:color="auto"/>
        <w:right w:val="none" w:sz="0" w:space="0" w:color="auto"/>
      </w:divBdr>
      <w:divsChild>
        <w:div w:id="61225076">
          <w:marLeft w:val="0"/>
          <w:marRight w:val="0"/>
          <w:marTop w:val="0"/>
          <w:marBottom w:val="0"/>
          <w:divBdr>
            <w:top w:val="single" w:sz="2" w:space="0" w:color="auto"/>
            <w:left w:val="single" w:sz="2" w:space="0" w:color="auto"/>
            <w:bottom w:val="single" w:sz="2" w:space="0" w:color="auto"/>
            <w:right w:val="single" w:sz="2" w:space="0" w:color="auto"/>
          </w:divBdr>
          <w:divsChild>
            <w:div w:id="475992750">
              <w:marLeft w:val="0"/>
              <w:marRight w:val="0"/>
              <w:marTop w:val="0"/>
              <w:marBottom w:val="0"/>
              <w:divBdr>
                <w:top w:val="single" w:sz="2" w:space="0" w:color="E3E3E3"/>
                <w:left w:val="single" w:sz="2" w:space="0" w:color="E3E3E3"/>
                <w:bottom w:val="single" w:sz="2" w:space="0" w:color="E3E3E3"/>
                <w:right w:val="single" w:sz="2" w:space="0" w:color="E3E3E3"/>
              </w:divBdr>
            </w:div>
            <w:div w:id="764770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Ede Denis Osemwengie</cp:lastModifiedBy>
  <cp:revision>12</cp:revision>
  <dcterms:created xsi:type="dcterms:W3CDTF">2013-12-23T23:15:00Z</dcterms:created>
  <dcterms:modified xsi:type="dcterms:W3CDTF">2024-04-21T23:32:00Z</dcterms:modified>
  <cp:category/>
</cp:coreProperties>
</file>