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696A" w14:textId="1558D67A" w:rsidR="00DF6CFC" w:rsidRDefault="00FB787A" w:rsidP="00FB787A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John</w:t>
      </w:r>
      <w:r w:rsidR="00361A77">
        <w:rPr>
          <w:b/>
          <w:bCs/>
          <w:lang w:val="en-AU"/>
        </w:rPr>
        <w:t>’s</w:t>
      </w:r>
      <w:r>
        <w:rPr>
          <w:b/>
          <w:bCs/>
          <w:lang w:val="en-AU"/>
        </w:rPr>
        <w:t xml:space="preserve"> Sample Size Calculator</w:t>
      </w:r>
    </w:p>
    <w:p w14:paraId="3152DC35" w14:textId="34BA6B3C" w:rsidR="00FB787A" w:rsidRDefault="00FB787A" w:rsidP="00FB787A">
      <w:pPr>
        <w:rPr>
          <w:u w:val="single"/>
          <w:lang w:val="en-AU"/>
        </w:rPr>
      </w:pPr>
      <w:r w:rsidRPr="00FB787A">
        <w:rPr>
          <w:u w:val="single"/>
          <w:lang w:val="en-AU"/>
        </w:rPr>
        <w:t>Aim</w:t>
      </w:r>
    </w:p>
    <w:p w14:paraId="6EB0B56F" w14:textId="06D2AA4E" w:rsidR="00FB787A" w:rsidRDefault="00FB787A" w:rsidP="00FB787A">
      <w:pPr>
        <w:rPr>
          <w:lang w:val="en-AU"/>
        </w:rPr>
      </w:pPr>
      <w:r>
        <w:rPr>
          <w:lang w:val="en-AU"/>
        </w:rPr>
        <w:t>To develop a sample size power calculator using preliminary data</w:t>
      </w:r>
      <w:r w:rsidR="00F025AA">
        <w:rPr>
          <w:lang w:val="en-AU"/>
        </w:rPr>
        <w:t>.</w:t>
      </w:r>
    </w:p>
    <w:p w14:paraId="5ADC32B3" w14:textId="00306E88" w:rsidR="00F025AA" w:rsidRDefault="00F025AA" w:rsidP="00FB787A">
      <w:pPr>
        <w:rPr>
          <w:u w:val="single"/>
          <w:lang w:val="en-AU"/>
        </w:rPr>
      </w:pPr>
      <w:r>
        <w:rPr>
          <w:u w:val="single"/>
          <w:lang w:val="en-AU"/>
        </w:rPr>
        <w:t>Language</w:t>
      </w:r>
    </w:p>
    <w:p w14:paraId="21CC8529" w14:textId="5D0D0F87" w:rsidR="00F025AA" w:rsidRPr="00F025AA" w:rsidRDefault="00F025AA" w:rsidP="00FB787A">
      <w:pPr>
        <w:rPr>
          <w:lang w:val="en-AU"/>
        </w:rPr>
      </w:pPr>
      <w:r>
        <w:rPr>
          <w:lang w:val="en-AU"/>
        </w:rPr>
        <w:t>R</w:t>
      </w:r>
    </w:p>
    <w:p w14:paraId="2814974D" w14:textId="65DEA1A0" w:rsidR="00FB787A" w:rsidRDefault="00FB787A" w:rsidP="00FB787A">
      <w:pPr>
        <w:rPr>
          <w:u w:val="single"/>
          <w:lang w:val="en-AU"/>
        </w:rPr>
      </w:pPr>
      <w:r w:rsidRPr="00FB787A">
        <w:rPr>
          <w:u w:val="single"/>
          <w:lang w:val="en-AU"/>
        </w:rPr>
        <w:t>Context</w:t>
      </w:r>
    </w:p>
    <w:p w14:paraId="28EB5A8E" w14:textId="60095B5C" w:rsidR="00FB787A" w:rsidRDefault="00FB787A" w:rsidP="00FB787A">
      <w:pPr>
        <w:rPr>
          <w:lang w:val="en-AU"/>
        </w:rPr>
      </w:pPr>
      <w:r>
        <w:rPr>
          <w:lang w:val="en-AU"/>
        </w:rPr>
        <w:t xml:space="preserve">A group of workers’ exposures to a </w:t>
      </w:r>
      <w:r w:rsidR="00361A77">
        <w:rPr>
          <w:lang w:val="en-AU"/>
        </w:rPr>
        <w:t xml:space="preserve">toxic </w:t>
      </w:r>
      <w:r>
        <w:rPr>
          <w:lang w:val="en-AU"/>
        </w:rPr>
        <w:t xml:space="preserve">chemical are </w:t>
      </w:r>
      <w:r w:rsidR="00361A77">
        <w:rPr>
          <w:lang w:val="en-AU"/>
        </w:rPr>
        <w:t>sampled</w:t>
      </w:r>
      <w:r>
        <w:rPr>
          <w:lang w:val="en-AU"/>
        </w:rPr>
        <w:t>.</w:t>
      </w:r>
      <w:r w:rsidR="00361A77">
        <w:rPr>
          <w:lang w:val="en-AU"/>
        </w:rPr>
        <w:t xml:space="preserve"> </w:t>
      </w:r>
      <w:r w:rsidR="00F025AA">
        <w:rPr>
          <w:lang w:val="en-AU"/>
        </w:rPr>
        <w:t>There is a legislated exposure limit, called ‘OEL’. If the sampled data’s 70% upper credible level of the 95</w:t>
      </w:r>
      <w:r w:rsidR="00F025AA" w:rsidRPr="00F025AA">
        <w:rPr>
          <w:vertAlign w:val="superscript"/>
          <w:lang w:val="en-AU"/>
        </w:rPr>
        <w:t>th</w:t>
      </w:r>
      <w:r w:rsidR="00F025AA">
        <w:rPr>
          <w:lang w:val="en-AU"/>
        </w:rPr>
        <w:t xml:space="preserve"> percentile is less than the OEL, then the workers are ok. If this value is larger than the OEL, action is needed.</w:t>
      </w:r>
    </w:p>
    <w:p w14:paraId="6202C8BD" w14:textId="2001CFDA" w:rsidR="00D7245E" w:rsidRDefault="00D7245E" w:rsidP="00FB787A">
      <w:pPr>
        <w:rPr>
          <w:lang w:val="en-AU"/>
        </w:rPr>
      </w:pPr>
      <w:r>
        <w:rPr>
          <w:lang w:val="en-AU"/>
        </w:rPr>
        <w:t>The population and data are assumed to be lognormal.</w:t>
      </w:r>
    </w:p>
    <w:p w14:paraId="008F9160" w14:textId="78232CA9" w:rsidR="00D7245E" w:rsidRDefault="00D7245E" w:rsidP="00FB787A">
      <w:pPr>
        <w:rPr>
          <w:lang w:val="en-AU"/>
        </w:rPr>
      </w:pPr>
      <w:r>
        <w:rPr>
          <w:lang w:val="en-AU"/>
        </w:rPr>
        <w:t>Small (3-10) sample sizes are often collected – due to cost and lack of statistical understanding.</w:t>
      </w:r>
    </w:p>
    <w:p w14:paraId="78754D45" w14:textId="47225643" w:rsidR="00334717" w:rsidRDefault="00334717" w:rsidP="00FB787A">
      <w:pPr>
        <w:rPr>
          <w:lang w:val="en-AU"/>
        </w:rPr>
      </w:pPr>
    </w:p>
    <w:p w14:paraId="0B542E78" w14:textId="4BC08FDE" w:rsidR="00334717" w:rsidRDefault="00334717" w:rsidP="00FB787A">
      <w:pPr>
        <w:rPr>
          <w:b/>
          <w:bCs/>
          <w:u w:val="single"/>
          <w:lang w:val="en-AU"/>
        </w:rPr>
      </w:pPr>
      <w:r>
        <w:rPr>
          <w:u w:val="single"/>
          <w:lang w:val="en-AU"/>
        </w:rPr>
        <w:t>Process</w:t>
      </w:r>
    </w:p>
    <w:p w14:paraId="1959417E" w14:textId="5237EE23" w:rsidR="00334717" w:rsidRDefault="00035C53" w:rsidP="00FB787A">
      <w:pPr>
        <w:rPr>
          <w:lang w:val="en-AU"/>
        </w:rPr>
      </w:pPr>
      <w:r>
        <w:rPr>
          <w:lang w:val="en-AU"/>
        </w:rPr>
        <w:t xml:space="preserve">The process is based on “Doing Bayesian Data Analysis” by J. </w:t>
      </w:r>
      <w:proofErr w:type="spellStart"/>
      <w:r>
        <w:rPr>
          <w:lang w:val="en-AU"/>
        </w:rPr>
        <w:t>Kruschke</w:t>
      </w:r>
      <w:proofErr w:type="spellEnd"/>
      <w:r>
        <w:rPr>
          <w:lang w:val="en-AU"/>
        </w:rPr>
        <w:t xml:space="preserve">. </w:t>
      </w:r>
      <w:r w:rsidR="006E5A38">
        <w:rPr>
          <w:lang w:val="en-AU"/>
        </w:rPr>
        <w:t>Refer to diagram below.</w:t>
      </w:r>
    </w:p>
    <w:p w14:paraId="7CDC9C2D" w14:textId="10D23D21" w:rsidR="00D7245E" w:rsidRPr="005D4A0C" w:rsidRDefault="006A4526" w:rsidP="00FB787A">
      <w:pPr>
        <w:rPr>
          <w:b/>
          <w:bCs/>
          <w:lang w:val="en-AU"/>
        </w:rPr>
      </w:pPr>
      <w:r w:rsidRPr="005D4A0C">
        <w:rPr>
          <w:b/>
          <w:bCs/>
          <w:lang w:val="en-AU"/>
        </w:rPr>
        <w:t xml:space="preserve">Step 1: Create Hypotheses </w:t>
      </w:r>
    </w:p>
    <w:p w14:paraId="6C7FD98D" w14:textId="4955D404" w:rsidR="006A4526" w:rsidRPr="004652D3" w:rsidRDefault="006A4526" w:rsidP="006A4526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>Preliminary data</w:t>
      </w:r>
      <w:r w:rsidR="00E11780" w:rsidRPr="004652D3">
        <w:rPr>
          <w:rFonts w:cstheme="minorHAnsi"/>
          <w:lang w:val="en-AU"/>
        </w:rPr>
        <w:t>, OEL, and calculator variables are entered</w:t>
      </w:r>
    </w:p>
    <w:p w14:paraId="7CB37C62" w14:textId="7D0E2C1B" w:rsidR="00E11780" w:rsidRPr="004652D3" w:rsidRDefault="00E11780" w:rsidP="006A4526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 xml:space="preserve">A JAGS MCMC program is used to calculate the posterior distribution of the data set and </w:t>
      </w:r>
      <w:r w:rsidR="003E155B" w:rsidRPr="004652D3">
        <w:rPr>
          <w:rFonts w:cstheme="minorHAnsi"/>
          <w:lang w:val="en-AU"/>
        </w:rPr>
        <w:t xml:space="preserve">of </w:t>
      </w:r>
      <w:r w:rsidRPr="004652D3">
        <w:rPr>
          <w:rFonts w:cstheme="minorHAnsi"/>
          <w:lang w:val="en-AU"/>
        </w:rPr>
        <w:t xml:space="preserve">the </w:t>
      </w:r>
      <w:r w:rsidR="004652D3" w:rsidRPr="004652D3">
        <w:rPr>
          <w:rFonts w:cstheme="minorHAnsi"/>
          <w:lang w:val="en-AU"/>
        </w:rPr>
        <w:t xml:space="preserve">lognormal distribution </w:t>
      </w:r>
      <w:r w:rsidRPr="004652D3">
        <w:rPr>
          <w:rFonts w:cstheme="minorHAnsi"/>
          <w:lang w:val="en-AU"/>
        </w:rPr>
        <w:t xml:space="preserve">parameter values (µ and </w:t>
      </w:r>
      <w:r w:rsidR="003E155B" w:rsidRPr="004652D3">
        <w:rPr>
          <w:rFonts w:eastAsia="Yu Gothic UI" w:cstheme="minorHAnsi"/>
        </w:rPr>
        <w:t>σ</w:t>
      </w:r>
      <w:r w:rsidRPr="004652D3">
        <w:rPr>
          <w:rFonts w:cstheme="minorHAnsi"/>
          <w:lang w:val="en-AU"/>
        </w:rPr>
        <w:t>)</w:t>
      </w:r>
    </w:p>
    <w:p w14:paraId="096A1A0D" w14:textId="59FE970E" w:rsidR="003E155B" w:rsidRPr="004652D3" w:rsidRDefault="003E155B" w:rsidP="003E155B">
      <w:pPr>
        <w:pStyle w:val="ListParagraph"/>
        <w:numPr>
          <w:ilvl w:val="1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>This program was developed by experts and will not need to be reviewed</w:t>
      </w:r>
    </w:p>
    <w:p w14:paraId="70CC896D" w14:textId="52BB9148" w:rsidR="003E155B" w:rsidRPr="004652D3" w:rsidRDefault="003E155B" w:rsidP="003E155B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 xml:space="preserve">The goal is decided – either: </w:t>
      </w:r>
    </w:p>
    <w:p w14:paraId="168A4F1B" w14:textId="77777777" w:rsidR="003E155B" w:rsidRPr="004652D3" w:rsidRDefault="003E155B" w:rsidP="003E155B">
      <w:pPr>
        <w:pStyle w:val="ListParagraph"/>
        <w:numPr>
          <w:ilvl w:val="1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 xml:space="preserve">70% UCL of P95 &gt; OEL, or </w:t>
      </w:r>
    </w:p>
    <w:p w14:paraId="5ACC3196" w14:textId="24EF0EDB" w:rsidR="009E4528" w:rsidRPr="004652D3" w:rsidRDefault="003E155B" w:rsidP="009E4528">
      <w:pPr>
        <w:pStyle w:val="ListParagraph"/>
        <w:numPr>
          <w:ilvl w:val="1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 xml:space="preserve">70% UCL of P95 </w:t>
      </w:r>
      <w:r w:rsidRPr="004652D3">
        <w:rPr>
          <w:rFonts w:cstheme="minorHAnsi"/>
          <w:lang w:val="en-AU"/>
        </w:rPr>
        <w:t>&lt;</w:t>
      </w:r>
      <w:r w:rsidRPr="004652D3">
        <w:rPr>
          <w:rFonts w:cstheme="minorHAnsi"/>
          <w:lang w:val="en-AU"/>
        </w:rPr>
        <w:t xml:space="preserve"> OEL</w:t>
      </w:r>
    </w:p>
    <w:p w14:paraId="79D10315" w14:textId="77777777" w:rsidR="009E4528" w:rsidRPr="005D4A0C" w:rsidRDefault="009E4528" w:rsidP="009E4528">
      <w:pPr>
        <w:rPr>
          <w:rFonts w:cstheme="minorHAnsi"/>
          <w:b/>
          <w:bCs/>
          <w:lang w:val="en-AU"/>
        </w:rPr>
      </w:pPr>
      <w:r w:rsidRPr="005D4A0C">
        <w:rPr>
          <w:rFonts w:cstheme="minorHAnsi"/>
          <w:b/>
          <w:bCs/>
          <w:lang w:val="en-AU"/>
        </w:rPr>
        <w:t xml:space="preserve">Step </w:t>
      </w:r>
      <w:r w:rsidRPr="005D4A0C">
        <w:rPr>
          <w:rFonts w:cstheme="minorHAnsi"/>
          <w:b/>
          <w:bCs/>
          <w:lang w:val="en-AU"/>
        </w:rPr>
        <w:t>2</w:t>
      </w:r>
      <w:r w:rsidRPr="005D4A0C">
        <w:rPr>
          <w:rFonts w:cstheme="minorHAnsi"/>
          <w:b/>
          <w:bCs/>
          <w:lang w:val="en-AU"/>
        </w:rPr>
        <w:t xml:space="preserve">: </w:t>
      </w:r>
      <w:r w:rsidRPr="005D4A0C">
        <w:rPr>
          <w:rFonts w:cstheme="minorHAnsi"/>
          <w:b/>
          <w:bCs/>
          <w:lang w:val="en-AU"/>
        </w:rPr>
        <w:t>Generate simulated data sets</w:t>
      </w:r>
    </w:p>
    <w:p w14:paraId="1E6DE9ED" w14:textId="683C3AE8" w:rsidR="009E4528" w:rsidRPr="004652D3" w:rsidRDefault="004652D3" w:rsidP="009E4528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 xml:space="preserve">1000 sets of parameters are randomly sampled from the </w:t>
      </w:r>
      <w:r w:rsidRPr="004652D3">
        <w:rPr>
          <w:rFonts w:cstheme="minorHAnsi"/>
          <w:lang w:val="en-AU"/>
        </w:rPr>
        <w:t xml:space="preserve">µ and </w:t>
      </w:r>
      <w:r w:rsidRPr="004652D3">
        <w:rPr>
          <w:rFonts w:eastAsia="Yu Gothic UI" w:cstheme="minorHAnsi"/>
        </w:rPr>
        <w:t>σ</w:t>
      </w:r>
      <w:r w:rsidRPr="004652D3">
        <w:rPr>
          <w:rFonts w:eastAsia="Yu Gothic UI" w:cstheme="minorHAnsi"/>
        </w:rPr>
        <w:t xml:space="preserve"> distributions in step 1</w:t>
      </w:r>
    </w:p>
    <w:p w14:paraId="70AE4468" w14:textId="07ACE5DC" w:rsidR="004652D3" w:rsidRPr="004652D3" w:rsidRDefault="004652D3" w:rsidP="004652D3">
      <w:pPr>
        <w:pStyle w:val="ListParagraph"/>
        <w:numPr>
          <w:ilvl w:val="1"/>
          <w:numId w:val="1"/>
        </w:numPr>
        <w:rPr>
          <w:rFonts w:cstheme="minorHAnsi"/>
          <w:lang w:val="en-AU"/>
        </w:rPr>
      </w:pPr>
      <w:r w:rsidRPr="004652D3">
        <w:rPr>
          <w:rFonts w:eastAsia="Yu Gothic UI" w:cstheme="minorHAnsi"/>
        </w:rPr>
        <w:t>1000 is arbitrary</w:t>
      </w:r>
    </w:p>
    <w:p w14:paraId="753D3238" w14:textId="640430A6" w:rsidR="0068335F" w:rsidRPr="0068335F" w:rsidRDefault="004652D3" w:rsidP="0068335F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4652D3">
        <w:rPr>
          <w:rFonts w:cstheme="minorHAnsi"/>
          <w:lang w:val="en-AU"/>
        </w:rPr>
        <w:t xml:space="preserve">6 ‘simulated’ samples are generated using each of the 1000 pairs of </w:t>
      </w:r>
      <w:r w:rsidRPr="004652D3">
        <w:rPr>
          <w:rFonts w:cstheme="minorHAnsi"/>
          <w:lang w:val="en-AU"/>
        </w:rPr>
        <w:t xml:space="preserve">µ and </w:t>
      </w:r>
      <w:r w:rsidRPr="004652D3">
        <w:rPr>
          <w:rFonts w:eastAsia="Yu Gothic UI" w:cstheme="minorHAnsi"/>
        </w:rPr>
        <w:t>σ</w:t>
      </w:r>
      <w:r w:rsidRPr="004652D3">
        <w:rPr>
          <w:rFonts w:eastAsia="Yu Gothic UI" w:cstheme="minorHAnsi"/>
        </w:rPr>
        <w:t xml:space="preserve"> values</w:t>
      </w:r>
    </w:p>
    <w:p w14:paraId="2C69D925" w14:textId="3BF53878" w:rsidR="0068335F" w:rsidRPr="005D4A0C" w:rsidRDefault="0068335F" w:rsidP="0068335F">
      <w:pPr>
        <w:rPr>
          <w:rFonts w:cstheme="minorHAnsi"/>
          <w:b/>
          <w:bCs/>
          <w:lang w:val="en-AU"/>
        </w:rPr>
      </w:pPr>
      <w:r w:rsidRPr="005D4A0C">
        <w:rPr>
          <w:rFonts w:cstheme="minorHAnsi"/>
          <w:b/>
          <w:bCs/>
          <w:lang w:val="en-AU"/>
        </w:rPr>
        <w:t>Step 3: Analyse simulated data sets</w:t>
      </w:r>
    </w:p>
    <w:p w14:paraId="49843AB2" w14:textId="01FB8916" w:rsidR="0068335F" w:rsidRDefault="0068335F" w:rsidP="0068335F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The </w:t>
      </w:r>
      <w:r w:rsidRPr="004652D3">
        <w:rPr>
          <w:rFonts w:cstheme="minorHAnsi"/>
          <w:lang w:val="en-AU"/>
        </w:rPr>
        <w:t>70% UCL of P95</w:t>
      </w:r>
      <w:r>
        <w:rPr>
          <w:rFonts w:cstheme="minorHAnsi"/>
          <w:lang w:val="en-AU"/>
        </w:rPr>
        <w:t xml:space="preserve"> for each data set is estimated</w:t>
      </w:r>
    </w:p>
    <w:p w14:paraId="29C6B316" w14:textId="50A3F0B4" w:rsidR="005D4A0C" w:rsidRDefault="005D4A0C" w:rsidP="0068335F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Power = </w:t>
      </w:r>
      <m:oMath>
        <m:f>
          <m:fPr>
            <m:ctrlPr>
              <w:rPr>
                <w:rFonts w:ascii="Cambria Math" w:hAnsi="Cambria Math" w:cstheme="minorHAnsi"/>
                <w:i/>
                <w:lang w:val="en-AU"/>
              </w:rPr>
            </m:ctrlPr>
          </m:fPr>
          <m:num>
            <m:r>
              <w:rPr>
                <w:rFonts w:ascii="Cambria Math" w:hAnsi="Cambria Math" w:cstheme="minorHAnsi"/>
                <w:lang w:val="en-AU"/>
              </w:rPr>
              <m:t>number of data sets were 70UCL,P95 meets goal</m:t>
            </m:r>
          </m:num>
          <m:den>
            <m:r>
              <w:rPr>
                <w:rFonts w:ascii="Cambria Math" w:hAnsi="Cambria Math" w:cstheme="minorHAnsi"/>
                <w:lang w:val="en-AU"/>
              </w:rPr>
              <m:t>Total number of data sets generated (1000)</m:t>
            </m:r>
          </m:den>
        </m:f>
      </m:oMath>
    </w:p>
    <w:p w14:paraId="3C56003C" w14:textId="576D0F00" w:rsidR="005D4A0C" w:rsidRPr="0068335F" w:rsidRDefault="005D4A0C" w:rsidP="0068335F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>If the power isn’t high enough (0.8 – arbitrary), then repeat step 2 &amp; 3 with +1 simulated samples per data set…</w:t>
      </w:r>
    </w:p>
    <w:p w14:paraId="2C1E3898" w14:textId="77777777" w:rsidR="009E4528" w:rsidRPr="009E4528" w:rsidRDefault="009E4528" w:rsidP="009E4528">
      <w:pPr>
        <w:rPr>
          <w:lang w:val="en-AU"/>
        </w:rPr>
      </w:pPr>
    </w:p>
    <w:p w14:paraId="5611F421" w14:textId="2EED8143" w:rsidR="006A4526" w:rsidRDefault="006A4526" w:rsidP="00FB787A">
      <w:pPr>
        <w:rPr>
          <w:lang w:val="en-AU"/>
        </w:rPr>
      </w:pPr>
    </w:p>
    <w:p w14:paraId="6884B689" w14:textId="465BA5BF" w:rsidR="006A4526" w:rsidRDefault="006A4526" w:rsidP="00FB787A">
      <w:pPr>
        <w:rPr>
          <w:lang w:val="en-AU"/>
        </w:rPr>
      </w:pPr>
    </w:p>
    <w:p w14:paraId="1D222095" w14:textId="2F81B688" w:rsidR="006E5A38" w:rsidRDefault="006E5A38" w:rsidP="006E5A38">
      <w:pPr>
        <w:rPr>
          <w:u w:val="single"/>
          <w:lang w:val="en-AU"/>
        </w:rPr>
      </w:pPr>
      <w:r>
        <w:rPr>
          <w:u w:val="single"/>
          <w:lang w:val="en-AU"/>
        </w:rPr>
        <w:t>Issues / Questions</w:t>
      </w:r>
    </w:p>
    <w:p w14:paraId="27B1C7B0" w14:textId="3A954251" w:rsidR="006E5A38" w:rsidRPr="006E5A38" w:rsidRDefault="006E5A38" w:rsidP="006E5A38">
      <w:pPr>
        <w:pStyle w:val="ListParagraph"/>
        <w:numPr>
          <w:ilvl w:val="0"/>
          <w:numId w:val="2"/>
        </w:numPr>
        <w:rPr>
          <w:b/>
          <w:bCs/>
          <w:u w:val="single"/>
          <w:lang w:val="en-AU"/>
        </w:rPr>
      </w:pPr>
      <w:r>
        <w:rPr>
          <w:lang w:val="en-AU"/>
        </w:rPr>
        <w:t>Is the process meaningful / valid?</w:t>
      </w:r>
    </w:p>
    <w:p w14:paraId="0B1DFD7D" w14:textId="2DE67829" w:rsidR="006E5A38" w:rsidRPr="00BF7FA8" w:rsidRDefault="00BF7FA8" w:rsidP="006E5A38">
      <w:pPr>
        <w:pStyle w:val="ListParagraph"/>
        <w:numPr>
          <w:ilvl w:val="0"/>
          <w:numId w:val="2"/>
        </w:numPr>
        <w:rPr>
          <w:b/>
          <w:bCs/>
          <w:u w:val="single"/>
          <w:lang w:val="en-AU"/>
        </w:rPr>
      </w:pPr>
      <w:r w:rsidRPr="00BF7FA8">
        <w:rPr>
          <w:lang w:val="en-AU"/>
        </w:rPr>
        <w:t>The</w:t>
      </w:r>
      <w:r w:rsidRPr="00BF7FA8">
        <w:rPr>
          <w:b/>
          <w:bCs/>
          <w:lang w:val="en-AU"/>
        </w:rPr>
        <w:t xml:space="preserve"> </w:t>
      </w:r>
      <w:r w:rsidRPr="004652D3">
        <w:rPr>
          <w:rFonts w:cstheme="minorHAnsi"/>
          <w:lang w:val="en-AU"/>
        </w:rPr>
        <w:t>70% UCL of P95</w:t>
      </w:r>
      <w:r>
        <w:rPr>
          <w:rFonts w:cstheme="minorHAnsi"/>
          <w:lang w:val="en-AU"/>
        </w:rPr>
        <w:t xml:space="preserve"> of simulated data sets varies wildly set to set – results vary from 20 to 2000!</w:t>
      </w:r>
    </w:p>
    <w:p w14:paraId="7D9C965B" w14:textId="605066BE" w:rsidR="00BF7FA8" w:rsidRPr="00BF7FA8" w:rsidRDefault="00BF7FA8" w:rsidP="00BF7FA8">
      <w:pPr>
        <w:pStyle w:val="ListParagraph"/>
        <w:numPr>
          <w:ilvl w:val="1"/>
          <w:numId w:val="2"/>
        </w:numPr>
        <w:rPr>
          <w:b/>
          <w:bCs/>
          <w:u w:val="single"/>
          <w:lang w:val="en-AU"/>
        </w:rPr>
      </w:pPr>
      <w:r>
        <w:rPr>
          <w:rFonts w:cstheme="minorHAnsi"/>
          <w:lang w:val="en-AU"/>
        </w:rPr>
        <w:t>Why might this be?</w:t>
      </w:r>
    </w:p>
    <w:p w14:paraId="07828368" w14:textId="550BCCF5" w:rsidR="00BF7FA8" w:rsidRPr="00BF7FA8" w:rsidRDefault="00BF7FA8" w:rsidP="00BF7FA8">
      <w:pPr>
        <w:pStyle w:val="ListParagraph"/>
        <w:numPr>
          <w:ilvl w:val="1"/>
          <w:numId w:val="2"/>
        </w:numPr>
        <w:rPr>
          <w:b/>
          <w:bCs/>
          <w:u w:val="single"/>
          <w:lang w:val="en-AU"/>
        </w:rPr>
      </w:pPr>
      <w:r>
        <w:rPr>
          <w:rFonts w:cstheme="minorHAnsi"/>
          <w:lang w:val="en-AU"/>
        </w:rPr>
        <w:t>Can I / Should I try to reduce this variability? (</w:t>
      </w:r>
      <w:proofErr w:type="gramStart"/>
      <w:r>
        <w:rPr>
          <w:rFonts w:cstheme="minorHAnsi"/>
          <w:lang w:val="en-AU"/>
        </w:rPr>
        <w:t>such</w:t>
      </w:r>
      <w:proofErr w:type="gramEnd"/>
      <w:r>
        <w:rPr>
          <w:rFonts w:cstheme="minorHAnsi"/>
          <w:lang w:val="en-AU"/>
        </w:rPr>
        <w:t xml:space="preserve"> as truncate the </w:t>
      </w:r>
      <w:r w:rsidRPr="004652D3">
        <w:rPr>
          <w:rFonts w:cstheme="minorHAnsi"/>
          <w:lang w:val="en-AU"/>
        </w:rPr>
        <w:t xml:space="preserve">µ and </w:t>
      </w:r>
      <w:r w:rsidRPr="004652D3">
        <w:rPr>
          <w:rFonts w:eastAsia="Yu Gothic UI" w:cstheme="minorHAnsi"/>
        </w:rPr>
        <w:t>σ</w:t>
      </w:r>
      <w:r>
        <w:rPr>
          <w:rFonts w:eastAsia="Yu Gothic UI" w:cstheme="minorHAnsi"/>
        </w:rPr>
        <w:t xml:space="preserve"> distributions sampled from)</w:t>
      </w:r>
    </w:p>
    <w:p w14:paraId="701F6766" w14:textId="09328C94" w:rsidR="00A12FFA" w:rsidRPr="00A12FFA" w:rsidRDefault="00BF7FA8" w:rsidP="00A12FFA">
      <w:pPr>
        <w:pStyle w:val="ListParagraph"/>
        <w:numPr>
          <w:ilvl w:val="0"/>
          <w:numId w:val="2"/>
        </w:numPr>
        <w:rPr>
          <w:b/>
          <w:bCs/>
          <w:u w:val="single"/>
          <w:lang w:val="en-AU"/>
        </w:rPr>
      </w:pPr>
      <w:r>
        <w:rPr>
          <w:rFonts w:cstheme="minorHAnsi"/>
          <w:lang w:val="en-AU"/>
        </w:rPr>
        <w:t>The power / sample size calculations vary wildly each time the program is run.</w:t>
      </w:r>
      <w:r w:rsidR="00A12FFA">
        <w:rPr>
          <w:rFonts w:cstheme="minorHAnsi"/>
          <w:lang w:val="en-AU"/>
        </w:rPr>
        <w:t xml:space="preserve"> </w:t>
      </w:r>
      <w:r w:rsidR="00A12FFA" w:rsidRPr="00A12FFA">
        <w:rPr>
          <w:rFonts w:cstheme="minorHAnsi"/>
          <w:lang w:val="en-AU"/>
        </w:rPr>
        <w:t>1 run the calculat</w:t>
      </w:r>
      <w:r w:rsidR="00A12FFA">
        <w:rPr>
          <w:rFonts w:cstheme="minorHAnsi"/>
          <w:lang w:val="en-AU"/>
        </w:rPr>
        <w:t>or</w:t>
      </w:r>
      <w:r w:rsidR="00A12FFA" w:rsidRPr="00A12FFA">
        <w:rPr>
          <w:rFonts w:cstheme="minorHAnsi"/>
          <w:lang w:val="en-AU"/>
        </w:rPr>
        <w:t xml:space="preserve"> will say the power of 6 samples = 0.75, the next run it may say = 0.34</w:t>
      </w:r>
      <w:r w:rsidR="00A12FFA">
        <w:rPr>
          <w:rFonts w:cstheme="minorHAnsi"/>
          <w:lang w:val="en-AU"/>
        </w:rPr>
        <w:t xml:space="preserve">. </w:t>
      </w:r>
      <w:r w:rsidR="00A12FFA" w:rsidRPr="00A12FFA">
        <w:rPr>
          <w:rFonts w:cstheme="minorHAnsi"/>
          <w:lang w:val="en-AU"/>
        </w:rPr>
        <w:t>Sometimes it will say power is reached at 15 samples… then next time 85!</w:t>
      </w:r>
    </w:p>
    <w:p w14:paraId="639E0948" w14:textId="77777777" w:rsidR="00A12FFA" w:rsidRPr="00BF7FA8" w:rsidRDefault="00A12FFA" w:rsidP="00A12FFA">
      <w:pPr>
        <w:pStyle w:val="ListParagraph"/>
        <w:numPr>
          <w:ilvl w:val="1"/>
          <w:numId w:val="2"/>
        </w:numPr>
        <w:rPr>
          <w:b/>
          <w:bCs/>
          <w:u w:val="single"/>
          <w:lang w:val="en-AU"/>
        </w:rPr>
      </w:pPr>
      <w:r>
        <w:rPr>
          <w:rFonts w:cstheme="minorHAnsi"/>
          <w:lang w:val="en-AU"/>
        </w:rPr>
        <w:t>Why might this be?</w:t>
      </w:r>
    </w:p>
    <w:p w14:paraId="05CEA509" w14:textId="74B9784E" w:rsidR="00A12FFA" w:rsidRPr="001F513A" w:rsidRDefault="00A12FFA" w:rsidP="00A12FFA">
      <w:pPr>
        <w:pStyle w:val="ListParagraph"/>
        <w:numPr>
          <w:ilvl w:val="1"/>
          <w:numId w:val="2"/>
        </w:numPr>
        <w:rPr>
          <w:b/>
          <w:bCs/>
          <w:u w:val="single"/>
          <w:lang w:val="en-AU"/>
        </w:rPr>
      </w:pPr>
      <w:r>
        <w:rPr>
          <w:rFonts w:cstheme="minorHAnsi"/>
          <w:lang w:val="en-AU"/>
        </w:rPr>
        <w:t>Can I / Should I try to reduce this variability</w:t>
      </w:r>
      <w:r>
        <w:rPr>
          <w:rFonts w:cstheme="minorHAnsi"/>
          <w:lang w:val="en-AU"/>
        </w:rPr>
        <w:t xml:space="preserve"> to make it (mostly) consistent each run</w:t>
      </w:r>
      <w:r>
        <w:rPr>
          <w:rFonts w:cstheme="minorHAnsi"/>
          <w:lang w:val="en-AU"/>
        </w:rPr>
        <w:t>?</w:t>
      </w:r>
    </w:p>
    <w:p w14:paraId="0A4930B7" w14:textId="0B84A04D" w:rsidR="001F513A" w:rsidRPr="001F513A" w:rsidRDefault="001F513A" w:rsidP="001F513A">
      <w:pPr>
        <w:pStyle w:val="ListParagraph"/>
        <w:numPr>
          <w:ilvl w:val="0"/>
          <w:numId w:val="2"/>
        </w:numPr>
        <w:rPr>
          <w:b/>
          <w:bCs/>
          <w:u w:val="single"/>
          <w:lang w:val="en-AU"/>
        </w:rPr>
      </w:pPr>
      <w:r>
        <w:rPr>
          <w:rFonts w:cstheme="minorHAnsi"/>
          <w:lang w:val="en-AU"/>
        </w:rPr>
        <w:t xml:space="preserve">Is the upper tolerance level UTL70,90 the same as </w:t>
      </w:r>
      <w:r w:rsidRPr="004652D3">
        <w:rPr>
          <w:rFonts w:cstheme="minorHAnsi"/>
          <w:lang w:val="en-AU"/>
        </w:rPr>
        <w:t>70% UCL of P95</w:t>
      </w:r>
      <w:r>
        <w:rPr>
          <w:rFonts w:cstheme="minorHAnsi"/>
          <w:lang w:val="en-AU"/>
        </w:rPr>
        <w:t>?</w:t>
      </w:r>
    </w:p>
    <w:p w14:paraId="7A065C2C" w14:textId="2AC45874" w:rsidR="001F513A" w:rsidRDefault="001F513A" w:rsidP="001F513A">
      <w:pPr>
        <w:pStyle w:val="ListParagraph"/>
        <w:numPr>
          <w:ilvl w:val="0"/>
          <w:numId w:val="2"/>
        </w:numPr>
        <w:rPr>
          <w:lang w:val="en-AU"/>
        </w:rPr>
      </w:pPr>
      <w:r w:rsidRPr="001F513A">
        <w:rPr>
          <w:lang w:val="en-AU"/>
        </w:rPr>
        <w:t>Low priority: is there obvious ways to make the program more efficient – run time.</w:t>
      </w:r>
    </w:p>
    <w:p w14:paraId="49822957" w14:textId="63AA75D3" w:rsidR="001F513A" w:rsidRDefault="001F513A" w:rsidP="001F513A">
      <w:pPr>
        <w:rPr>
          <w:lang w:val="en-AU"/>
        </w:rPr>
      </w:pPr>
    </w:p>
    <w:p w14:paraId="7887A5DB" w14:textId="4C8AE093" w:rsidR="001F513A" w:rsidRDefault="001F513A" w:rsidP="001F513A">
      <w:pPr>
        <w:rPr>
          <w:u w:val="single"/>
          <w:lang w:val="en-AU"/>
        </w:rPr>
      </w:pPr>
      <w:r>
        <w:rPr>
          <w:u w:val="single"/>
          <w:lang w:val="en-AU"/>
        </w:rPr>
        <w:t>Note</w:t>
      </w:r>
    </w:p>
    <w:p w14:paraId="0CF4D6DF" w14:textId="75FCB4F4" w:rsidR="006A4526" w:rsidRDefault="001F513A" w:rsidP="001F513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Step 3 is not done using Bayes’ rule. I tried the JAGS program from step 1 but its too slow to run 1000s of times</w:t>
      </w:r>
    </w:p>
    <w:p w14:paraId="6D744339" w14:textId="5837BFDB" w:rsidR="006A4526" w:rsidRPr="001F513A" w:rsidRDefault="001F513A" w:rsidP="00FB787A">
      <w:pPr>
        <w:pStyle w:val="ListParagraph"/>
        <w:numPr>
          <w:ilvl w:val="0"/>
          <w:numId w:val="2"/>
        </w:numPr>
        <w:rPr>
          <w:lang w:val="en-AU"/>
        </w:rPr>
      </w:pPr>
      <w:r w:rsidRPr="001F513A">
        <w:rPr>
          <w:lang w:val="en-AU"/>
        </w:rPr>
        <w:t xml:space="preserve">This is my first programming </w:t>
      </w:r>
      <w:r>
        <w:rPr>
          <w:lang w:val="en-AU"/>
        </w:rPr>
        <w:t>project. Apologies in advance if it is not pretty to read.</w:t>
      </w:r>
    </w:p>
    <w:p w14:paraId="664A2475" w14:textId="456588DA" w:rsidR="006A4526" w:rsidRDefault="006A4526" w:rsidP="00FB787A">
      <w:pPr>
        <w:rPr>
          <w:lang w:val="en-AU"/>
        </w:rPr>
      </w:pPr>
    </w:p>
    <w:p w14:paraId="633FDFB2" w14:textId="24759AF7" w:rsidR="006A4526" w:rsidRDefault="006A4526" w:rsidP="00FB787A">
      <w:pPr>
        <w:rPr>
          <w:lang w:val="en-AU"/>
        </w:rPr>
      </w:pPr>
    </w:p>
    <w:p w14:paraId="4EC6AD67" w14:textId="36F720AF" w:rsidR="006A4526" w:rsidRPr="00FB787A" w:rsidRDefault="006A4526" w:rsidP="00FB787A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41ADB25D" wp14:editId="57C7A712">
            <wp:extent cx="5943600" cy="33915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26" w:rsidRPr="00F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31A3"/>
    <w:multiLevelType w:val="hybridMultilevel"/>
    <w:tmpl w:val="00B6C16E"/>
    <w:lvl w:ilvl="0" w:tplc="7274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3ABB"/>
    <w:multiLevelType w:val="hybridMultilevel"/>
    <w:tmpl w:val="2F44CDD8"/>
    <w:lvl w:ilvl="0" w:tplc="7274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43679">
    <w:abstractNumId w:val="1"/>
  </w:num>
  <w:num w:numId="2" w16cid:durableId="102367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7A"/>
    <w:rsid w:val="00035C53"/>
    <w:rsid w:val="001F513A"/>
    <w:rsid w:val="00261D0D"/>
    <w:rsid w:val="00334717"/>
    <w:rsid w:val="00361A77"/>
    <w:rsid w:val="003E155B"/>
    <w:rsid w:val="004652D3"/>
    <w:rsid w:val="005D4A0C"/>
    <w:rsid w:val="0068335F"/>
    <w:rsid w:val="006A4526"/>
    <w:rsid w:val="006E5A38"/>
    <w:rsid w:val="009E4528"/>
    <w:rsid w:val="00A12FFA"/>
    <w:rsid w:val="00B8309A"/>
    <w:rsid w:val="00BF7FA8"/>
    <w:rsid w:val="00D7245E"/>
    <w:rsid w:val="00E11780"/>
    <w:rsid w:val="00F025AA"/>
    <w:rsid w:val="00F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34B9"/>
  <w15:chartTrackingRefBased/>
  <w15:docId w15:val="{0C17797D-3E37-4516-BE5C-96342003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Padgham</dc:creator>
  <cp:keywords/>
  <dc:description/>
  <cp:lastModifiedBy>John Padgham</cp:lastModifiedBy>
  <cp:revision>1</cp:revision>
  <dcterms:created xsi:type="dcterms:W3CDTF">2022-06-09T09:49:00Z</dcterms:created>
  <dcterms:modified xsi:type="dcterms:W3CDTF">2022-06-09T11:34:00Z</dcterms:modified>
</cp:coreProperties>
</file>