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559" w:rsidRPr="00A73559" w:rsidRDefault="00A73559" w:rsidP="00A735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r w:rsidRPr="00A73559">
        <w:rPr>
          <w:rFonts w:ascii="Cambria" w:eastAsia="Times New Roman" w:hAnsi="Cambria" w:cs="Times New Roman"/>
          <w:b/>
          <w:bCs/>
          <w:color w:val="365F91"/>
          <w:kern w:val="36"/>
          <w:sz w:val="29"/>
          <w:szCs w:val="29"/>
          <w:lang w:eastAsia="en-CA"/>
        </w:rPr>
        <w:t>BCIT COMP3908 Project</w:t>
      </w:r>
    </w:p>
    <w:p w:rsidR="00A73559" w:rsidRPr="00A73559" w:rsidRDefault="00A73559" w:rsidP="00A73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7355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  <w:t xml:space="preserve">Tsunami Solutions Ltd. </w:t>
      </w:r>
      <w:proofErr w:type="spellStart"/>
      <w:r w:rsidRPr="00A7355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  <w:t>SafetyLine</w:t>
      </w:r>
      <w:proofErr w:type="spellEnd"/>
      <w:r w:rsidRPr="00A7355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  <w:t xml:space="preserve"> </w:t>
      </w:r>
      <w:proofErr w:type="spellStart"/>
      <w:r w:rsidRPr="00A7355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  <w:t>Sonim</w:t>
      </w:r>
      <w:proofErr w:type="spellEnd"/>
      <w:r w:rsidRPr="00A7355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  <w:t xml:space="preserve"> Rugged Phone Application</w:t>
      </w:r>
      <w:r w:rsidRPr="00A73559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73559">
        <w:rPr>
          <w:rFonts w:ascii="Calibri" w:eastAsia="Times New Roman" w:hAnsi="Calibri" w:cs="Calibri"/>
          <w:b/>
          <w:bCs/>
          <w:color w:val="000000"/>
          <w:sz w:val="23"/>
          <w:szCs w:val="23"/>
          <w:lang w:eastAsia="en-CA"/>
        </w:rPr>
        <w:t>Students</w:t>
      </w:r>
      <w:proofErr w:type="gramStart"/>
      <w:r w:rsidRPr="00A73559">
        <w:rPr>
          <w:rFonts w:ascii="Calibri" w:eastAsia="Times New Roman" w:hAnsi="Calibri" w:cs="Calibri"/>
          <w:b/>
          <w:bCs/>
          <w:color w:val="000000"/>
          <w:sz w:val="23"/>
          <w:szCs w:val="23"/>
          <w:lang w:eastAsia="en-CA"/>
        </w:rPr>
        <w:t>:</w:t>
      </w:r>
      <w:proofErr w:type="gramEnd"/>
      <w:r w:rsidRPr="00A73559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Luke Tao - ltao9@my.bcit.ca</w:t>
      </w:r>
      <w:r w:rsidRPr="00A73559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Dane Warfield - dwarfield2@my.bcit.ca</w:t>
      </w:r>
      <w:r w:rsidRPr="00A73559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Matt Li - matt.h.y.li.home@gmail.com</w:t>
      </w:r>
      <w:r w:rsidRPr="00A73559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Albert Liao - liao.a17@gmail.com</w:t>
      </w:r>
      <w:r w:rsidRPr="00A73559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73559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73559">
        <w:rPr>
          <w:rFonts w:ascii="Calibri" w:eastAsia="Times New Roman" w:hAnsi="Calibri" w:cs="Calibri"/>
          <w:b/>
          <w:bCs/>
          <w:color w:val="000000"/>
          <w:sz w:val="23"/>
          <w:szCs w:val="23"/>
          <w:lang w:eastAsia="en-CA"/>
        </w:rPr>
        <w:t>Supervisor:</w:t>
      </w:r>
      <w:r w:rsidRPr="00A73559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Yair</w:t>
      </w:r>
      <w:proofErr w:type="spellEnd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 Linn - Yair_Linn@bcit.ca</w:t>
      </w:r>
      <w:r w:rsidRPr="00A73559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73559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73559">
        <w:rPr>
          <w:rFonts w:ascii="Calibri" w:eastAsia="Times New Roman" w:hAnsi="Calibri" w:cs="Calibri"/>
          <w:b/>
          <w:bCs/>
          <w:color w:val="000000"/>
          <w:sz w:val="23"/>
          <w:szCs w:val="23"/>
          <w:lang w:eastAsia="en-CA"/>
        </w:rPr>
        <w:t>Company:</w:t>
      </w: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 Tsunami Solutions Ltd.</w:t>
      </w:r>
      <w:r w:rsidRPr="00A73559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73559">
        <w:rPr>
          <w:rFonts w:ascii="Calibri" w:eastAsia="Times New Roman" w:hAnsi="Calibri" w:cs="Calibri"/>
          <w:b/>
          <w:bCs/>
          <w:color w:val="000000"/>
          <w:sz w:val="23"/>
          <w:szCs w:val="23"/>
          <w:lang w:eastAsia="en-CA"/>
        </w:rPr>
        <w:t xml:space="preserve">Contact: </w:t>
      </w: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Gabriel Caldwell, VP Operations</w:t>
      </w:r>
      <w:r w:rsidRPr="00A73559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      gabriel@tsunamisolutionsltd.com</w:t>
      </w:r>
      <w:r w:rsidRPr="00A73559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                604-299-5855</w:t>
      </w:r>
    </w:p>
    <w:p w:rsidR="00A73559" w:rsidRPr="00A73559" w:rsidRDefault="00A73559" w:rsidP="00A735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A73559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en-CA"/>
        </w:rPr>
        <w:t>Project Overview:</w:t>
      </w:r>
    </w:p>
    <w:p w:rsidR="00A73559" w:rsidRPr="00A73559" w:rsidRDefault="00A73559" w:rsidP="00A73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The </w:t>
      </w:r>
      <w:proofErr w:type="spellStart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SafetyLine</w:t>
      </w:r>
      <w:proofErr w:type="spellEnd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 service offered by Tsunami Solutions is a package that helps monitors the status of people who work alone in Canada and is currently available for work with </w:t>
      </w:r>
      <w:proofErr w:type="gramStart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Android</w:t>
      </w:r>
      <w:proofErr w:type="gramEnd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, iPhone and BlackBerry phones. Although the </w:t>
      </w:r>
      <w:proofErr w:type="spellStart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Sonim</w:t>
      </w:r>
      <w:proofErr w:type="spellEnd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 XP3340 can currently be configured to work with </w:t>
      </w:r>
      <w:proofErr w:type="spellStart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SafetyLine</w:t>
      </w:r>
      <w:proofErr w:type="spellEnd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 software, the interface is very basic as there are no prompts or messages if the user successfully contacts </w:t>
      </w:r>
      <w:proofErr w:type="spellStart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SafetyLine</w:t>
      </w:r>
      <w:proofErr w:type="spellEnd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. The purpose of this project is to make an application coded in Java ME for the </w:t>
      </w:r>
      <w:proofErr w:type="spellStart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Sonim</w:t>
      </w:r>
      <w:proofErr w:type="spellEnd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 phone to make this process more </w:t>
      </w:r>
      <w:proofErr w:type="gramStart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user</w:t>
      </w:r>
      <w:proofErr w:type="gramEnd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 friendly. This will allow Tsunami Solutions to offer a better solution for rugged phone users and tap into an additional market area.</w:t>
      </w:r>
    </w:p>
    <w:p w:rsidR="00A73559" w:rsidRPr="00A73559" w:rsidRDefault="00A73559" w:rsidP="00A735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A73559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en-CA"/>
        </w:rPr>
        <w:t>Expected Project Completion:</w:t>
      </w:r>
    </w:p>
    <w:p w:rsidR="00A73559" w:rsidRPr="00A73559" w:rsidRDefault="00A73559" w:rsidP="00A73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December 2012</w:t>
      </w:r>
    </w:p>
    <w:p w:rsidR="00A73559" w:rsidRPr="00A73559" w:rsidRDefault="00A73559" w:rsidP="00A735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A73559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en-CA"/>
        </w:rPr>
        <w:t>Requirements of solution:</w:t>
      </w:r>
    </w:p>
    <w:p w:rsidR="00A73559" w:rsidRPr="00A73559" w:rsidRDefault="00A73559" w:rsidP="00A73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The application should include the following features:</w:t>
      </w:r>
    </w:p>
    <w:p w:rsidR="00A73559" w:rsidRPr="00A73559" w:rsidRDefault="00A73559" w:rsidP="00A73559">
      <w:pPr>
        <w:numPr>
          <w:ilvl w:val="0"/>
          <w:numId w:val="1"/>
        </w:numPr>
        <w:spacing w:before="100" w:beforeAutospacing="1" w:after="100" w:afterAutospacing="1" w:line="240" w:lineRule="auto"/>
        <w:ind w:left="108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en-CA"/>
        </w:rPr>
      </w:pP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The application for the </w:t>
      </w:r>
      <w:proofErr w:type="spellStart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Sonim</w:t>
      </w:r>
      <w:proofErr w:type="spellEnd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 XP3340 Sentinel should be eligible to be downloadable through the </w:t>
      </w:r>
      <w:proofErr w:type="spellStart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Sonim</w:t>
      </w:r>
      <w:proofErr w:type="spellEnd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 "app store".</w:t>
      </w:r>
    </w:p>
    <w:p w:rsidR="00A73559" w:rsidRPr="00A73559" w:rsidRDefault="00A73559" w:rsidP="00A73559">
      <w:pPr>
        <w:numPr>
          <w:ilvl w:val="0"/>
          <w:numId w:val="1"/>
        </w:numPr>
        <w:spacing w:before="100" w:beforeAutospacing="1" w:after="100" w:afterAutospacing="1" w:line="240" w:lineRule="auto"/>
        <w:ind w:left="108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en-CA"/>
        </w:rPr>
      </w:pP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The application should be able to toggle the Man Down feature of the XP3340 on and off.</w:t>
      </w:r>
    </w:p>
    <w:p w:rsidR="00A73559" w:rsidRPr="00A73559" w:rsidRDefault="00A73559" w:rsidP="00A73559">
      <w:pPr>
        <w:numPr>
          <w:ilvl w:val="0"/>
          <w:numId w:val="1"/>
        </w:numPr>
        <w:spacing w:before="100" w:beforeAutospacing="1" w:after="100" w:afterAutospacing="1" w:line="240" w:lineRule="auto"/>
        <w:ind w:left="108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en-CA"/>
        </w:rPr>
      </w:pP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The application should automatically configure the red, yellow and green buttons on the </w:t>
      </w:r>
      <w:proofErr w:type="spellStart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Sonim</w:t>
      </w:r>
      <w:proofErr w:type="spellEnd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 phone to speak to the </w:t>
      </w:r>
      <w:proofErr w:type="spellStart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SafetyLine</w:t>
      </w:r>
      <w:proofErr w:type="spellEnd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 web application.</w:t>
      </w:r>
    </w:p>
    <w:p w:rsidR="00A73559" w:rsidRPr="00A73559" w:rsidRDefault="00A73559" w:rsidP="00A73559">
      <w:pPr>
        <w:numPr>
          <w:ilvl w:val="0"/>
          <w:numId w:val="1"/>
        </w:numPr>
        <w:spacing w:before="100" w:beforeAutospacing="1" w:after="100" w:afterAutospacing="1" w:line="240" w:lineRule="auto"/>
        <w:ind w:left="108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en-CA"/>
        </w:rPr>
      </w:pP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The application should give the user a confirmation message whenever a message is sent to the </w:t>
      </w:r>
      <w:proofErr w:type="spellStart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SafetyLine</w:t>
      </w:r>
      <w:proofErr w:type="spellEnd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 web application.</w:t>
      </w:r>
    </w:p>
    <w:p w:rsidR="00A73559" w:rsidRPr="00A73559" w:rsidRDefault="00A73559" w:rsidP="00A73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73559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br/>
      </w:r>
      <w:r w:rsidRPr="00A73559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en-CA"/>
        </w:rPr>
        <w:t>Details of what each button should do:</w:t>
      </w:r>
    </w:p>
    <w:p w:rsidR="00A73559" w:rsidRPr="00A73559" w:rsidRDefault="00A73559" w:rsidP="00A7355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  <w:lang w:eastAsia="en-CA"/>
        </w:rPr>
      </w:pP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The Red Button</w:t>
      </w:r>
    </w:p>
    <w:p w:rsidR="00A73559" w:rsidRPr="00A73559" w:rsidRDefault="00A73559" w:rsidP="00A73559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  <w:lang w:eastAsia="en-CA"/>
        </w:rPr>
      </w:pP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When the red button is pressed, it should display “Emergency Response Centre called” on the phone if the message was successfully sent to </w:t>
      </w:r>
      <w:proofErr w:type="spellStart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SafetyLine</w:t>
      </w:r>
      <w:proofErr w:type="spellEnd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.</w:t>
      </w:r>
    </w:p>
    <w:p w:rsidR="00A73559" w:rsidRPr="00A73559" w:rsidRDefault="00A73559" w:rsidP="00A7355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  <w:lang w:eastAsia="en-CA"/>
        </w:rPr>
      </w:pP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The Yellow Button</w:t>
      </w:r>
    </w:p>
    <w:p w:rsidR="00A73559" w:rsidRPr="00A73559" w:rsidRDefault="00A73559" w:rsidP="00A73559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  <w:lang w:eastAsia="en-CA"/>
        </w:rPr>
      </w:pP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When the yellow button is pressed, it should display “Check-in complete” on the </w:t>
      </w:r>
      <w:proofErr w:type="gramStart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phone  if</w:t>
      </w:r>
      <w:proofErr w:type="gramEnd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 the message was successfully sent to </w:t>
      </w:r>
      <w:proofErr w:type="spellStart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SafetyLine</w:t>
      </w:r>
      <w:proofErr w:type="spellEnd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.</w:t>
      </w:r>
    </w:p>
    <w:p w:rsidR="00A73559" w:rsidRPr="00A73559" w:rsidRDefault="00A73559" w:rsidP="00A7355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  <w:lang w:eastAsia="en-CA"/>
        </w:rPr>
      </w:pP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Green Button</w:t>
      </w:r>
    </w:p>
    <w:p w:rsidR="00A73559" w:rsidRPr="00A73559" w:rsidRDefault="00A73559" w:rsidP="00A73559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  <w:lang w:eastAsia="en-CA"/>
        </w:rPr>
      </w:pP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When the green button is held down, it should display “Signed off” on the phone if the message was successfully sent to </w:t>
      </w:r>
      <w:proofErr w:type="spellStart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SafetyLine</w:t>
      </w:r>
      <w:proofErr w:type="spellEnd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.</w:t>
      </w:r>
    </w:p>
    <w:p w:rsidR="00A73559" w:rsidRPr="00A73559" w:rsidRDefault="00A73559" w:rsidP="00A7355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  <w:lang w:eastAsia="en-CA"/>
        </w:rPr>
      </w:pP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‘5’ Button</w:t>
      </w:r>
    </w:p>
    <w:p w:rsidR="00A73559" w:rsidRPr="00A73559" w:rsidRDefault="00A73559" w:rsidP="00A73559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  <w:lang w:eastAsia="en-CA"/>
        </w:rPr>
      </w:pP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When the ‘5’ button is held down, the “Man-down” function will be toggled on or off with a message being displayed to notify the user.</w:t>
      </w:r>
    </w:p>
    <w:p w:rsidR="00A73559" w:rsidRPr="00A73559" w:rsidRDefault="00A73559" w:rsidP="00A73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73559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en-CA"/>
        </w:rPr>
        <w:t>Project Deliverables:</w:t>
      </w:r>
    </w:p>
    <w:p w:rsidR="00A73559" w:rsidRPr="00A73559" w:rsidRDefault="00A73559" w:rsidP="00A73559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  <w:lang w:eastAsia="en-CA"/>
        </w:rPr>
      </w:pP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Application source code and build instructions</w:t>
      </w:r>
    </w:p>
    <w:p w:rsidR="00A73559" w:rsidRPr="00A73559" w:rsidRDefault="00A73559" w:rsidP="00A73559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  <w:lang w:eastAsia="en-CA"/>
        </w:rPr>
      </w:pP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Test  plans and test results</w:t>
      </w:r>
    </w:p>
    <w:p w:rsidR="00A73559" w:rsidRPr="00A73559" w:rsidRDefault="00A73559" w:rsidP="00A73559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  <w:lang w:eastAsia="en-CA"/>
        </w:rPr>
      </w:pP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User manual for application</w:t>
      </w:r>
    </w:p>
    <w:p w:rsidR="00A73559" w:rsidRPr="00A73559" w:rsidRDefault="00A73559" w:rsidP="00A73559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  <w:lang w:eastAsia="en-CA"/>
        </w:rPr>
      </w:pP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Application demo</w:t>
      </w:r>
    </w:p>
    <w:p w:rsidR="00FE584C" w:rsidRDefault="00FE584C">
      <w:bookmarkStart w:id="0" w:name="_GoBack"/>
      <w:bookmarkEnd w:id="0"/>
    </w:p>
    <w:sectPr w:rsidR="00FE58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523D2"/>
    <w:multiLevelType w:val="multilevel"/>
    <w:tmpl w:val="EF90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B36DE7"/>
    <w:multiLevelType w:val="multilevel"/>
    <w:tmpl w:val="2570A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621D09"/>
    <w:multiLevelType w:val="multilevel"/>
    <w:tmpl w:val="16DC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559"/>
    <w:rsid w:val="00A73559"/>
    <w:rsid w:val="00EF4DEC"/>
    <w:rsid w:val="00FE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35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A735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559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A73559"/>
    <w:rPr>
      <w:rFonts w:ascii="Times New Roman" w:eastAsia="Times New Roman" w:hAnsi="Times New Roman" w:cs="Times New Roman"/>
      <w:b/>
      <w:bCs/>
      <w:sz w:val="36"/>
      <w:szCs w:val="36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35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A735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559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A73559"/>
    <w:rPr>
      <w:rFonts w:ascii="Times New Roman" w:eastAsia="Times New Roman" w:hAnsi="Times New Roman" w:cs="Times New Roman"/>
      <w:b/>
      <w:bCs/>
      <w:sz w:val="36"/>
      <w:szCs w:val="36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2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2119</Characters>
  <Application>Microsoft Office Word</Application>
  <DocSecurity>0</DocSecurity>
  <Lines>17</Lines>
  <Paragraphs>4</Paragraphs>
  <ScaleCrop>false</ScaleCrop>
  <Company>Toshiba</Company>
  <LinksUpToDate>false</LinksUpToDate>
  <CharactersWithSpaces>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Luke</cp:lastModifiedBy>
  <cp:revision>1</cp:revision>
  <dcterms:created xsi:type="dcterms:W3CDTF">2012-10-01T06:51:00Z</dcterms:created>
  <dcterms:modified xsi:type="dcterms:W3CDTF">2012-10-01T06:52:00Z</dcterms:modified>
</cp:coreProperties>
</file>