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0646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140" w:line="240" w:lineRule="auto"/>
        <w:outlineLvl w:val="0"/>
        <w:rPr>
          <w:rFonts w:ascii="Segoe UI" w:eastAsia="Times New Roman" w:hAnsi="Segoe UI" w:cs="Segoe UI"/>
          <w:color w:val="001837"/>
          <w:kern w:val="36"/>
          <w:sz w:val="48"/>
          <w:szCs w:val="48"/>
          <w:lang w:eastAsia="da-DK"/>
        </w:rPr>
      </w:pPr>
      <w:r w:rsidRPr="00C722B0">
        <w:rPr>
          <w:rFonts w:ascii="Segoe UI" w:eastAsia="Times New Roman" w:hAnsi="Segoe UI" w:cs="Segoe UI"/>
          <w:color w:val="001837"/>
          <w:kern w:val="36"/>
          <w:sz w:val="48"/>
          <w:szCs w:val="48"/>
          <w:lang w:eastAsia="da-DK"/>
        </w:rPr>
        <w:t>Erfarne IT-udviklere til udviklingsteam</w:t>
      </w:r>
    </w:p>
    <w:p w14:paraId="6B1D900E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b/>
          <w:bCs/>
          <w:color w:val="001837"/>
          <w:sz w:val="27"/>
          <w:szCs w:val="27"/>
          <w:bdr w:val="single" w:sz="2" w:space="0" w:color="EDF1F3" w:frame="1"/>
          <w:lang w:eastAsia="da-DK"/>
        </w:rPr>
        <w:t>Vil du arbejde med moderne teknologier samt være med til at udvikle IT-løsninger for AL Finans? Har du et stort overblik, øje for detaljen og elsker du at arbejde i et Azure Microsoft udviklingsmiljø? Så er det dig vi har brug for. Vi søger lige nu 2 erfarne IT-udviklere til vores udviklingsteam.</w:t>
      </w:r>
    </w:p>
    <w:p w14:paraId="682C671D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Om stillingen</w:t>
      </w:r>
    </w:p>
    <w:p w14:paraId="0A7CB175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Som IT-udvikler vil du indgå i vores udviklingsteam, som er en del af Strategi &amp; Forretningsudvikling. Teamet består pt. af 5 kompetente og dedikerede kollegaer som alle arbejder med et bredt udsnit af de nyeste teknologier og værktøjer.</w:t>
      </w:r>
    </w:p>
    <w:p w14:paraId="6CB09AE3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 xml:space="preserve">Dine primære arbejdsopgaver bliver </w:t>
      </w:r>
      <w:proofErr w:type="spellStart"/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b.l.a</w:t>
      </w:r>
      <w:proofErr w:type="spellEnd"/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.:</w:t>
      </w:r>
    </w:p>
    <w:p w14:paraId="4E32D7F2" w14:textId="77777777" w:rsidR="00C722B0" w:rsidRPr="00C722B0" w:rsidRDefault="00C722B0" w:rsidP="00C722B0">
      <w:pPr>
        <w:numPr>
          <w:ilvl w:val="0"/>
          <w:numId w:val="1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0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At udvikle, designe og implementere front- og backend til vores IT-løsninger.</w:t>
      </w:r>
    </w:p>
    <w:p w14:paraId="0F9344E5" w14:textId="77777777" w:rsidR="00C722B0" w:rsidRPr="00C722B0" w:rsidRDefault="00C722B0" w:rsidP="00C722B0">
      <w:pPr>
        <w:numPr>
          <w:ilvl w:val="0"/>
          <w:numId w:val="1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At deltage aktivt i udviklingen af nye og eksisterende interne systemer i Azure.</w:t>
      </w:r>
    </w:p>
    <w:p w14:paraId="1FC6C0D6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Der vil være rig mulighed for at forme IT-udviklingen i samarbejde med dine kollegaer.</w:t>
      </w:r>
    </w:p>
    <w:p w14:paraId="26E09BB3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Du kommer til at arbejde i et team, som rummer stor erfaring. Du får mulighed for et unikt oplæringsforløb, så du hurtigt kan arbejde selvstændigt med opgaverne.</w:t>
      </w:r>
    </w:p>
    <w:p w14:paraId="11C1E039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Vi forventer, at du</w:t>
      </w:r>
    </w:p>
    <w:p w14:paraId="55C3950A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har minimum 4 års solid erfaring med Visual Studio C# MVC og kendskab til .NET CORE.</w:t>
      </w:r>
    </w:p>
    <w:p w14:paraId="4B399286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har en relevant IT-uddannelse og professionel erfaring som udvikler.</w:t>
      </w:r>
    </w:p>
    <w:p w14:paraId="7AB6FC1D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har kendskab til MSSQL, HTML, JavaScript.</w:t>
      </w:r>
    </w:p>
    <w:p w14:paraId="58F2D1C8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arbejder med agile udviklingsmetoder.</w:t>
      </w:r>
    </w:p>
    <w:p w14:paraId="7666B933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evner en høj grad af sikkerhed i de valgte procedurer.</w:t>
      </w:r>
    </w:p>
    <w:p w14:paraId="5DDBC7AC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som person er glad, ansvarsbevidst og engageret.</w:t>
      </w:r>
    </w:p>
    <w:p w14:paraId="5387EBEC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kan arbejde selvstændigt og er god til at prioritere og dokumentere.</w:t>
      </w:r>
    </w:p>
    <w:p w14:paraId="20729FCB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elsker at sætte vores kunders ønsker i centrum.</w:t>
      </w:r>
    </w:p>
    <w:p w14:paraId="6868E72A" w14:textId="77777777" w:rsidR="00C722B0" w:rsidRPr="00C722B0" w:rsidRDefault="00C722B0" w:rsidP="00C722B0">
      <w:pPr>
        <w:numPr>
          <w:ilvl w:val="0"/>
          <w:numId w:val="2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bidrager positivt til vores fællesskab og er en stabil kollega.</w:t>
      </w:r>
    </w:p>
    <w:p w14:paraId="1B792DD9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Du er en god inspirator, udadvendt og så kan du sætte flueben ved, at du har kommunikationsflair, struktur, analytiske evner og handlekraft. </w:t>
      </w:r>
    </w:p>
    <w:p w14:paraId="12E08D6A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Vi tilbyder </w:t>
      </w:r>
    </w:p>
    <w:p w14:paraId="4B9DDC18" w14:textId="77777777" w:rsidR="00C722B0" w:rsidRPr="00C722B0" w:rsidRDefault="00C722B0" w:rsidP="00C722B0">
      <w:pPr>
        <w:numPr>
          <w:ilvl w:val="0"/>
          <w:numId w:val="3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0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En vækst- og udviklingsorienteret organisation, med mulighed for såvel faglig som personlig udvikling.</w:t>
      </w:r>
    </w:p>
    <w:p w14:paraId="02117497" w14:textId="77777777" w:rsidR="00C722B0" w:rsidRPr="00C722B0" w:rsidRDefault="00C722B0" w:rsidP="00C722B0">
      <w:pPr>
        <w:numPr>
          <w:ilvl w:val="0"/>
          <w:numId w:val="3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0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inherit" w:eastAsia="Times New Roman" w:hAnsi="inherit" w:cs="Times New Roman"/>
          <w:color w:val="001837"/>
          <w:sz w:val="27"/>
          <w:szCs w:val="27"/>
          <w:bdr w:val="single" w:sz="2" w:space="0" w:color="EDF1F3" w:frame="1"/>
          <w:lang w:eastAsia="da-DK"/>
        </w:rPr>
        <w:t>Et uformelt miljø med kompetente og engagerede kolleger.</w:t>
      </w:r>
    </w:p>
    <w:p w14:paraId="72B27F99" w14:textId="77777777" w:rsidR="00C722B0" w:rsidRPr="00C722B0" w:rsidRDefault="00C722B0" w:rsidP="00C722B0">
      <w:pPr>
        <w:numPr>
          <w:ilvl w:val="0"/>
          <w:numId w:val="3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Konkurrencedygtig løn, sundhedsforsikring og mange andre medarbejdergoder.</w:t>
      </w:r>
    </w:p>
    <w:p w14:paraId="44D5FA02" w14:textId="77777777" w:rsidR="00C722B0" w:rsidRPr="00C722B0" w:rsidRDefault="00C722B0" w:rsidP="00C722B0">
      <w:pPr>
        <w:numPr>
          <w:ilvl w:val="0"/>
          <w:numId w:val="3"/>
        </w:num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100" w:beforeAutospacing="1" w:after="100" w:afterAutospacing="1" w:line="240" w:lineRule="auto"/>
        <w:ind w:left="1056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En arbejdsplads, hvor engagementet er i top. </w:t>
      </w:r>
    </w:p>
    <w:p w14:paraId="5FE4FF02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Om AL Finans</w:t>
      </w:r>
    </w:p>
    <w:p w14:paraId="6F17D939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AL Finans er et finansieringsselskab, der tilbyder finansieringsløsninger til private og virksomheder. Til private beskæftiger vi os primært med bil, motorcykel- og campingvognlån. Til virksomheder har vi attraktive løsninger inden for factoring og erhvervsleasing. Vi er 92 medarbejdere i AL Finans – og de fleste af os arbejder fra vores kontor i København SV. AL Finans datterselskab til danskernes foretrukne pengeinstitut, Arbejdernes Landsbank.</w:t>
      </w:r>
    </w:p>
    <w:p w14:paraId="00F55653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Vores arbejde tager udgangspunkt i vores lange erfaring og branchekendskab. Vi har et stabilt finansielt bagland, og et stort ønske om at opbygge gode kunderelationer ved hjælp at tæt dialog og samarbejde. Vi går op i den gode kundeoplevelse. Det afspejler sig i både vores kundeservice til private låntagere, samarbejde med bilforhandlere og med virksomheder der vælger os som deres finansieringspartner.</w:t>
      </w:r>
    </w:p>
    <w:p w14:paraId="5EFD4FF2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before="420" w:after="210" w:line="240" w:lineRule="auto"/>
        <w:outlineLvl w:val="1"/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</w:pPr>
      <w:r w:rsidRPr="00C722B0">
        <w:rPr>
          <w:rFonts w:ascii="Segoe UI" w:eastAsia="Times New Roman" w:hAnsi="Segoe UI" w:cs="Segoe UI"/>
          <w:color w:val="001837"/>
          <w:sz w:val="36"/>
          <w:szCs w:val="36"/>
          <w:lang w:eastAsia="da-DK"/>
        </w:rPr>
        <w:t>Lyder det som noget for dig?</w:t>
      </w:r>
    </w:p>
    <w:p w14:paraId="36F0CDAF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Send din ansøgning, CV samt relevant dokumentation til </w:t>
      </w:r>
      <w:hyperlink r:id="rId5" w:history="1">
        <w:r w:rsidRPr="00C722B0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single" w:sz="2" w:space="0" w:color="EDF1F3" w:frame="1"/>
            <w:lang w:eastAsia="da-DK"/>
          </w:rPr>
          <w:t>job@al-finans.dk</w:t>
        </w:r>
      </w:hyperlink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 mærket ”IT-udvikler”.</w:t>
      </w: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br/>
        <w:t>Stillingen ønskes besat pr. 1. juni 2021.</w:t>
      </w:r>
    </w:p>
    <w:p w14:paraId="4F0F7E8D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Ansøgningsfristen er torsdag den 25. marts 2021.</w:t>
      </w:r>
    </w:p>
    <w:p w14:paraId="2076C81B" w14:textId="77777777" w:rsidR="00C722B0" w:rsidRPr="00C722B0" w:rsidRDefault="00C722B0" w:rsidP="00C722B0">
      <w:pPr>
        <w:pBdr>
          <w:top w:val="single" w:sz="2" w:space="0" w:color="EDF1F3"/>
          <w:left w:val="single" w:sz="2" w:space="0" w:color="EDF1F3"/>
          <w:bottom w:val="single" w:sz="2" w:space="0" w:color="EDF1F3"/>
          <w:right w:val="single" w:sz="2" w:space="0" w:color="EDF1F3"/>
        </w:pBdr>
        <w:shd w:val="clear" w:color="auto" w:fill="FBFBFB"/>
        <w:spacing w:after="336" w:line="240" w:lineRule="auto"/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</w:pPr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Ønsker du at vide mere om stillingen, er du velkommen til at kontakte IT-udviklingschef Michael Berglund på </w:t>
      </w:r>
      <w:hyperlink r:id="rId6" w:history="1">
        <w:r w:rsidRPr="00C722B0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single" w:sz="2" w:space="0" w:color="EDF1F3" w:frame="1"/>
            <w:lang w:eastAsia="da-DK"/>
          </w:rPr>
          <w:t>23 69 77 25</w:t>
        </w:r>
      </w:hyperlink>
      <w:r w:rsidRPr="00C722B0">
        <w:rPr>
          <w:rFonts w:ascii="Source Sans Pro" w:eastAsia="Times New Roman" w:hAnsi="Source Sans Pro" w:cs="Times New Roman"/>
          <w:color w:val="001837"/>
          <w:sz w:val="27"/>
          <w:szCs w:val="27"/>
          <w:lang w:eastAsia="da-DK"/>
        </w:rPr>
        <w:t>.</w:t>
      </w:r>
    </w:p>
    <w:p w14:paraId="28800CA1" w14:textId="77777777" w:rsidR="00C722B0" w:rsidRDefault="00C722B0"/>
    <w:sectPr w:rsidR="00C72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7142E"/>
    <w:multiLevelType w:val="multilevel"/>
    <w:tmpl w:val="D58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15078"/>
    <w:multiLevelType w:val="multilevel"/>
    <w:tmpl w:val="875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1632C"/>
    <w:multiLevelType w:val="multilevel"/>
    <w:tmpl w:val="D5C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B0"/>
    <w:rsid w:val="00C7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29CF"/>
  <w15:chartTrackingRefBased/>
  <w15:docId w15:val="{9F23CBB5-F996-4B49-9B7D-02F9FAF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72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C72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2B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722B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72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C722B0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C72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23%2069%2077%2025" TargetMode="External"/><Relationship Id="rId5" Type="http://schemas.openxmlformats.org/officeDocument/2006/relationships/hyperlink" Target="mailto:mail:job@al-finan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Petersen</dc:creator>
  <cp:keywords/>
  <dc:description/>
  <cp:lastModifiedBy>John Petersen</cp:lastModifiedBy>
  <cp:revision>1</cp:revision>
  <dcterms:created xsi:type="dcterms:W3CDTF">2021-03-14T22:22:00Z</dcterms:created>
  <dcterms:modified xsi:type="dcterms:W3CDTF">2021-03-14T22:23:00Z</dcterms:modified>
</cp:coreProperties>
</file>