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7F30" w14:textId="23744FAB" w:rsidR="004F218F" w:rsidRDefault="004F218F" w:rsidP="004F218F">
      <w:pPr>
        <w:contextualSpacing/>
        <w:jc w:val="center"/>
      </w:pPr>
      <w:r>
        <w:t>Testing the speed of the insertion sort algorithm</w:t>
      </w:r>
    </w:p>
    <w:p w14:paraId="2F734D00" w14:textId="5156E71A" w:rsidR="004F218F" w:rsidRDefault="004F218F" w:rsidP="004F218F">
      <w:pPr>
        <w:contextualSpacing/>
        <w:jc w:val="center"/>
      </w:pPr>
      <w:r>
        <w:t>Homework #2</w:t>
      </w:r>
    </w:p>
    <w:p w14:paraId="755DB670" w14:textId="77777777" w:rsidR="004F218F" w:rsidRDefault="004F218F" w:rsidP="004F218F">
      <w:pPr>
        <w:contextualSpacing/>
        <w:jc w:val="center"/>
      </w:pPr>
    </w:p>
    <w:p w14:paraId="272CE4CB" w14:textId="77777777" w:rsidR="004F218F" w:rsidRDefault="004F218F" w:rsidP="004F218F">
      <w:pPr>
        <w:contextualSpacing/>
        <w:jc w:val="center"/>
      </w:pPr>
      <w:r>
        <w:t>By</w:t>
      </w:r>
    </w:p>
    <w:p w14:paraId="00520E33" w14:textId="77777777" w:rsidR="004F218F" w:rsidRDefault="004F218F" w:rsidP="004F218F">
      <w:pPr>
        <w:contextualSpacing/>
        <w:jc w:val="center"/>
      </w:pPr>
      <w:r>
        <w:t>John Robertson</w:t>
      </w:r>
    </w:p>
    <w:p w14:paraId="66F774D2" w14:textId="77777777" w:rsidR="004F218F" w:rsidRDefault="004F218F" w:rsidP="004F218F">
      <w:pPr>
        <w:contextualSpacing/>
        <w:jc w:val="center"/>
      </w:pPr>
    </w:p>
    <w:p w14:paraId="3E498245" w14:textId="77777777" w:rsidR="004F218F" w:rsidRDefault="004F218F" w:rsidP="004F218F">
      <w:pPr>
        <w:contextualSpacing/>
        <w:jc w:val="center"/>
      </w:pPr>
      <w:r>
        <w:t>CS 303 Algorithms and Data Structures</w:t>
      </w:r>
    </w:p>
    <w:p w14:paraId="25175B19" w14:textId="4D055067" w:rsidR="004F218F" w:rsidRDefault="004F218F" w:rsidP="004F218F">
      <w:pPr>
        <w:contextualSpacing/>
        <w:jc w:val="center"/>
      </w:pPr>
      <w:r>
        <w:t>September 4, 2019</w:t>
      </w:r>
    </w:p>
    <w:p w14:paraId="0C0E933F" w14:textId="77777777" w:rsidR="004F218F" w:rsidRDefault="004F218F" w:rsidP="004F218F">
      <w:pPr>
        <w:contextualSpacing/>
        <w:jc w:val="center"/>
      </w:pPr>
    </w:p>
    <w:p w14:paraId="26337E1A" w14:textId="77777777" w:rsidR="004F218F" w:rsidRDefault="004F218F" w:rsidP="004F218F">
      <w:pPr>
        <w:contextualSpacing/>
      </w:pPr>
      <w:r>
        <w:t xml:space="preserve">1. </w:t>
      </w:r>
      <w:r w:rsidRPr="00795010">
        <w:rPr>
          <w:b/>
          <w:bCs/>
        </w:rPr>
        <w:t>Problem Specification</w:t>
      </w:r>
    </w:p>
    <w:p w14:paraId="2079775A" w14:textId="6A3B0554" w:rsidR="004F218F" w:rsidRDefault="004F218F" w:rsidP="004F218F">
      <w:pPr>
        <w:contextualSpacing/>
      </w:pPr>
      <w:r>
        <w:t xml:space="preserve">This assignment </w:t>
      </w:r>
      <w:r w:rsidR="000455F1">
        <w:t>is supposed to measure the speed of insertion sorts on large inputs.</w:t>
      </w:r>
    </w:p>
    <w:p w14:paraId="6EE46B3E" w14:textId="77777777" w:rsidR="004F218F" w:rsidRDefault="004F218F" w:rsidP="004F218F">
      <w:pPr>
        <w:contextualSpacing/>
      </w:pPr>
    </w:p>
    <w:p w14:paraId="4BF32887" w14:textId="77777777" w:rsidR="004F218F" w:rsidRDefault="004F218F" w:rsidP="004F218F">
      <w:pPr>
        <w:contextualSpacing/>
      </w:pPr>
      <w:r>
        <w:t xml:space="preserve">2. </w:t>
      </w:r>
      <w:r w:rsidRPr="00795010">
        <w:rPr>
          <w:b/>
          <w:bCs/>
        </w:rPr>
        <w:t>Program Design</w:t>
      </w:r>
    </w:p>
    <w:p w14:paraId="5CF0E388" w14:textId="3683BBE8" w:rsidR="004F218F" w:rsidRDefault="004F218F" w:rsidP="004F218F">
      <w:pPr>
        <w:contextualSpacing/>
      </w:pPr>
      <w:r>
        <w:t xml:space="preserve">This program has a file with </w:t>
      </w:r>
      <w:r w:rsidR="000455F1">
        <w:t>the insertion sort function</w:t>
      </w:r>
      <w:r>
        <w:t xml:space="preserve"> and a driver file to test </w:t>
      </w:r>
      <w:r w:rsidR="000455F1">
        <w:t>it</w:t>
      </w:r>
      <w:r>
        <w:t>.</w:t>
      </w:r>
    </w:p>
    <w:p w14:paraId="2055C2E2" w14:textId="77777777" w:rsidR="004F218F" w:rsidRDefault="004F218F" w:rsidP="004F218F">
      <w:pPr>
        <w:contextualSpacing/>
      </w:pPr>
      <w:r>
        <w:t>The following steps were required to develop this program:</w:t>
      </w:r>
    </w:p>
    <w:p w14:paraId="15220FDA" w14:textId="1BB21E97" w:rsidR="004F218F" w:rsidRDefault="004F218F" w:rsidP="004F218F">
      <w:pPr>
        <w:pStyle w:val="ListParagraph"/>
        <w:numPr>
          <w:ilvl w:val="0"/>
          <w:numId w:val="1"/>
        </w:numPr>
      </w:pPr>
      <w:r>
        <w:t xml:space="preserve">Implement </w:t>
      </w:r>
      <w:r w:rsidR="000455F1">
        <w:t>insertion sort as the ins_sort() function.</w:t>
      </w:r>
    </w:p>
    <w:p w14:paraId="25357BD9" w14:textId="7D024773" w:rsidR="004F218F" w:rsidRDefault="004F218F" w:rsidP="000455F1">
      <w:pPr>
        <w:pStyle w:val="ListParagraph"/>
        <w:numPr>
          <w:ilvl w:val="0"/>
          <w:numId w:val="1"/>
        </w:numPr>
      </w:pPr>
      <w:r>
        <w:t>Import the above into the driver.</w:t>
      </w:r>
    </w:p>
    <w:p w14:paraId="0FDCF10D" w14:textId="733950A3" w:rsidR="004F218F" w:rsidRDefault="000455F1" w:rsidP="004F218F">
      <w:pPr>
        <w:pStyle w:val="ListParagraph"/>
        <w:numPr>
          <w:ilvl w:val="0"/>
          <w:numId w:val="1"/>
        </w:numPr>
      </w:pPr>
      <w:r>
        <w:t>Import the files in a loop in order to run ins_sort() on their contents.</w:t>
      </w:r>
    </w:p>
    <w:p w14:paraId="2A18428F" w14:textId="32C2B8D3" w:rsidR="004F218F" w:rsidRDefault="000455F1" w:rsidP="004F218F">
      <w:pPr>
        <w:pStyle w:val="ListParagraph"/>
        <w:numPr>
          <w:ilvl w:val="0"/>
          <w:numId w:val="1"/>
        </w:numPr>
      </w:pPr>
      <w:r>
        <w:t>Print how long doing that takes.</w:t>
      </w:r>
    </w:p>
    <w:p w14:paraId="41113281" w14:textId="77777777" w:rsidR="004F218F" w:rsidRDefault="004F218F" w:rsidP="004F218F">
      <w:pPr>
        <w:contextualSpacing/>
      </w:pPr>
    </w:p>
    <w:p w14:paraId="4BCB4D50" w14:textId="77777777" w:rsidR="004F218F" w:rsidRDefault="004F218F" w:rsidP="004F218F">
      <w:pPr>
        <w:contextualSpacing/>
      </w:pPr>
      <w:r>
        <w:t xml:space="preserve">3. </w:t>
      </w:r>
      <w:r w:rsidRPr="00795010">
        <w:rPr>
          <w:b/>
          <w:bCs/>
        </w:rPr>
        <w:t>Testing Plan</w:t>
      </w:r>
    </w:p>
    <w:p w14:paraId="317736D3" w14:textId="7872465B" w:rsidR="004F218F" w:rsidRDefault="00A06D85" w:rsidP="00CA6DC5">
      <w:pPr>
        <w:ind w:firstLine="720"/>
        <w:contextualSpacing/>
      </w:pPr>
      <w:r>
        <w:t xml:space="preserve">In order to </w:t>
      </w:r>
      <w:r w:rsidR="00CA6DC5">
        <w:t>have</w:t>
      </w:r>
      <w:r>
        <w:t xml:space="preserve"> small inputs to test on, I tested ins_sort() in its own file against Python’s built in sort() function </w:t>
      </w:r>
      <w:r w:rsidR="00CA6DC5">
        <w:t>to see if it is correct. After being satisfied with the results, I went straight to testing on the input files.</w:t>
      </w:r>
    </w:p>
    <w:p w14:paraId="6C9AAE9D" w14:textId="77777777" w:rsidR="00A06D85" w:rsidRDefault="00A06D85" w:rsidP="004F218F">
      <w:pPr>
        <w:contextualSpacing/>
      </w:pPr>
    </w:p>
    <w:p w14:paraId="457EF84C" w14:textId="77777777" w:rsidR="004F218F" w:rsidRDefault="004F218F" w:rsidP="004F218F">
      <w:pPr>
        <w:contextualSpacing/>
      </w:pPr>
      <w:r>
        <w:t xml:space="preserve">4. </w:t>
      </w:r>
      <w:r w:rsidRPr="00795010">
        <w:rPr>
          <w:b/>
          <w:bCs/>
        </w:rPr>
        <w:t>Test Cases</w:t>
      </w:r>
    </w:p>
    <w:p w14:paraId="57D56715" w14:textId="47B7A731" w:rsidR="000449C2" w:rsidRDefault="00CA6DC5" w:rsidP="00CA6DC5">
      <w:pPr>
        <w:ind w:firstLine="720"/>
        <w:contextualSpacing/>
      </w:pPr>
      <w:r>
        <w:t>I initially tested the inputs on</w:t>
      </w:r>
      <w:r w:rsidR="006B6F13">
        <w:t xml:space="preserve"> lists eight elements long of random values one through twenty. I then moved up to four hundred elements and a range of four hundred, repeating this one thousand times and comparing the output with the sort() built in function.</w:t>
      </w:r>
      <w:r w:rsidR="000449C2">
        <w:t xml:space="preserve"> I next tested on zero elements, one element, and a descending order array; these arrays sorted by my insertion sort function returned the same array that sort() returned.</w:t>
      </w:r>
      <w:bookmarkStart w:id="0" w:name="_GoBack"/>
      <w:bookmarkEnd w:id="0"/>
    </w:p>
    <w:p w14:paraId="5F6189DD" w14:textId="2F8336AD" w:rsidR="004F218F" w:rsidRDefault="006B6F13" w:rsidP="00CA6DC5">
      <w:pPr>
        <w:ind w:firstLine="720"/>
        <w:contextualSpacing/>
      </w:pPr>
      <w:r>
        <w:t xml:space="preserve"> The rest of the cases are from the input files.</w:t>
      </w:r>
      <w:r w:rsidR="00CA6DC5">
        <w:t xml:space="preserve"> </w:t>
      </w:r>
    </w:p>
    <w:p w14:paraId="1193A6B5" w14:textId="77777777" w:rsidR="00CA6DC5" w:rsidRDefault="00CA6DC5" w:rsidP="004F218F">
      <w:pPr>
        <w:contextualSpacing/>
      </w:pPr>
    </w:p>
    <w:p w14:paraId="3BF2DA59" w14:textId="77777777" w:rsidR="004F218F" w:rsidRDefault="004F218F" w:rsidP="004F218F">
      <w:pPr>
        <w:contextualSpacing/>
      </w:pPr>
      <w:r>
        <w:t xml:space="preserve">5. </w:t>
      </w:r>
      <w:r w:rsidRPr="00795010">
        <w:rPr>
          <w:b/>
          <w:bCs/>
        </w:rPr>
        <w:t>Analysis and Conclusions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746"/>
        <w:gridCol w:w="850"/>
        <w:gridCol w:w="1522"/>
        <w:gridCol w:w="925"/>
        <w:gridCol w:w="1000"/>
        <w:gridCol w:w="1075"/>
        <w:gridCol w:w="1522"/>
      </w:tblGrid>
      <w:tr w:rsidR="00DF102B" w14:paraId="255B540C" w14:textId="77777777" w:rsidTr="00DF102B">
        <w:tc>
          <w:tcPr>
            <w:tcW w:w="878" w:type="dxa"/>
          </w:tcPr>
          <w:p w14:paraId="372820B2" w14:textId="643F5341" w:rsidR="00DF102B" w:rsidRDefault="00DF102B" w:rsidP="004F218F">
            <w:pPr>
              <w:contextualSpacing/>
            </w:pPr>
            <w:r>
              <w:t>Number of inputs</w:t>
            </w:r>
          </w:p>
        </w:tc>
        <w:tc>
          <w:tcPr>
            <w:tcW w:w="2210" w:type="dxa"/>
          </w:tcPr>
          <w:p w14:paraId="197B0D68" w14:textId="5896D7A2" w:rsidR="00DF102B" w:rsidRPr="004F218F" w:rsidRDefault="00DF102B" w:rsidP="004F218F">
            <w:pPr>
              <w:contextualSpacing/>
            </w:pPr>
            <w:r>
              <w:t>100</w:t>
            </w:r>
          </w:p>
        </w:tc>
        <w:tc>
          <w:tcPr>
            <w:tcW w:w="1085" w:type="dxa"/>
          </w:tcPr>
          <w:p w14:paraId="20BDFFDD" w14:textId="2DDB389F" w:rsidR="00DF102B" w:rsidRPr="004F218F" w:rsidRDefault="00DF102B" w:rsidP="004F218F">
            <w:pPr>
              <w:contextualSpacing/>
            </w:pPr>
            <w:r>
              <w:t>1000</w:t>
            </w:r>
          </w:p>
        </w:tc>
        <w:tc>
          <w:tcPr>
            <w:tcW w:w="1085" w:type="dxa"/>
          </w:tcPr>
          <w:p w14:paraId="340D73CA" w14:textId="1C31C313" w:rsidR="00DF102B" w:rsidRPr="004F218F" w:rsidRDefault="00DF102B" w:rsidP="004F218F">
            <w:pPr>
              <w:contextualSpacing/>
            </w:pPr>
            <w:r>
              <w:t>5000</w:t>
            </w:r>
          </w:p>
        </w:tc>
        <w:tc>
          <w:tcPr>
            <w:tcW w:w="1188" w:type="dxa"/>
          </w:tcPr>
          <w:p w14:paraId="031FD032" w14:textId="4B048159" w:rsidR="00DF102B" w:rsidRPr="004F218F" w:rsidRDefault="00DF102B" w:rsidP="00247F55">
            <w:pPr>
              <w:contextualSpacing/>
            </w:pPr>
            <w:r>
              <w:t>10000</w:t>
            </w:r>
          </w:p>
        </w:tc>
        <w:tc>
          <w:tcPr>
            <w:tcW w:w="1290" w:type="dxa"/>
          </w:tcPr>
          <w:p w14:paraId="7682D066" w14:textId="3E6804AE" w:rsidR="00DF102B" w:rsidRPr="004F218F" w:rsidRDefault="00DF102B" w:rsidP="00247F55">
            <w:pPr>
              <w:contextualSpacing/>
            </w:pPr>
            <w:r>
              <w:t>50000</w:t>
            </w:r>
          </w:p>
        </w:tc>
        <w:tc>
          <w:tcPr>
            <w:tcW w:w="1392" w:type="dxa"/>
          </w:tcPr>
          <w:p w14:paraId="1381C8C7" w14:textId="2A9948F4" w:rsidR="00DF102B" w:rsidRPr="004F218F" w:rsidRDefault="00DF102B" w:rsidP="00247F55">
            <w:pPr>
              <w:contextualSpacing/>
            </w:pPr>
            <w:r>
              <w:t>100000</w:t>
            </w:r>
          </w:p>
        </w:tc>
        <w:tc>
          <w:tcPr>
            <w:tcW w:w="222" w:type="dxa"/>
          </w:tcPr>
          <w:p w14:paraId="75003E1A" w14:textId="38EDAB73" w:rsidR="00DF102B" w:rsidRDefault="00DF102B" w:rsidP="004F218F">
            <w:pPr>
              <w:contextualSpacing/>
            </w:pPr>
            <w:r>
              <w:t>500000</w:t>
            </w:r>
          </w:p>
        </w:tc>
      </w:tr>
      <w:tr w:rsidR="00DF102B" w14:paraId="7866987D" w14:textId="77777777" w:rsidTr="00DF102B">
        <w:tc>
          <w:tcPr>
            <w:tcW w:w="878" w:type="dxa"/>
          </w:tcPr>
          <w:p w14:paraId="49E44AF4" w14:textId="6E8305B4" w:rsidR="00247F55" w:rsidRDefault="00DF102B" w:rsidP="004F218F">
            <w:pPr>
              <w:contextualSpacing/>
            </w:pPr>
            <w:r>
              <w:t>Time in seconds</w:t>
            </w:r>
          </w:p>
        </w:tc>
        <w:tc>
          <w:tcPr>
            <w:tcW w:w="2210" w:type="dxa"/>
          </w:tcPr>
          <w:p w14:paraId="561C42BD" w14:textId="1B9AF24E" w:rsidR="00247F55" w:rsidRDefault="00A63DC5" w:rsidP="004F218F">
            <w:pPr>
              <w:contextualSpacing/>
            </w:pPr>
            <w:r>
              <w:t>0.0024714000000000125</w:t>
            </w:r>
          </w:p>
        </w:tc>
        <w:tc>
          <w:tcPr>
            <w:tcW w:w="1085" w:type="dxa"/>
          </w:tcPr>
          <w:p w14:paraId="15392D2C" w14:textId="380C0725" w:rsidR="00247F55" w:rsidRDefault="00247F55" w:rsidP="004F218F">
            <w:pPr>
              <w:contextualSpacing/>
            </w:pPr>
            <w:r w:rsidRPr="004F218F">
              <w:t>0.2704601</w:t>
            </w:r>
          </w:p>
        </w:tc>
        <w:tc>
          <w:tcPr>
            <w:tcW w:w="1085" w:type="dxa"/>
          </w:tcPr>
          <w:p w14:paraId="1D92503B" w14:textId="77777777" w:rsidR="00A63DC5" w:rsidRDefault="00A63DC5" w:rsidP="00A63DC5">
            <w:pPr>
              <w:contextualSpacing/>
            </w:pPr>
            <w:r>
              <w:t>0.7821910999999999</w:t>
            </w:r>
          </w:p>
          <w:p w14:paraId="4D86A2A9" w14:textId="4755D27E" w:rsidR="00247F55" w:rsidRDefault="00247F55" w:rsidP="004F218F">
            <w:pPr>
              <w:contextualSpacing/>
            </w:pPr>
          </w:p>
        </w:tc>
        <w:tc>
          <w:tcPr>
            <w:tcW w:w="1188" w:type="dxa"/>
          </w:tcPr>
          <w:p w14:paraId="3C0C96F9" w14:textId="77777777" w:rsidR="00A63DC5" w:rsidRDefault="00A63DC5" w:rsidP="00A63DC5">
            <w:pPr>
              <w:contextualSpacing/>
            </w:pPr>
            <w:r>
              <w:t>27.0296733</w:t>
            </w:r>
          </w:p>
          <w:p w14:paraId="411B17A5" w14:textId="77777777" w:rsidR="00247F55" w:rsidRDefault="00247F55" w:rsidP="004F218F">
            <w:pPr>
              <w:contextualSpacing/>
            </w:pPr>
          </w:p>
        </w:tc>
        <w:tc>
          <w:tcPr>
            <w:tcW w:w="1290" w:type="dxa"/>
          </w:tcPr>
          <w:p w14:paraId="4766DE25" w14:textId="5E2B710F" w:rsidR="00247F55" w:rsidRDefault="00A63DC5" w:rsidP="00A63DC5">
            <w:pPr>
              <w:contextualSpacing/>
            </w:pPr>
            <w:r>
              <w:t>400.4907278 (7 minutes)</w:t>
            </w:r>
          </w:p>
        </w:tc>
        <w:tc>
          <w:tcPr>
            <w:tcW w:w="1392" w:type="dxa"/>
          </w:tcPr>
          <w:p w14:paraId="50651D0A" w14:textId="3F9FAAB7" w:rsidR="00247F55" w:rsidRDefault="00A63DC5" w:rsidP="00A63DC5">
            <w:pPr>
              <w:contextualSpacing/>
            </w:pPr>
            <w:r w:rsidRPr="00A63DC5">
              <w:t>1343.2281662</w:t>
            </w:r>
            <w:r>
              <w:t xml:space="preserve"> (23 minutes)</w:t>
            </w:r>
          </w:p>
        </w:tc>
        <w:tc>
          <w:tcPr>
            <w:tcW w:w="222" w:type="dxa"/>
          </w:tcPr>
          <w:p w14:paraId="5217DC2D" w14:textId="7D31F5A9" w:rsidR="00247F55" w:rsidRDefault="00215461" w:rsidP="004F218F">
            <w:pPr>
              <w:contextualSpacing/>
            </w:pPr>
            <w:r w:rsidRPr="00215461">
              <w:t>36636.953898700005</w:t>
            </w:r>
            <w:r w:rsidR="00A63DC5">
              <w:t xml:space="preserve"> (10 hours)</w:t>
            </w:r>
          </w:p>
        </w:tc>
      </w:tr>
    </w:tbl>
    <w:p w14:paraId="7F9F7B72" w14:textId="64D03A06" w:rsidR="00247F55" w:rsidRDefault="00420F60" w:rsidP="004F218F">
      <w:pPr>
        <w:contextualSpacing/>
      </w:pPr>
      <w:r>
        <w:rPr>
          <w:noProof/>
        </w:rPr>
        <w:lastRenderedPageBreak/>
        <w:drawing>
          <wp:inline distT="0" distB="0" distL="0" distR="0" wp14:anchorId="234ED59E" wp14:editId="72DBA5B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5E839E" w14:textId="43605CCE" w:rsidR="004F218F" w:rsidRDefault="006B6F13" w:rsidP="006B6F13">
      <w:pPr>
        <w:ind w:firstLine="720"/>
        <w:contextualSpacing/>
      </w:pPr>
      <w:r>
        <w:t>As can be shown by the chart and the graph, the growth is exponential. Time 2 is more than double time 1, and so on. For very large inputs that need to be sorted, insertion sort takes too much time. For large inputs, a faster algorithm may be needed, perhaps sacrificing space.</w:t>
      </w:r>
    </w:p>
    <w:p w14:paraId="4F24B48B" w14:textId="77777777" w:rsidR="006B6F13" w:rsidRDefault="006B6F13" w:rsidP="004F218F">
      <w:pPr>
        <w:contextualSpacing/>
      </w:pPr>
    </w:p>
    <w:p w14:paraId="08A38F9B" w14:textId="77777777" w:rsidR="004F218F" w:rsidRDefault="004F218F" w:rsidP="004F218F">
      <w:pPr>
        <w:contextualSpacing/>
      </w:pPr>
      <w:r>
        <w:t xml:space="preserve">6. </w:t>
      </w:r>
      <w:r w:rsidRPr="00795010">
        <w:rPr>
          <w:b/>
          <w:bCs/>
        </w:rPr>
        <w:t>References</w:t>
      </w:r>
    </w:p>
    <w:p w14:paraId="05C8E309" w14:textId="77777777" w:rsidR="004F218F" w:rsidRDefault="004F218F" w:rsidP="004F218F">
      <w:pPr>
        <w:contextualSpacing/>
      </w:pPr>
      <w:r>
        <w:t>The following references were used:</w:t>
      </w:r>
    </w:p>
    <w:p w14:paraId="06BA8CD1" w14:textId="2742E322" w:rsidR="004F218F" w:rsidRDefault="004F218F" w:rsidP="004F218F">
      <w:pPr>
        <w:contextualSpacing/>
      </w:pPr>
      <w:r>
        <w:tab/>
        <w:t>Dr. Unan’s CS303_02_Insertion_Sort slide</w:t>
      </w:r>
    </w:p>
    <w:p w14:paraId="2469D0D4" w14:textId="40FC8957" w:rsidR="00A27307" w:rsidRDefault="004F218F">
      <w:pPr>
        <w:contextualSpacing/>
      </w:pPr>
      <w:r>
        <w:tab/>
      </w:r>
      <w:r w:rsidRPr="004F218F">
        <w:t>https://stackoverflow.com/questions/1614236/in-python-how-do-i-convert-all-of-the-items-in-a-list-to-floats</w:t>
      </w:r>
    </w:p>
    <w:p w14:paraId="2065527B" w14:textId="65BD0F07" w:rsidR="004F218F" w:rsidRDefault="00426673">
      <w:r>
        <w:tab/>
        <w:t xml:space="preserve">The C implementation of insertion sort I wrote for CS 330 based on the </w:t>
      </w:r>
      <w:r w:rsidR="006B6F13">
        <w:t>pdf</w:t>
      </w:r>
      <w:r>
        <w:t xml:space="preserve"> Dr. Unan gave in that class</w:t>
      </w:r>
    </w:p>
    <w:sectPr w:rsidR="004F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6C1"/>
    <w:multiLevelType w:val="hybridMultilevel"/>
    <w:tmpl w:val="45401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8F"/>
    <w:rsid w:val="000449C2"/>
    <w:rsid w:val="000455F1"/>
    <w:rsid w:val="00215461"/>
    <w:rsid w:val="00247F55"/>
    <w:rsid w:val="00420F60"/>
    <w:rsid w:val="00426673"/>
    <w:rsid w:val="004F218F"/>
    <w:rsid w:val="006B6F13"/>
    <w:rsid w:val="00A06D85"/>
    <w:rsid w:val="00A27307"/>
    <w:rsid w:val="00A63DC5"/>
    <w:rsid w:val="00CA6DC5"/>
    <w:rsid w:val="00D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E61A"/>
  <w15:chartTrackingRefBased/>
  <w15:docId w15:val="{3A63E92A-BDD0-4D24-8DAF-9C6874F6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5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2.4714000000000099E-3</c:v>
                </c:pt>
                <c:pt idx="1">
                  <c:v>0.27046009999999998</c:v>
                </c:pt>
                <c:pt idx="2">
                  <c:v>0.78219109999999903</c:v>
                </c:pt>
                <c:pt idx="3">
                  <c:v>27.029673299999999</c:v>
                </c:pt>
                <c:pt idx="4">
                  <c:v>400.4907278</c:v>
                </c:pt>
                <c:pt idx="5">
                  <c:v>1343.2281662</c:v>
                </c:pt>
                <c:pt idx="6">
                  <c:v>36636.953898699998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6-4246-BFC9-B9A37E051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402072"/>
        <c:axId val="571406992"/>
      </c:lineChart>
      <c:catAx>
        <c:axId val="571402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6992"/>
        <c:crosses val="autoZero"/>
        <c:auto val="1"/>
        <c:lblAlgn val="ctr"/>
        <c:lblOffset val="100"/>
        <c:noMultiLvlLbl val="0"/>
      </c:catAx>
      <c:valAx>
        <c:axId val="57140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40207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DeerMeat IsGood</dc:creator>
  <cp:keywords/>
  <dc:description/>
  <cp:lastModifiedBy>DeerMeat IsGood</cp:lastModifiedBy>
  <cp:revision>8</cp:revision>
  <cp:lastPrinted>2019-09-04T19:28:00Z</cp:lastPrinted>
  <dcterms:created xsi:type="dcterms:W3CDTF">2019-09-04T19:17:00Z</dcterms:created>
  <dcterms:modified xsi:type="dcterms:W3CDTF">2019-09-06T18:41:00Z</dcterms:modified>
</cp:coreProperties>
</file>