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822A" w14:textId="5A547D79" w:rsidR="000875CE" w:rsidRPr="000875CE" w:rsidRDefault="000875CE" w:rsidP="000875CE">
      <w:pPr>
        <w:contextualSpacing/>
        <w:jc w:val="center"/>
      </w:pPr>
      <w:r w:rsidRPr="000875CE">
        <w:t xml:space="preserve">Testing the speed of the </w:t>
      </w:r>
      <w:r w:rsidR="00A2055D">
        <w:t>merge</w:t>
      </w:r>
      <w:r w:rsidRPr="000875CE">
        <w:t xml:space="preserve"> sort</w:t>
      </w:r>
      <w:r w:rsidR="00A2055D">
        <w:t xml:space="preserve"> and timsort</w:t>
      </w:r>
      <w:r w:rsidRPr="000875CE">
        <w:t xml:space="preserve"> algorithm</w:t>
      </w:r>
      <w:r w:rsidR="00A2055D">
        <w:t>s</w:t>
      </w:r>
    </w:p>
    <w:p w14:paraId="6EFA7CFE" w14:textId="24692D53" w:rsidR="000875CE" w:rsidRPr="000875CE" w:rsidRDefault="000875CE" w:rsidP="000875CE">
      <w:pPr>
        <w:contextualSpacing/>
        <w:jc w:val="center"/>
      </w:pPr>
      <w:r w:rsidRPr="000875CE">
        <w:t>Homework #</w:t>
      </w:r>
      <w:r w:rsidR="00A2055D">
        <w:t>3</w:t>
      </w:r>
    </w:p>
    <w:p w14:paraId="1A9A0028" w14:textId="77777777" w:rsidR="000875CE" w:rsidRPr="000875CE" w:rsidRDefault="000875CE" w:rsidP="000875CE">
      <w:pPr>
        <w:contextualSpacing/>
        <w:jc w:val="center"/>
      </w:pPr>
    </w:p>
    <w:p w14:paraId="2104B6F4" w14:textId="77777777" w:rsidR="000875CE" w:rsidRPr="000875CE" w:rsidRDefault="000875CE" w:rsidP="000875CE">
      <w:pPr>
        <w:contextualSpacing/>
        <w:jc w:val="center"/>
      </w:pPr>
      <w:r w:rsidRPr="000875CE">
        <w:t>By</w:t>
      </w:r>
    </w:p>
    <w:p w14:paraId="4CEB7FDD" w14:textId="77777777" w:rsidR="000875CE" w:rsidRPr="000875CE" w:rsidRDefault="000875CE" w:rsidP="000875CE">
      <w:pPr>
        <w:contextualSpacing/>
        <w:jc w:val="center"/>
      </w:pPr>
      <w:r w:rsidRPr="000875CE">
        <w:t>John Robertson</w:t>
      </w:r>
    </w:p>
    <w:p w14:paraId="0195173B" w14:textId="77777777" w:rsidR="000875CE" w:rsidRPr="000875CE" w:rsidRDefault="000875CE" w:rsidP="000875CE">
      <w:pPr>
        <w:contextualSpacing/>
        <w:jc w:val="center"/>
      </w:pPr>
    </w:p>
    <w:p w14:paraId="4FA8F305" w14:textId="77777777" w:rsidR="000875CE" w:rsidRPr="000875CE" w:rsidRDefault="000875CE" w:rsidP="000875CE">
      <w:pPr>
        <w:contextualSpacing/>
        <w:jc w:val="center"/>
      </w:pPr>
      <w:r w:rsidRPr="000875CE">
        <w:t>CS 303 Algorithms and Data Structures</w:t>
      </w:r>
    </w:p>
    <w:p w14:paraId="1F7FF6B0" w14:textId="452DB3FE" w:rsidR="000875CE" w:rsidRPr="000875CE" w:rsidRDefault="000875CE" w:rsidP="000875CE">
      <w:pPr>
        <w:contextualSpacing/>
        <w:jc w:val="center"/>
      </w:pPr>
      <w:r w:rsidRPr="000875CE">
        <w:t xml:space="preserve">September </w:t>
      </w:r>
      <w:r w:rsidR="00A2055D">
        <w:t>12</w:t>
      </w:r>
      <w:r w:rsidRPr="000875CE">
        <w:t>, 2019</w:t>
      </w:r>
    </w:p>
    <w:p w14:paraId="0B278426" w14:textId="77777777" w:rsidR="000875CE" w:rsidRPr="000875CE" w:rsidRDefault="000875CE" w:rsidP="000875CE">
      <w:pPr>
        <w:contextualSpacing/>
        <w:jc w:val="center"/>
      </w:pPr>
    </w:p>
    <w:p w14:paraId="060560DA" w14:textId="77777777" w:rsidR="000875CE" w:rsidRPr="000875CE" w:rsidRDefault="000875CE" w:rsidP="000875CE">
      <w:pPr>
        <w:contextualSpacing/>
      </w:pPr>
      <w:r w:rsidRPr="000875CE">
        <w:t xml:space="preserve">1. </w:t>
      </w:r>
      <w:r w:rsidRPr="000875CE">
        <w:rPr>
          <w:b/>
          <w:bCs/>
        </w:rPr>
        <w:t>Problem Specification</w:t>
      </w:r>
    </w:p>
    <w:p w14:paraId="176143C5" w14:textId="4B043962" w:rsidR="000875CE" w:rsidRPr="000875CE" w:rsidRDefault="000875CE" w:rsidP="000875CE">
      <w:pPr>
        <w:contextualSpacing/>
      </w:pPr>
      <w:r w:rsidRPr="000875CE">
        <w:t xml:space="preserve">This assignment is supposed to </w:t>
      </w:r>
      <w:r w:rsidR="002912E5">
        <w:t>measure the speed of merge sort (which is fast) and combine the algorithm with insertion sort (</w:t>
      </w:r>
      <w:r w:rsidR="00E3338B">
        <w:t xml:space="preserve">the combination of </w:t>
      </w:r>
      <w:r w:rsidR="002912E5">
        <w:t>which is even faster).</w:t>
      </w:r>
    </w:p>
    <w:p w14:paraId="0971955E" w14:textId="77777777" w:rsidR="000875CE" w:rsidRPr="000875CE" w:rsidRDefault="000875CE" w:rsidP="000875CE">
      <w:pPr>
        <w:contextualSpacing/>
      </w:pPr>
    </w:p>
    <w:p w14:paraId="657BDE7C" w14:textId="77777777" w:rsidR="000875CE" w:rsidRPr="000875CE" w:rsidRDefault="000875CE" w:rsidP="000875CE">
      <w:pPr>
        <w:contextualSpacing/>
      </w:pPr>
      <w:r w:rsidRPr="000875CE">
        <w:t xml:space="preserve">2. </w:t>
      </w:r>
      <w:r w:rsidRPr="000875CE">
        <w:rPr>
          <w:b/>
          <w:bCs/>
        </w:rPr>
        <w:t>Program Design</w:t>
      </w:r>
    </w:p>
    <w:p w14:paraId="5C1322BF" w14:textId="5C791D26" w:rsidR="000875CE" w:rsidRPr="000875CE" w:rsidRDefault="000875CE" w:rsidP="000875CE">
      <w:pPr>
        <w:contextualSpacing/>
      </w:pPr>
      <w:r w:rsidRPr="000875CE">
        <w:t xml:space="preserve">This program </w:t>
      </w:r>
      <w:r w:rsidR="002912E5">
        <w:t xml:space="preserve">has both the implementation and the </w:t>
      </w:r>
      <w:r w:rsidR="00B1220C">
        <w:t>driver in the same file.</w:t>
      </w:r>
      <w:r w:rsidR="00CD0FAA">
        <w:t xml:space="preserve"> I added an insertion sort wrapper for the timsort implementation in order to</w:t>
      </w:r>
      <w:r w:rsidR="00F96C1A">
        <w:t xml:space="preserve"> use the function as a mutator.</w:t>
      </w:r>
    </w:p>
    <w:p w14:paraId="6528E236" w14:textId="77777777" w:rsidR="000875CE" w:rsidRPr="000875CE" w:rsidRDefault="000875CE" w:rsidP="000875CE">
      <w:pPr>
        <w:contextualSpacing/>
      </w:pPr>
      <w:r w:rsidRPr="000875CE">
        <w:t>The following steps were required to develop this program:</w:t>
      </w:r>
    </w:p>
    <w:p w14:paraId="6C7B0FE0" w14:textId="4B3C2D73" w:rsidR="000875CE" w:rsidRPr="000875CE" w:rsidRDefault="000875CE" w:rsidP="000875CE">
      <w:pPr>
        <w:numPr>
          <w:ilvl w:val="0"/>
          <w:numId w:val="1"/>
        </w:numPr>
        <w:contextualSpacing/>
      </w:pPr>
      <w:r w:rsidRPr="000875CE">
        <w:t xml:space="preserve">Implement </w:t>
      </w:r>
      <w:r w:rsidR="002912E5">
        <w:t>merge</w:t>
      </w:r>
      <w:r w:rsidRPr="000875CE">
        <w:t xml:space="preserve"> sort as the </w:t>
      </w:r>
      <w:r w:rsidR="002912E5">
        <w:t>merge</w:t>
      </w:r>
      <w:r w:rsidRPr="000875CE">
        <w:t>_sort() function.</w:t>
      </w:r>
    </w:p>
    <w:p w14:paraId="481CF18C" w14:textId="1EA8D19A" w:rsidR="000875CE" w:rsidRPr="000875CE" w:rsidRDefault="002912E5" w:rsidP="000875CE">
      <w:pPr>
        <w:numPr>
          <w:ilvl w:val="0"/>
          <w:numId w:val="1"/>
        </w:numPr>
        <w:contextualSpacing/>
      </w:pPr>
      <w:r>
        <w:t>Do the same with tim_sort().</w:t>
      </w:r>
    </w:p>
    <w:p w14:paraId="196B545D" w14:textId="3E450F7B" w:rsidR="000875CE" w:rsidRPr="000875CE" w:rsidRDefault="000875CE" w:rsidP="000875CE">
      <w:pPr>
        <w:numPr>
          <w:ilvl w:val="0"/>
          <w:numId w:val="1"/>
        </w:numPr>
        <w:contextualSpacing/>
      </w:pPr>
      <w:r w:rsidRPr="000875CE">
        <w:t xml:space="preserve">Import the files in a loop in order to run </w:t>
      </w:r>
      <w:r w:rsidR="002912E5">
        <w:t>merge</w:t>
      </w:r>
      <w:r w:rsidRPr="000875CE">
        <w:t>_sort() on their contents.</w:t>
      </w:r>
    </w:p>
    <w:p w14:paraId="459038B8" w14:textId="7A6FC197" w:rsidR="000875CE" w:rsidRDefault="000875CE" w:rsidP="000875CE">
      <w:pPr>
        <w:numPr>
          <w:ilvl w:val="0"/>
          <w:numId w:val="1"/>
        </w:numPr>
        <w:contextualSpacing/>
      </w:pPr>
      <w:r w:rsidRPr="000875CE">
        <w:t>Print how long doing that takes.</w:t>
      </w:r>
    </w:p>
    <w:p w14:paraId="2C62AAE1" w14:textId="3EB02A06" w:rsidR="002912E5" w:rsidRPr="000875CE" w:rsidRDefault="002912E5" w:rsidP="000875CE">
      <w:pPr>
        <w:numPr>
          <w:ilvl w:val="0"/>
          <w:numId w:val="1"/>
        </w:numPr>
        <w:contextualSpacing/>
      </w:pPr>
      <w:r>
        <w:t>Repeat c. and d. on tim_sort()</w:t>
      </w:r>
    </w:p>
    <w:p w14:paraId="48DCC8E1" w14:textId="77777777" w:rsidR="000875CE" w:rsidRPr="000875CE" w:rsidRDefault="000875CE" w:rsidP="000875CE">
      <w:pPr>
        <w:contextualSpacing/>
      </w:pPr>
    </w:p>
    <w:p w14:paraId="76A1D379" w14:textId="77777777" w:rsidR="00810668" w:rsidRDefault="000875CE" w:rsidP="000875CE">
      <w:pPr>
        <w:contextualSpacing/>
      </w:pPr>
      <w:r w:rsidRPr="000875CE">
        <w:t xml:space="preserve">3. </w:t>
      </w:r>
      <w:r w:rsidRPr="000875CE">
        <w:rPr>
          <w:b/>
          <w:bCs/>
        </w:rPr>
        <w:t>Testing Plan</w:t>
      </w:r>
    </w:p>
    <w:p w14:paraId="4514565F" w14:textId="210A9768" w:rsidR="000875CE" w:rsidRPr="000875CE" w:rsidRDefault="00810668" w:rsidP="00810668">
      <w:pPr>
        <w:ind w:firstLine="720"/>
        <w:contextualSpacing/>
      </w:pPr>
      <w:r w:rsidRPr="00810668">
        <w:t>I</w:t>
      </w:r>
      <w:r w:rsidR="00AD1287">
        <w:t xml:space="preserve"> at first tried the bigger test I tried last week (1000 random arrays of 400 elements each) and dialed back to a random array generated once. After I got merge_sort to work for these, I used the same test cases of last week.</w:t>
      </w:r>
    </w:p>
    <w:p w14:paraId="3842673C" w14:textId="77777777" w:rsidR="000875CE" w:rsidRPr="000875CE" w:rsidRDefault="000875CE" w:rsidP="000875CE">
      <w:pPr>
        <w:contextualSpacing/>
      </w:pPr>
      <w:r w:rsidRPr="000875CE">
        <w:t xml:space="preserve">4. </w:t>
      </w:r>
      <w:r w:rsidRPr="000875CE">
        <w:rPr>
          <w:b/>
          <w:bCs/>
        </w:rPr>
        <w:t>Test Cases</w:t>
      </w:r>
    </w:p>
    <w:p w14:paraId="1D7E4387" w14:textId="4F485E11" w:rsidR="00810668" w:rsidRDefault="00810668" w:rsidP="00146D14">
      <w:pPr>
        <w:ind w:firstLine="720"/>
        <w:contextualSpacing/>
      </w:pPr>
      <w:r>
        <w:t xml:space="preserve">I </w:t>
      </w:r>
      <w:r w:rsidR="00853005">
        <w:t>used the same initial test cases as last week: zero elements, one, reverse sorted, and random elements. I also left a fixed array in the file for debugging purposes.</w:t>
      </w:r>
    </w:p>
    <w:p w14:paraId="3EAC2475" w14:textId="6D4353A8" w:rsidR="000875CE" w:rsidRPr="000875CE" w:rsidRDefault="00810668" w:rsidP="00810668">
      <w:pPr>
        <w:contextualSpacing/>
      </w:pPr>
      <w:r>
        <w:t xml:space="preserve"> </w:t>
      </w:r>
      <w:r w:rsidR="00146D14">
        <w:tab/>
      </w:r>
      <w:r w:rsidR="00AD1287">
        <w:t xml:space="preserve">This week, I put a spin on the input files by going over them more than once with different values for the threshold value on when to use insertion sort rather than merge. </w:t>
      </w:r>
      <w:r w:rsidR="00171381">
        <w:t xml:space="preserve">I </w:t>
      </w:r>
      <w:r w:rsidR="00853005">
        <w:t>spaced them out to see when using insertion sort provides an advantage.</w:t>
      </w:r>
    </w:p>
    <w:p w14:paraId="6CFF6329" w14:textId="77777777" w:rsidR="000875CE" w:rsidRPr="000875CE" w:rsidRDefault="000875CE" w:rsidP="000875CE">
      <w:pPr>
        <w:contextualSpacing/>
      </w:pPr>
      <w:r w:rsidRPr="000875CE">
        <w:t xml:space="preserve">5. </w:t>
      </w:r>
      <w:r w:rsidRPr="000875CE">
        <w:rPr>
          <w:b/>
          <w:bCs/>
        </w:rPr>
        <w:t>Analysis and Conclusions</w:t>
      </w:r>
    </w:p>
    <w:tbl>
      <w:tblPr>
        <w:tblStyle w:val="TableGrid"/>
        <w:tblW w:w="13180" w:type="dxa"/>
        <w:tblInd w:w="-1445" w:type="dxa"/>
        <w:tblLook w:val="04A0" w:firstRow="1" w:lastRow="0" w:firstColumn="1" w:lastColumn="0" w:noHBand="0" w:noVBand="1"/>
      </w:tblPr>
      <w:tblGrid>
        <w:gridCol w:w="1016"/>
        <w:gridCol w:w="2502"/>
        <w:gridCol w:w="1164"/>
        <w:gridCol w:w="2168"/>
        <w:gridCol w:w="1276"/>
        <w:gridCol w:w="1387"/>
        <w:gridCol w:w="1499"/>
        <w:gridCol w:w="2168"/>
      </w:tblGrid>
      <w:tr w:rsidR="00CB7E73" w:rsidRPr="000875CE" w14:paraId="3F3FFD87" w14:textId="77777777" w:rsidTr="00AF70D2">
        <w:trPr>
          <w:trHeight w:val="792"/>
        </w:trPr>
        <w:tc>
          <w:tcPr>
            <w:tcW w:w="1016" w:type="dxa"/>
          </w:tcPr>
          <w:p w14:paraId="1C8C00C0" w14:textId="77777777" w:rsidR="000875CE" w:rsidRPr="000875CE" w:rsidRDefault="000875CE" w:rsidP="000875CE">
            <w:pPr>
              <w:contextualSpacing/>
            </w:pPr>
            <w:r w:rsidRPr="000875CE">
              <w:t>Number of inputs</w:t>
            </w:r>
          </w:p>
        </w:tc>
        <w:tc>
          <w:tcPr>
            <w:tcW w:w="2502" w:type="dxa"/>
          </w:tcPr>
          <w:p w14:paraId="42058C1C" w14:textId="77777777" w:rsidR="000875CE" w:rsidRPr="000875CE" w:rsidRDefault="000875CE" w:rsidP="000875CE">
            <w:pPr>
              <w:contextualSpacing/>
            </w:pPr>
            <w:r w:rsidRPr="000875CE">
              <w:t>100</w:t>
            </w:r>
          </w:p>
        </w:tc>
        <w:tc>
          <w:tcPr>
            <w:tcW w:w="1164" w:type="dxa"/>
          </w:tcPr>
          <w:p w14:paraId="69DCD726" w14:textId="77777777" w:rsidR="000875CE" w:rsidRPr="000875CE" w:rsidRDefault="000875CE" w:rsidP="000875CE">
            <w:pPr>
              <w:contextualSpacing/>
            </w:pPr>
            <w:r w:rsidRPr="000875CE">
              <w:t>1000</w:t>
            </w:r>
          </w:p>
        </w:tc>
        <w:tc>
          <w:tcPr>
            <w:tcW w:w="2168" w:type="dxa"/>
          </w:tcPr>
          <w:p w14:paraId="5836C9DC" w14:textId="77777777" w:rsidR="000875CE" w:rsidRPr="000875CE" w:rsidRDefault="000875CE" w:rsidP="000875CE">
            <w:pPr>
              <w:contextualSpacing/>
            </w:pPr>
            <w:r w:rsidRPr="000875CE">
              <w:t>5000</w:t>
            </w:r>
          </w:p>
        </w:tc>
        <w:tc>
          <w:tcPr>
            <w:tcW w:w="1276" w:type="dxa"/>
          </w:tcPr>
          <w:p w14:paraId="48EADCD4" w14:textId="77777777" w:rsidR="000875CE" w:rsidRPr="000875CE" w:rsidRDefault="000875CE" w:rsidP="000875CE">
            <w:pPr>
              <w:contextualSpacing/>
            </w:pPr>
            <w:r w:rsidRPr="000875CE">
              <w:t>10000</w:t>
            </w:r>
          </w:p>
        </w:tc>
        <w:tc>
          <w:tcPr>
            <w:tcW w:w="1387" w:type="dxa"/>
          </w:tcPr>
          <w:p w14:paraId="75269E09" w14:textId="77777777" w:rsidR="000875CE" w:rsidRPr="000875CE" w:rsidRDefault="000875CE" w:rsidP="000875CE">
            <w:pPr>
              <w:contextualSpacing/>
            </w:pPr>
            <w:r w:rsidRPr="000875CE">
              <w:t>50000</w:t>
            </w:r>
          </w:p>
        </w:tc>
        <w:tc>
          <w:tcPr>
            <w:tcW w:w="1499" w:type="dxa"/>
          </w:tcPr>
          <w:p w14:paraId="6589A41F" w14:textId="77777777" w:rsidR="000875CE" w:rsidRPr="000875CE" w:rsidRDefault="000875CE" w:rsidP="000875CE">
            <w:pPr>
              <w:contextualSpacing/>
            </w:pPr>
            <w:r w:rsidRPr="000875CE">
              <w:t>100000</w:t>
            </w:r>
          </w:p>
        </w:tc>
        <w:tc>
          <w:tcPr>
            <w:tcW w:w="2168" w:type="dxa"/>
          </w:tcPr>
          <w:p w14:paraId="6C6A25FB" w14:textId="77777777" w:rsidR="000875CE" w:rsidRPr="000875CE" w:rsidRDefault="000875CE" w:rsidP="000875CE">
            <w:pPr>
              <w:contextualSpacing/>
            </w:pPr>
            <w:r w:rsidRPr="000875CE">
              <w:t>500000</w:t>
            </w:r>
          </w:p>
        </w:tc>
      </w:tr>
      <w:tr w:rsidR="00CB7E73" w:rsidRPr="000875CE" w14:paraId="7CE73551" w14:textId="77777777" w:rsidTr="00AF70D2">
        <w:trPr>
          <w:trHeight w:val="807"/>
        </w:trPr>
        <w:tc>
          <w:tcPr>
            <w:tcW w:w="1016" w:type="dxa"/>
          </w:tcPr>
          <w:p w14:paraId="31B9567B" w14:textId="276CEE43" w:rsidR="002D53C7" w:rsidRPr="000875CE" w:rsidRDefault="002D53C7" w:rsidP="002D53C7">
            <w:pPr>
              <w:contextualSpacing/>
            </w:pPr>
            <w:r>
              <w:t>Insertion Sort</w:t>
            </w:r>
          </w:p>
        </w:tc>
        <w:tc>
          <w:tcPr>
            <w:tcW w:w="2502" w:type="dxa"/>
          </w:tcPr>
          <w:p w14:paraId="2E377DD5" w14:textId="42176A8E" w:rsidR="002D53C7" w:rsidRPr="000875CE" w:rsidRDefault="002D53C7" w:rsidP="002D53C7">
            <w:pPr>
              <w:contextualSpacing/>
            </w:pPr>
            <w:r>
              <w:t>0.0024714000000000125</w:t>
            </w:r>
          </w:p>
        </w:tc>
        <w:tc>
          <w:tcPr>
            <w:tcW w:w="1164" w:type="dxa"/>
          </w:tcPr>
          <w:p w14:paraId="21E3235B" w14:textId="175FA5FA" w:rsidR="002D53C7" w:rsidRPr="000875CE" w:rsidRDefault="002D53C7" w:rsidP="002D53C7">
            <w:pPr>
              <w:contextualSpacing/>
            </w:pPr>
            <w:r w:rsidRPr="004F218F">
              <w:t>0.2704601</w:t>
            </w:r>
          </w:p>
        </w:tc>
        <w:tc>
          <w:tcPr>
            <w:tcW w:w="2168" w:type="dxa"/>
          </w:tcPr>
          <w:p w14:paraId="4B6F19DF" w14:textId="77777777" w:rsidR="002D53C7" w:rsidRDefault="002D53C7" w:rsidP="002D53C7">
            <w:pPr>
              <w:contextualSpacing/>
            </w:pPr>
            <w:r>
              <w:t>0.7821910999999999</w:t>
            </w:r>
          </w:p>
          <w:p w14:paraId="21D01EC5" w14:textId="77777777" w:rsidR="002D53C7" w:rsidRPr="000875CE" w:rsidRDefault="002D53C7" w:rsidP="002D53C7">
            <w:pPr>
              <w:contextualSpacing/>
            </w:pPr>
          </w:p>
        </w:tc>
        <w:tc>
          <w:tcPr>
            <w:tcW w:w="1276" w:type="dxa"/>
          </w:tcPr>
          <w:p w14:paraId="004066BE" w14:textId="77777777" w:rsidR="002D53C7" w:rsidRDefault="002D53C7" w:rsidP="002D53C7">
            <w:pPr>
              <w:contextualSpacing/>
            </w:pPr>
            <w:r>
              <w:t>27.0296733</w:t>
            </w:r>
          </w:p>
          <w:p w14:paraId="483934B2" w14:textId="77777777" w:rsidR="002D53C7" w:rsidRPr="000875CE" w:rsidRDefault="002D53C7" w:rsidP="002D53C7">
            <w:pPr>
              <w:contextualSpacing/>
            </w:pPr>
          </w:p>
        </w:tc>
        <w:tc>
          <w:tcPr>
            <w:tcW w:w="1387" w:type="dxa"/>
          </w:tcPr>
          <w:p w14:paraId="55A7754B" w14:textId="41B23BA0" w:rsidR="002D53C7" w:rsidRPr="000875CE" w:rsidRDefault="002D53C7" w:rsidP="002D53C7">
            <w:pPr>
              <w:contextualSpacing/>
            </w:pPr>
            <w:r>
              <w:t>400.4907278 (7 minutes)</w:t>
            </w:r>
          </w:p>
        </w:tc>
        <w:tc>
          <w:tcPr>
            <w:tcW w:w="1499" w:type="dxa"/>
          </w:tcPr>
          <w:p w14:paraId="144B95EA" w14:textId="6DA6303B" w:rsidR="002D53C7" w:rsidRPr="000875CE" w:rsidRDefault="002D53C7" w:rsidP="002D53C7">
            <w:pPr>
              <w:contextualSpacing/>
            </w:pPr>
            <w:r w:rsidRPr="00A63DC5">
              <w:t>1343.2281662</w:t>
            </w:r>
            <w:r>
              <w:t xml:space="preserve"> (23 minutes)</w:t>
            </w:r>
          </w:p>
        </w:tc>
        <w:tc>
          <w:tcPr>
            <w:tcW w:w="2168" w:type="dxa"/>
          </w:tcPr>
          <w:p w14:paraId="32C2F96A" w14:textId="1B953E1F" w:rsidR="002D53C7" w:rsidRPr="000875CE" w:rsidRDefault="002D53C7" w:rsidP="002D53C7">
            <w:pPr>
              <w:contextualSpacing/>
            </w:pPr>
            <w:r w:rsidRPr="00215461">
              <w:t>36636.953898700005</w:t>
            </w:r>
            <w:r>
              <w:t xml:space="preserve"> (10 hours)</w:t>
            </w:r>
          </w:p>
        </w:tc>
      </w:tr>
      <w:tr w:rsidR="00CB7E73" w:rsidRPr="000875CE" w14:paraId="79501062" w14:textId="77777777" w:rsidTr="00AF70D2">
        <w:trPr>
          <w:trHeight w:val="792"/>
        </w:trPr>
        <w:tc>
          <w:tcPr>
            <w:tcW w:w="1016" w:type="dxa"/>
          </w:tcPr>
          <w:p w14:paraId="14EDFAE3" w14:textId="29695B0B" w:rsidR="002D53C7" w:rsidRPr="000875CE" w:rsidRDefault="002D53C7" w:rsidP="002D53C7">
            <w:pPr>
              <w:contextualSpacing/>
            </w:pPr>
            <w:r>
              <w:t>Pure Merge Sort</w:t>
            </w:r>
          </w:p>
        </w:tc>
        <w:tc>
          <w:tcPr>
            <w:tcW w:w="2502" w:type="dxa"/>
          </w:tcPr>
          <w:p w14:paraId="08BE9DF3" w14:textId="533EF945" w:rsidR="002D53C7" w:rsidRPr="000875CE" w:rsidRDefault="002D53C7" w:rsidP="002D53C7">
            <w:pPr>
              <w:contextualSpacing/>
            </w:pPr>
            <w:r w:rsidRPr="000D7402">
              <w:t>0.0007162</w:t>
            </w:r>
          </w:p>
        </w:tc>
        <w:tc>
          <w:tcPr>
            <w:tcW w:w="1164" w:type="dxa"/>
          </w:tcPr>
          <w:p w14:paraId="13BE31B2" w14:textId="31EDB7F7" w:rsidR="002D53C7" w:rsidRPr="000875CE" w:rsidRDefault="002D53C7" w:rsidP="002D53C7">
            <w:pPr>
              <w:contextualSpacing/>
            </w:pPr>
            <w:r w:rsidRPr="000D7402">
              <w:t>0.0180035</w:t>
            </w:r>
          </w:p>
        </w:tc>
        <w:tc>
          <w:tcPr>
            <w:tcW w:w="2168" w:type="dxa"/>
          </w:tcPr>
          <w:p w14:paraId="4BE4DB72" w14:textId="07B747CA" w:rsidR="002D53C7" w:rsidRPr="000875CE" w:rsidRDefault="002D53C7" w:rsidP="002D53C7">
            <w:pPr>
              <w:contextualSpacing/>
            </w:pPr>
            <w:r w:rsidRPr="000D7402">
              <w:t>0.0581905</w:t>
            </w:r>
          </w:p>
        </w:tc>
        <w:tc>
          <w:tcPr>
            <w:tcW w:w="1276" w:type="dxa"/>
          </w:tcPr>
          <w:p w14:paraId="58848424" w14:textId="598B55B4" w:rsidR="002D53C7" w:rsidRPr="000875CE" w:rsidRDefault="002D53C7" w:rsidP="002D53C7">
            <w:pPr>
              <w:contextualSpacing/>
            </w:pPr>
            <w:r w:rsidRPr="000D7402">
              <w:t>0.1089698</w:t>
            </w:r>
          </w:p>
        </w:tc>
        <w:tc>
          <w:tcPr>
            <w:tcW w:w="1387" w:type="dxa"/>
          </w:tcPr>
          <w:p w14:paraId="6ECE3251" w14:textId="03BA13B1" w:rsidR="002D53C7" w:rsidRPr="000875CE" w:rsidRDefault="002D53C7" w:rsidP="002D53C7">
            <w:pPr>
              <w:contextualSpacing/>
            </w:pPr>
            <w:r w:rsidRPr="000D7402">
              <w:t>0.9279293</w:t>
            </w:r>
          </w:p>
        </w:tc>
        <w:tc>
          <w:tcPr>
            <w:tcW w:w="1499" w:type="dxa"/>
          </w:tcPr>
          <w:p w14:paraId="776D3413" w14:textId="1D49C7AF" w:rsidR="002D53C7" w:rsidRPr="000875CE" w:rsidRDefault="002D53C7" w:rsidP="002D53C7">
            <w:pPr>
              <w:contextualSpacing/>
            </w:pPr>
            <w:r w:rsidRPr="000D7402">
              <w:t>1.5957571</w:t>
            </w:r>
          </w:p>
        </w:tc>
        <w:tc>
          <w:tcPr>
            <w:tcW w:w="2168" w:type="dxa"/>
          </w:tcPr>
          <w:p w14:paraId="3373B769" w14:textId="6A1F7100" w:rsidR="002D53C7" w:rsidRPr="000875CE" w:rsidRDefault="002D53C7" w:rsidP="002D53C7">
            <w:pPr>
              <w:contextualSpacing/>
            </w:pPr>
            <w:r w:rsidRPr="000D7402">
              <w:t>8.6510837</w:t>
            </w:r>
          </w:p>
        </w:tc>
      </w:tr>
      <w:tr w:rsidR="00AA59EB" w:rsidRPr="000875CE" w14:paraId="7DB29F6C" w14:textId="77777777" w:rsidTr="00AF70D2">
        <w:trPr>
          <w:trHeight w:val="792"/>
        </w:trPr>
        <w:tc>
          <w:tcPr>
            <w:tcW w:w="1016" w:type="dxa"/>
          </w:tcPr>
          <w:p w14:paraId="4021C522" w14:textId="17CCC152" w:rsidR="00AA59EB" w:rsidRDefault="00AA59EB" w:rsidP="002D53C7">
            <w:pPr>
              <w:contextualSpacing/>
            </w:pPr>
            <w:r>
              <w:lastRenderedPageBreak/>
              <w:t>Python .sort()</w:t>
            </w:r>
          </w:p>
        </w:tc>
        <w:tc>
          <w:tcPr>
            <w:tcW w:w="2502" w:type="dxa"/>
          </w:tcPr>
          <w:p w14:paraId="449912D6" w14:textId="7ABA1E3F" w:rsidR="00AA59EB" w:rsidRDefault="00AA59EB" w:rsidP="00AA59EB">
            <w:pPr>
              <w:contextualSpacing/>
            </w:pPr>
            <w:r>
              <w:t>3.079999e-05</w:t>
            </w:r>
          </w:p>
          <w:p w14:paraId="6A948523" w14:textId="0655AF7E" w:rsidR="00AA59EB" w:rsidRPr="000875CE" w:rsidRDefault="00AA59EB" w:rsidP="00AA59EB">
            <w:pPr>
              <w:contextualSpacing/>
            </w:pPr>
          </w:p>
        </w:tc>
        <w:tc>
          <w:tcPr>
            <w:tcW w:w="1164" w:type="dxa"/>
          </w:tcPr>
          <w:p w14:paraId="6503B7D6" w14:textId="77777777" w:rsidR="00AA59EB" w:rsidRDefault="00AA59EB" w:rsidP="00AA59EB">
            <w:pPr>
              <w:contextualSpacing/>
            </w:pPr>
            <w:r>
              <w:t>0.0003054</w:t>
            </w:r>
          </w:p>
          <w:p w14:paraId="5EC47D1C" w14:textId="77777777" w:rsidR="00AA59EB" w:rsidRPr="000875CE" w:rsidRDefault="00AA59EB" w:rsidP="002D53C7">
            <w:pPr>
              <w:contextualSpacing/>
            </w:pPr>
          </w:p>
        </w:tc>
        <w:tc>
          <w:tcPr>
            <w:tcW w:w="2168" w:type="dxa"/>
          </w:tcPr>
          <w:p w14:paraId="6E75F381" w14:textId="77777777" w:rsidR="00AA59EB" w:rsidRDefault="00AA59EB" w:rsidP="00AA59EB">
            <w:pPr>
              <w:contextualSpacing/>
            </w:pPr>
            <w:r>
              <w:t>0.0019508</w:t>
            </w:r>
          </w:p>
          <w:p w14:paraId="33007C81" w14:textId="77777777" w:rsidR="00AA59EB" w:rsidRPr="000875CE" w:rsidRDefault="00AA59EB" w:rsidP="002D53C7">
            <w:pPr>
              <w:contextualSpacing/>
            </w:pPr>
          </w:p>
        </w:tc>
        <w:tc>
          <w:tcPr>
            <w:tcW w:w="1276" w:type="dxa"/>
          </w:tcPr>
          <w:p w14:paraId="6F35E349" w14:textId="77777777" w:rsidR="00AA59EB" w:rsidRDefault="00AA59EB" w:rsidP="00AA59EB">
            <w:pPr>
              <w:contextualSpacing/>
            </w:pPr>
            <w:r>
              <w:t>0.0044819</w:t>
            </w:r>
          </w:p>
          <w:p w14:paraId="34B538D5" w14:textId="77777777" w:rsidR="00AA59EB" w:rsidRPr="000875CE" w:rsidRDefault="00AA59EB" w:rsidP="002D53C7">
            <w:pPr>
              <w:contextualSpacing/>
            </w:pPr>
          </w:p>
        </w:tc>
        <w:tc>
          <w:tcPr>
            <w:tcW w:w="1387" w:type="dxa"/>
          </w:tcPr>
          <w:p w14:paraId="736EED57" w14:textId="77777777" w:rsidR="00AA59EB" w:rsidRDefault="00AA59EB" w:rsidP="00AA59EB">
            <w:pPr>
              <w:contextualSpacing/>
            </w:pPr>
            <w:r>
              <w:t>0.02433</w:t>
            </w:r>
          </w:p>
          <w:p w14:paraId="2752004C" w14:textId="77777777" w:rsidR="00AA59EB" w:rsidRPr="000875CE" w:rsidRDefault="00AA59EB" w:rsidP="002D53C7">
            <w:pPr>
              <w:contextualSpacing/>
            </w:pPr>
          </w:p>
        </w:tc>
        <w:tc>
          <w:tcPr>
            <w:tcW w:w="1499" w:type="dxa"/>
          </w:tcPr>
          <w:p w14:paraId="4123D31E" w14:textId="77777777" w:rsidR="00AA59EB" w:rsidRDefault="00AA59EB" w:rsidP="00AA59EB">
            <w:pPr>
              <w:contextualSpacing/>
            </w:pPr>
            <w:r>
              <w:t>0.05399959</w:t>
            </w:r>
          </w:p>
          <w:p w14:paraId="0FE230F0" w14:textId="77777777" w:rsidR="00AA59EB" w:rsidRPr="000875CE" w:rsidRDefault="00AA59EB" w:rsidP="002D53C7">
            <w:pPr>
              <w:contextualSpacing/>
            </w:pPr>
          </w:p>
        </w:tc>
        <w:tc>
          <w:tcPr>
            <w:tcW w:w="2168" w:type="dxa"/>
          </w:tcPr>
          <w:p w14:paraId="737C2C0B" w14:textId="203A2C99" w:rsidR="00AA59EB" w:rsidRPr="000875CE" w:rsidRDefault="00AA59EB" w:rsidP="002D53C7">
            <w:pPr>
              <w:contextualSpacing/>
            </w:pPr>
            <w:r>
              <w:t>0.3521366</w:t>
            </w:r>
          </w:p>
        </w:tc>
      </w:tr>
      <w:tr w:rsidR="00AF70D2" w:rsidRPr="000875CE" w14:paraId="613917D6" w14:textId="77777777" w:rsidTr="00AF70D2">
        <w:trPr>
          <w:trHeight w:val="792"/>
        </w:trPr>
        <w:tc>
          <w:tcPr>
            <w:tcW w:w="1016" w:type="dxa"/>
          </w:tcPr>
          <w:p w14:paraId="06AD389F" w14:textId="6654508B" w:rsidR="00AF70D2" w:rsidRDefault="00AF70D2" w:rsidP="002D53C7">
            <w:pPr>
              <w:contextualSpacing/>
            </w:pPr>
            <w:r>
              <w:t>Merge Sort + Insertion Sort</w:t>
            </w:r>
          </w:p>
        </w:tc>
        <w:tc>
          <w:tcPr>
            <w:tcW w:w="2502" w:type="dxa"/>
          </w:tcPr>
          <w:p w14:paraId="3E61D9D8" w14:textId="0301B01F" w:rsidR="00AF70D2" w:rsidRDefault="00AF70D2" w:rsidP="00AA59EB">
            <w:pPr>
              <w:contextualSpacing/>
            </w:pPr>
            <w:r>
              <w:t>See below image</w:t>
            </w:r>
            <w:r w:rsidR="00810668">
              <w:t>s</w:t>
            </w:r>
          </w:p>
        </w:tc>
        <w:tc>
          <w:tcPr>
            <w:tcW w:w="1164" w:type="dxa"/>
          </w:tcPr>
          <w:p w14:paraId="4AEF0225" w14:textId="77777777" w:rsidR="00AF70D2" w:rsidRDefault="00AF70D2" w:rsidP="00AA59EB">
            <w:pPr>
              <w:contextualSpacing/>
            </w:pPr>
          </w:p>
        </w:tc>
        <w:tc>
          <w:tcPr>
            <w:tcW w:w="2168" w:type="dxa"/>
          </w:tcPr>
          <w:p w14:paraId="4E3214A4" w14:textId="77777777" w:rsidR="00AF70D2" w:rsidRDefault="00AF70D2" w:rsidP="00AA59EB">
            <w:pPr>
              <w:contextualSpacing/>
            </w:pPr>
          </w:p>
        </w:tc>
        <w:tc>
          <w:tcPr>
            <w:tcW w:w="1276" w:type="dxa"/>
          </w:tcPr>
          <w:p w14:paraId="724EB131" w14:textId="77777777" w:rsidR="00AF70D2" w:rsidRDefault="00AF70D2" w:rsidP="00AA59EB">
            <w:pPr>
              <w:contextualSpacing/>
            </w:pPr>
          </w:p>
        </w:tc>
        <w:tc>
          <w:tcPr>
            <w:tcW w:w="1387" w:type="dxa"/>
          </w:tcPr>
          <w:p w14:paraId="4FF087EE" w14:textId="77777777" w:rsidR="00AF70D2" w:rsidRDefault="00AF70D2" w:rsidP="00AA59EB">
            <w:pPr>
              <w:contextualSpacing/>
            </w:pPr>
          </w:p>
        </w:tc>
        <w:tc>
          <w:tcPr>
            <w:tcW w:w="1499" w:type="dxa"/>
          </w:tcPr>
          <w:p w14:paraId="599B9B4A" w14:textId="77777777" w:rsidR="00AF70D2" w:rsidRDefault="00AF70D2" w:rsidP="00AA59EB">
            <w:pPr>
              <w:contextualSpacing/>
            </w:pPr>
          </w:p>
        </w:tc>
        <w:tc>
          <w:tcPr>
            <w:tcW w:w="2168" w:type="dxa"/>
          </w:tcPr>
          <w:p w14:paraId="41A139F4" w14:textId="77777777" w:rsidR="00AF70D2" w:rsidRDefault="00AF70D2" w:rsidP="002D53C7">
            <w:pPr>
              <w:contextualSpacing/>
            </w:pPr>
          </w:p>
        </w:tc>
      </w:tr>
    </w:tbl>
    <w:p w14:paraId="43F599CB" w14:textId="24C5C11F" w:rsidR="005D3792" w:rsidRDefault="00AA59EB" w:rsidP="000875CE">
      <w:pPr>
        <w:contextualSpacing/>
      </w:pPr>
      <w:r>
        <w:rPr>
          <w:noProof/>
        </w:rPr>
        <w:drawing>
          <wp:inline distT="0" distB="0" distL="0" distR="0" wp14:anchorId="70B4B46F" wp14:editId="2B87B67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0875CE" w:rsidRPr="000875CE">
        <w:rPr>
          <w:noProof/>
        </w:rPr>
        <w:drawing>
          <wp:inline distT="0" distB="0" distL="0" distR="0" wp14:anchorId="06020D24" wp14:editId="51A827C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AC4A92" w14:textId="77777777" w:rsidR="00062C22" w:rsidRDefault="00062C22" w:rsidP="000875CE">
      <w:pPr>
        <w:contextualSpacing/>
        <w:rPr>
          <w:noProof/>
        </w:rPr>
      </w:pPr>
    </w:p>
    <w:p w14:paraId="1ADAF816" w14:textId="77777777" w:rsidR="00062C22" w:rsidRDefault="00062C22" w:rsidP="000875CE">
      <w:pPr>
        <w:contextualSpacing/>
        <w:rPr>
          <w:noProof/>
        </w:rPr>
      </w:pPr>
    </w:p>
    <w:p w14:paraId="01395B32" w14:textId="298628E1" w:rsidR="00062C22" w:rsidRDefault="00062C22" w:rsidP="000875CE">
      <w:pPr>
        <w:contextualSpacing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301FCF" wp14:editId="6DFF7AD6">
            <wp:simplePos x="0" y="0"/>
            <wp:positionH relativeFrom="margin">
              <wp:align>left</wp:align>
            </wp:positionH>
            <wp:positionV relativeFrom="paragraph">
              <wp:posOffset>1381125</wp:posOffset>
            </wp:positionV>
            <wp:extent cx="5966460" cy="1314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46" b="67218"/>
                    <a:stretch/>
                  </pic:blipFill>
                  <pic:spPr bwMode="auto">
                    <a:xfrm>
                      <a:off x="0" y="0"/>
                      <a:ext cx="596646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B8905A" wp14:editId="14B5F364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934075" cy="119316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545" b="69783"/>
                    <a:stretch/>
                  </pic:blipFill>
                  <pic:spPr bwMode="auto">
                    <a:xfrm>
                      <a:off x="0" y="0"/>
                      <a:ext cx="5934075" cy="119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60251" w14:textId="20859639" w:rsidR="00A703CA" w:rsidRDefault="00A703CA" w:rsidP="00A703CA">
      <w:pPr>
        <w:ind w:firstLine="720"/>
        <w:contextualSpacing/>
      </w:pPr>
      <w:r>
        <w:t xml:space="preserve">The fastest of these for sorting the chart of 500000 elements, with the threshold of 6144, is plotted below. Note that it took 2 seconds for 5000 elements but less than a second for twice that; threshold 2048, while faster than 6144 but still beating 4096, doesn't have this jump. </w:t>
      </w:r>
    </w:p>
    <w:p w14:paraId="43F4AE18" w14:textId="7803CC55" w:rsidR="00A703CA" w:rsidRDefault="00A703CA" w:rsidP="000875CE">
      <w:pPr>
        <w:contextualSpacing/>
      </w:pPr>
      <w:r w:rsidRPr="000875CE">
        <w:rPr>
          <w:noProof/>
        </w:rPr>
        <w:drawing>
          <wp:inline distT="0" distB="0" distL="0" distR="0" wp14:anchorId="44C2D436" wp14:editId="6DEC9A87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59AEA3" w14:textId="37BCF963" w:rsidR="000875CE" w:rsidRPr="000875CE" w:rsidRDefault="00134E25" w:rsidP="000875CE">
      <w:pPr>
        <w:contextualSpacing/>
      </w:pPr>
      <w:r>
        <w:t xml:space="preserve">Obviously, using insertion sort for larger values provides the same disadvantage </w:t>
      </w:r>
      <w:r w:rsidR="00B1220C">
        <w:t>as simply using insertion sort</w:t>
      </w:r>
      <w:r>
        <w:t xml:space="preserve">; </w:t>
      </w:r>
      <w:r w:rsidR="00B1220C">
        <w:t xml:space="preserve">the file with 50000 elements took </w:t>
      </w:r>
      <w:r w:rsidR="006F54EB">
        <w:t>el</w:t>
      </w:r>
      <w:r w:rsidR="00B1220C">
        <w:t>even minutes to sort</w:t>
      </w:r>
      <w:r w:rsidR="006F54EB">
        <w:t xml:space="preserve"> with the 65536 threshold</w:t>
      </w:r>
      <w:r w:rsidR="00B1220C">
        <w:t xml:space="preserve">. A threshold of </w:t>
      </w:r>
      <w:r w:rsidR="006F54EB">
        <w:t>1</w:t>
      </w:r>
      <w:bookmarkStart w:id="0" w:name="_GoBack"/>
      <w:bookmarkEnd w:id="0"/>
      <w:r w:rsidR="00B1220C">
        <w:t xml:space="preserve"> </w:t>
      </w:r>
      <w:r w:rsidR="0077183D">
        <w:t xml:space="preserve">is the same thing as only using </w:t>
      </w:r>
      <w:r w:rsidR="00062C22">
        <w:t>merge sort. It appeared at first that a value around threshold 4096 had a performance gain; values near 4096 also are faster</w:t>
      </w:r>
      <w:r w:rsidR="00B32F16">
        <w:t>, even if only marginally so,</w:t>
      </w:r>
      <w:r w:rsidR="00062C22">
        <w:t xml:space="preserve"> than pure merge sort.</w:t>
      </w:r>
    </w:p>
    <w:p w14:paraId="5AE5FF12" w14:textId="77777777" w:rsidR="005D3792" w:rsidRDefault="005D3792" w:rsidP="000875CE">
      <w:pPr>
        <w:contextualSpacing/>
      </w:pPr>
    </w:p>
    <w:p w14:paraId="468DA943" w14:textId="3109AAB0" w:rsidR="000875CE" w:rsidRPr="000875CE" w:rsidRDefault="000875CE" w:rsidP="000875CE">
      <w:pPr>
        <w:contextualSpacing/>
      </w:pPr>
      <w:r w:rsidRPr="000875CE">
        <w:t xml:space="preserve">6. </w:t>
      </w:r>
      <w:r w:rsidRPr="000875CE">
        <w:rPr>
          <w:b/>
          <w:bCs/>
        </w:rPr>
        <w:t>References</w:t>
      </w:r>
    </w:p>
    <w:p w14:paraId="43A34788" w14:textId="77777777" w:rsidR="000875CE" w:rsidRPr="000875CE" w:rsidRDefault="000875CE" w:rsidP="000875CE">
      <w:pPr>
        <w:contextualSpacing/>
      </w:pPr>
      <w:r w:rsidRPr="000875CE">
        <w:t>The following references were used:</w:t>
      </w:r>
    </w:p>
    <w:p w14:paraId="72F8E79A" w14:textId="2C42F615" w:rsidR="00A27307" w:rsidRDefault="000875CE">
      <w:pPr>
        <w:contextualSpacing/>
      </w:pPr>
      <w:r w:rsidRPr="000875CE">
        <w:lastRenderedPageBreak/>
        <w:tab/>
      </w:r>
      <w:hyperlink r:id="rId10" w:history="1">
        <w:r w:rsidR="00D81B60" w:rsidRPr="005B48BE">
          <w:rPr>
            <w:rStyle w:val="Hyperlink"/>
          </w:rPr>
          <w:t>https://stackoverflow.com/questions/1614236/in-python-how-do-i-convert-all-of-the-items-in-a-list-to-floats</w:t>
        </w:r>
      </w:hyperlink>
    </w:p>
    <w:p w14:paraId="135EA139" w14:textId="2A361641" w:rsidR="00D81B60" w:rsidRDefault="00D81B60">
      <w:pPr>
        <w:contextualSpacing/>
      </w:pPr>
      <w:r>
        <w:tab/>
        <w:t>Dr. Unan's Lab3.pdf for the pseu</w:t>
      </w:r>
      <w:r w:rsidR="00695815">
        <w:t>docode for the algorithm</w:t>
      </w:r>
    </w:p>
    <w:p w14:paraId="7800821E" w14:textId="2B4B5BF9" w:rsidR="00AD1287" w:rsidRDefault="00AD1287">
      <w:pPr>
        <w:contextualSpacing/>
      </w:pPr>
      <w:r>
        <w:tab/>
        <w:t>pythontutor.com</w:t>
      </w:r>
      <w:r w:rsidR="00593011">
        <w:t xml:space="preserve"> for the seed value for the array in the first test</w:t>
      </w:r>
    </w:p>
    <w:sectPr w:rsidR="00AD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6C1"/>
    <w:multiLevelType w:val="hybridMultilevel"/>
    <w:tmpl w:val="4540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28"/>
    <w:rsid w:val="00062C22"/>
    <w:rsid w:val="000875CE"/>
    <w:rsid w:val="000D7402"/>
    <w:rsid w:val="00134E25"/>
    <w:rsid w:val="00146D14"/>
    <w:rsid w:val="00171381"/>
    <w:rsid w:val="002912E5"/>
    <w:rsid w:val="002D53C7"/>
    <w:rsid w:val="0054320A"/>
    <w:rsid w:val="00593011"/>
    <w:rsid w:val="005D3792"/>
    <w:rsid w:val="00695815"/>
    <w:rsid w:val="006F54EB"/>
    <w:rsid w:val="0077183D"/>
    <w:rsid w:val="00810668"/>
    <w:rsid w:val="00853005"/>
    <w:rsid w:val="00A2055D"/>
    <w:rsid w:val="00A27307"/>
    <w:rsid w:val="00A703CA"/>
    <w:rsid w:val="00AA59EB"/>
    <w:rsid w:val="00AD1287"/>
    <w:rsid w:val="00AF70D2"/>
    <w:rsid w:val="00B1220C"/>
    <w:rsid w:val="00B32F16"/>
    <w:rsid w:val="00CB7E73"/>
    <w:rsid w:val="00CD0FAA"/>
    <w:rsid w:val="00D81B60"/>
    <w:rsid w:val="00E3338B"/>
    <w:rsid w:val="00E55A28"/>
    <w:rsid w:val="00EE5411"/>
    <w:rsid w:val="00F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5858"/>
  <w15:chartTrackingRefBased/>
  <w15:docId w15:val="{E4490A39-F30F-4366-9FB6-48A7B02F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stackoverflow.com/questions/1614236/in-python-how-do-i-convert-all-of-the-items-in-a-list-to-floats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2.4714000000000099E-3</c:v>
                </c:pt>
                <c:pt idx="1">
                  <c:v>0.27046009999999998</c:v>
                </c:pt>
                <c:pt idx="2">
                  <c:v>0.78219109999999903</c:v>
                </c:pt>
                <c:pt idx="3">
                  <c:v>27.029673299999999</c:v>
                </c:pt>
                <c:pt idx="4">
                  <c:v>400.4907278</c:v>
                </c:pt>
                <c:pt idx="5">
                  <c:v>1343.2281662</c:v>
                </c:pt>
                <c:pt idx="6">
                  <c:v>36636.953898699998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B2-4AC6-AB21-F5DA7DC59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02072"/>
        <c:axId val="571406992"/>
      </c:lineChart>
      <c:catAx>
        <c:axId val="571402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6992"/>
        <c:crosses val="autoZero"/>
        <c:auto val="1"/>
        <c:lblAlgn val="ctr"/>
        <c:lblOffset val="100"/>
        <c:noMultiLvlLbl val="0"/>
      </c:catAx>
      <c:valAx>
        <c:axId val="5714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207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Pure</a:t>
            </a:r>
            <a:r>
              <a:rPr lang="en-US" baseline="0"/>
              <a:t>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7.1619999999999995E-4</c:v>
                </c:pt>
                <c:pt idx="1">
                  <c:v>1.8003499999999999E-2</c:v>
                </c:pt>
                <c:pt idx="2">
                  <c:v>5.8190499999999999E-2</c:v>
                </c:pt>
                <c:pt idx="3">
                  <c:v>0.10896980000000001</c:v>
                </c:pt>
                <c:pt idx="4">
                  <c:v>0.92792929999999996</c:v>
                </c:pt>
                <c:pt idx="5">
                  <c:v>1.5957570999999999</c:v>
                </c:pt>
                <c:pt idx="6">
                  <c:v>8.6510836999999992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80-4EDA-9BCC-92A799B08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02072"/>
        <c:axId val="571406992"/>
      </c:lineChart>
      <c:catAx>
        <c:axId val="571402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6992"/>
        <c:crosses val="autoZero"/>
        <c:auto val="1"/>
        <c:lblAlgn val="ctr"/>
        <c:lblOffset val="100"/>
        <c:noMultiLvlLbl val="0"/>
      </c:catAx>
      <c:valAx>
        <c:axId val="5714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207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Timsort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1.0029999999971999E-3</c:v>
                </c:pt>
                <c:pt idx="1">
                  <c:v>8.7269599999999004E-2</c:v>
                </c:pt>
                <c:pt idx="2">
                  <c:v>2.1379182999999902</c:v>
                </c:pt>
                <c:pt idx="3">
                  <c:v>0.136291100000001</c:v>
                </c:pt>
                <c:pt idx="4">
                  <c:v>0.583443500000001</c:v>
                </c:pt>
                <c:pt idx="5">
                  <c:v>1.2164119999999901</c:v>
                </c:pt>
                <c:pt idx="6">
                  <c:v>7.60319699999999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B0-4B75-81F2-571E6E15D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02072"/>
        <c:axId val="571406992"/>
      </c:lineChart>
      <c:catAx>
        <c:axId val="571402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6992"/>
        <c:crosses val="autoZero"/>
        <c:auto val="1"/>
        <c:lblAlgn val="ctr"/>
        <c:lblOffset val="100"/>
        <c:noMultiLvlLbl val="0"/>
      </c:catAx>
      <c:valAx>
        <c:axId val="5714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207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DeerMeat IsGood</dc:creator>
  <cp:keywords/>
  <dc:description/>
  <cp:lastModifiedBy>John Robertson</cp:lastModifiedBy>
  <cp:revision>23</cp:revision>
  <dcterms:created xsi:type="dcterms:W3CDTF">2019-09-09T14:17:00Z</dcterms:created>
  <dcterms:modified xsi:type="dcterms:W3CDTF">2019-09-12T16:57:00Z</dcterms:modified>
</cp:coreProperties>
</file>