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47D7" w14:textId="27D90880" w:rsidR="00F13E49" w:rsidRDefault="00F13E49" w:rsidP="00F13E49">
      <w:pPr>
        <w:contextualSpacing/>
        <w:jc w:val="center"/>
      </w:pPr>
      <w:r>
        <w:t>Joh</w:t>
      </w:r>
      <w:r>
        <w:t xml:space="preserve">n </w:t>
      </w:r>
      <w:r>
        <w:t>Robertso</w:t>
      </w:r>
      <w:r>
        <w:t xml:space="preserve">n </w:t>
      </w:r>
      <w:r>
        <w:t>CS 355 Homework 1</w:t>
      </w:r>
    </w:p>
    <w:p w14:paraId="77E6B814" w14:textId="77777777" w:rsidR="00F13E49" w:rsidRDefault="00F13E49" w:rsidP="00F13E49">
      <w:pPr>
        <w:contextualSpacing/>
      </w:pPr>
      <w:r>
        <w:t>1:</w:t>
      </w:r>
    </w:p>
    <w:p w14:paraId="6930C136" w14:textId="77777777" w:rsidR="00F13E49" w:rsidRDefault="00F13E49" w:rsidP="00F13E49">
      <w:pPr>
        <w:contextualSpacing/>
      </w:pPr>
      <w:r>
        <w:tab/>
        <w:t>A = {2, 4, 6}</w:t>
      </w:r>
    </w:p>
    <w:p w14:paraId="271E384F" w14:textId="47D351E4" w:rsidR="00F13E49" w:rsidRPr="00F13E49" w:rsidRDefault="00F13E49" w:rsidP="00F13E49">
      <w:pPr>
        <w:contextualSpacing/>
        <w:rPr>
          <w:lang w:val="es-GT"/>
        </w:rPr>
      </w:pPr>
      <w:r>
        <w:tab/>
      </w:r>
      <w:r w:rsidRPr="00F13E49">
        <w:rPr>
          <w:lang w:val="es-GT"/>
        </w:rPr>
        <w:t>B = {4, 5, 6}</w:t>
      </w:r>
    </w:p>
    <w:p w14:paraId="4D62F881" w14:textId="4C5A0B49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  <w:t xml:space="preserve">A </w:t>
      </w:r>
      <w:r>
        <w:rPr>
          <w:rFonts w:ascii="Cambria Math" w:hAnsi="Cambria Math" w:cs="Cambria Math"/>
          <w:lang w:val="es-GT"/>
        </w:rPr>
        <w:t>∪</w:t>
      </w:r>
      <w:r w:rsidRPr="00F13E49">
        <w:rPr>
          <w:lang w:val="es-GT"/>
        </w:rPr>
        <w:t xml:space="preserve"> B = {2, 4, 5, 6}</w:t>
      </w:r>
    </w:p>
    <w:p w14:paraId="68E4437A" w14:textId="72FEA541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 xml:space="preserve">(A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</w:t>
      </w:r>
      <w:proofErr w:type="gramStart"/>
      <w:r w:rsidRPr="00F13E49">
        <w:rPr>
          <w:b/>
          <w:bCs/>
          <w:lang w:val="es-GT"/>
        </w:rPr>
        <w:t>B)</w:t>
      </w:r>
      <w:r>
        <w:rPr>
          <w:b/>
          <w:bCs/>
          <w:vertAlign w:val="superscript"/>
          <w:lang w:val="es-GT"/>
        </w:rPr>
        <w:t>C</w:t>
      </w:r>
      <w:proofErr w:type="gramEnd"/>
      <w:r>
        <w:rPr>
          <w:b/>
          <w:bCs/>
          <w:vertAlign w:val="superscript"/>
          <w:lang w:val="es-GT"/>
        </w:rPr>
        <w:t xml:space="preserve"> </w:t>
      </w:r>
      <w:r w:rsidRPr="00F13E49">
        <w:rPr>
          <w:b/>
          <w:bCs/>
          <w:lang w:val="es-GT"/>
        </w:rPr>
        <w:t>= {1, 3}</w:t>
      </w:r>
    </w:p>
    <w:p w14:paraId="17FD9EA0" w14:textId="7D4BF093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  <w:t>A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= {1, 3, 5}</w:t>
      </w:r>
    </w:p>
    <w:p w14:paraId="77BB2AE6" w14:textId="2EB3A13A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  <w:t>B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= {1, 2, 3}</w:t>
      </w:r>
    </w:p>
    <w:p w14:paraId="0EA046DD" w14:textId="10F9672E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>A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= {1, 3}</w:t>
      </w:r>
    </w:p>
    <w:p w14:paraId="35CB3C8A" w14:textId="2235D19E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  <w:t xml:space="preserve">A </w:t>
      </w:r>
      <w:r>
        <w:rPr>
          <w:lang w:val="es-GT"/>
        </w:rPr>
        <w:t xml:space="preserve">∩ </w:t>
      </w:r>
      <w:r w:rsidRPr="00F13E49">
        <w:rPr>
          <w:lang w:val="es-GT"/>
        </w:rPr>
        <w:t>B = {4, 6}</w:t>
      </w:r>
    </w:p>
    <w:p w14:paraId="50DE5312" w14:textId="4F1EFB36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 xml:space="preserve">(A </w:t>
      </w:r>
      <w:r w:rsidRPr="00F13E49">
        <w:rPr>
          <w:b/>
          <w:bCs/>
          <w:lang w:val="es-GT"/>
        </w:rPr>
        <w:t xml:space="preserve">∩ </w:t>
      </w:r>
      <w:proofErr w:type="gramStart"/>
      <w:r w:rsidRPr="00F13E49">
        <w:rPr>
          <w:b/>
          <w:bCs/>
          <w:lang w:val="es-GT"/>
        </w:rPr>
        <w:t>B)</w:t>
      </w:r>
      <w:r w:rsidRPr="00F13E49">
        <w:rPr>
          <w:b/>
          <w:bCs/>
          <w:vertAlign w:val="superscript"/>
          <w:lang w:val="es-GT"/>
        </w:rPr>
        <w:t>C</w:t>
      </w:r>
      <w:proofErr w:type="gramEnd"/>
      <w:r w:rsidRPr="00F13E49">
        <w:rPr>
          <w:b/>
          <w:bCs/>
          <w:lang w:val="es-GT"/>
        </w:rPr>
        <w:t xml:space="preserve"> = {1, 2, 3, 5}</w:t>
      </w:r>
    </w:p>
    <w:p w14:paraId="7C25CAAD" w14:textId="1A3D1E45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>A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B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= {1, 2, 3, 5}</w:t>
      </w:r>
    </w:p>
    <w:p w14:paraId="50DD59B0" w14:textId="77777777" w:rsidR="00F13E49" w:rsidRPr="00F13E49" w:rsidRDefault="00F13E49" w:rsidP="00F13E49">
      <w:pPr>
        <w:contextualSpacing/>
        <w:rPr>
          <w:lang w:val="es-GT"/>
        </w:rPr>
      </w:pPr>
    </w:p>
    <w:p w14:paraId="56C6A51B" w14:textId="77777777" w:rsidR="00F13E49" w:rsidRDefault="00F13E49" w:rsidP="00F13E49">
      <w:pPr>
        <w:contextualSpacing/>
      </w:pPr>
      <w:r>
        <w:t>2:</w:t>
      </w:r>
    </w:p>
    <w:p w14:paraId="1DB8D36E" w14:textId="08EC08F4" w:rsidR="00F13E49" w:rsidRDefault="00F13E49" w:rsidP="00F13E49">
      <w:pPr>
        <w:contextualSpacing/>
      </w:pPr>
      <w:r>
        <w:tab/>
      </w:r>
      <w:r>
        <w:t>Us</w:t>
      </w:r>
      <w:r>
        <w:t>ing the above</w:t>
      </w:r>
      <w:r>
        <w:t xml:space="preserve"> </w:t>
      </w:r>
      <w:proofErr w:type="gramStart"/>
      <w:r>
        <w:t>sets</w:t>
      </w:r>
      <w:proofErr w:type="gramEnd"/>
      <w:r>
        <w:t xml:space="preserve"> A and B as examples:</w:t>
      </w:r>
    </w:p>
    <w:p w14:paraId="5693D589" w14:textId="77777777" w:rsidR="00F13E49" w:rsidRPr="00F13E49" w:rsidRDefault="00F13E49" w:rsidP="00F13E49">
      <w:pPr>
        <w:contextualSpacing/>
        <w:rPr>
          <w:lang w:val="es-GT"/>
        </w:rPr>
      </w:pPr>
      <w:r>
        <w:tab/>
      </w:r>
      <w:r w:rsidRPr="00F13E49">
        <w:rPr>
          <w:lang w:val="es-GT"/>
        </w:rPr>
        <w:t>(a)</w:t>
      </w:r>
    </w:p>
    <w:p w14:paraId="0073D9EA" w14:textId="48BD86B2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(A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</w:t>
      </w:r>
      <w:r>
        <w:rPr>
          <w:lang w:val="es-GT"/>
        </w:rPr>
        <w:t xml:space="preserve">∩ </w:t>
      </w:r>
      <w:r w:rsidRPr="00F13E49">
        <w:rPr>
          <w:lang w:val="es-GT"/>
        </w:rPr>
        <w:t>B) = {5}</w:t>
      </w:r>
    </w:p>
    <w:p w14:paraId="777BA41F" w14:textId="20EFE944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(A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</w:t>
      </w:r>
      <w:r>
        <w:rPr>
          <w:lang w:val="es-GT"/>
        </w:rPr>
        <w:t xml:space="preserve">∩ </w:t>
      </w:r>
      <w:r w:rsidRPr="00F13E49">
        <w:rPr>
          <w:lang w:val="es-GT"/>
        </w:rPr>
        <w:t>B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>) = {1, 3}</w:t>
      </w:r>
    </w:p>
    <w:p w14:paraId="5D54295B" w14:textId="7615F5E2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>(A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 xml:space="preserve">B)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(A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>) = {1, 3, 5}</w:t>
      </w:r>
    </w:p>
    <w:p w14:paraId="00C36340" w14:textId="1CD64214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 xml:space="preserve">(A </w:t>
      </w:r>
      <w:r>
        <w:rPr>
          <w:lang w:val="es-GT"/>
        </w:rPr>
        <w:t xml:space="preserve">∩ </w:t>
      </w:r>
      <w:r w:rsidRPr="00F13E49">
        <w:rPr>
          <w:lang w:val="es-GT"/>
        </w:rPr>
        <w:t>B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>) = {2}</w:t>
      </w:r>
    </w:p>
    <w:p w14:paraId="62C343E6" w14:textId="6F60E84D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(A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</w:t>
      </w:r>
      <w:r>
        <w:rPr>
          <w:lang w:val="es-GT"/>
        </w:rPr>
        <w:t xml:space="preserve">∩ </w:t>
      </w:r>
      <w:r w:rsidRPr="00F13E49">
        <w:rPr>
          <w:lang w:val="es-GT"/>
        </w:rPr>
        <w:t>B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>) = {1, 3}</w:t>
      </w:r>
    </w:p>
    <w:p w14:paraId="7810AA7D" w14:textId="2483E0F5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 xml:space="preserve">(A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)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(A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 w:rsidRPr="00F13E49"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>) = {1, 2, 3}</w:t>
      </w:r>
    </w:p>
    <w:p w14:paraId="32698435" w14:textId="77777777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  <w:t>(b)</w:t>
      </w:r>
    </w:p>
    <w:p w14:paraId="1501B667" w14:textId="00A02915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 xml:space="preserve">(A </w:t>
      </w:r>
      <w:r>
        <w:rPr>
          <w:lang w:val="es-GT"/>
        </w:rPr>
        <w:t xml:space="preserve">∩ </w:t>
      </w:r>
      <w:proofErr w:type="gramStart"/>
      <w:r w:rsidRPr="00F13E49">
        <w:rPr>
          <w:lang w:val="es-GT"/>
        </w:rPr>
        <w:t>B)</w:t>
      </w:r>
      <w:r w:rsidRPr="00F13E49">
        <w:rPr>
          <w:vertAlign w:val="superscript"/>
          <w:lang w:val="es-GT"/>
        </w:rPr>
        <w:t>C</w:t>
      </w:r>
      <w:proofErr w:type="gramEnd"/>
      <w:r w:rsidRPr="00F13E49">
        <w:rPr>
          <w:lang w:val="es-GT"/>
        </w:rPr>
        <w:t xml:space="preserve"> = {1, 2, 3, 5}</w:t>
      </w:r>
    </w:p>
    <w:p w14:paraId="7DBF5C64" w14:textId="739F1BFC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(A</w:t>
      </w:r>
      <w:r w:rsidRPr="00F13E49"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</w:t>
      </w:r>
      <w:r>
        <w:rPr>
          <w:lang w:val="es-GT"/>
        </w:rPr>
        <w:t xml:space="preserve">∩ </w:t>
      </w:r>
      <w:r w:rsidRPr="00F13E49">
        <w:rPr>
          <w:lang w:val="es-GT"/>
        </w:rPr>
        <w:t>B) = {5}</w:t>
      </w:r>
    </w:p>
    <w:p w14:paraId="31485367" w14:textId="11382A27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(A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</w:t>
      </w:r>
      <w:r>
        <w:rPr>
          <w:lang w:val="es-GT"/>
        </w:rPr>
        <w:t xml:space="preserve">∩ </w:t>
      </w:r>
      <w:r w:rsidRPr="00F13E49">
        <w:rPr>
          <w:lang w:val="es-GT"/>
        </w:rPr>
        <w:t>B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>) = {1, 3}</w:t>
      </w:r>
    </w:p>
    <w:p w14:paraId="3EB45FA0" w14:textId="6ED457E8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 xml:space="preserve">(A </w:t>
      </w:r>
      <w:r>
        <w:rPr>
          <w:lang w:val="es-GT"/>
        </w:rPr>
        <w:t xml:space="preserve">∩ </w:t>
      </w:r>
      <w:r w:rsidRPr="00F13E49">
        <w:rPr>
          <w:lang w:val="es-GT"/>
        </w:rPr>
        <w:t>B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>) = {2}</w:t>
      </w:r>
    </w:p>
    <w:p w14:paraId="28C5425C" w14:textId="160914C2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>(A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 xml:space="preserve">B)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(A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)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(A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>) = {1, 2, 3, 5}</w:t>
      </w:r>
    </w:p>
    <w:p w14:paraId="328F96F8" w14:textId="4F62F421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>
        <w:rPr>
          <w:lang w:val="es-GT"/>
        </w:rPr>
        <w:t>(c)</w:t>
      </w:r>
    </w:p>
    <w:p w14:paraId="499F6FE0" w14:textId="77777777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A = {1, 3, 5}</w:t>
      </w:r>
    </w:p>
    <w:p w14:paraId="0493BEAB" w14:textId="77777777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B = {1, 2, 3}</w:t>
      </w:r>
    </w:p>
    <w:p w14:paraId="330654E1" w14:textId="40E2EB78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 xml:space="preserve">A </w:t>
      </w:r>
      <w:r>
        <w:rPr>
          <w:lang w:val="es-GT"/>
        </w:rPr>
        <w:t xml:space="preserve">∩ </w:t>
      </w:r>
      <w:r w:rsidRPr="00F13E49">
        <w:rPr>
          <w:lang w:val="es-GT"/>
        </w:rPr>
        <w:t>B = {1, 3}</w:t>
      </w:r>
    </w:p>
    <w:p w14:paraId="14F2FC68" w14:textId="6F877CEB" w:rsidR="00F13E49" w:rsidRPr="00F13E49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 xml:space="preserve">(A </w:t>
      </w:r>
      <w:r w:rsidRPr="00F13E49">
        <w:rPr>
          <w:b/>
          <w:bCs/>
          <w:lang w:val="es-GT"/>
        </w:rPr>
        <w:t xml:space="preserve">∩ </w:t>
      </w:r>
      <w:proofErr w:type="gramStart"/>
      <w:r w:rsidRPr="00F13E49">
        <w:rPr>
          <w:b/>
          <w:bCs/>
          <w:lang w:val="es-GT"/>
        </w:rPr>
        <w:t>B)</w:t>
      </w:r>
      <w:r>
        <w:rPr>
          <w:b/>
          <w:bCs/>
          <w:vertAlign w:val="superscript"/>
          <w:lang w:val="es-GT"/>
        </w:rPr>
        <w:t>C</w:t>
      </w:r>
      <w:proofErr w:type="gramEnd"/>
      <w:r w:rsidRPr="00F13E49">
        <w:rPr>
          <w:b/>
          <w:bCs/>
          <w:lang w:val="es-GT"/>
        </w:rPr>
        <w:t xml:space="preserve"> = {2, 4, 5, 6}</w:t>
      </w:r>
    </w:p>
    <w:p w14:paraId="48C9CBE4" w14:textId="3C8BECBC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>
        <w:rPr>
          <w:lang w:val="es-GT"/>
        </w:rPr>
        <w:t>A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= {2, 4, 6}</w:t>
      </w:r>
    </w:p>
    <w:p w14:paraId="009FC6D1" w14:textId="70570D30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B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= {4, 5, 6}</w:t>
      </w:r>
    </w:p>
    <w:p w14:paraId="0C9B035D" w14:textId="4E714CB3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 xml:space="preserve">(A </w:t>
      </w:r>
      <w:r>
        <w:rPr>
          <w:lang w:val="es-GT"/>
        </w:rPr>
        <w:t xml:space="preserve">∩ </w:t>
      </w:r>
      <w:r w:rsidRPr="00F13E49">
        <w:rPr>
          <w:lang w:val="es-GT"/>
        </w:rPr>
        <w:t>B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>) = {5}</w:t>
      </w:r>
    </w:p>
    <w:p w14:paraId="31DCCC8C" w14:textId="07B85EE4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(A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</w:t>
      </w:r>
      <w:r>
        <w:rPr>
          <w:lang w:val="es-GT"/>
        </w:rPr>
        <w:t xml:space="preserve">∩ </w:t>
      </w:r>
      <w:r w:rsidRPr="00F13E49">
        <w:rPr>
          <w:lang w:val="es-GT"/>
        </w:rPr>
        <w:t>B) = {2}</w:t>
      </w:r>
    </w:p>
    <w:p w14:paraId="7E9FD9F4" w14:textId="76A4196B" w:rsidR="00F13E49" w:rsidRPr="00F13E49" w:rsidRDefault="00F13E49" w:rsidP="00F13E49">
      <w:pPr>
        <w:contextualSpacing/>
        <w:rPr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  <w:t>(A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 xml:space="preserve"> </w:t>
      </w:r>
      <w:r>
        <w:rPr>
          <w:lang w:val="es-GT"/>
        </w:rPr>
        <w:t xml:space="preserve">∩ </w:t>
      </w:r>
      <w:r w:rsidRPr="00F13E49">
        <w:rPr>
          <w:lang w:val="es-GT"/>
        </w:rPr>
        <w:t>B</w:t>
      </w:r>
      <w:r>
        <w:rPr>
          <w:vertAlign w:val="superscript"/>
          <w:lang w:val="es-GT"/>
        </w:rPr>
        <w:t>C</w:t>
      </w:r>
      <w:r w:rsidRPr="00F13E49">
        <w:rPr>
          <w:lang w:val="es-GT"/>
        </w:rPr>
        <w:t>) = {4, 6}</w:t>
      </w:r>
    </w:p>
    <w:p w14:paraId="1CAB4B8A" w14:textId="27ECF081" w:rsidR="00A27307" w:rsidRDefault="00F13E49" w:rsidP="00F13E49">
      <w:pPr>
        <w:contextualSpacing/>
        <w:rPr>
          <w:b/>
          <w:bCs/>
          <w:lang w:val="es-GT"/>
        </w:rPr>
      </w:pP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lang w:val="es-GT"/>
        </w:rPr>
        <w:tab/>
      </w:r>
      <w:r w:rsidRPr="00F13E49">
        <w:rPr>
          <w:b/>
          <w:bCs/>
          <w:lang w:val="es-GT"/>
        </w:rPr>
        <w:t>(A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 xml:space="preserve">B)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(A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 xml:space="preserve">) </w:t>
      </w:r>
      <w:r w:rsidRPr="00F13E49">
        <w:rPr>
          <w:rFonts w:ascii="Cambria Math" w:hAnsi="Cambria Math" w:cs="Cambria Math"/>
          <w:b/>
          <w:bCs/>
          <w:lang w:val="es-GT"/>
        </w:rPr>
        <w:t>∪</w:t>
      </w:r>
      <w:r w:rsidRPr="00F13E49">
        <w:rPr>
          <w:b/>
          <w:bCs/>
          <w:lang w:val="es-GT"/>
        </w:rPr>
        <w:t xml:space="preserve"> (A </w:t>
      </w:r>
      <w:r w:rsidRPr="00F13E49">
        <w:rPr>
          <w:b/>
          <w:bCs/>
          <w:lang w:val="es-GT"/>
        </w:rPr>
        <w:t xml:space="preserve">∩ </w:t>
      </w:r>
      <w:r w:rsidRPr="00F13E49">
        <w:rPr>
          <w:b/>
          <w:bCs/>
          <w:lang w:val="es-GT"/>
        </w:rPr>
        <w:t>B</w:t>
      </w:r>
      <w:r>
        <w:rPr>
          <w:b/>
          <w:bCs/>
          <w:vertAlign w:val="superscript"/>
          <w:lang w:val="es-GT"/>
        </w:rPr>
        <w:t>C</w:t>
      </w:r>
      <w:r w:rsidRPr="00F13E49">
        <w:rPr>
          <w:b/>
          <w:bCs/>
          <w:lang w:val="es-GT"/>
        </w:rPr>
        <w:t>) = {2, 4, 5, 6}</w:t>
      </w:r>
    </w:p>
    <w:p w14:paraId="6FBF8E9E" w14:textId="133C45F9" w:rsidR="00F13E49" w:rsidRDefault="00F13E49" w:rsidP="00F13E49">
      <w:pPr>
        <w:contextualSpacing/>
        <w:rPr>
          <w:lang w:val="es-GT"/>
        </w:rPr>
      </w:pPr>
    </w:p>
    <w:p w14:paraId="1EE57F1A" w14:textId="77777777" w:rsidR="001415A2" w:rsidRDefault="001415A2" w:rsidP="00F13E49">
      <w:pPr>
        <w:contextualSpacing/>
        <w:rPr>
          <w:lang w:val="es-GT"/>
        </w:rPr>
      </w:pPr>
    </w:p>
    <w:p w14:paraId="5B7E3E97" w14:textId="77777777" w:rsidR="001415A2" w:rsidRDefault="001415A2" w:rsidP="00F13E49">
      <w:pPr>
        <w:contextualSpacing/>
        <w:rPr>
          <w:lang w:val="es-GT"/>
        </w:rPr>
      </w:pPr>
    </w:p>
    <w:p w14:paraId="0A475918" w14:textId="77777777" w:rsidR="001415A2" w:rsidRDefault="001415A2" w:rsidP="00F13E49">
      <w:pPr>
        <w:contextualSpacing/>
        <w:rPr>
          <w:lang w:val="es-GT"/>
        </w:rPr>
      </w:pPr>
    </w:p>
    <w:p w14:paraId="014C897A" w14:textId="77777777" w:rsidR="001415A2" w:rsidRDefault="001415A2" w:rsidP="00F13E49">
      <w:pPr>
        <w:contextualSpacing/>
        <w:rPr>
          <w:lang w:val="es-GT"/>
        </w:rPr>
      </w:pPr>
    </w:p>
    <w:p w14:paraId="71C85FF1" w14:textId="4A18CCC0" w:rsidR="001415A2" w:rsidRDefault="00F13E49" w:rsidP="00F13E49">
      <w:pPr>
        <w:contextualSpacing/>
        <w:rPr>
          <w:lang w:val="es-GT"/>
        </w:rPr>
      </w:pPr>
      <w:r>
        <w:rPr>
          <w:lang w:val="es-GT"/>
        </w:rPr>
        <w:lastRenderedPageBreak/>
        <w:t>3:</w:t>
      </w:r>
    </w:p>
    <w:p w14:paraId="05FBDB93" w14:textId="5D40DB7F" w:rsidR="00F13E49" w:rsidRDefault="001415A2" w:rsidP="00F13E49">
      <w:pPr>
        <w:contextualSpacing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068A9" wp14:editId="4C7FC8A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85875" cy="110490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F2A19" id="Rectangle 1" o:spid="_x0000_s1026" style="position:absolute;margin-left:0;margin-top:.5pt;width:101.25pt;height:8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" fillcolor="white [3201]" strokecolor="#70ad47 [3209]" strokeweight="1pt">
                <w10:wrap type="square" anchorx="margin"/>
              </v:rect>
            </w:pict>
          </mc:Fallback>
        </mc:AlternateContent>
      </w:r>
      <w:r>
        <w:rPr>
          <w:lang w:val="es-GT"/>
        </w:rPr>
        <w:tab/>
      </w:r>
    </w:p>
    <w:p w14:paraId="1C317F84" w14:textId="1B495663" w:rsidR="001415A2" w:rsidRDefault="001415A2" w:rsidP="00F13E49">
      <w:pPr>
        <w:contextualSpacing/>
        <w:rPr>
          <w:lang w:val="es-GT"/>
        </w:rPr>
      </w:pPr>
    </w:p>
    <w:p w14:paraId="6783D84C" w14:textId="480DCEA0" w:rsidR="001415A2" w:rsidRDefault="001415A2" w:rsidP="00F13E49">
      <w:pPr>
        <w:contextualSpacing/>
        <w:rPr>
          <w:lang w:val="es-GT"/>
        </w:rPr>
      </w:pPr>
    </w:p>
    <w:p w14:paraId="54BCA2FF" w14:textId="63C5E66E" w:rsidR="001415A2" w:rsidRDefault="001415A2" w:rsidP="00F13E49">
      <w:pPr>
        <w:contextualSpacing/>
        <w:rPr>
          <w:lang w:val="es-GT"/>
        </w:rPr>
      </w:pPr>
    </w:p>
    <w:p w14:paraId="3A25E2FA" w14:textId="5A816291" w:rsidR="001415A2" w:rsidRDefault="001415A2" w:rsidP="00F13E49">
      <w:pPr>
        <w:contextualSpacing/>
        <w:rPr>
          <w:lang w:val="es-GT"/>
        </w:rPr>
      </w:pPr>
    </w:p>
    <w:p w14:paraId="30AF3509" w14:textId="4C926460" w:rsidR="001415A2" w:rsidRDefault="001415A2" w:rsidP="00F13E49">
      <w:pPr>
        <w:contextualSpacing/>
        <w:rPr>
          <w:lang w:val="es-GT"/>
        </w:rPr>
      </w:pPr>
    </w:p>
    <w:p w14:paraId="27218301" w14:textId="4BAB85D2" w:rsidR="001415A2" w:rsidRDefault="001415A2" w:rsidP="00F13E49">
      <w:pPr>
        <w:contextualSpacing/>
        <w:rPr>
          <w:lang w:val="es-GT"/>
        </w:rPr>
      </w:pPr>
    </w:p>
    <w:p w14:paraId="0E399592" w14:textId="522BB211" w:rsidR="001415A2" w:rsidRDefault="001415A2" w:rsidP="00F13E49">
      <w:pPr>
        <w:contextualSpacing/>
        <w:rPr>
          <w:lang w:val="es-GT"/>
        </w:rPr>
      </w:pPr>
    </w:p>
    <w:p w14:paraId="715B2092" w14:textId="4FFD7E8B" w:rsidR="001415A2" w:rsidRDefault="001415A2" w:rsidP="00F13E49">
      <w:pPr>
        <w:contextualSpacing/>
        <w:rPr>
          <w:lang w:val="es-GT"/>
        </w:rPr>
      </w:pPr>
    </w:p>
    <w:p w14:paraId="4AEC7DED" w14:textId="18B8CB50" w:rsidR="001415A2" w:rsidRDefault="001415A2" w:rsidP="00F13E49">
      <w:pPr>
        <w:contextualSpacing/>
        <w:rPr>
          <w:lang w:val="es-GT"/>
        </w:rPr>
      </w:pPr>
      <w:r>
        <w:rPr>
          <w:lang w:val="es-GT"/>
        </w:rPr>
        <w:t>4:</w:t>
      </w:r>
    </w:p>
    <w:p w14:paraId="045C7204" w14:textId="0E9C4EB8" w:rsidR="001415A2" w:rsidRPr="00F13E49" w:rsidRDefault="001415A2" w:rsidP="00F13E49">
      <w:pPr>
        <w:contextualSpacing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63457" wp14:editId="3FC6702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285875" cy="11811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9E20" id="Rectangle 2" o:spid="_x0000_s1026" style="position:absolute;margin-left:0;margin-top:1.05pt;width:101.25pt;height:9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" fillcolor="white [3201]" strokecolor="#70ad47 [3209]" strokeweight="1pt">
                <w10:wrap type="square" anchorx="margin"/>
              </v:rect>
            </w:pict>
          </mc:Fallback>
        </mc:AlternateContent>
      </w:r>
      <w:r>
        <w:rPr>
          <w:lang w:val="es-GT"/>
        </w:rPr>
        <w:tab/>
      </w:r>
      <w:bookmarkStart w:id="0" w:name="_GoBack"/>
      <w:bookmarkEnd w:id="0"/>
    </w:p>
    <w:sectPr w:rsidR="001415A2" w:rsidRPr="00F1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E"/>
    <w:rsid w:val="001415A2"/>
    <w:rsid w:val="002703EA"/>
    <w:rsid w:val="007C5AFE"/>
    <w:rsid w:val="00A27307"/>
    <w:rsid w:val="00F1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1F52"/>
  <w15:chartTrackingRefBased/>
  <w15:docId w15:val="{B0B3EC97-0C03-4BC5-B247-951FD9AF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3</cp:revision>
  <cp:lastPrinted>2020-01-20T15:57:00Z</cp:lastPrinted>
  <dcterms:created xsi:type="dcterms:W3CDTF">2020-01-20T15:37:00Z</dcterms:created>
  <dcterms:modified xsi:type="dcterms:W3CDTF">2020-01-20T16:42:00Z</dcterms:modified>
</cp:coreProperties>
</file>