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9925" w14:textId="761CFA00" w:rsidR="0077646D" w:rsidRDefault="0077646D" w:rsidP="0077646D">
      <w:pPr>
        <w:contextualSpacing/>
        <w:jc w:val="center"/>
      </w:pPr>
      <w:r w:rsidRPr="0077646D">
        <w:t xml:space="preserve">Using Parallel Computing </w:t>
      </w:r>
      <w:r>
        <w:t>Hardware</w:t>
      </w:r>
    </w:p>
    <w:p w14:paraId="1E43EEF8" w14:textId="219D05AB" w:rsidR="0077646D" w:rsidRDefault="0077646D" w:rsidP="0077646D">
      <w:pPr>
        <w:contextualSpacing/>
        <w:jc w:val="center"/>
      </w:pPr>
      <w:r>
        <w:t xml:space="preserve">Homework </w:t>
      </w:r>
      <w:r>
        <w:t>2</w:t>
      </w:r>
    </w:p>
    <w:p w14:paraId="2F33615C" w14:textId="77777777" w:rsidR="0077646D" w:rsidRDefault="0077646D" w:rsidP="0077646D">
      <w:pPr>
        <w:contextualSpacing/>
        <w:jc w:val="center"/>
      </w:pPr>
    </w:p>
    <w:p w14:paraId="612AC1EA" w14:textId="77777777" w:rsidR="0077646D" w:rsidRDefault="0077646D" w:rsidP="0077646D">
      <w:pPr>
        <w:contextualSpacing/>
        <w:jc w:val="center"/>
      </w:pPr>
      <w:r>
        <w:t>By</w:t>
      </w:r>
    </w:p>
    <w:p w14:paraId="405E1064" w14:textId="77777777" w:rsidR="0077646D" w:rsidRDefault="0077646D" w:rsidP="0077646D">
      <w:pPr>
        <w:contextualSpacing/>
        <w:jc w:val="center"/>
      </w:pPr>
      <w:r>
        <w:t>John Robertson</w:t>
      </w:r>
    </w:p>
    <w:p w14:paraId="73A792C2" w14:textId="77777777" w:rsidR="0077646D" w:rsidRDefault="0077646D" w:rsidP="0077646D">
      <w:pPr>
        <w:contextualSpacing/>
        <w:jc w:val="center"/>
      </w:pPr>
    </w:p>
    <w:p w14:paraId="7EB612C9" w14:textId="77777777" w:rsidR="0077646D" w:rsidRDefault="0077646D" w:rsidP="0077646D">
      <w:pPr>
        <w:contextualSpacing/>
        <w:jc w:val="center"/>
      </w:pPr>
      <w:r>
        <w:t>CS 432 Parallel Computing</w:t>
      </w:r>
    </w:p>
    <w:p w14:paraId="29FBA208" w14:textId="07818D9F" w:rsidR="0077646D" w:rsidRDefault="0077646D" w:rsidP="0077646D">
      <w:pPr>
        <w:contextualSpacing/>
        <w:jc w:val="center"/>
      </w:pPr>
      <w:r>
        <w:t xml:space="preserve">February </w:t>
      </w:r>
      <w:r>
        <w:t>18</w:t>
      </w:r>
      <w:r>
        <w:t>, 2021</w:t>
      </w:r>
    </w:p>
    <w:p w14:paraId="2D6B3FD1" w14:textId="067C052E" w:rsidR="0077646D" w:rsidRDefault="0077646D" w:rsidP="0077646D">
      <w:pPr>
        <w:contextualSpacing/>
      </w:pPr>
    </w:p>
    <w:p w14:paraId="5EDF576D" w14:textId="29C6981B" w:rsidR="0077646D" w:rsidRDefault="0077646D" w:rsidP="0077646D">
      <w:pPr>
        <w:contextualSpacing/>
      </w:pPr>
      <w:r>
        <w:t>Problem Specification:</w:t>
      </w:r>
    </w:p>
    <w:p w14:paraId="42C613F7" w14:textId="3048A05A" w:rsidR="0077646D" w:rsidRDefault="0077646D" w:rsidP="0077646D">
      <w:pPr>
        <w:ind w:firstLine="720"/>
        <w:contextualSpacing/>
      </w:pPr>
      <w:r>
        <w:t>Use the DMC cluster for the first time as practice for the next three assignments. Observe its performance differences from Vulcan.</w:t>
      </w:r>
    </w:p>
    <w:p w14:paraId="0017F4FF" w14:textId="6D3C7675" w:rsidR="0077646D" w:rsidRDefault="0077646D" w:rsidP="0077646D">
      <w:pPr>
        <w:contextualSpacing/>
      </w:pPr>
    </w:p>
    <w:p w14:paraId="43995792" w14:textId="49B89684" w:rsidR="0077646D" w:rsidRDefault="0077646D" w:rsidP="0077646D">
      <w:pPr>
        <w:contextualSpacing/>
      </w:pPr>
      <w:r>
        <w:t>Program Design:</w:t>
      </w:r>
    </w:p>
    <w:p w14:paraId="4973306D" w14:textId="2678F89E" w:rsidR="0077646D" w:rsidRDefault="0077646D" w:rsidP="0077646D">
      <w:pPr>
        <w:ind w:firstLine="720"/>
        <w:contextualSpacing/>
      </w:pPr>
      <w:r>
        <w:t>No changes from the previous Conway game.</w:t>
      </w:r>
    </w:p>
    <w:p w14:paraId="09E694C0" w14:textId="6DE54AEF" w:rsidR="0077646D" w:rsidRDefault="0077646D" w:rsidP="0077646D">
      <w:pPr>
        <w:contextualSpacing/>
      </w:pPr>
    </w:p>
    <w:p w14:paraId="1078B414" w14:textId="23D66F07" w:rsidR="0077646D" w:rsidRDefault="0077646D" w:rsidP="0077646D">
      <w:pPr>
        <w:contextualSpacing/>
      </w:pPr>
      <w:r>
        <w:t>Testing Plan:</w:t>
      </w:r>
    </w:p>
    <w:p w14:paraId="746E15B7" w14:textId="4EB1298C" w:rsidR="0077646D" w:rsidRDefault="0077646D" w:rsidP="0077646D">
      <w:pPr>
        <w:ind w:firstLine="720"/>
        <w:contextualSpacing/>
      </w:pPr>
      <w:r>
        <w:t>Same as the last, but this time with bash scripts; on either system, I used scripts to get each run time three times; they roughly resembled this:</w:t>
      </w:r>
    </w:p>
    <w:p w14:paraId="20D374C7" w14:textId="12C52D28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#!/bin/bash</w:t>
      </w:r>
    </w:p>
    <w:p w14:paraId="31620ADC" w14:textId="16F5AC16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echo "1"</w:t>
      </w:r>
    </w:p>
    <w:p w14:paraId="2CE26582" w14:textId="3AAB5DB3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./hw1 1000</w:t>
      </w:r>
      <w:r w:rsidRPr="0077646D">
        <w:rPr>
          <w:i/>
          <w:iCs/>
        </w:rPr>
        <w:t xml:space="preserve"> </w:t>
      </w:r>
      <w:r w:rsidRPr="0077646D">
        <w:rPr>
          <w:i/>
          <w:iCs/>
        </w:rPr>
        <w:t>1000</w:t>
      </w:r>
    </w:p>
    <w:p w14:paraId="48935FCA" w14:textId="545FEB4B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./hw1 1000</w:t>
      </w:r>
      <w:r w:rsidRPr="0077646D">
        <w:rPr>
          <w:i/>
          <w:iCs/>
        </w:rPr>
        <w:t xml:space="preserve"> </w:t>
      </w:r>
      <w:r w:rsidRPr="0077646D">
        <w:rPr>
          <w:i/>
          <w:iCs/>
        </w:rPr>
        <w:t>1000</w:t>
      </w:r>
    </w:p>
    <w:p w14:paraId="3B6B3DC5" w14:textId="64651854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./hw1 1000</w:t>
      </w:r>
      <w:r w:rsidRPr="0077646D">
        <w:rPr>
          <w:i/>
          <w:iCs/>
        </w:rPr>
        <w:t xml:space="preserve"> </w:t>
      </w:r>
      <w:r w:rsidRPr="0077646D">
        <w:rPr>
          <w:i/>
          <w:iCs/>
        </w:rPr>
        <w:t>1000</w:t>
      </w:r>
    </w:p>
    <w:p w14:paraId="156349C7" w14:textId="5A9A3F1F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echo "2"</w:t>
      </w:r>
    </w:p>
    <w:p w14:paraId="6A745DAD" w14:textId="7B407397" w:rsidR="0077646D" w:rsidRPr="0077646D" w:rsidRDefault="0077646D" w:rsidP="0077646D">
      <w:pPr>
        <w:contextualSpacing/>
        <w:rPr>
          <w:i/>
          <w:iCs/>
        </w:rPr>
      </w:pPr>
      <w:r w:rsidRPr="0077646D">
        <w:rPr>
          <w:i/>
          <w:iCs/>
        </w:rPr>
        <w:t>…</w:t>
      </w:r>
    </w:p>
    <w:p w14:paraId="56AC7DD3" w14:textId="729F73AB" w:rsidR="0077646D" w:rsidRDefault="0077646D" w:rsidP="0077646D">
      <w:pPr>
        <w:contextualSpacing/>
      </w:pPr>
    </w:p>
    <w:p w14:paraId="6A256539" w14:textId="72A65AD8" w:rsidR="0077646D" w:rsidRDefault="0077646D" w:rsidP="0077646D">
      <w:pPr>
        <w:contextualSpacing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84D" w14:paraId="4B2FF8A2" w14:textId="77777777" w:rsidTr="00C5084D">
        <w:tc>
          <w:tcPr>
            <w:tcW w:w="1870" w:type="dxa"/>
          </w:tcPr>
          <w:p w14:paraId="0AE19218" w14:textId="6E3AB8C3" w:rsidR="00C5084D" w:rsidRPr="00535B15" w:rsidRDefault="00C5084D" w:rsidP="0077646D">
            <w:pPr>
              <w:contextualSpacing/>
              <w:jc w:val="center"/>
              <w:rPr>
                <w:b/>
                <w:bCs/>
              </w:rPr>
            </w:pPr>
            <w:r w:rsidRPr="00535B15">
              <w:rPr>
                <w:b/>
                <w:bCs/>
              </w:rPr>
              <w:t>Test Case #</w:t>
            </w:r>
          </w:p>
        </w:tc>
        <w:tc>
          <w:tcPr>
            <w:tcW w:w="1870" w:type="dxa"/>
          </w:tcPr>
          <w:p w14:paraId="0AAE5E24" w14:textId="4A6F8362" w:rsidR="00C5084D" w:rsidRPr="00535B15" w:rsidRDefault="00C5084D" w:rsidP="0077646D">
            <w:pPr>
              <w:contextualSpacing/>
              <w:jc w:val="center"/>
              <w:rPr>
                <w:b/>
                <w:bCs/>
              </w:rPr>
            </w:pPr>
            <w:r w:rsidRPr="00535B15">
              <w:rPr>
                <w:b/>
                <w:bCs/>
              </w:rPr>
              <w:t>Problem Size</w:t>
            </w:r>
          </w:p>
        </w:tc>
        <w:tc>
          <w:tcPr>
            <w:tcW w:w="1870" w:type="dxa"/>
          </w:tcPr>
          <w:p w14:paraId="5E5E4020" w14:textId="1A10A4E9" w:rsidR="00C5084D" w:rsidRPr="00535B15" w:rsidRDefault="00C5084D" w:rsidP="0077646D">
            <w:pPr>
              <w:contextualSpacing/>
              <w:jc w:val="center"/>
              <w:rPr>
                <w:b/>
                <w:bCs/>
              </w:rPr>
            </w:pPr>
            <w:r w:rsidRPr="00535B15">
              <w:rPr>
                <w:b/>
                <w:bCs/>
              </w:rPr>
              <w:t>Max. Generations</w:t>
            </w:r>
          </w:p>
        </w:tc>
        <w:tc>
          <w:tcPr>
            <w:tcW w:w="1870" w:type="dxa"/>
          </w:tcPr>
          <w:p w14:paraId="60CEFC8A" w14:textId="3C3C64E6" w:rsidR="00C5084D" w:rsidRPr="00535B15" w:rsidRDefault="00C5084D" w:rsidP="0077646D">
            <w:pPr>
              <w:contextualSpacing/>
              <w:jc w:val="center"/>
              <w:rPr>
                <w:b/>
                <w:bCs/>
              </w:rPr>
            </w:pPr>
            <w:r w:rsidRPr="00535B15">
              <w:rPr>
                <w:b/>
                <w:bCs/>
              </w:rPr>
              <w:t>Time Taken Vulcan</w:t>
            </w:r>
          </w:p>
        </w:tc>
        <w:tc>
          <w:tcPr>
            <w:tcW w:w="1870" w:type="dxa"/>
          </w:tcPr>
          <w:p w14:paraId="7FBB3011" w14:textId="767A0032" w:rsidR="00C5084D" w:rsidRPr="00535B15" w:rsidRDefault="00C5084D" w:rsidP="0077646D">
            <w:pPr>
              <w:contextualSpacing/>
              <w:jc w:val="center"/>
              <w:rPr>
                <w:b/>
                <w:bCs/>
              </w:rPr>
            </w:pPr>
            <w:r w:rsidRPr="00535B15">
              <w:rPr>
                <w:b/>
                <w:bCs/>
              </w:rPr>
              <w:t>Time Taken DMC Cluster</w:t>
            </w:r>
          </w:p>
        </w:tc>
      </w:tr>
      <w:tr w:rsidR="00C5084D" w14:paraId="1795A2CC" w14:textId="77777777" w:rsidTr="00C5084D">
        <w:tc>
          <w:tcPr>
            <w:tcW w:w="1870" w:type="dxa"/>
          </w:tcPr>
          <w:p w14:paraId="0A622D74" w14:textId="5DCEFED5" w:rsidR="00C5084D" w:rsidRDefault="00C5084D" w:rsidP="0077646D">
            <w:pPr>
              <w:contextualSpacing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376835E" w14:textId="586664A8" w:rsidR="00C5084D" w:rsidRDefault="00635B82" w:rsidP="0077646D">
            <w:pPr>
              <w:contextualSpacing/>
              <w:jc w:val="center"/>
            </w:pPr>
            <w:r>
              <w:t>1000x1000</w:t>
            </w:r>
          </w:p>
        </w:tc>
        <w:tc>
          <w:tcPr>
            <w:tcW w:w="1870" w:type="dxa"/>
          </w:tcPr>
          <w:p w14:paraId="249AB140" w14:textId="482CA84B" w:rsidR="00C5084D" w:rsidRDefault="00635B82" w:rsidP="0077646D">
            <w:pPr>
              <w:contextualSpacing/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5D8EA0B7" w14:textId="2E5009E5" w:rsidR="00C5084D" w:rsidRDefault="00CD40C2" w:rsidP="0077646D">
            <w:pPr>
              <w:contextualSpacing/>
              <w:jc w:val="center"/>
            </w:pPr>
            <w:r w:rsidRPr="00CD40C2">
              <w:t>43.</w:t>
            </w:r>
            <w:r w:rsidR="00701FD9">
              <w:t>5</w:t>
            </w:r>
          </w:p>
        </w:tc>
        <w:tc>
          <w:tcPr>
            <w:tcW w:w="1870" w:type="dxa"/>
          </w:tcPr>
          <w:p w14:paraId="43B87CB9" w14:textId="2F2FE8B3" w:rsidR="00C5084D" w:rsidRDefault="00EE4C23" w:rsidP="0077646D">
            <w:pPr>
              <w:contextualSpacing/>
              <w:jc w:val="center"/>
            </w:pPr>
            <w:r>
              <w:t>1.</w:t>
            </w:r>
            <w:r w:rsidR="00577F4C">
              <w:t>43</w:t>
            </w:r>
          </w:p>
        </w:tc>
      </w:tr>
      <w:tr w:rsidR="00C5084D" w14:paraId="45F5B803" w14:textId="77777777" w:rsidTr="00C5084D">
        <w:tc>
          <w:tcPr>
            <w:tcW w:w="1870" w:type="dxa"/>
          </w:tcPr>
          <w:p w14:paraId="62931A90" w14:textId="69132418" w:rsidR="00C5084D" w:rsidRDefault="00C5084D" w:rsidP="0077646D">
            <w:pPr>
              <w:contextualSpacing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06EF7D4" w14:textId="69AC1E7D" w:rsidR="00C5084D" w:rsidRDefault="00635B82" w:rsidP="0077646D">
            <w:pPr>
              <w:contextualSpacing/>
              <w:jc w:val="center"/>
            </w:pPr>
            <w:r>
              <w:t>5000x5000</w:t>
            </w:r>
          </w:p>
        </w:tc>
        <w:tc>
          <w:tcPr>
            <w:tcW w:w="1870" w:type="dxa"/>
          </w:tcPr>
          <w:p w14:paraId="7C2660F8" w14:textId="3C0018D7" w:rsidR="00C5084D" w:rsidRDefault="00635B82" w:rsidP="0077646D">
            <w:pPr>
              <w:contextualSpacing/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67630BF1" w14:textId="56C88725" w:rsidR="00C5084D" w:rsidRDefault="00CD40C2" w:rsidP="0077646D">
            <w:pPr>
              <w:contextualSpacing/>
              <w:jc w:val="center"/>
            </w:pPr>
            <w:r w:rsidRPr="00CD40C2">
              <w:t>10</w:t>
            </w:r>
            <w:r w:rsidR="00701FD9">
              <w:t>79</w:t>
            </w:r>
          </w:p>
        </w:tc>
        <w:tc>
          <w:tcPr>
            <w:tcW w:w="1870" w:type="dxa"/>
          </w:tcPr>
          <w:p w14:paraId="5DCE1482" w14:textId="15ABE3FB" w:rsidR="00C5084D" w:rsidRDefault="00EE4C23" w:rsidP="0077646D">
            <w:pPr>
              <w:contextualSpacing/>
              <w:jc w:val="center"/>
            </w:pPr>
            <w:r>
              <w:t>4</w:t>
            </w:r>
            <w:r w:rsidR="00577F4C">
              <w:t>5</w:t>
            </w:r>
            <w:r>
              <w:t>.</w:t>
            </w:r>
            <w:r w:rsidR="00577F4C">
              <w:t>1</w:t>
            </w:r>
          </w:p>
        </w:tc>
      </w:tr>
      <w:tr w:rsidR="00C5084D" w14:paraId="36146B1B" w14:textId="77777777" w:rsidTr="00C5084D">
        <w:tc>
          <w:tcPr>
            <w:tcW w:w="1870" w:type="dxa"/>
          </w:tcPr>
          <w:p w14:paraId="7EA11D6F" w14:textId="1E5C8A15" w:rsidR="00C5084D" w:rsidRDefault="00C5084D" w:rsidP="0077646D">
            <w:pPr>
              <w:contextualSpacing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5F31D12" w14:textId="1577EF93" w:rsidR="00C5084D" w:rsidRDefault="00635B82" w:rsidP="0077646D">
            <w:pPr>
              <w:contextualSpacing/>
              <w:jc w:val="center"/>
            </w:pPr>
            <w:r>
              <w:t>5000x5000</w:t>
            </w:r>
          </w:p>
        </w:tc>
        <w:tc>
          <w:tcPr>
            <w:tcW w:w="1870" w:type="dxa"/>
          </w:tcPr>
          <w:p w14:paraId="5AAEE4D3" w14:textId="7AAED0FC" w:rsidR="00C5084D" w:rsidRDefault="00635B82" w:rsidP="0077646D">
            <w:pPr>
              <w:contextualSpacing/>
              <w:jc w:val="center"/>
            </w:pPr>
            <w:r>
              <w:t>5000</w:t>
            </w:r>
          </w:p>
        </w:tc>
        <w:tc>
          <w:tcPr>
            <w:tcW w:w="1870" w:type="dxa"/>
          </w:tcPr>
          <w:p w14:paraId="028D4FB8" w14:textId="0A74A7BF" w:rsidR="00C5084D" w:rsidRDefault="005D135A" w:rsidP="0077646D">
            <w:pPr>
              <w:contextualSpacing/>
              <w:jc w:val="center"/>
            </w:pPr>
            <w:r w:rsidRPr="005D135A">
              <w:t>52</w:t>
            </w:r>
            <w:r w:rsidR="00577F4C">
              <w:t>40.3</w:t>
            </w:r>
          </w:p>
        </w:tc>
        <w:tc>
          <w:tcPr>
            <w:tcW w:w="1870" w:type="dxa"/>
          </w:tcPr>
          <w:p w14:paraId="0237E9E3" w14:textId="74F09E83" w:rsidR="00C5084D" w:rsidRDefault="00EE4C23" w:rsidP="0077646D">
            <w:pPr>
              <w:contextualSpacing/>
              <w:jc w:val="center"/>
            </w:pPr>
            <w:r>
              <w:t>2</w:t>
            </w:r>
            <w:r w:rsidR="00577F4C">
              <w:t>10.9</w:t>
            </w:r>
          </w:p>
        </w:tc>
      </w:tr>
      <w:tr w:rsidR="00C5084D" w14:paraId="1FB878B0" w14:textId="77777777" w:rsidTr="00C5084D">
        <w:tc>
          <w:tcPr>
            <w:tcW w:w="1870" w:type="dxa"/>
          </w:tcPr>
          <w:p w14:paraId="485DB9C7" w14:textId="5F2A078B" w:rsidR="00C5084D" w:rsidRDefault="00C5084D" w:rsidP="0077646D">
            <w:pPr>
              <w:contextualSpacing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EACEAB9" w14:textId="59849A10" w:rsidR="00C5084D" w:rsidRDefault="00635B82" w:rsidP="0077646D">
            <w:pPr>
              <w:contextualSpacing/>
              <w:jc w:val="center"/>
            </w:pPr>
            <w:r>
              <w:t>10000x10000</w:t>
            </w:r>
          </w:p>
        </w:tc>
        <w:tc>
          <w:tcPr>
            <w:tcW w:w="1870" w:type="dxa"/>
          </w:tcPr>
          <w:p w14:paraId="5AB59678" w14:textId="77FB87A9" w:rsidR="00C5084D" w:rsidRDefault="00635B82" w:rsidP="0077646D">
            <w:pPr>
              <w:contextualSpacing/>
              <w:jc w:val="center"/>
            </w:pPr>
            <w:r>
              <w:t>1000</w:t>
            </w:r>
          </w:p>
        </w:tc>
        <w:tc>
          <w:tcPr>
            <w:tcW w:w="1870" w:type="dxa"/>
          </w:tcPr>
          <w:p w14:paraId="035A5C94" w14:textId="24A0C0A0" w:rsidR="00C5084D" w:rsidRDefault="00577F4C" w:rsidP="0077646D">
            <w:pPr>
              <w:contextualSpacing/>
              <w:jc w:val="center"/>
            </w:pPr>
            <w:r>
              <w:t>4305</w:t>
            </w:r>
          </w:p>
        </w:tc>
        <w:tc>
          <w:tcPr>
            <w:tcW w:w="1870" w:type="dxa"/>
          </w:tcPr>
          <w:p w14:paraId="3C9E4B38" w14:textId="2CE2A30D" w:rsidR="00C5084D" w:rsidRDefault="00EE4C23" w:rsidP="0077646D">
            <w:pPr>
              <w:contextualSpacing/>
              <w:jc w:val="center"/>
            </w:pPr>
            <w:r>
              <w:t>167.</w:t>
            </w:r>
            <w:r w:rsidR="00802CE4">
              <w:t>2</w:t>
            </w:r>
          </w:p>
        </w:tc>
      </w:tr>
      <w:tr w:rsidR="00C5084D" w14:paraId="0D8C6501" w14:textId="77777777" w:rsidTr="00C5084D">
        <w:tc>
          <w:tcPr>
            <w:tcW w:w="1870" w:type="dxa"/>
          </w:tcPr>
          <w:p w14:paraId="02FACD82" w14:textId="6A703703" w:rsidR="00C5084D" w:rsidRDefault="00C5084D" w:rsidP="0077646D">
            <w:pPr>
              <w:contextualSpacing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AAAB856" w14:textId="4A458968" w:rsidR="00C5084D" w:rsidRDefault="00635B82" w:rsidP="0077646D">
            <w:pPr>
              <w:contextualSpacing/>
              <w:jc w:val="center"/>
            </w:pPr>
            <w:r>
              <w:t>10000x10000</w:t>
            </w:r>
          </w:p>
        </w:tc>
        <w:tc>
          <w:tcPr>
            <w:tcW w:w="1870" w:type="dxa"/>
          </w:tcPr>
          <w:p w14:paraId="326E995B" w14:textId="169D210C" w:rsidR="00C5084D" w:rsidRDefault="00635B82" w:rsidP="0077646D">
            <w:pPr>
              <w:contextualSpacing/>
              <w:jc w:val="center"/>
            </w:pPr>
            <w:r>
              <w:t>5000</w:t>
            </w:r>
          </w:p>
        </w:tc>
        <w:tc>
          <w:tcPr>
            <w:tcW w:w="1870" w:type="dxa"/>
          </w:tcPr>
          <w:p w14:paraId="57FE07EE" w14:textId="7DDB9A0A" w:rsidR="00C5084D" w:rsidRDefault="00C52255" w:rsidP="0077646D">
            <w:pPr>
              <w:contextualSpacing/>
              <w:jc w:val="center"/>
            </w:pPr>
            <w:r w:rsidRPr="00C52255">
              <w:t>20920.768615</w:t>
            </w:r>
            <w:r w:rsidR="00512084">
              <w:t xml:space="preserve"> (not averaged</w:t>
            </w:r>
            <w:r w:rsidR="00A21E5A">
              <w:t>, too long</w:t>
            </w:r>
            <w:r w:rsidR="00512084">
              <w:t>)</w:t>
            </w:r>
          </w:p>
        </w:tc>
        <w:tc>
          <w:tcPr>
            <w:tcW w:w="1870" w:type="dxa"/>
          </w:tcPr>
          <w:p w14:paraId="4783276D" w14:textId="23E2360E" w:rsidR="00C5084D" w:rsidRDefault="002F02EB" w:rsidP="0077646D">
            <w:pPr>
              <w:contextualSpacing/>
              <w:jc w:val="center"/>
            </w:pPr>
            <w:r w:rsidRPr="002F02EB">
              <w:t>861.38</w:t>
            </w:r>
          </w:p>
        </w:tc>
      </w:tr>
    </w:tbl>
    <w:p w14:paraId="5B51592D" w14:textId="5AD6F654" w:rsidR="00C5084D" w:rsidRDefault="00C5084D" w:rsidP="0077646D">
      <w:pPr>
        <w:contextualSpacing/>
      </w:pPr>
    </w:p>
    <w:p w14:paraId="46A7D620" w14:textId="2B2022E4" w:rsidR="0077646D" w:rsidRDefault="0077646D" w:rsidP="0077646D">
      <w:pPr>
        <w:contextualSpacing/>
      </w:pPr>
      <w:r w:rsidRPr="0077646D">
        <w:t>Analysis and Conclusions:</w:t>
      </w:r>
    </w:p>
    <w:p w14:paraId="1372CAB0" w14:textId="6478319A" w:rsidR="00C5084D" w:rsidRDefault="00F65DBD" w:rsidP="0077646D">
      <w:pPr>
        <w:ind w:firstLine="720"/>
        <w:contextualSpacing/>
      </w:pPr>
      <w:r>
        <w:t xml:space="preserve">Concerning the 10000x10000 and 5000 run on Vulcan, I learned of tmux and nohup, as I could not stay connected for the amount of time necessary to run hw1 on that. </w:t>
      </w:r>
      <w:r w:rsidR="00C1356D">
        <w:t xml:space="preserve">Nevertheless, this project was meant for testing DMC and not </w:t>
      </w:r>
      <w:r>
        <w:t xml:space="preserve">about </w:t>
      </w:r>
      <w:r w:rsidR="00C1356D">
        <w:t>Vulcan, so I will comment on this</w:t>
      </w:r>
      <w:r w:rsidR="00F306B0">
        <w:t xml:space="preserve">: Because the code itself wasn't written to take advantage of the hardware, the difference </w:t>
      </w:r>
      <w:r>
        <w:t xml:space="preserve">in speed </w:t>
      </w:r>
      <w:r w:rsidR="00F306B0">
        <w:t xml:space="preserve">likely lies in the fact that the Intel compiler rather than gcc was used. According to the below-linked </w:t>
      </w:r>
      <w:r w:rsidR="00F306B0">
        <w:lastRenderedPageBreak/>
        <w:t>benchmark test between the Intel compiler and gcc, "</w:t>
      </w:r>
      <w:r w:rsidR="00F306B0" w:rsidRPr="00F306B0">
        <w:t>Intel won for out of the box, number crunching on huge data sets.</w:t>
      </w:r>
      <w:r w:rsidR="00F306B0">
        <w:t>"</w:t>
      </w:r>
    </w:p>
    <w:p w14:paraId="5491952E" w14:textId="7213DB27" w:rsidR="0077646D" w:rsidRDefault="0077646D" w:rsidP="0077646D">
      <w:pPr>
        <w:ind w:firstLine="720"/>
        <w:contextualSpacing/>
      </w:pPr>
      <w:r>
        <w:t>Using the DMC cluster presented no difficulty</w:t>
      </w:r>
      <w:r w:rsidR="004419FC">
        <w:t xml:space="preserve"> and I'm ready to use it for the next assignment.</w:t>
      </w:r>
    </w:p>
    <w:p w14:paraId="366FF398" w14:textId="77777777" w:rsidR="0077646D" w:rsidRDefault="0077646D" w:rsidP="0077646D">
      <w:pPr>
        <w:contextualSpacing/>
      </w:pPr>
    </w:p>
    <w:p w14:paraId="6647B8E6" w14:textId="79F7E743" w:rsidR="0077646D" w:rsidRDefault="0077646D" w:rsidP="0077646D">
      <w:pPr>
        <w:contextualSpacing/>
      </w:pPr>
      <w:r>
        <w:t>References:</w:t>
      </w:r>
    </w:p>
    <w:p w14:paraId="3293D4A7" w14:textId="532B5E59" w:rsidR="00F306B0" w:rsidRDefault="00F306B0" w:rsidP="0077646D">
      <w:pPr>
        <w:contextualSpacing/>
      </w:pPr>
      <w:r w:rsidRPr="00F306B0">
        <w:t>https://stackoverflow.com/a/1830639/9295513</w:t>
      </w:r>
    </w:p>
    <w:sectPr w:rsidR="00F3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5D"/>
    <w:rsid w:val="002F02EB"/>
    <w:rsid w:val="004419FC"/>
    <w:rsid w:val="00512084"/>
    <w:rsid w:val="00535B15"/>
    <w:rsid w:val="00577F4C"/>
    <w:rsid w:val="005D135A"/>
    <w:rsid w:val="00635B82"/>
    <w:rsid w:val="00701FD9"/>
    <w:rsid w:val="0077646D"/>
    <w:rsid w:val="00802CE4"/>
    <w:rsid w:val="0087445D"/>
    <w:rsid w:val="00A21E5A"/>
    <w:rsid w:val="00AF133A"/>
    <w:rsid w:val="00C1356D"/>
    <w:rsid w:val="00C34DC6"/>
    <w:rsid w:val="00C5084D"/>
    <w:rsid w:val="00C52255"/>
    <w:rsid w:val="00CD40C2"/>
    <w:rsid w:val="00EE4C23"/>
    <w:rsid w:val="00F306B0"/>
    <w:rsid w:val="00F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C9B1"/>
  <w15:chartTrackingRefBased/>
  <w15:docId w15:val="{2F182707-BD8F-44E6-80EF-2A5DCAE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10</cp:revision>
  <dcterms:created xsi:type="dcterms:W3CDTF">2021-02-14T03:25:00Z</dcterms:created>
  <dcterms:modified xsi:type="dcterms:W3CDTF">2021-02-16T15:15:00Z</dcterms:modified>
</cp:coreProperties>
</file>